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2024年汽车转向柱行业分析报告及未来五到十年行业发展趋势报告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6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0687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_Toc30687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4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7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0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_Toc18400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5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_Toc25053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7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_Toc31579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_Toc10546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_Toc24229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28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_Toc14228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5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_Toc24157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0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_Toc15601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_Toc12637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_Toc18643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7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_Toc29877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6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_Toc26867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42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_Toc30842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6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_Toc18763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7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_Toc19478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_Toc18861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5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_Toc19955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5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2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_Toc25025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1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5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_Toc18851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_Toc21501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0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79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_Toc29791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64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_Toc16640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3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_Toc20895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_Toc1445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246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_Toc12464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72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_Toc31721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12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_Toc4128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45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_Toc8454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7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_Toc14375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_Toc15867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9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_Toc4293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8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_Toc22981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_Toc12313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2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_Toc30929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8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_Toc23680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_Toc21794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9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_Toc10397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4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_Toc15542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7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_Toc16574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4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_Toc28642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3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_Toc31793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5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_Toc26559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98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_Toc6798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7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_Toc27879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19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_Toc5119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82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_Toc26882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14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87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3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11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_Toc17411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4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_Toc22242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9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行业技</w:t>
        </w:r>
        <w:r>
          <w:rPr>
            <w:rFonts w:eastAsia="微软雅黑" w:hint="eastAsia"/>
            <w:snapToGrid/>
            <w:lang w:val="en-US" w:eastAsia="en-US"/>
          </w:rPr>
          <w:t>术投资趋势分析</w:t>
        </w:r>
        <w:r>
          <w:tab/>
        </w:r>
        <w:r>
          <w:fldChar w:fldCharType="begin"/>
        </w:r>
        <w:r>
          <w:instrText xml:space="preserve"> PAGEREF _Toc18190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36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_Toc20636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3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_Toc26735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99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_Toc2870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87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_Toc14587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1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_Toc12813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6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汽车转向柱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_Toc12968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65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汽车转向柱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_Toc21655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https://d.book118.com/866235132110010030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66235132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