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微生物肥料项目建设总纲及方案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37" w:history="1">
        <w:r>
          <w:rPr>
            <w:rFonts w:ascii="仿宋" w:eastAsia="仿宋" w:hAnsi="仿宋" w:cs="仿宋" w:hint="eastAsia"/>
            <w:lang w:eastAsia="zh-CN"/>
          </w:rPr>
          <w:t>概论</w:t>
        </w:r>
        <w:r>
          <w:tab/>
        </w:r>
        <w:r>
          <w:fldChar w:fldCharType="begin"/>
        </w:r>
        <w:r>
          <w:instrText xml:space="preserve"> PAGEREF _Toc8937 \h </w:instrText>
        </w:r>
        <w:r>
          <w:fldChar w:fldCharType="separate"/>
        </w:r>
        <w:r>
          <w:t>4</w:t>
        </w:r>
        <w:r>
          <w:fldChar w:fldCharType="end"/>
        </w:r>
      </w:hyperlink>
    </w:p>
    <w:p>
      <w:pPr>
        <w:pStyle w:val="TOC1"/>
        <w:tabs>
          <w:tab w:val="right" w:leader="dot" w:pos="8306"/>
        </w:tabs>
      </w:pPr>
      <w:hyperlink w:anchor="_Toc29012" w:history="1">
        <w:r>
          <w:rPr>
            <w:rFonts w:ascii="仿宋" w:eastAsia="仿宋" w:hAnsi="仿宋" w:cs="仿宋" w:hint="eastAsia"/>
            <w:lang w:eastAsia="zh-CN"/>
          </w:rPr>
          <w:t>一、财务管理与成本控制</w:t>
        </w:r>
        <w:r>
          <w:tab/>
        </w:r>
        <w:r>
          <w:fldChar w:fldCharType="begin"/>
        </w:r>
        <w:r>
          <w:instrText xml:space="preserve"> PAGEREF _Toc29012 \h </w:instrText>
        </w:r>
        <w:r>
          <w:fldChar w:fldCharType="separate"/>
        </w:r>
        <w:r>
          <w:t>4</w:t>
        </w:r>
        <w:r>
          <w:fldChar w:fldCharType="end"/>
        </w:r>
      </w:hyperlink>
    </w:p>
    <w:p>
      <w:pPr>
        <w:pStyle w:val="TOC2"/>
        <w:tabs>
          <w:tab w:val="right" w:leader="dot" w:pos="8306"/>
        </w:tabs>
      </w:pPr>
      <w:hyperlink w:anchor="_Toc1102" w:history="1">
        <w:r>
          <w:rPr>
            <w:rFonts w:ascii="仿宋" w:eastAsia="仿宋" w:hAnsi="仿宋" w:cs="仿宋" w:hint="eastAsia"/>
            <w:lang w:eastAsia="zh-CN"/>
          </w:rPr>
          <w:t>(一)、财务管理体系建设</w:t>
        </w:r>
        <w:r>
          <w:tab/>
        </w:r>
        <w:r>
          <w:fldChar w:fldCharType="begin"/>
        </w:r>
        <w:r>
          <w:instrText xml:space="preserve"> PAGEREF _Toc1102 \h </w:instrText>
        </w:r>
        <w:r>
          <w:fldChar w:fldCharType="separate"/>
        </w:r>
        <w:r>
          <w:t>4</w:t>
        </w:r>
        <w:r>
          <w:fldChar w:fldCharType="end"/>
        </w:r>
      </w:hyperlink>
    </w:p>
    <w:p>
      <w:pPr>
        <w:pStyle w:val="TOC2"/>
        <w:tabs>
          <w:tab w:val="right" w:leader="dot" w:pos="8306"/>
        </w:tabs>
      </w:pPr>
      <w:hyperlink w:anchor="_Toc23846" w:history="1">
        <w:r>
          <w:rPr>
            <w:rFonts w:ascii="仿宋" w:eastAsia="仿宋" w:hAnsi="仿宋" w:cs="仿宋" w:hint="eastAsia"/>
            <w:lang w:eastAsia="zh-CN"/>
          </w:rPr>
          <w:t>(二)、成本控制措施</w:t>
        </w:r>
        <w:r>
          <w:tab/>
        </w:r>
        <w:r>
          <w:fldChar w:fldCharType="begin"/>
        </w:r>
        <w:r>
          <w:instrText xml:space="preserve"> PAGEREF _Toc23846 \h </w:instrText>
        </w:r>
        <w:r>
          <w:fldChar w:fldCharType="separate"/>
        </w:r>
        <w:r>
          <w:t>5</w:t>
        </w:r>
        <w:r>
          <w:fldChar w:fldCharType="end"/>
        </w:r>
      </w:hyperlink>
    </w:p>
    <w:p>
      <w:pPr>
        <w:pStyle w:val="TOC1"/>
        <w:tabs>
          <w:tab w:val="right" w:leader="dot" w:pos="8306"/>
        </w:tabs>
      </w:pPr>
      <w:hyperlink w:anchor="_Toc14327" w:history="1">
        <w:r>
          <w:rPr>
            <w:rFonts w:ascii="仿宋" w:eastAsia="仿宋" w:hAnsi="仿宋" w:cs="仿宋" w:hint="eastAsia"/>
            <w:lang w:eastAsia="zh-CN"/>
          </w:rPr>
          <w:t>二、建设风险评估分析</w:t>
        </w:r>
        <w:r>
          <w:tab/>
        </w:r>
        <w:r>
          <w:fldChar w:fldCharType="begin"/>
        </w:r>
        <w:r>
          <w:instrText xml:space="preserve"> PAGEREF _Toc14327 \h </w:instrText>
        </w:r>
        <w:r>
          <w:fldChar w:fldCharType="separate"/>
        </w:r>
        <w:r>
          <w:t>6</w:t>
        </w:r>
        <w:r>
          <w:fldChar w:fldCharType="end"/>
        </w:r>
      </w:hyperlink>
    </w:p>
    <w:p>
      <w:pPr>
        <w:pStyle w:val="TOC2"/>
        <w:tabs>
          <w:tab w:val="right" w:leader="dot" w:pos="8306"/>
        </w:tabs>
      </w:pPr>
      <w:hyperlink w:anchor="_Toc26467" w:history="1">
        <w:r>
          <w:rPr>
            <w:rFonts w:ascii="仿宋" w:eastAsia="仿宋" w:hAnsi="仿宋" w:cs="仿宋" w:hint="eastAsia"/>
            <w:lang w:eastAsia="zh-CN"/>
          </w:rPr>
          <w:t>(一)、政策风险分析</w:t>
        </w:r>
        <w:r>
          <w:tab/>
        </w:r>
        <w:r>
          <w:fldChar w:fldCharType="begin"/>
        </w:r>
        <w:r>
          <w:instrText xml:space="preserve"> PAGEREF _Toc26467 \h </w:instrText>
        </w:r>
        <w:r>
          <w:fldChar w:fldCharType="separate"/>
        </w:r>
        <w:r>
          <w:t>6</w:t>
        </w:r>
        <w:r>
          <w:fldChar w:fldCharType="end"/>
        </w:r>
      </w:hyperlink>
    </w:p>
    <w:p>
      <w:pPr>
        <w:pStyle w:val="TOC2"/>
        <w:tabs>
          <w:tab w:val="right" w:leader="dot" w:pos="8306"/>
        </w:tabs>
      </w:pPr>
      <w:hyperlink w:anchor="_Toc2485" w:history="1">
        <w:r>
          <w:rPr>
            <w:rFonts w:ascii="仿宋" w:eastAsia="仿宋" w:hAnsi="仿宋" w:cs="仿宋" w:hint="eastAsia"/>
            <w:lang w:eastAsia="zh-CN"/>
          </w:rPr>
          <w:t>(二)、社会风险分析</w:t>
        </w:r>
        <w:r>
          <w:tab/>
        </w:r>
        <w:r>
          <w:fldChar w:fldCharType="begin"/>
        </w:r>
        <w:r>
          <w:instrText xml:space="preserve"> PAGEREF _Toc2485 \h </w:instrText>
        </w:r>
        <w:r>
          <w:fldChar w:fldCharType="separate"/>
        </w:r>
        <w:r>
          <w:t>7</w:t>
        </w:r>
        <w:r>
          <w:fldChar w:fldCharType="end"/>
        </w:r>
      </w:hyperlink>
    </w:p>
    <w:p>
      <w:pPr>
        <w:pStyle w:val="TOC2"/>
        <w:tabs>
          <w:tab w:val="right" w:leader="dot" w:pos="8306"/>
        </w:tabs>
      </w:pPr>
      <w:hyperlink w:anchor="_Toc110" w:history="1">
        <w:r>
          <w:rPr>
            <w:rFonts w:ascii="仿宋" w:eastAsia="仿宋" w:hAnsi="仿宋" w:cs="仿宋" w:hint="eastAsia"/>
            <w:lang w:eastAsia="zh-CN"/>
          </w:rPr>
          <w:t>(三)、市场风险分析</w:t>
        </w:r>
        <w:r>
          <w:tab/>
        </w:r>
        <w:r>
          <w:fldChar w:fldCharType="begin"/>
        </w:r>
        <w:r>
          <w:instrText xml:space="preserve"> PAGEREF _Toc110 \h </w:instrText>
        </w:r>
        <w:r>
          <w:fldChar w:fldCharType="separate"/>
        </w:r>
        <w:r>
          <w:t>9</w:t>
        </w:r>
        <w:r>
          <w:fldChar w:fldCharType="end"/>
        </w:r>
      </w:hyperlink>
    </w:p>
    <w:p>
      <w:pPr>
        <w:pStyle w:val="TOC2"/>
        <w:tabs>
          <w:tab w:val="right" w:leader="dot" w:pos="8306"/>
        </w:tabs>
      </w:pPr>
      <w:hyperlink w:anchor="_Toc29921" w:history="1">
        <w:r>
          <w:rPr>
            <w:rFonts w:ascii="仿宋" w:eastAsia="仿宋" w:hAnsi="仿宋" w:cs="仿宋" w:hint="eastAsia"/>
            <w:lang w:eastAsia="zh-CN"/>
          </w:rPr>
          <w:t>(四)、资金风险分析</w:t>
        </w:r>
        <w:r>
          <w:tab/>
        </w:r>
        <w:r>
          <w:fldChar w:fldCharType="begin"/>
        </w:r>
        <w:r>
          <w:instrText xml:space="preserve"> PAGEREF _Toc29921 \h </w:instrText>
        </w:r>
        <w:r>
          <w:fldChar w:fldCharType="separate"/>
        </w:r>
        <w:r>
          <w:t>10</w:t>
        </w:r>
        <w:r>
          <w:fldChar w:fldCharType="end"/>
        </w:r>
      </w:hyperlink>
    </w:p>
    <w:p>
      <w:pPr>
        <w:pStyle w:val="TOC2"/>
        <w:tabs>
          <w:tab w:val="right" w:leader="dot" w:pos="8306"/>
        </w:tabs>
      </w:pPr>
      <w:hyperlink w:anchor="_Toc30880" w:history="1">
        <w:r>
          <w:rPr>
            <w:rFonts w:ascii="仿宋" w:eastAsia="仿宋" w:hAnsi="仿宋" w:cs="仿宋" w:hint="eastAsia"/>
            <w:lang w:eastAsia="zh-CN"/>
          </w:rPr>
          <w:t>(五)、技术风险分析</w:t>
        </w:r>
        <w:r>
          <w:tab/>
        </w:r>
        <w:r>
          <w:fldChar w:fldCharType="begin"/>
        </w:r>
        <w:r>
          <w:instrText xml:space="preserve"> PAGEREF _Toc30880 \h </w:instrText>
        </w:r>
        <w:r>
          <w:fldChar w:fldCharType="separate"/>
        </w:r>
        <w:r>
          <w:t>11</w:t>
        </w:r>
        <w:r>
          <w:fldChar w:fldCharType="end"/>
        </w:r>
      </w:hyperlink>
    </w:p>
    <w:p>
      <w:pPr>
        <w:pStyle w:val="TOC2"/>
        <w:tabs>
          <w:tab w:val="right" w:leader="dot" w:pos="8306"/>
        </w:tabs>
      </w:pPr>
      <w:hyperlink w:anchor="_Toc18769" w:history="1">
        <w:r>
          <w:rPr>
            <w:rFonts w:ascii="仿宋" w:eastAsia="仿宋" w:hAnsi="仿宋" w:cs="仿宋" w:hint="eastAsia"/>
            <w:lang w:eastAsia="zh-CN"/>
          </w:rPr>
          <w:t>(六)、财务风险分析</w:t>
        </w:r>
        <w:r>
          <w:tab/>
        </w:r>
        <w:r>
          <w:fldChar w:fldCharType="begin"/>
        </w:r>
        <w:r>
          <w:instrText xml:space="preserve"> PAGEREF _Toc18769 \h </w:instrText>
        </w:r>
        <w:r>
          <w:fldChar w:fldCharType="separate"/>
        </w:r>
        <w:r>
          <w:t>12</w:t>
        </w:r>
        <w:r>
          <w:fldChar w:fldCharType="end"/>
        </w:r>
      </w:hyperlink>
    </w:p>
    <w:p>
      <w:pPr>
        <w:pStyle w:val="TOC2"/>
        <w:tabs>
          <w:tab w:val="right" w:leader="dot" w:pos="8306"/>
        </w:tabs>
      </w:pPr>
      <w:hyperlink w:anchor="_Toc1509" w:history="1">
        <w:r>
          <w:rPr>
            <w:rFonts w:ascii="仿宋" w:eastAsia="仿宋" w:hAnsi="仿宋" w:cs="仿宋" w:hint="eastAsia"/>
            <w:lang w:eastAsia="zh-CN"/>
          </w:rPr>
          <w:t>(七)、管理风险分析</w:t>
        </w:r>
        <w:r>
          <w:tab/>
        </w:r>
        <w:r>
          <w:fldChar w:fldCharType="begin"/>
        </w:r>
        <w:r>
          <w:instrText xml:space="preserve"> PAGEREF _Toc1509 \h </w:instrText>
        </w:r>
        <w:r>
          <w:fldChar w:fldCharType="separate"/>
        </w:r>
        <w:r>
          <w:t>14</w:t>
        </w:r>
        <w:r>
          <w:fldChar w:fldCharType="end"/>
        </w:r>
      </w:hyperlink>
    </w:p>
    <w:p>
      <w:pPr>
        <w:pStyle w:val="TOC2"/>
        <w:tabs>
          <w:tab w:val="right" w:leader="dot" w:pos="8306"/>
        </w:tabs>
      </w:pPr>
      <w:hyperlink w:anchor="_Toc15589" w:history="1">
        <w:r>
          <w:rPr>
            <w:rFonts w:ascii="仿宋" w:eastAsia="仿宋" w:hAnsi="仿宋" w:cs="仿宋" w:hint="eastAsia"/>
            <w:lang w:eastAsia="zh-CN"/>
          </w:rPr>
          <w:t>(八)、其它风险分析</w:t>
        </w:r>
        <w:r>
          <w:tab/>
        </w:r>
        <w:r>
          <w:fldChar w:fldCharType="begin"/>
        </w:r>
        <w:r>
          <w:instrText xml:space="preserve"> PAGEREF _Toc15589 \h </w:instrText>
        </w:r>
        <w:r>
          <w:fldChar w:fldCharType="separate"/>
        </w:r>
        <w:r>
          <w:t>15</w:t>
        </w:r>
        <w:r>
          <w:fldChar w:fldCharType="end"/>
        </w:r>
      </w:hyperlink>
    </w:p>
    <w:p>
      <w:pPr>
        <w:pStyle w:val="TOC2"/>
        <w:tabs>
          <w:tab w:val="right" w:leader="dot" w:pos="8306"/>
        </w:tabs>
      </w:pPr>
      <w:hyperlink w:anchor="_Toc10142" w:history="1">
        <w:r>
          <w:rPr>
            <w:rFonts w:ascii="仿宋" w:eastAsia="仿宋" w:hAnsi="仿宋" w:cs="仿宋" w:hint="eastAsia"/>
            <w:lang w:eastAsia="zh-CN"/>
          </w:rPr>
          <w:t>(九)、社会影响评估</w:t>
        </w:r>
        <w:r>
          <w:tab/>
        </w:r>
        <w:r>
          <w:fldChar w:fldCharType="begin"/>
        </w:r>
        <w:r>
          <w:instrText xml:space="preserve"> PAGEREF _Toc10142 \h </w:instrText>
        </w:r>
        <w:r>
          <w:fldChar w:fldCharType="separate"/>
        </w:r>
        <w:r>
          <w:t>17</w:t>
        </w:r>
        <w:r>
          <w:fldChar w:fldCharType="end"/>
        </w:r>
      </w:hyperlink>
    </w:p>
    <w:p>
      <w:pPr>
        <w:pStyle w:val="TOC1"/>
        <w:tabs>
          <w:tab w:val="right" w:leader="dot" w:pos="8306"/>
        </w:tabs>
      </w:pPr>
      <w:hyperlink w:anchor="_Toc30325" w:history="1">
        <w:r>
          <w:rPr>
            <w:rFonts w:ascii="仿宋" w:eastAsia="仿宋" w:hAnsi="仿宋" w:cs="仿宋" w:hint="eastAsia"/>
            <w:lang w:eastAsia="zh-CN"/>
          </w:rPr>
          <w:t>三、项目选址研究</w:t>
        </w:r>
        <w:r>
          <w:tab/>
        </w:r>
        <w:r>
          <w:fldChar w:fldCharType="begin"/>
        </w:r>
        <w:r>
          <w:instrText xml:space="preserve"> PAGEREF _Toc30325 \h </w:instrText>
        </w:r>
        <w:r>
          <w:fldChar w:fldCharType="separate"/>
        </w:r>
        <w:r>
          <w:t>19</w:t>
        </w:r>
        <w:r>
          <w:fldChar w:fldCharType="end"/>
        </w:r>
      </w:hyperlink>
    </w:p>
    <w:p>
      <w:pPr>
        <w:pStyle w:val="TOC2"/>
        <w:tabs>
          <w:tab w:val="right" w:leader="dot" w:pos="8306"/>
        </w:tabs>
      </w:pPr>
      <w:hyperlink w:anchor="_Toc25177" w:history="1">
        <w:r>
          <w:rPr>
            <w:rFonts w:ascii="仿宋" w:eastAsia="仿宋" w:hAnsi="仿宋" w:cs="仿宋" w:hint="eastAsia"/>
            <w:lang w:eastAsia="zh-CN"/>
          </w:rPr>
          <w:t>(一)、项目选址原则</w:t>
        </w:r>
        <w:r>
          <w:tab/>
        </w:r>
        <w:r>
          <w:fldChar w:fldCharType="begin"/>
        </w:r>
        <w:r>
          <w:instrText xml:space="preserve"> PAGEREF _Toc25177 \h </w:instrText>
        </w:r>
        <w:r>
          <w:fldChar w:fldCharType="separate"/>
        </w:r>
        <w:r>
          <w:t>19</w:t>
        </w:r>
        <w:r>
          <w:fldChar w:fldCharType="end"/>
        </w:r>
      </w:hyperlink>
    </w:p>
    <w:p>
      <w:pPr>
        <w:pStyle w:val="TOC2"/>
        <w:tabs>
          <w:tab w:val="right" w:leader="dot" w:pos="8306"/>
        </w:tabs>
      </w:pPr>
      <w:hyperlink w:anchor="_Toc17701" w:history="1">
        <w:r>
          <w:rPr>
            <w:rFonts w:ascii="仿宋" w:eastAsia="仿宋" w:hAnsi="仿宋" w:cs="仿宋" w:hint="eastAsia"/>
            <w:lang w:eastAsia="zh-CN"/>
          </w:rPr>
          <w:t>(二)、项目选址</w:t>
        </w:r>
        <w:r>
          <w:tab/>
        </w:r>
        <w:r>
          <w:fldChar w:fldCharType="begin"/>
        </w:r>
        <w:r>
          <w:instrText xml:space="preserve"> PAGEREF _Toc17701 \h </w:instrText>
        </w:r>
        <w:r>
          <w:fldChar w:fldCharType="separate"/>
        </w:r>
        <w:r>
          <w:t>22</w:t>
        </w:r>
        <w:r>
          <w:fldChar w:fldCharType="end"/>
        </w:r>
      </w:hyperlink>
    </w:p>
    <w:p>
      <w:pPr>
        <w:pStyle w:val="TOC2"/>
        <w:tabs>
          <w:tab w:val="right" w:leader="dot" w:pos="8306"/>
        </w:tabs>
      </w:pPr>
      <w:hyperlink w:anchor="_Toc23115" w:history="1">
        <w:r>
          <w:rPr>
            <w:rFonts w:ascii="仿宋" w:eastAsia="仿宋" w:hAnsi="仿宋" w:cs="仿宋" w:hint="eastAsia"/>
            <w:lang w:eastAsia="zh-CN"/>
          </w:rPr>
          <w:t>(三)、建设条件分析</w:t>
        </w:r>
        <w:r>
          <w:tab/>
        </w:r>
        <w:r>
          <w:fldChar w:fldCharType="begin"/>
        </w:r>
        <w:r>
          <w:instrText xml:space="preserve"> PAGEREF _Toc23115 \h </w:instrText>
        </w:r>
        <w:r>
          <w:fldChar w:fldCharType="separate"/>
        </w:r>
        <w:r>
          <w:t>24</w:t>
        </w:r>
        <w:r>
          <w:fldChar w:fldCharType="end"/>
        </w:r>
      </w:hyperlink>
    </w:p>
    <w:p>
      <w:pPr>
        <w:pStyle w:val="TOC2"/>
        <w:tabs>
          <w:tab w:val="right" w:leader="dot" w:pos="8306"/>
        </w:tabs>
      </w:pPr>
      <w:hyperlink w:anchor="_Toc3948" w:history="1">
        <w:r>
          <w:rPr>
            <w:rFonts w:ascii="仿宋" w:eastAsia="仿宋" w:hAnsi="仿宋" w:cs="仿宋" w:hint="eastAsia"/>
            <w:lang w:eastAsia="zh-CN"/>
          </w:rPr>
          <w:t>(四)、用地控制指标</w:t>
        </w:r>
        <w:r>
          <w:tab/>
        </w:r>
        <w:r>
          <w:fldChar w:fldCharType="begin"/>
        </w:r>
        <w:r>
          <w:instrText xml:space="preserve"> PAGEREF _Toc3948 \h </w:instrText>
        </w:r>
        <w:r>
          <w:fldChar w:fldCharType="separate"/>
        </w:r>
        <w:r>
          <w:t>25</w:t>
        </w:r>
        <w:r>
          <w:fldChar w:fldCharType="end"/>
        </w:r>
      </w:hyperlink>
    </w:p>
    <w:p>
      <w:pPr>
        <w:pStyle w:val="TOC2"/>
        <w:tabs>
          <w:tab w:val="right" w:leader="dot" w:pos="8306"/>
        </w:tabs>
      </w:pPr>
      <w:hyperlink w:anchor="_Toc19134" w:history="1">
        <w:r>
          <w:rPr>
            <w:rFonts w:ascii="仿宋" w:eastAsia="仿宋" w:hAnsi="仿宋" w:cs="仿宋" w:hint="eastAsia"/>
            <w:lang w:eastAsia="zh-CN"/>
          </w:rPr>
          <w:t>(五)、地总体要求</w:t>
        </w:r>
        <w:r>
          <w:tab/>
        </w:r>
        <w:r>
          <w:fldChar w:fldCharType="begin"/>
        </w:r>
        <w:r>
          <w:instrText xml:space="preserve"> PAGEREF _Toc19134 \h </w:instrText>
        </w:r>
        <w:r>
          <w:fldChar w:fldCharType="separate"/>
        </w:r>
        <w:r>
          <w:t>27</w:t>
        </w:r>
        <w:r>
          <w:fldChar w:fldCharType="end"/>
        </w:r>
      </w:hyperlink>
    </w:p>
    <w:p>
      <w:pPr>
        <w:pStyle w:val="TOC2"/>
        <w:tabs>
          <w:tab w:val="right" w:leader="dot" w:pos="8306"/>
        </w:tabs>
      </w:pPr>
      <w:hyperlink w:anchor="_Toc8024" w:history="1">
        <w:r>
          <w:rPr>
            <w:rFonts w:ascii="仿宋" w:eastAsia="仿宋" w:hAnsi="仿宋" w:cs="仿宋" w:hint="eastAsia"/>
            <w:lang w:eastAsia="zh-CN"/>
          </w:rPr>
          <w:t>(六)、节约用地措施</w:t>
        </w:r>
        <w:r>
          <w:tab/>
        </w:r>
        <w:r>
          <w:fldChar w:fldCharType="begin"/>
        </w:r>
        <w:r>
          <w:instrText xml:space="preserve"> PAGEREF _Toc8024 \h </w:instrText>
        </w:r>
        <w:r>
          <w:fldChar w:fldCharType="separate"/>
        </w:r>
        <w:r>
          <w:t>28</w:t>
        </w:r>
        <w:r>
          <w:fldChar w:fldCharType="end"/>
        </w:r>
      </w:hyperlink>
    </w:p>
    <w:p>
      <w:pPr>
        <w:pStyle w:val="TOC2"/>
        <w:tabs>
          <w:tab w:val="right" w:leader="dot" w:pos="8306"/>
        </w:tabs>
      </w:pPr>
      <w:hyperlink w:anchor="_Toc2511" w:history="1">
        <w:r>
          <w:rPr>
            <w:rFonts w:ascii="仿宋" w:eastAsia="仿宋" w:hAnsi="仿宋" w:cs="仿宋" w:hint="eastAsia"/>
            <w:lang w:eastAsia="zh-CN"/>
          </w:rPr>
          <w:t>(七)、选址综合评价</w:t>
        </w:r>
        <w:r>
          <w:tab/>
        </w:r>
        <w:r>
          <w:fldChar w:fldCharType="begin"/>
        </w:r>
        <w:r>
          <w:instrText xml:space="preserve"> PAGEREF _Toc2511 \h </w:instrText>
        </w:r>
        <w:r>
          <w:fldChar w:fldCharType="separate"/>
        </w:r>
        <w:r>
          <w:t>30</w:t>
        </w:r>
        <w:r>
          <w:fldChar w:fldCharType="end"/>
        </w:r>
      </w:hyperlink>
    </w:p>
    <w:p>
      <w:pPr>
        <w:pStyle w:val="TOC1"/>
        <w:tabs>
          <w:tab w:val="right" w:leader="dot" w:pos="8306"/>
        </w:tabs>
      </w:pPr>
      <w:hyperlink w:anchor="_Toc24008" w:history="1">
        <w:r>
          <w:rPr>
            <w:rFonts w:ascii="仿宋" w:eastAsia="仿宋" w:hAnsi="仿宋" w:cs="仿宋" w:hint="eastAsia"/>
            <w:lang w:eastAsia="zh-CN"/>
          </w:rPr>
          <w:t>四、环境和生态影响分析</w:t>
        </w:r>
        <w:r>
          <w:tab/>
        </w:r>
        <w:r>
          <w:fldChar w:fldCharType="begin"/>
        </w:r>
        <w:r>
          <w:instrText xml:space="preserve"> PAGEREF _Toc24008 \h </w:instrText>
        </w:r>
        <w:r>
          <w:fldChar w:fldCharType="separate"/>
        </w:r>
        <w:r>
          <w:t>31</w:t>
        </w:r>
        <w:r>
          <w:fldChar w:fldCharType="end"/>
        </w:r>
      </w:hyperlink>
    </w:p>
    <w:p>
      <w:pPr>
        <w:pStyle w:val="TOC2"/>
        <w:tabs>
          <w:tab w:val="right" w:leader="dot" w:pos="8306"/>
        </w:tabs>
      </w:pPr>
      <w:hyperlink w:anchor="_Toc813" w:history="1">
        <w:r>
          <w:rPr>
            <w:rFonts w:ascii="仿宋" w:eastAsia="仿宋" w:hAnsi="仿宋" w:cs="仿宋" w:hint="eastAsia"/>
            <w:lang w:eastAsia="zh-CN"/>
          </w:rPr>
          <w:t>(一)、环境和生态现状</w:t>
        </w:r>
        <w:r>
          <w:tab/>
        </w:r>
        <w:r>
          <w:fldChar w:fldCharType="begin"/>
        </w:r>
        <w:r>
          <w:instrText xml:space="preserve"> PAGEREF _Toc813 \h </w:instrText>
        </w:r>
        <w:r>
          <w:fldChar w:fldCharType="separate"/>
        </w:r>
        <w:r>
          <w:t>31</w:t>
        </w:r>
        <w:r>
          <w:fldChar w:fldCharType="end"/>
        </w:r>
      </w:hyperlink>
    </w:p>
    <w:p>
      <w:pPr>
        <w:pStyle w:val="TOC2"/>
        <w:tabs>
          <w:tab w:val="right" w:leader="dot" w:pos="8306"/>
        </w:tabs>
      </w:pPr>
      <w:hyperlink w:anchor="_Toc23743" w:history="1">
        <w:r>
          <w:rPr>
            <w:rFonts w:ascii="仿宋" w:eastAsia="仿宋" w:hAnsi="仿宋" w:cs="仿宋" w:hint="eastAsia"/>
            <w:lang w:eastAsia="zh-CN"/>
          </w:rPr>
          <w:t>(二)、生态环境影响分析</w:t>
        </w:r>
        <w:r>
          <w:tab/>
        </w:r>
        <w:r>
          <w:fldChar w:fldCharType="begin"/>
        </w:r>
        <w:r>
          <w:instrText xml:space="preserve"> PAGEREF _Toc23743 \h </w:instrText>
        </w:r>
        <w:r>
          <w:fldChar w:fldCharType="separate"/>
        </w:r>
        <w:r>
          <w:t>32</w:t>
        </w:r>
        <w:r>
          <w:fldChar w:fldCharType="end"/>
        </w:r>
      </w:hyperlink>
    </w:p>
    <w:p>
      <w:pPr>
        <w:pStyle w:val="TOC2"/>
        <w:tabs>
          <w:tab w:val="right" w:leader="dot" w:pos="8306"/>
        </w:tabs>
      </w:pPr>
      <w:hyperlink w:anchor="_Toc10679" w:history="1">
        <w:r>
          <w:rPr>
            <w:rFonts w:ascii="仿宋" w:eastAsia="仿宋" w:hAnsi="仿宋" w:cs="仿宋" w:hint="eastAsia"/>
            <w:lang w:eastAsia="zh-CN"/>
          </w:rPr>
          <w:t>(三)、生态环境保护措施</w:t>
        </w:r>
        <w:r>
          <w:tab/>
        </w:r>
        <w:r>
          <w:fldChar w:fldCharType="begin"/>
        </w:r>
        <w:r>
          <w:instrText xml:space="preserve"> PAGEREF _Toc10679 \h </w:instrText>
        </w:r>
        <w:r>
          <w:fldChar w:fldCharType="separate"/>
        </w:r>
        <w:r>
          <w:t>33</w:t>
        </w:r>
        <w:r>
          <w:fldChar w:fldCharType="end"/>
        </w:r>
      </w:hyperlink>
    </w:p>
    <w:p>
      <w:pPr>
        <w:pStyle w:val="TOC2"/>
        <w:tabs>
          <w:tab w:val="right" w:leader="dot" w:pos="8306"/>
        </w:tabs>
      </w:pPr>
      <w:hyperlink w:anchor="_Toc20727" w:history="1">
        <w:r>
          <w:rPr>
            <w:rFonts w:ascii="仿宋" w:eastAsia="仿宋" w:hAnsi="仿宋" w:cs="仿宋" w:hint="eastAsia"/>
            <w:lang w:eastAsia="zh-CN"/>
          </w:rPr>
          <w:t>(四)、地质灾害影响分析</w:t>
        </w:r>
        <w:r>
          <w:tab/>
        </w:r>
        <w:r>
          <w:fldChar w:fldCharType="begin"/>
        </w:r>
        <w:r>
          <w:instrText xml:space="preserve"> PAGEREF _Toc20727 \h </w:instrText>
        </w:r>
        <w:r>
          <w:fldChar w:fldCharType="separate"/>
        </w:r>
        <w:r>
          <w:t>35</w:t>
        </w:r>
        <w:r>
          <w:fldChar w:fldCharType="end"/>
        </w:r>
      </w:hyperlink>
    </w:p>
    <w:p>
      <w:pPr>
        <w:pStyle w:val="TOC2"/>
        <w:tabs>
          <w:tab w:val="right" w:leader="dot" w:pos="8306"/>
        </w:tabs>
      </w:pPr>
      <w:hyperlink w:anchor="_Toc7981" w:history="1">
        <w:r>
          <w:rPr>
            <w:rFonts w:ascii="仿宋" w:eastAsia="仿宋" w:hAnsi="仿宋" w:cs="仿宋" w:hint="eastAsia"/>
            <w:lang w:eastAsia="zh-CN"/>
          </w:rPr>
          <w:t>(五)、特殊环境影响</w:t>
        </w:r>
        <w:r>
          <w:tab/>
        </w:r>
        <w:r>
          <w:fldChar w:fldCharType="begin"/>
        </w:r>
        <w:r>
          <w:instrText xml:space="preserve"> PAGEREF _Toc7981 \h </w:instrText>
        </w:r>
        <w:r>
          <w:fldChar w:fldCharType="separate"/>
        </w:r>
        <w:r>
          <w:t>37</w:t>
        </w:r>
        <w:r>
          <w:fldChar w:fldCharType="end"/>
        </w:r>
      </w:hyperlink>
    </w:p>
    <w:p>
      <w:pPr>
        <w:pStyle w:val="TOC1"/>
        <w:tabs>
          <w:tab w:val="right" w:leader="dot" w:pos="8306"/>
        </w:tabs>
      </w:pPr>
      <w:hyperlink w:anchor="_Toc23898" w:history="1">
        <w:r>
          <w:rPr>
            <w:rFonts w:ascii="仿宋" w:eastAsia="仿宋" w:hAnsi="仿宋" w:cs="仿宋" w:hint="eastAsia"/>
            <w:lang w:eastAsia="zh-CN"/>
          </w:rPr>
          <w:t>五、资源开发及综合利用分析</w:t>
        </w:r>
        <w:r>
          <w:tab/>
        </w:r>
        <w:r>
          <w:fldChar w:fldCharType="begin"/>
        </w:r>
        <w:r>
          <w:instrText xml:space="preserve"> PAGEREF _Toc23898 \h </w:instrText>
        </w:r>
        <w:r>
          <w:fldChar w:fldCharType="separate"/>
        </w:r>
        <w:r>
          <w:t>38</w:t>
        </w:r>
        <w:r>
          <w:fldChar w:fldCharType="end"/>
        </w:r>
      </w:hyperlink>
    </w:p>
    <w:p>
      <w:pPr>
        <w:pStyle w:val="TOC2"/>
        <w:tabs>
          <w:tab w:val="right" w:leader="dot" w:pos="8306"/>
        </w:tabs>
      </w:pPr>
      <w:hyperlink w:anchor="_Toc2643" w:history="1">
        <w:r>
          <w:rPr>
            <w:rFonts w:ascii="仿宋" w:eastAsia="仿宋" w:hAnsi="仿宋" w:cs="仿宋" w:hint="eastAsia"/>
            <w:lang w:eastAsia="zh-CN"/>
          </w:rPr>
          <w:t>(一)、资源开发方案</w:t>
        </w:r>
        <w:r>
          <w:tab/>
        </w:r>
        <w:r>
          <w:fldChar w:fldCharType="begin"/>
        </w:r>
        <w:r>
          <w:instrText xml:space="preserve"> PAGEREF _Toc2643 \h </w:instrText>
        </w:r>
        <w:r>
          <w:fldChar w:fldCharType="separate"/>
        </w:r>
        <w:r>
          <w:t>38</w:t>
        </w:r>
        <w:r>
          <w:fldChar w:fldCharType="end"/>
        </w:r>
      </w:hyperlink>
    </w:p>
    <w:p>
      <w:pPr>
        <w:pStyle w:val="TOC2"/>
        <w:tabs>
          <w:tab w:val="right" w:leader="dot" w:pos="8306"/>
        </w:tabs>
      </w:pPr>
      <w:hyperlink w:anchor="_Toc26391" w:history="1">
        <w:r>
          <w:rPr>
            <w:rFonts w:ascii="仿宋" w:eastAsia="仿宋" w:hAnsi="仿宋" w:cs="仿宋" w:hint="eastAsia"/>
            <w:lang w:eastAsia="zh-CN"/>
          </w:rPr>
          <w:t>(二)、资源利用方案</w:t>
        </w:r>
        <w:r>
          <w:tab/>
        </w:r>
        <w:r>
          <w:fldChar w:fldCharType="begin"/>
        </w:r>
        <w:r>
          <w:instrText xml:space="preserve"> PAGEREF _Toc26391 \h </w:instrText>
        </w:r>
        <w:r>
          <w:fldChar w:fldCharType="separate"/>
        </w:r>
        <w:r>
          <w:t>39</w:t>
        </w:r>
        <w:r>
          <w:fldChar w:fldCharType="end"/>
        </w:r>
      </w:hyperlink>
    </w:p>
    <w:p>
      <w:pPr>
        <w:pStyle w:val="TOC2"/>
        <w:tabs>
          <w:tab w:val="right" w:leader="dot" w:pos="8306"/>
        </w:tabs>
      </w:pPr>
      <w:hyperlink w:anchor="_Toc5938" w:history="1">
        <w:r>
          <w:rPr>
            <w:rFonts w:ascii="仿宋" w:eastAsia="仿宋" w:hAnsi="仿宋" w:cs="仿宋" w:hint="eastAsia"/>
            <w:lang w:eastAsia="zh-CN"/>
          </w:rPr>
          <w:t>(三)、资源节约措施</w:t>
        </w:r>
        <w:r>
          <w:tab/>
        </w:r>
        <w:r>
          <w:fldChar w:fldCharType="begin"/>
        </w:r>
        <w:r>
          <w:instrText xml:space="preserve"> PAGEREF _Toc5938 \h </w:instrText>
        </w:r>
        <w:r>
          <w:fldChar w:fldCharType="separate"/>
        </w:r>
        <w:r>
          <w:t>40</w:t>
        </w:r>
        <w:r>
          <w:fldChar w:fldCharType="end"/>
        </w:r>
      </w:hyperlink>
    </w:p>
    <w:p>
      <w:pPr>
        <w:pStyle w:val="TOC1"/>
        <w:tabs>
          <w:tab w:val="right" w:leader="dot" w:pos="8306"/>
        </w:tabs>
      </w:pPr>
      <w:hyperlink w:anchor="_Toc8029" w:history="1">
        <w:r>
          <w:rPr>
            <w:rFonts w:ascii="仿宋" w:eastAsia="仿宋" w:hAnsi="仿宋" w:cs="仿宋" w:hint="eastAsia"/>
            <w:lang w:eastAsia="zh-CN"/>
          </w:rPr>
          <w:t>六、社会影响分析</w:t>
        </w:r>
        <w:r>
          <w:tab/>
        </w:r>
        <w:r>
          <w:fldChar w:fldCharType="begin"/>
        </w:r>
        <w:r>
          <w:instrText xml:space="preserve"> PAGEREF _Toc8029 \h </w:instrText>
        </w:r>
        <w:r>
          <w:fldChar w:fldCharType="separate"/>
        </w:r>
        <w:r>
          <w:t>41</w:t>
        </w:r>
        <w:r>
          <w:fldChar w:fldCharType="end"/>
        </w:r>
      </w:hyperlink>
    </w:p>
    <w:p>
      <w:pPr>
        <w:pStyle w:val="TOC2"/>
        <w:tabs>
          <w:tab w:val="right" w:leader="dot" w:pos="8306"/>
        </w:tabs>
      </w:pPr>
      <w:hyperlink w:anchor="_Toc14940" w:history="1">
        <w:r>
          <w:rPr>
            <w:rFonts w:ascii="仿宋" w:eastAsia="仿宋" w:hAnsi="仿宋" w:cs="仿宋" w:hint="eastAsia"/>
            <w:lang w:eastAsia="zh-CN"/>
          </w:rPr>
          <w:t>(一)、社会影响效果分析</w:t>
        </w:r>
        <w:r>
          <w:tab/>
        </w:r>
        <w:r>
          <w:fldChar w:fldCharType="begin"/>
        </w:r>
        <w:r>
          <w:instrText xml:space="preserve"> PAGEREF _Toc14940 \h </w:instrText>
        </w:r>
        <w:r>
          <w:fldChar w:fldCharType="separate"/>
        </w:r>
        <w:r>
          <w:t>41</w:t>
        </w:r>
        <w:r>
          <w:fldChar w:fldCharType="end"/>
        </w:r>
      </w:hyperlink>
    </w:p>
    <w:p>
      <w:pPr>
        <w:pStyle w:val="TOC2"/>
        <w:tabs>
          <w:tab w:val="right" w:leader="dot" w:pos="8306"/>
        </w:tabs>
      </w:pPr>
      <w:hyperlink w:anchor="_Toc6155" w:history="1">
        <w:r>
          <w:rPr>
            <w:rFonts w:ascii="仿宋" w:eastAsia="仿宋" w:hAnsi="仿宋" w:cs="仿宋" w:hint="eastAsia"/>
            <w:lang w:eastAsia="zh-CN"/>
          </w:rPr>
          <w:t>(二)、社会适应性分析</w:t>
        </w:r>
        <w:r>
          <w:tab/>
        </w:r>
        <w:r>
          <w:fldChar w:fldCharType="begin"/>
        </w:r>
        <w:r>
          <w:instrText xml:space="preserve"> PAGEREF _Toc6155 \h </w:instrText>
        </w:r>
        <w:r>
          <w:fldChar w:fldCharType="separate"/>
        </w:r>
        <w:r>
          <w:t>44</w:t>
        </w:r>
        <w:r>
          <w:fldChar w:fldCharType="end"/>
        </w:r>
      </w:hyperlink>
    </w:p>
    <w:p>
      <w:pPr>
        <w:pStyle w:val="TOC2"/>
        <w:tabs>
          <w:tab w:val="right" w:leader="dot" w:pos="8306"/>
        </w:tabs>
      </w:pPr>
      <w:hyperlink w:anchor="_Toc22371" w:history="1">
        <w:r>
          <w:rPr>
            <w:rFonts w:ascii="仿宋" w:eastAsia="仿宋" w:hAnsi="仿宋" w:cs="仿宋" w:hint="eastAsia"/>
            <w:lang w:eastAsia="zh-CN"/>
          </w:rPr>
          <w:t>(三)、社会风险及对策分析</w:t>
        </w:r>
        <w:r>
          <w:tab/>
        </w:r>
        <w:r>
          <w:fldChar w:fldCharType="begin"/>
        </w:r>
        <w:r>
          <w:instrText xml:space="preserve"> PAGEREF _Toc22371 \h </w:instrText>
        </w:r>
        <w:r>
          <w:fldChar w:fldCharType="separate"/>
        </w:r>
        <w:r>
          <w:t>45</w:t>
        </w:r>
        <w:r>
          <w:fldChar w:fldCharType="end"/>
        </w:r>
      </w:hyperlink>
    </w:p>
    <w:p>
      <w:pPr>
        <w:pStyle w:val="TOC1"/>
        <w:tabs>
          <w:tab w:val="right" w:leader="dot" w:pos="8306"/>
        </w:tabs>
      </w:pPr>
      <w:hyperlink w:anchor="_Toc8926" w:history="1">
        <w:r>
          <w:rPr>
            <w:rFonts w:ascii="仿宋" w:eastAsia="仿宋" w:hAnsi="仿宋" w:cs="仿宋" w:hint="eastAsia"/>
            <w:lang w:eastAsia="zh-CN"/>
          </w:rPr>
          <w:t>七、技术创新与产业升级</w:t>
        </w:r>
        <w:r>
          <w:tab/>
        </w:r>
        <w:r>
          <w:fldChar w:fldCharType="begin"/>
        </w:r>
        <w:r>
          <w:instrText xml:space="preserve"> PAGEREF _Toc8926 \h </w:instrText>
        </w:r>
        <w:r>
          <w:fldChar w:fldCharType="separate"/>
        </w:r>
        <w:r>
          <w:t>49</w:t>
        </w:r>
        <w:r>
          <w:fldChar w:fldCharType="end"/>
        </w:r>
      </w:hyperlink>
    </w:p>
    <w:p>
      <w:pPr>
        <w:pStyle w:val="TOC2"/>
        <w:tabs>
          <w:tab w:val="right" w:leader="dot" w:pos="8306"/>
        </w:tabs>
      </w:pPr>
      <w:hyperlink w:anchor="_Toc11226" w:history="1">
        <w:r>
          <w:rPr>
            <w:rFonts w:ascii="仿宋" w:eastAsia="仿宋" w:hAnsi="仿宋" w:cs="仿宋" w:hint="eastAsia"/>
            <w:lang w:eastAsia="zh-CN"/>
          </w:rPr>
          <w:t>(一)、技术创新方向与目标</w:t>
        </w:r>
        <w:r>
          <w:tab/>
        </w:r>
        <w:r>
          <w:fldChar w:fldCharType="begin"/>
        </w:r>
        <w:r>
          <w:instrText xml:space="preserve"> PAGEREF _Toc11226 \h </w:instrText>
        </w:r>
        <w:r>
          <w:fldChar w:fldCharType="separate"/>
        </w:r>
        <w:r>
          <w:t>49</w:t>
        </w:r>
        <w:r>
          <w:fldChar w:fldCharType="end"/>
        </w:r>
      </w:hyperlink>
    </w:p>
    <w:p>
      <w:pPr>
        <w:pStyle w:val="TOC2"/>
        <w:tabs>
          <w:tab w:val="right" w:leader="dot" w:pos="8306"/>
        </w:tabs>
      </w:pPr>
      <w:hyperlink w:anchor="_Toc30415" w:history="1">
        <w:r>
          <w:rPr>
            <w:rFonts w:ascii="仿宋" w:eastAsia="仿宋" w:hAnsi="仿宋" w:cs="仿宋" w:hint="eastAsia"/>
            <w:lang w:eastAsia="zh-CN"/>
          </w:rPr>
          <w:t>(二)、产业升级路径与措施</w:t>
        </w:r>
        <w:r>
          <w:tab/>
        </w:r>
        <w:r>
          <w:fldChar w:fldCharType="begin"/>
        </w:r>
        <w:r>
          <w:instrText xml:space="preserve"> PAGEREF _Toc30415 \h </w:instrText>
        </w:r>
        <w:r>
          <w:fldChar w:fldCharType="separate"/>
        </w:r>
        <w:r>
          <w:t>50</w:t>
        </w:r>
        <w:r>
          <w:fldChar w:fldCharType="end"/>
        </w:r>
      </w:hyperlink>
    </w:p>
    <w:p>
      <w:pPr>
        <w:pStyle w:val="TOC1"/>
        <w:tabs>
          <w:tab w:val="right" w:leader="dot" w:pos="8306"/>
        </w:tabs>
      </w:pPr>
      <w:hyperlink w:anchor="_Toc11168" w:history="1">
        <w:r>
          <w:rPr>
            <w:rFonts w:ascii="仿宋" w:eastAsia="仿宋" w:hAnsi="仿宋" w:cs="仿宋" w:hint="eastAsia"/>
            <w:lang w:eastAsia="zh-CN"/>
          </w:rPr>
          <w:t>八、项目变更管理</w:t>
        </w:r>
        <w:r>
          <w:tab/>
        </w:r>
        <w:r>
          <w:fldChar w:fldCharType="begin"/>
        </w:r>
        <w:r>
          <w:instrText xml:space="preserve"> PAGEREF _Toc11168 \h </w:instrText>
        </w:r>
        <w:r>
          <w:fldChar w:fldCharType="separate"/>
        </w:r>
        <w:r>
          <w:t>51</w:t>
        </w:r>
        <w:r>
          <w:fldChar w:fldCharType="end"/>
        </w:r>
      </w:hyperlink>
    </w:p>
    <w:p>
      <w:pPr>
        <w:pStyle w:val="TOC2"/>
        <w:tabs>
          <w:tab w:val="right" w:leader="dot" w:pos="8306"/>
        </w:tabs>
      </w:pPr>
      <w:hyperlink w:anchor="_Toc13776" w:history="1">
        <w:r>
          <w:rPr>
            <w:rFonts w:ascii="仿宋" w:eastAsia="仿宋" w:hAnsi="仿宋" w:cs="仿宋" w:hint="eastAsia"/>
            <w:lang w:eastAsia="zh-CN"/>
          </w:rPr>
          <w:t>(一)、变更控制流程</w:t>
        </w:r>
        <w:r>
          <w:tab/>
        </w:r>
        <w:r>
          <w:fldChar w:fldCharType="begin"/>
        </w:r>
        <w:r>
          <w:instrText xml:space="preserve"> PAGEREF _Toc13776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61" w:history="1">
        <w:r>
          <w:rPr>
            <w:rFonts w:ascii="仿宋" w:eastAsia="仿宋" w:hAnsi="仿宋" w:cs="仿宋" w:hint="eastAsia"/>
            <w:lang w:eastAsia="zh-CN"/>
          </w:rPr>
          <w:t>(二)、影响评估与处理</w:t>
        </w:r>
        <w:r>
          <w:tab/>
        </w:r>
        <w:r>
          <w:fldChar w:fldCharType="begin"/>
        </w:r>
        <w:r>
          <w:instrText xml:space="preserve"> PAGEREF _Toc8261 \h </w:instrText>
        </w:r>
        <w:r>
          <w:fldChar w:fldCharType="separate"/>
        </w:r>
        <w:r>
          <w:t>52</w:t>
        </w:r>
        <w:r>
          <w:fldChar w:fldCharType="end"/>
        </w:r>
      </w:hyperlink>
    </w:p>
    <w:p>
      <w:pPr>
        <w:pStyle w:val="TOC2"/>
        <w:tabs>
          <w:tab w:val="right" w:leader="dot" w:pos="8306"/>
        </w:tabs>
      </w:pPr>
      <w:hyperlink w:anchor="_Toc32008" w:history="1">
        <w:r>
          <w:rPr>
            <w:rFonts w:ascii="仿宋" w:eastAsia="仿宋" w:hAnsi="仿宋" w:cs="仿宋" w:hint="eastAsia"/>
            <w:lang w:eastAsia="zh-CN"/>
          </w:rPr>
          <w:t>(三)、变更记录与追踪</w:t>
        </w:r>
        <w:r>
          <w:tab/>
        </w:r>
        <w:r>
          <w:fldChar w:fldCharType="begin"/>
        </w:r>
        <w:r>
          <w:instrText xml:space="preserve"> PAGEREF _Toc32008 \h </w:instrText>
        </w:r>
        <w:r>
          <w:fldChar w:fldCharType="separate"/>
        </w:r>
        <w:r>
          <w:t>54</w:t>
        </w:r>
        <w:r>
          <w:fldChar w:fldCharType="end"/>
        </w:r>
      </w:hyperlink>
    </w:p>
    <w:p>
      <w:pPr>
        <w:pStyle w:val="TOC2"/>
        <w:tabs>
          <w:tab w:val="right" w:leader="dot" w:pos="8306"/>
        </w:tabs>
      </w:pPr>
      <w:hyperlink w:anchor="_Toc11460" w:history="1">
        <w:r>
          <w:rPr>
            <w:rFonts w:ascii="仿宋" w:eastAsia="仿宋" w:hAnsi="仿宋" w:cs="仿宋" w:hint="eastAsia"/>
            <w:lang w:eastAsia="zh-CN"/>
          </w:rPr>
          <w:t>(四)、变更管理策略</w:t>
        </w:r>
        <w:r>
          <w:tab/>
        </w:r>
        <w:r>
          <w:fldChar w:fldCharType="begin"/>
        </w:r>
        <w:r>
          <w:instrText xml:space="preserve"> PAGEREF _Toc11460 \h </w:instrText>
        </w:r>
        <w:r>
          <w:fldChar w:fldCharType="separate"/>
        </w:r>
        <w:r>
          <w:t>55</w:t>
        </w:r>
        <w:r>
          <w:fldChar w:fldCharType="end"/>
        </w:r>
      </w:hyperlink>
    </w:p>
    <w:p>
      <w:pPr>
        <w:pStyle w:val="TOC1"/>
        <w:tabs>
          <w:tab w:val="right" w:leader="dot" w:pos="8306"/>
        </w:tabs>
      </w:pPr>
      <w:hyperlink w:anchor="_Toc15412" w:history="1">
        <w:r>
          <w:rPr>
            <w:rFonts w:ascii="仿宋" w:eastAsia="仿宋" w:hAnsi="仿宋" w:cs="仿宋" w:hint="eastAsia"/>
            <w:lang w:eastAsia="zh-CN"/>
          </w:rPr>
          <w:t>九、项目进度计划</w:t>
        </w:r>
        <w:r>
          <w:tab/>
        </w:r>
        <w:r>
          <w:fldChar w:fldCharType="begin"/>
        </w:r>
        <w:r>
          <w:instrText xml:space="preserve"> PAGEREF _Toc15412 \h </w:instrText>
        </w:r>
        <w:r>
          <w:fldChar w:fldCharType="separate"/>
        </w:r>
        <w:r>
          <w:t>57</w:t>
        </w:r>
        <w:r>
          <w:fldChar w:fldCharType="end"/>
        </w:r>
      </w:hyperlink>
    </w:p>
    <w:p>
      <w:pPr>
        <w:pStyle w:val="TOC2"/>
        <w:tabs>
          <w:tab w:val="right" w:leader="dot" w:pos="8306"/>
        </w:tabs>
      </w:pPr>
      <w:hyperlink w:anchor="_Toc8171" w:history="1">
        <w:r>
          <w:rPr>
            <w:rFonts w:ascii="仿宋" w:eastAsia="仿宋" w:hAnsi="仿宋" w:cs="仿宋" w:hint="eastAsia"/>
            <w:lang w:eastAsia="zh-CN"/>
          </w:rPr>
          <w:t>(一)、建设周期</w:t>
        </w:r>
        <w:r>
          <w:tab/>
        </w:r>
        <w:r>
          <w:fldChar w:fldCharType="begin"/>
        </w:r>
        <w:r>
          <w:instrText xml:space="preserve"> PAGEREF _Toc8171 \h </w:instrText>
        </w:r>
        <w:r>
          <w:fldChar w:fldCharType="separate"/>
        </w:r>
        <w:r>
          <w:t>57</w:t>
        </w:r>
        <w:r>
          <w:fldChar w:fldCharType="end"/>
        </w:r>
      </w:hyperlink>
    </w:p>
    <w:p>
      <w:pPr>
        <w:pStyle w:val="TOC2"/>
        <w:tabs>
          <w:tab w:val="right" w:leader="dot" w:pos="8306"/>
        </w:tabs>
      </w:pPr>
      <w:hyperlink w:anchor="_Toc13536" w:history="1">
        <w:r>
          <w:rPr>
            <w:rFonts w:ascii="仿宋" w:eastAsia="仿宋" w:hAnsi="仿宋" w:cs="仿宋" w:hint="eastAsia"/>
            <w:lang w:eastAsia="zh-CN"/>
          </w:rPr>
          <w:t>(二)、建设进度</w:t>
        </w:r>
        <w:r>
          <w:tab/>
        </w:r>
        <w:r>
          <w:fldChar w:fldCharType="begin"/>
        </w:r>
        <w:r>
          <w:instrText xml:space="preserve"> PAGEREF _Toc13536 \h </w:instrText>
        </w:r>
        <w:r>
          <w:fldChar w:fldCharType="separate"/>
        </w:r>
        <w:r>
          <w:t>57</w:t>
        </w:r>
        <w:r>
          <w:fldChar w:fldCharType="end"/>
        </w:r>
      </w:hyperlink>
    </w:p>
    <w:p>
      <w:pPr>
        <w:pStyle w:val="TOC2"/>
        <w:tabs>
          <w:tab w:val="right" w:leader="dot" w:pos="8306"/>
        </w:tabs>
      </w:pPr>
      <w:hyperlink w:anchor="_Toc4903" w:history="1">
        <w:r>
          <w:rPr>
            <w:rFonts w:ascii="仿宋" w:eastAsia="仿宋" w:hAnsi="仿宋" w:cs="仿宋" w:hint="eastAsia"/>
            <w:lang w:eastAsia="zh-CN"/>
          </w:rPr>
          <w:t>(三)、进度安排注意事项</w:t>
        </w:r>
        <w:r>
          <w:tab/>
        </w:r>
        <w:r>
          <w:fldChar w:fldCharType="begin"/>
        </w:r>
        <w:r>
          <w:instrText xml:space="preserve"> PAGEREF _Toc4903 \h </w:instrText>
        </w:r>
        <w:r>
          <w:fldChar w:fldCharType="separate"/>
        </w:r>
        <w:r>
          <w:t>59</w:t>
        </w:r>
        <w:r>
          <w:fldChar w:fldCharType="end"/>
        </w:r>
      </w:hyperlink>
    </w:p>
    <w:p>
      <w:pPr>
        <w:pStyle w:val="TOC2"/>
        <w:tabs>
          <w:tab w:val="right" w:leader="dot" w:pos="8306"/>
        </w:tabs>
      </w:pPr>
      <w:hyperlink w:anchor="_Toc18574" w:history="1">
        <w:r>
          <w:rPr>
            <w:rFonts w:ascii="仿宋" w:eastAsia="仿宋" w:hAnsi="仿宋" w:cs="仿宋" w:hint="eastAsia"/>
            <w:lang w:eastAsia="zh-CN"/>
          </w:rPr>
          <w:t>(四)、人力资源配置</w:t>
        </w:r>
        <w:r>
          <w:tab/>
        </w:r>
        <w:r>
          <w:fldChar w:fldCharType="begin"/>
        </w:r>
        <w:r>
          <w:instrText xml:space="preserve"> PAGEREF _Toc18574 \h </w:instrText>
        </w:r>
        <w:r>
          <w:fldChar w:fldCharType="separate"/>
        </w:r>
        <w:r>
          <w:t>59</w:t>
        </w:r>
        <w:r>
          <w:fldChar w:fldCharType="end"/>
        </w:r>
      </w:hyperlink>
    </w:p>
    <w:p>
      <w:pPr>
        <w:pStyle w:val="TOC2"/>
        <w:tabs>
          <w:tab w:val="right" w:leader="dot" w:pos="8306"/>
        </w:tabs>
      </w:pPr>
      <w:hyperlink w:anchor="_Toc145" w:history="1">
        <w:r>
          <w:rPr>
            <w:rFonts w:ascii="仿宋" w:eastAsia="仿宋" w:hAnsi="仿宋" w:cs="仿宋" w:hint="eastAsia"/>
            <w:lang w:eastAsia="zh-CN"/>
          </w:rPr>
          <w:t>(五)、员工培训</w:t>
        </w:r>
        <w:r>
          <w:tab/>
        </w:r>
        <w:r>
          <w:fldChar w:fldCharType="begin"/>
        </w:r>
        <w:r>
          <w:instrText xml:space="preserve"> PAGEREF _Toc145 \h </w:instrText>
        </w:r>
        <w:r>
          <w:fldChar w:fldCharType="separate"/>
        </w:r>
        <w:r>
          <w:t>61</w:t>
        </w:r>
        <w:r>
          <w:fldChar w:fldCharType="end"/>
        </w:r>
      </w:hyperlink>
    </w:p>
    <w:p>
      <w:pPr>
        <w:pStyle w:val="TOC2"/>
        <w:tabs>
          <w:tab w:val="right" w:leader="dot" w:pos="8306"/>
        </w:tabs>
      </w:pPr>
      <w:hyperlink w:anchor="_Toc13584" w:history="1">
        <w:r>
          <w:rPr>
            <w:rFonts w:ascii="仿宋" w:eastAsia="仿宋" w:hAnsi="仿宋" w:cs="仿宋" w:hint="eastAsia"/>
            <w:lang w:eastAsia="zh-CN"/>
          </w:rPr>
          <w:t>(六)、项目实施保障</w:t>
        </w:r>
        <w:r>
          <w:tab/>
        </w:r>
        <w:r>
          <w:fldChar w:fldCharType="begin"/>
        </w:r>
        <w:r>
          <w:instrText xml:space="preserve"> PAGEREF _Toc13584 \h </w:instrText>
        </w:r>
        <w:r>
          <w:fldChar w:fldCharType="separate"/>
        </w:r>
        <w:r>
          <w:t>62</w:t>
        </w:r>
        <w:r>
          <w:fldChar w:fldCharType="end"/>
        </w:r>
      </w:hyperlink>
    </w:p>
    <w:p>
      <w:pPr>
        <w:pStyle w:val="TOC2"/>
        <w:tabs>
          <w:tab w:val="right" w:leader="dot" w:pos="8306"/>
        </w:tabs>
      </w:pPr>
      <w:hyperlink w:anchor="_Toc4712" w:history="1">
        <w:r>
          <w:rPr>
            <w:rFonts w:ascii="仿宋" w:eastAsia="仿宋" w:hAnsi="仿宋" w:cs="仿宋" w:hint="eastAsia"/>
            <w:lang w:eastAsia="zh-CN"/>
          </w:rPr>
          <w:t>(七)、安全规范管理</w:t>
        </w:r>
        <w:r>
          <w:tab/>
        </w:r>
        <w:r>
          <w:fldChar w:fldCharType="begin"/>
        </w:r>
        <w:r>
          <w:instrText xml:space="preserve"> PAGEREF _Toc4712 \h </w:instrText>
        </w:r>
        <w:r>
          <w:fldChar w:fldCharType="separate"/>
        </w:r>
        <w:r>
          <w:t>63</w:t>
        </w:r>
        <w:r>
          <w:fldChar w:fldCharType="end"/>
        </w:r>
      </w:hyperlink>
    </w:p>
    <w:p>
      <w:pPr>
        <w:pStyle w:val="TOC1"/>
        <w:tabs>
          <w:tab w:val="right" w:leader="dot" w:pos="8306"/>
        </w:tabs>
      </w:pPr>
      <w:hyperlink w:anchor="_Toc6294" w:history="1">
        <w:r>
          <w:rPr>
            <w:rFonts w:ascii="仿宋" w:eastAsia="仿宋" w:hAnsi="仿宋" w:cs="仿宋" w:hint="eastAsia"/>
            <w:lang w:eastAsia="zh-CN"/>
          </w:rPr>
          <w:t>十、环境保护与绿色发展</w:t>
        </w:r>
        <w:r>
          <w:tab/>
        </w:r>
        <w:r>
          <w:fldChar w:fldCharType="begin"/>
        </w:r>
        <w:r>
          <w:instrText xml:space="preserve"> PAGEREF _Toc6294 \h </w:instrText>
        </w:r>
        <w:r>
          <w:fldChar w:fldCharType="separate"/>
        </w:r>
        <w:r>
          <w:t>65</w:t>
        </w:r>
        <w:r>
          <w:fldChar w:fldCharType="end"/>
        </w:r>
      </w:hyperlink>
    </w:p>
    <w:p>
      <w:pPr>
        <w:pStyle w:val="TOC2"/>
        <w:tabs>
          <w:tab w:val="right" w:leader="dot" w:pos="8306"/>
        </w:tabs>
      </w:pPr>
      <w:hyperlink w:anchor="_Toc16221" w:history="1">
        <w:r>
          <w:rPr>
            <w:rFonts w:ascii="仿宋" w:eastAsia="仿宋" w:hAnsi="仿宋" w:cs="仿宋" w:hint="eastAsia"/>
            <w:lang w:eastAsia="zh-CN"/>
          </w:rPr>
          <w:t>(一)、环境保护措施</w:t>
        </w:r>
        <w:r>
          <w:tab/>
        </w:r>
        <w:r>
          <w:fldChar w:fldCharType="begin"/>
        </w:r>
        <w:r>
          <w:instrText xml:space="preserve"> PAGEREF _Toc16221 \h </w:instrText>
        </w:r>
        <w:r>
          <w:fldChar w:fldCharType="separate"/>
        </w:r>
        <w:r>
          <w:t>65</w:t>
        </w:r>
        <w:r>
          <w:fldChar w:fldCharType="end"/>
        </w:r>
      </w:hyperlink>
    </w:p>
    <w:p>
      <w:pPr>
        <w:pStyle w:val="TOC2"/>
        <w:tabs>
          <w:tab w:val="right" w:leader="dot" w:pos="8306"/>
        </w:tabs>
      </w:pPr>
      <w:hyperlink w:anchor="_Toc9022" w:history="1">
        <w:r>
          <w:rPr>
            <w:rFonts w:ascii="仿宋" w:eastAsia="仿宋" w:hAnsi="仿宋" w:cs="仿宋" w:hint="eastAsia"/>
            <w:lang w:eastAsia="zh-CN"/>
          </w:rPr>
          <w:t>(二)、绿色发展与可持续发展策略</w:t>
        </w:r>
        <w:r>
          <w:tab/>
        </w:r>
        <w:r>
          <w:fldChar w:fldCharType="begin"/>
        </w:r>
        <w:r>
          <w:instrText xml:space="preserve"> PAGEREF _Toc9022 \h </w:instrText>
        </w:r>
        <w:r>
          <w:fldChar w:fldCharType="separate"/>
        </w:r>
        <w:r>
          <w:t>66</w:t>
        </w:r>
        <w:r>
          <w:fldChar w:fldCharType="end"/>
        </w:r>
      </w:hyperlink>
    </w:p>
    <w:p>
      <w:pPr>
        <w:pStyle w:val="TOC1"/>
        <w:tabs>
          <w:tab w:val="right" w:leader="dot" w:pos="8306"/>
        </w:tabs>
      </w:pPr>
      <w:hyperlink w:anchor="_Toc8809" w:history="1">
        <w:r>
          <w:rPr>
            <w:rFonts w:ascii="仿宋" w:eastAsia="仿宋" w:hAnsi="仿宋" w:cs="仿宋" w:hint="eastAsia"/>
            <w:lang w:eastAsia="zh-CN"/>
          </w:rPr>
          <w:t>十一、项目质量与标准</w:t>
        </w:r>
        <w:r>
          <w:tab/>
        </w:r>
        <w:r>
          <w:fldChar w:fldCharType="begin"/>
        </w:r>
        <w:r>
          <w:instrText xml:space="preserve"> PAGEREF _Toc8809 \h </w:instrText>
        </w:r>
        <w:r>
          <w:fldChar w:fldCharType="separate"/>
        </w:r>
        <w:r>
          <w:t>68</w:t>
        </w:r>
        <w:r>
          <w:fldChar w:fldCharType="end"/>
        </w:r>
      </w:hyperlink>
    </w:p>
    <w:p>
      <w:pPr>
        <w:pStyle w:val="TOC2"/>
        <w:tabs>
          <w:tab w:val="right" w:leader="dot" w:pos="8306"/>
        </w:tabs>
      </w:pPr>
      <w:hyperlink w:anchor="_Toc18993" w:history="1">
        <w:r>
          <w:rPr>
            <w:rFonts w:ascii="仿宋" w:eastAsia="仿宋" w:hAnsi="仿宋" w:cs="仿宋" w:hint="eastAsia"/>
            <w:lang w:eastAsia="zh-CN"/>
          </w:rPr>
          <w:t>(一)、质量保障体系</w:t>
        </w:r>
        <w:r>
          <w:tab/>
        </w:r>
        <w:r>
          <w:fldChar w:fldCharType="begin"/>
        </w:r>
        <w:r>
          <w:instrText xml:space="preserve"> PAGEREF _Toc18993 \h </w:instrText>
        </w:r>
        <w:r>
          <w:fldChar w:fldCharType="separate"/>
        </w:r>
        <w:r>
          <w:t>68</w:t>
        </w:r>
        <w:r>
          <w:fldChar w:fldCharType="end"/>
        </w:r>
      </w:hyperlink>
    </w:p>
    <w:p>
      <w:pPr>
        <w:pStyle w:val="TOC2"/>
        <w:tabs>
          <w:tab w:val="right" w:leader="dot" w:pos="8306"/>
        </w:tabs>
      </w:pPr>
      <w:hyperlink w:anchor="_Toc12788" w:history="1">
        <w:r>
          <w:rPr>
            <w:rFonts w:ascii="仿宋" w:eastAsia="仿宋" w:hAnsi="仿宋" w:cs="仿宋" w:hint="eastAsia"/>
            <w:lang w:eastAsia="zh-CN"/>
          </w:rPr>
          <w:t>(二)、标准化作业流程</w:t>
        </w:r>
        <w:r>
          <w:tab/>
        </w:r>
        <w:r>
          <w:fldChar w:fldCharType="begin"/>
        </w:r>
        <w:r>
          <w:instrText xml:space="preserve"> PAGEREF _Toc12788 \h </w:instrText>
        </w:r>
        <w:r>
          <w:fldChar w:fldCharType="separate"/>
        </w:r>
        <w:r>
          <w:t>69</w:t>
        </w:r>
        <w:r>
          <w:fldChar w:fldCharType="end"/>
        </w:r>
      </w:hyperlink>
    </w:p>
    <w:p>
      <w:pPr>
        <w:pStyle w:val="TOC2"/>
        <w:tabs>
          <w:tab w:val="right" w:leader="dot" w:pos="8306"/>
        </w:tabs>
      </w:pPr>
      <w:hyperlink w:anchor="_Toc12426" w:history="1">
        <w:r>
          <w:rPr>
            <w:rFonts w:ascii="仿宋" w:eastAsia="仿宋" w:hAnsi="仿宋" w:cs="仿宋" w:hint="eastAsia"/>
            <w:lang w:eastAsia="zh-CN"/>
          </w:rPr>
          <w:t>(三)、质量监控与评估</w:t>
        </w:r>
        <w:r>
          <w:tab/>
        </w:r>
        <w:r>
          <w:fldChar w:fldCharType="begin"/>
        </w:r>
        <w:r>
          <w:instrText xml:space="preserve"> PAGEREF _Toc12426 \h </w:instrText>
        </w:r>
        <w:r>
          <w:fldChar w:fldCharType="separate"/>
        </w:r>
        <w:r>
          <w:t>71</w:t>
        </w:r>
        <w:r>
          <w:fldChar w:fldCharType="end"/>
        </w:r>
      </w:hyperlink>
    </w:p>
    <w:p>
      <w:pPr>
        <w:pStyle w:val="TOC2"/>
        <w:tabs>
          <w:tab w:val="right" w:leader="dot" w:pos="8306"/>
        </w:tabs>
      </w:pPr>
      <w:hyperlink w:anchor="_Toc22938" w:history="1">
        <w:r>
          <w:rPr>
            <w:rFonts w:ascii="仿宋" w:eastAsia="仿宋" w:hAnsi="仿宋" w:cs="仿宋" w:hint="eastAsia"/>
            <w:lang w:eastAsia="zh-CN"/>
          </w:rPr>
          <w:t>(四)、质量改进计划</w:t>
        </w:r>
        <w:r>
          <w:tab/>
        </w:r>
        <w:r>
          <w:fldChar w:fldCharType="begin"/>
        </w:r>
        <w:r>
          <w:instrText xml:space="preserve"> PAGEREF _Toc22938 \h </w:instrText>
        </w:r>
        <w:r>
          <w:fldChar w:fldCharType="separate"/>
        </w:r>
        <w:r>
          <w:t>72</w:t>
        </w:r>
        <w:r>
          <w:fldChar w:fldCharType="end"/>
        </w:r>
      </w:hyperlink>
    </w:p>
    <w:p>
      <w:pPr>
        <w:pStyle w:val="TOC1"/>
        <w:tabs>
          <w:tab w:val="right" w:leader="dot" w:pos="8306"/>
        </w:tabs>
      </w:pPr>
      <w:hyperlink w:anchor="_Toc23711" w:history="1">
        <w:r>
          <w:rPr>
            <w:rFonts w:ascii="仿宋" w:eastAsia="仿宋" w:hAnsi="仿宋" w:cs="仿宋" w:hint="eastAsia"/>
            <w:lang w:eastAsia="zh-CN"/>
          </w:rPr>
          <w:t>十二、土地利用与规划方案</w:t>
        </w:r>
        <w:r>
          <w:tab/>
        </w:r>
        <w:r>
          <w:fldChar w:fldCharType="begin"/>
        </w:r>
        <w:r>
          <w:instrText xml:space="preserve"> PAGEREF _Toc23711 \h </w:instrText>
        </w:r>
        <w:r>
          <w:fldChar w:fldCharType="separate"/>
        </w:r>
        <w:r>
          <w:t>73</w:t>
        </w:r>
        <w:r>
          <w:fldChar w:fldCharType="end"/>
        </w:r>
      </w:hyperlink>
    </w:p>
    <w:p>
      <w:pPr>
        <w:pStyle w:val="TOC2"/>
        <w:tabs>
          <w:tab w:val="right" w:leader="dot" w:pos="8306"/>
        </w:tabs>
      </w:pPr>
      <w:hyperlink w:anchor="_Toc21215" w:history="1">
        <w:r>
          <w:rPr>
            <w:rFonts w:ascii="仿宋" w:eastAsia="仿宋" w:hAnsi="仿宋" w:cs="仿宋" w:hint="eastAsia"/>
            <w:lang w:eastAsia="zh-CN"/>
          </w:rPr>
          <w:t>(一)、项目用地情况分析</w:t>
        </w:r>
        <w:r>
          <w:tab/>
        </w:r>
        <w:r>
          <w:fldChar w:fldCharType="begin"/>
        </w:r>
        <w:r>
          <w:instrText xml:space="preserve"> PAGEREF _Toc21215 \h </w:instrText>
        </w:r>
        <w:r>
          <w:fldChar w:fldCharType="separate"/>
        </w:r>
        <w:r>
          <w:t>73</w:t>
        </w:r>
        <w:r>
          <w:fldChar w:fldCharType="end"/>
        </w:r>
      </w:hyperlink>
    </w:p>
    <w:p>
      <w:pPr>
        <w:pStyle w:val="TOC2"/>
        <w:tabs>
          <w:tab w:val="right" w:leader="dot" w:pos="8306"/>
        </w:tabs>
      </w:pPr>
      <w:hyperlink w:anchor="_Toc17508" w:history="1">
        <w:r>
          <w:rPr>
            <w:rFonts w:ascii="仿宋" w:eastAsia="仿宋" w:hAnsi="仿宋" w:cs="仿宋" w:hint="eastAsia"/>
            <w:lang w:eastAsia="zh-CN"/>
          </w:rPr>
          <w:t>(二)、土地利用规划方案</w:t>
        </w:r>
        <w:r>
          <w:tab/>
        </w:r>
        <w:r>
          <w:fldChar w:fldCharType="begin"/>
        </w:r>
        <w:r>
          <w:instrText xml:space="preserve"> PAGEREF _Toc17508 \h </w:instrText>
        </w:r>
        <w:r>
          <w:fldChar w:fldCharType="separate"/>
        </w:r>
        <w:r>
          <w:t>74</w:t>
        </w:r>
        <w:r>
          <w:fldChar w:fldCharType="end"/>
        </w:r>
      </w:hyperlink>
    </w:p>
    <w:p>
      <w:pPr>
        <w:pStyle w:val="TOC1"/>
        <w:tabs>
          <w:tab w:val="right" w:leader="dot" w:pos="8306"/>
        </w:tabs>
      </w:pPr>
      <w:hyperlink w:anchor="_Toc15483" w:history="1">
        <w:r>
          <w:rPr>
            <w:rFonts w:ascii="仿宋" w:eastAsia="仿宋" w:hAnsi="仿宋" w:cs="仿宋" w:hint="eastAsia"/>
            <w:lang w:eastAsia="zh-CN"/>
          </w:rPr>
          <w:t>十三、成果转化与推广应用</w:t>
        </w:r>
        <w:r>
          <w:tab/>
        </w:r>
        <w:r>
          <w:fldChar w:fldCharType="begin"/>
        </w:r>
        <w:r>
          <w:instrText xml:space="preserve"> PAGEREF _Toc15483 \h </w:instrText>
        </w:r>
        <w:r>
          <w:fldChar w:fldCharType="separate"/>
        </w:r>
        <w:r>
          <w:t>75</w:t>
        </w:r>
        <w:r>
          <w:fldChar w:fldCharType="end"/>
        </w:r>
      </w:hyperlink>
    </w:p>
    <w:p>
      <w:pPr>
        <w:pStyle w:val="TOC2"/>
        <w:tabs>
          <w:tab w:val="right" w:leader="dot" w:pos="8306"/>
        </w:tabs>
      </w:pPr>
      <w:hyperlink w:anchor="_Toc20982" w:history="1">
        <w:r>
          <w:rPr>
            <w:rFonts w:ascii="仿宋" w:eastAsia="仿宋" w:hAnsi="仿宋" w:cs="仿宋" w:hint="eastAsia"/>
            <w:lang w:eastAsia="zh-CN"/>
          </w:rPr>
          <w:t>(一)、成果转化策略制定</w:t>
        </w:r>
        <w:r>
          <w:tab/>
        </w:r>
        <w:r>
          <w:fldChar w:fldCharType="begin"/>
        </w:r>
        <w:r>
          <w:instrText xml:space="preserve"> PAGEREF _Toc20982 \h </w:instrText>
        </w:r>
        <w:r>
          <w:fldChar w:fldCharType="separate"/>
        </w:r>
        <w:r>
          <w:t>75</w:t>
        </w:r>
        <w:r>
          <w:fldChar w:fldCharType="end"/>
        </w:r>
      </w:hyperlink>
    </w:p>
    <w:p>
      <w:pPr>
        <w:pStyle w:val="TOC2"/>
        <w:tabs>
          <w:tab w:val="right" w:leader="dot" w:pos="8306"/>
        </w:tabs>
      </w:pPr>
      <w:hyperlink w:anchor="_Toc11571" w:history="1">
        <w:r>
          <w:rPr>
            <w:rFonts w:ascii="仿宋" w:eastAsia="仿宋" w:hAnsi="仿宋" w:cs="仿宋" w:hint="eastAsia"/>
            <w:lang w:eastAsia="zh-CN"/>
          </w:rPr>
          <w:t>(二)、成果推广应用方案</w:t>
        </w:r>
        <w:r>
          <w:tab/>
        </w:r>
        <w:r>
          <w:fldChar w:fldCharType="begin"/>
        </w:r>
        <w:r>
          <w:instrText xml:space="preserve"> PAGEREF _Toc11571 \h </w:instrText>
        </w:r>
        <w:r>
          <w:fldChar w:fldCharType="separate"/>
        </w:r>
        <w:r>
          <w:t>77</w:t>
        </w:r>
        <w:r>
          <w:fldChar w:fldCharType="end"/>
        </w:r>
      </w:hyperlink>
    </w:p>
    <w:p>
      <w:pPr>
        <w:pStyle w:val="TOC1"/>
        <w:tabs>
          <w:tab w:val="right" w:leader="dot" w:pos="8306"/>
        </w:tabs>
      </w:pPr>
      <w:hyperlink w:anchor="_Toc18848" w:history="1">
        <w:r>
          <w:rPr>
            <w:rFonts w:ascii="仿宋" w:eastAsia="仿宋" w:hAnsi="仿宋" w:cs="仿宋" w:hint="eastAsia"/>
            <w:lang w:eastAsia="zh-CN"/>
          </w:rPr>
          <w:t>十四、合作与交流机制建立</w:t>
        </w:r>
        <w:r>
          <w:tab/>
        </w:r>
        <w:r>
          <w:fldChar w:fldCharType="begin"/>
        </w:r>
        <w:r>
          <w:instrText xml:space="preserve"> PAGEREF _Toc18848 \h </w:instrText>
        </w:r>
        <w:r>
          <w:fldChar w:fldCharType="separate"/>
        </w:r>
        <w:r>
          <w:t>78</w:t>
        </w:r>
        <w:r>
          <w:fldChar w:fldCharType="end"/>
        </w:r>
      </w:hyperlink>
    </w:p>
    <w:p>
      <w:pPr>
        <w:pStyle w:val="TOC2"/>
        <w:tabs>
          <w:tab w:val="right" w:leader="dot" w:pos="8306"/>
        </w:tabs>
      </w:pPr>
      <w:hyperlink w:anchor="_Toc9820" w:history="1">
        <w:r>
          <w:rPr>
            <w:rFonts w:ascii="仿宋" w:eastAsia="仿宋" w:hAnsi="仿宋" w:cs="仿宋" w:hint="eastAsia"/>
            <w:lang w:eastAsia="zh-CN"/>
          </w:rPr>
          <w:t>(一)、合作伙伴选择与合作方式</w:t>
        </w:r>
        <w:r>
          <w:tab/>
        </w:r>
        <w:r>
          <w:fldChar w:fldCharType="begin"/>
        </w:r>
        <w:r>
          <w:instrText xml:space="preserve"> PAGEREF _Toc9820 \h </w:instrText>
        </w:r>
        <w:r>
          <w:fldChar w:fldCharType="separate"/>
        </w:r>
        <w:r>
          <w:t>78</w:t>
        </w:r>
        <w:r>
          <w:fldChar w:fldCharType="end"/>
        </w:r>
      </w:hyperlink>
    </w:p>
    <w:p>
      <w:pPr>
        <w:pStyle w:val="TOC2"/>
        <w:tabs>
          <w:tab w:val="right" w:leader="dot" w:pos="8306"/>
        </w:tabs>
      </w:pPr>
      <w:hyperlink w:anchor="_Toc1231" w:history="1">
        <w:r>
          <w:rPr>
            <w:rFonts w:ascii="仿宋" w:eastAsia="仿宋" w:hAnsi="仿宋" w:cs="仿宋" w:hint="eastAsia"/>
            <w:lang w:eastAsia="zh-CN"/>
          </w:rPr>
          <w:t>(二)、交流与合作平台搭建</w:t>
        </w:r>
        <w:r>
          <w:tab/>
        </w:r>
        <w:r>
          <w:fldChar w:fldCharType="begin"/>
        </w:r>
        <w:r>
          <w:instrText xml:space="preserve"> PAGEREF _Toc1231 \h </w:instrText>
        </w:r>
        <w:r>
          <w:fldChar w:fldCharType="separate"/>
        </w:r>
        <w:r>
          <w:t>79</w:t>
        </w:r>
        <w:r>
          <w:fldChar w:fldCharType="end"/>
        </w:r>
      </w:hyperlink>
    </w:p>
    <w:p>
      <w:pPr>
        <w:pStyle w:val="TOC1"/>
        <w:tabs>
          <w:tab w:val="right" w:leader="dot" w:pos="8306"/>
        </w:tabs>
      </w:pPr>
      <w:hyperlink w:anchor="_Toc11121" w:history="1">
        <w:r>
          <w:rPr>
            <w:rFonts w:ascii="仿宋" w:eastAsia="仿宋" w:hAnsi="仿宋" w:cs="仿宋" w:hint="eastAsia"/>
            <w:lang w:eastAsia="zh-CN"/>
          </w:rPr>
          <w:t>十五、产业协同与集群发展</w:t>
        </w:r>
        <w:r>
          <w:tab/>
        </w:r>
        <w:r>
          <w:fldChar w:fldCharType="begin"/>
        </w:r>
        <w:r>
          <w:instrText xml:space="preserve"> PAGEREF _Toc11121 \h </w:instrText>
        </w:r>
        <w:r>
          <w:fldChar w:fldCharType="separate"/>
        </w:r>
        <w:r>
          <w:t>81</w:t>
        </w:r>
        <w:r>
          <w:fldChar w:fldCharType="end"/>
        </w:r>
      </w:hyperlink>
    </w:p>
    <w:p>
      <w:pPr>
        <w:pStyle w:val="TOC2"/>
        <w:tabs>
          <w:tab w:val="right" w:leader="dot" w:pos="8306"/>
        </w:tabs>
      </w:pPr>
      <w:hyperlink w:anchor="_Toc20940" w:history="1">
        <w:r>
          <w:rPr>
            <w:rFonts w:ascii="仿宋" w:eastAsia="仿宋" w:hAnsi="仿宋" w:cs="仿宋" w:hint="eastAsia"/>
            <w:lang w:eastAsia="zh-CN"/>
          </w:rPr>
          <w:t>(一)、产业协同机制建设</w:t>
        </w:r>
        <w:r>
          <w:tab/>
        </w:r>
        <w:r>
          <w:fldChar w:fldCharType="begin"/>
        </w:r>
        <w:r>
          <w:instrText xml:space="preserve"> PAGEREF _Toc20940 \h </w:instrText>
        </w:r>
        <w:r>
          <w:fldChar w:fldCharType="separate"/>
        </w:r>
        <w:r>
          <w:t>81</w:t>
        </w:r>
        <w:r>
          <w:fldChar w:fldCharType="end"/>
        </w:r>
      </w:hyperlink>
    </w:p>
    <w:p>
      <w:pPr>
        <w:pStyle w:val="TOC2"/>
        <w:tabs>
          <w:tab w:val="right" w:leader="dot" w:pos="8306"/>
        </w:tabs>
      </w:pPr>
      <w:hyperlink w:anchor="_Toc12135" w:history="1">
        <w:r>
          <w:rPr>
            <w:rFonts w:ascii="仿宋" w:eastAsia="仿宋" w:hAnsi="仿宋" w:cs="仿宋" w:hint="eastAsia"/>
            <w:lang w:eastAsia="zh-CN"/>
          </w:rPr>
          <w:t>(二)、产业集群培育与发展</w:t>
        </w:r>
        <w:r>
          <w:tab/>
        </w:r>
        <w:r>
          <w:fldChar w:fldCharType="begin"/>
        </w:r>
        <w:r>
          <w:instrText xml:space="preserve"> PAGEREF _Toc12135 \h </w:instrText>
        </w:r>
        <w:r>
          <w:fldChar w:fldCharType="separate"/>
        </w:r>
        <w:r>
          <w:t>82</w:t>
        </w:r>
        <w:r>
          <w:fldChar w:fldCharType="end"/>
        </w:r>
      </w:hyperlink>
    </w:p>
    <w:p>
      <w:pPr>
        <w:pStyle w:val="TOC1"/>
        <w:tabs>
          <w:tab w:val="right" w:leader="dot" w:pos="8306"/>
        </w:tabs>
      </w:pPr>
      <w:hyperlink w:anchor="_Toc1599" w:history="1">
        <w:r>
          <w:rPr>
            <w:rFonts w:ascii="仿宋" w:eastAsia="仿宋" w:hAnsi="仿宋" w:cs="仿宋" w:hint="eastAsia"/>
            <w:lang w:eastAsia="zh-CN"/>
          </w:rPr>
          <w:t>十六、设施与设备管理</w:t>
        </w:r>
        <w:r>
          <w:tab/>
        </w:r>
        <w:r>
          <w:fldChar w:fldCharType="begin"/>
        </w:r>
        <w:r>
          <w:instrText xml:space="preserve"> PAGEREF _Toc1599 \h </w:instrText>
        </w:r>
        <w:r>
          <w:fldChar w:fldCharType="separate"/>
        </w:r>
        <w:r>
          <w:t>83</w:t>
        </w:r>
        <w:r>
          <w:fldChar w:fldCharType="end"/>
        </w:r>
      </w:hyperlink>
    </w:p>
    <w:p>
      <w:pPr>
        <w:pStyle w:val="TOC2"/>
        <w:tabs>
          <w:tab w:val="right" w:leader="dot" w:pos="8306"/>
        </w:tabs>
      </w:pPr>
      <w:hyperlink w:anchor="_Toc19883" w:history="1">
        <w:r>
          <w:rPr>
            <w:rFonts w:ascii="仿宋" w:eastAsia="仿宋" w:hAnsi="仿宋" w:cs="仿宋" w:hint="eastAsia"/>
            <w:lang w:eastAsia="zh-CN"/>
          </w:rPr>
          <w:t>(一)、设施规划与配置</w:t>
        </w:r>
        <w:r>
          <w:tab/>
        </w:r>
        <w:r>
          <w:fldChar w:fldCharType="begin"/>
        </w:r>
        <w:r>
          <w:instrText xml:space="preserve"> PAGEREF _Toc19883 \h </w:instrText>
        </w:r>
        <w:r>
          <w:fldChar w:fldCharType="separate"/>
        </w:r>
        <w:r>
          <w:t>83</w:t>
        </w:r>
        <w:r>
          <w:fldChar w:fldCharType="end"/>
        </w:r>
      </w:hyperlink>
    </w:p>
    <w:p>
      <w:pPr>
        <w:pStyle w:val="TOC2"/>
        <w:tabs>
          <w:tab w:val="right" w:leader="dot" w:pos="8306"/>
        </w:tabs>
      </w:pPr>
      <w:hyperlink w:anchor="_Toc705" w:history="1">
        <w:r>
          <w:rPr>
            <w:rFonts w:ascii="仿宋" w:eastAsia="仿宋" w:hAnsi="仿宋" w:cs="仿宋" w:hint="eastAsia"/>
            <w:lang w:eastAsia="zh-CN"/>
          </w:rPr>
          <w:t>(二)、设备采购与维护管理</w:t>
        </w:r>
        <w:r>
          <w:tab/>
        </w:r>
        <w:r>
          <w:fldChar w:fldCharType="begin"/>
        </w:r>
        <w:r>
          <w:instrText xml:space="preserve"> PAGEREF _Toc705 \h </w:instrText>
        </w:r>
        <w:r>
          <w:fldChar w:fldCharType="separate"/>
        </w:r>
        <w:r>
          <w:t>84</w:t>
        </w:r>
        <w:r>
          <w:fldChar w:fldCharType="end"/>
        </w:r>
      </w:hyperlink>
    </w:p>
    <w:p>
      <w:pPr>
        <w:pStyle w:val="TOC2"/>
        <w:tabs>
          <w:tab w:val="right" w:leader="dot" w:pos="8306"/>
        </w:tabs>
      </w:pPr>
      <w:hyperlink w:anchor="_Toc13281" w:history="1">
        <w:r>
          <w:rPr>
            <w:rFonts w:ascii="仿宋" w:eastAsia="仿宋" w:hAnsi="仿宋" w:cs="仿宋" w:hint="eastAsia"/>
            <w:lang w:eastAsia="zh-CN"/>
          </w:rPr>
          <w:t>(三)、设施设备升级策略</w:t>
        </w:r>
        <w:r>
          <w:tab/>
        </w:r>
        <w:r>
          <w:fldChar w:fldCharType="begin"/>
        </w:r>
        <w:r>
          <w:instrText xml:space="preserve"> PAGEREF _Toc13281 \h </w:instrText>
        </w:r>
        <w:r>
          <w:fldChar w:fldCharType="separate"/>
        </w:r>
        <w:r>
          <w:t>84</w:t>
        </w:r>
        <w:r>
          <w:fldChar w:fldCharType="end"/>
        </w:r>
      </w:hyperlink>
    </w:p>
    <w:p>
      <w:pPr>
        <w:pStyle w:val="TOC1"/>
        <w:tabs>
          <w:tab w:val="right" w:leader="dot" w:pos="8306"/>
        </w:tabs>
      </w:pPr>
      <w:hyperlink w:anchor="_Toc6153" w:history="1">
        <w:r>
          <w:rPr>
            <w:rFonts w:ascii="仿宋" w:eastAsia="仿宋" w:hAnsi="仿宋" w:cs="仿宋" w:hint="eastAsia"/>
            <w:lang w:eastAsia="zh-CN"/>
          </w:rPr>
          <w:t>十七、质量管理与控制</w:t>
        </w:r>
        <w:r>
          <w:tab/>
        </w:r>
        <w:r>
          <w:fldChar w:fldCharType="begin"/>
        </w:r>
        <w:r>
          <w:instrText xml:space="preserve"> PAGEREF _Toc6153 \h </w:instrText>
        </w:r>
        <w:r>
          <w:fldChar w:fldCharType="separate"/>
        </w:r>
        <w:r>
          <w:t>85</w:t>
        </w:r>
        <w:r>
          <w:fldChar w:fldCharType="end"/>
        </w:r>
      </w:hyperlink>
    </w:p>
    <w:p>
      <w:pPr>
        <w:pStyle w:val="TOC2"/>
        <w:tabs>
          <w:tab w:val="right" w:leader="dot" w:pos="8306"/>
        </w:tabs>
      </w:pPr>
      <w:hyperlink w:anchor="_Toc2792" w:history="1">
        <w:r>
          <w:rPr>
            <w:rFonts w:ascii="仿宋" w:eastAsia="仿宋" w:hAnsi="仿宋" w:cs="仿宋" w:hint="eastAsia"/>
            <w:lang w:eastAsia="zh-CN"/>
          </w:rPr>
          <w:t>(一)、质量管理体系建设</w:t>
        </w:r>
        <w:r>
          <w:tab/>
        </w:r>
        <w:r>
          <w:fldChar w:fldCharType="begin"/>
        </w:r>
        <w:r>
          <w:instrText xml:space="preserve"> PAGEREF _Toc2792 \h </w:instrText>
        </w:r>
        <w:r>
          <w:fldChar w:fldCharType="separate"/>
        </w:r>
        <w:r>
          <w:t>85</w:t>
        </w:r>
        <w:r>
          <w:fldChar w:fldCharType="end"/>
        </w:r>
      </w:hyperlink>
    </w:p>
    <w:p>
      <w:pPr>
        <w:pStyle w:val="TOC2"/>
        <w:tabs>
          <w:tab w:val="right" w:leader="dot" w:pos="8306"/>
        </w:tabs>
      </w:pPr>
      <w:hyperlink w:anchor="_Toc632" w:history="1">
        <w:r>
          <w:rPr>
            <w:rFonts w:ascii="仿宋" w:eastAsia="仿宋" w:hAnsi="仿宋" w:cs="仿宋" w:hint="eastAsia"/>
            <w:lang w:eastAsia="zh-CN"/>
          </w:rPr>
          <w:t>(二)、质量控制措施</w:t>
        </w:r>
        <w:r>
          <w:tab/>
        </w:r>
        <w:r>
          <w:fldChar w:fldCharType="begin"/>
        </w:r>
        <w:r>
          <w:instrText xml:space="preserve"> PAGEREF _Toc632 \h </w:instrText>
        </w:r>
        <w:r>
          <w:fldChar w:fldCharType="separate"/>
        </w:r>
        <w:r>
          <w:t>87</w:t>
        </w:r>
        <w:r>
          <w:fldChar w:fldCharType="end"/>
        </w:r>
      </w:hyperlink>
    </w:p>
    <w:p>
      <w:pPr>
        <w:pStyle w:val="TOC1"/>
        <w:tabs>
          <w:tab w:val="right" w:leader="dot" w:pos="8306"/>
        </w:tabs>
      </w:pPr>
      <w:hyperlink w:anchor="_Toc24749" w:history="1">
        <w:r>
          <w:rPr>
            <w:rFonts w:ascii="仿宋" w:eastAsia="仿宋" w:hAnsi="仿宋" w:cs="仿宋" w:hint="eastAsia"/>
            <w:lang w:eastAsia="zh-CN"/>
          </w:rPr>
          <w:t>十八、项目施工方案</w:t>
        </w:r>
        <w:r>
          <w:tab/>
        </w:r>
        <w:r>
          <w:fldChar w:fldCharType="begin"/>
        </w:r>
        <w:r>
          <w:instrText xml:space="preserve"> PAGEREF _Toc24749 \h </w:instrText>
        </w:r>
        <w:r>
          <w:fldChar w:fldCharType="separate"/>
        </w:r>
        <w:r>
          <w:t>88</w:t>
        </w:r>
        <w:r>
          <w:fldChar w:fldCharType="end"/>
        </w:r>
      </w:hyperlink>
    </w:p>
    <w:p>
      <w:pPr>
        <w:pStyle w:val="TOC2"/>
        <w:tabs>
          <w:tab w:val="right" w:leader="dot" w:pos="8306"/>
        </w:tabs>
      </w:pPr>
      <w:hyperlink w:anchor="_Toc5905" w:history="1">
        <w:r>
          <w:rPr>
            <w:rFonts w:ascii="仿宋" w:eastAsia="仿宋" w:hAnsi="仿宋" w:cs="仿宋" w:hint="eastAsia"/>
            <w:lang w:eastAsia="zh-CN"/>
          </w:rPr>
          <w:t>(一)、施工组织设计</w:t>
        </w:r>
        <w:r>
          <w:tab/>
        </w:r>
        <w:r>
          <w:fldChar w:fldCharType="begin"/>
        </w:r>
        <w:r>
          <w:instrText xml:space="preserve"> PAGEREF _Toc5905 \h </w:instrText>
        </w:r>
        <w:r>
          <w:fldChar w:fldCharType="separate"/>
        </w:r>
        <w:r>
          <w:t>88</w:t>
        </w:r>
        <w:r>
          <w:fldChar w:fldCharType="end"/>
        </w:r>
      </w:hyperlink>
    </w:p>
    <w:p>
      <w:pPr>
        <w:pStyle w:val="TOC2"/>
        <w:tabs>
          <w:tab w:val="right" w:leader="dot" w:pos="8306"/>
        </w:tabs>
      </w:pPr>
      <w:hyperlink w:anchor="_Toc25034" w:history="1">
        <w:r>
          <w:rPr>
            <w:rFonts w:ascii="仿宋" w:eastAsia="仿宋" w:hAnsi="仿宋" w:cs="仿宋" w:hint="eastAsia"/>
            <w:lang w:eastAsia="zh-CN"/>
          </w:rPr>
          <w:t>(二)、施工工艺与技术路线</w:t>
        </w:r>
        <w:r>
          <w:tab/>
        </w:r>
        <w:r>
          <w:fldChar w:fldCharType="begin"/>
        </w:r>
        <w:r>
          <w:instrText xml:space="preserve"> PAGEREF _Toc25034 \h </w:instrText>
        </w:r>
        <w:r>
          <w:fldChar w:fldCharType="separate"/>
        </w:r>
        <w:r>
          <w:t>89</w:t>
        </w:r>
        <w:r>
          <w:fldChar w:fldCharType="end"/>
        </w:r>
      </w:hyperlink>
    </w:p>
    <w:p>
      <w:pPr>
        <w:pStyle w:val="TOC2"/>
        <w:tabs>
          <w:tab w:val="right" w:leader="dot" w:pos="8306"/>
        </w:tabs>
      </w:pPr>
      <w:hyperlink w:anchor="_Toc21791" w:history="1">
        <w:r>
          <w:rPr>
            <w:rFonts w:ascii="仿宋" w:eastAsia="仿宋" w:hAnsi="仿宋" w:cs="仿宋" w:hint="eastAsia"/>
            <w:lang w:eastAsia="zh-CN"/>
          </w:rPr>
          <w:t>(三)、关键节点施工计划</w:t>
        </w:r>
        <w:r>
          <w:tab/>
        </w:r>
        <w:r>
          <w:fldChar w:fldCharType="begin"/>
        </w:r>
        <w:r>
          <w:instrText xml:space="preserve"> PAGEREF _Toc21791 \h </w:instrText>
        </w:r>
        <w:r>
          <w:fldChar w:fldCharType="separate"/>
        </w:r>
        <w:r>
          <w:t>90</w:t>
        </w:r>
        <w:r>
          <w:fldChar w:fldCharType="end"/>
        </w:r>
      </w:hyperlink>
    </w:p>
    <w:p>
      <w:pPr>
        <w:pStyle w:val="TOC2"/>
        <w:tabs>
          <w:tab w:val="right" w:leader="dot" w:pos="8306"/>
        </w:tabs>
      </w:pPr>
      <w:hyperlink w:anchor="_Toc26898" w:history="1">
        <w:r>
          <w:rPr>
            <w:rFonts w:ascii="仿宋" w:eastAsia="仿宋" w:hAnsi="仿宋" w:cs="仿宋" w:hint="eastAsia"/>
            <w:lang w:eastAsia="zh-CN"/>
          </w:rPr>
          <w:t>(四)、施工现场管理</w:t>
        </w:r>
        <w:r>
          <w:tab/>
        </w:r>
        <w:r>
          <w:fldChar w:fldCharType="begin"/>
        </w:r>
        <w:r>
          <w:instrText xml:space="preserve"> PAGEREF _Toc26898 \h </w:instrText>
        </w:r>
        <w:r>
          <w:fldChar w:fldCharType="separate"/>
        </w:r>
        <w:r>
          <w:t>92</w:t>
        </w:r>
        <w:r>
          <w:fldChar w:fldCharType="end"/>
        </w:r>
      </w:hyperlink>
    </w:p>
    <w:p>
      <w:pPr>
        <w:pStyle w:val="TOC1"/>
        <w:tabs>
          <w:tab w:val="right" w:leader="dot" w:pos="8306"/>
        </w:tabs>
      </w:pPr>
      <w:hyperlink w:anchor="_Toc27156" w:history="1">
        <w:r>
          <w:rPr>
            <w:rFonts w:ascii="仿宋" w:eastAsia="仿宋" w:hAnsi="仿宋" w:cs="仿宋" w:hint="eastAsia"/>
            <w:lang w:eastAsia="zh-CN"/>
          </w:rPr>
          <w:t>十九、知识产权管理与保护</w:t>
        </w:r>
        <w:r>
          <w:tab/>
        </w:r>
        <w:r>
          <w:fldChar w:fldCharType="begin"/>
        </w:r>
        <w:r>
          <w:instrText xml:space="preserve"> PAGEREF _Toc27156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662" w:history="1">
        <w:r>
          <w:rPr>
            <w:rFonts w:ascii="仿宋" w:eastAsia="仿宋" w:hAnsi="仿宋" w:cs="仿宋" w:hint="eastAsia"/>
            <w:lang w:eastAsia="zh-CN"/>
          </w:rPr>
          <w:t>(一)、知识产权管理体系建设</w:t>
        </w:r>
        <w:r>
          <w:tab/>
        </w:r>
        <w:r>
          <w:fldChar w:fldCharType="begin"/>
        </w:r>
        <w:r>
          <w:instrText xml:space="preserve"> PAGEREF _Toc23662 \h </w:instrText>
        </w:r>
        <w:r>
          <w:fldChar w:fldCharType="separate"/>
        </w:r>
        <w:r>
          <w:t>94</w:t>
        </w:r>
        <w:r>
          <w:fldChar w:fldCharType="end"/>
        </w:r>
      </w:hyperlink>
    </w:p>
    <w:p>
      <w:pPr>
        <w:pStyle w:val="TOC2"/>
        <w:tabs>
          <w:tab w:val="right" w:leader="dot" w:pos="8306"/>
        </w:tabs>
      </w:pPr>
      <w:hyperlink w:anchor="_Toc24940" w:history="1">
        <w:r>
          <w:rPr>
            <w:rFonts w:ascii="仿宋" w:eastAsia="仿宋" w:hAnsi="仿宋" w:cs="仿宋" w:hint="eastAsia"/>
            <w:lang w:eastAsia="zh-CN"/>
          </w:rPr>
          <w:t>(二)、知识产权保护措施</w:t>
        </w:r>
        <w:r>
          <w:tab/>
        </w:r>
        <w:r>
          <w:fldChar w:fldCharType="begin"/>
        </w:r>
        <w:r>
          <w:instrText xml:space="preserve"> PAGEREF _Toc24940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1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0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微生物肥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84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4327"/>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646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48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1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9921"/>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30880"/>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https://d.book118.com/867010121154006031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E023A"/>
    <w:rsid w:val="424E02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7010121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2024-01-08T21:45:00Z</dcterms:created>
  <dcterms:modified xsi:type="dcterms:W3CDTF">2024-01-08T21:45:41Z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F442867B3C5D4B79939B40733B871763_11</vt:lpwstr>
  </property>
  <property fmtid="{D5CDD505-2E9C-101B-9397-08002B2CF9AE}" pid="3" name="KSOProductBuildVer">
    <vt:lpwstr>2052-12.1.0.16120</vt:lpwstr>
  </property>
</Properties>
</file>