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扭转试验机相关行业公司成立报告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17" w:history="1">
        <w:r>
          <w:rPr>
            <w:rFonts w:ascii="仿宋" w:eastAsia="仿宋" w:hAnsi="仿宋" w:cs="仿宋" w:hint="eastAsia"/>
            <w:lang w:eastAsia="zh-CN"/>
          </w:rPr>
          <w:t>前言</w:t>
        </w:r>
        <w:r>
          <w:tab/>
        </w:r>
        <w:r>
          <w:fldChar w:fldCharType="begin"/>
        </w:r>
        <w:r>
          <w:instrText xml:space="preserve"> PAGEREF _Toc21617 \h </w:instrText>
        </w:r>
        <w:r>
          <w:fldChar w:fldCharType="separate"/>
        </w:r>
        <w:r>
          <w:t>3</w:t>
        </w:r>
        <w:r>
          <w:fldChar w:fldCharType="end"/>
        </w:r>
      </w:hyperlink>
    </w:p>
    <w:p>
      <w:pPr>
        <w:pStyle w:val="TOC1"/>
        <w:tabs>
          <w:tab w:val="right" w:leader="dot" w:pos="8306"/>
        </w:tabs>
      </w:pPr>
      <w:hyperlink w:anchor="_Toc29922" w:history="1">
        <w:r>
          <w:rPr>
            <w:rFonts w:ascii="仿宋" w:eastAsia="仿宋" w:hAnsi="仿宋" w:cs="仿宋" w:hint="eastAsia"/>
            <w:lang w:eastAsia="zh-CN"/>
          </w:rPr>
          <w:t>一、发展规划</w:t>
        </w:r>
        <w:r>
          <w:tab/>
        </w:r>
        <w:r>
          <w:fldChar w:fldCharType="begin"/>
        </w:r>
        <w:r>
          <w:instrText xml:space="preserve"> PAGEREF _Toc29922 \h </w:instrText>
        </w:r>
        <w:r>
          <w:fldChar w:fldCharType="separate"/>
        </w:r>
        <w:r>
          <w:t>3</w:t>
        </w:r>
        <w:r>
          <w:fldChar w:fldCharType="end"/>
        </w:r>
      </w:hyperlink>
    </w:p>
    <w:p>
      <w:pPr>
        <w:pStyle w:val="TOC2"/>
        <w:tabs>
          <w:tab w:val="right" w:leader="dot" w:pos="8306"/>
        </w:tabs>
      </w:pPr>
      <w:hyperlink w:anchor="_Toc11376" w:history="1">
        <w:r>
          <w:rPr>
            <w:rFonts w:ascii="仿宋" w:eastAsia="仿宋" w:hAnsi="仿宋" w:cs="仿宋" w:hint="eastAsia"/>
            <w:lang w:eastAsia="zh-CN"/>
          </w:rPr>
          <w:t>(一)、公司发展规划</w:t>
        </w:r>
        <w:r>
          <w:tab/>
        </w:r>
        <w:r>
          <w:fldChar w:fldCharType="begin"/>
        </w:r>
        <w:r>
          <w:instrText xml:space="preserve"> PAGEREF _Toc11376 \h </w:instrText>
        </w:r>
        <w:r>
          <w:fldChar w:fldCharType="separate"/>
        </w:r>
        <w:r>
          <w:t>3</w:t>
        </w:r>
        <w:r>
          <w:fldChar w:fldCharType="end"/>
        </w:r>
      </w:hyperlink>
    </w:p>
    <w:p>
      <w:pPr>
        <w:pStyle w:val="TOC2"/>
        <w:tabs>
          <w:tab w:val="right" w:leader="dot" w:pos="8306"/>
        </w:tabs>
      </w:pPr>
      <w:hyperlink w:anchor="_Toc23188" w:history="1">
        <w:r>
          <w:rPr>
            <w:rFonts w:ascii="仿宋" w:eastAsia="仿宋" w:hAnsi="仿宋" w:cs="仿宋" w:hint="eastAsia"/>
            <w:lang w:eastAsia="zh-CN"/>
          </w:rPr>
          <w:t>(二)、保障措施</w:t>
        </w:r>
        <w:r>
          <w:tab/>
        </w:r>
        <w:r>
          <w:fldChar w:fldCharType="begin"/>
        </w:r>
        <w:r>
          <w:instrText xml:space="preserve"> PAGEREF _Toc23188 \h </w:instrText>
        </w:r>
        <w:r>
          <w:fldChar w:fldCharType="separate"/>
        </w:r>
        <w:r>
          <w:t>4</w:t>
        </w:r>
        <w:r>
          <w:fldChar w:fldCharType="end"/>
        </w:r>
      </w:hyperlink>
    </w:p>
    <w:p>
      <w:pPr>
        <w:pStyle w:val="TOC1"/>
        <w:tabs>
          <w:tab w:val="right" w:leader="dot" w:pos="8306"/>
        </w:tabs>
      </w:pPr>
      <w:hyperlink w:anchor="_Toc13170" w:history="1">
        <w:r>
          <w:rPr>
            <w:rFonts w:ascii="仿宋" w:eastAsia="仿宋" w:hAnsi="仿宋" w:cs="仿宋" w:hint="eastAsia"/>
            <w:lang w:eastAsia="zh-CN"/>
          </w:rPr>
          <w:t>二、法人治理</w:t>
        </w:r>
        <w:r>
          <w:tab/>
        </w:r>
        <w:r>
          <w:fldChar w:fldCharType="begin"/>
        </w:r>
        <w:r>
          <w:instrText xml:space="preserve"> PAGEREF _Toc13170 \h </w:instrText>
        </w:r>
        <w:r>
          <w:fldChar w:fldCharType="separate"/>
        </w:r>
        <w:r>
          <w:t>9</w:t>
        </w:r>
        <w:r>
          <w:fldChar w:fldCharType="end"/>
        </w:r>
      </w:hyperlink>
    </w:p>
    <w:p>
      <w:pPr>
        <w:pStyle w:val="TOC2"/>
        <w:tabs>
          <w:tab w:val="right" w:leader="dot" w:pos="8306"/>
        </w:tabs>
      </w:pPr>
      <w:hyperlink w:anchor="_Toc6634" w:history="1">
        <w:r>
          <w:rPr>
            <w:rFonts w:ascii="仿宋" w:eastAsia="仿宋" w:hAnsi="仿宋" w:cs="仿宋" w:hint="eastAsia"/>
            <w:lang w:eastAsia="zh-CN"/>
          </w:rPr>
          <w:t>(一)、股东权利及义务</w:t>
        </w:r>
        <w:r>
          <w:tab/>
        </w:r>
        <w:r>
          <w:fldChar w:fldCharType="begin"/>
        </w:r>
        <w:r>
          <w:instrText xml:space="preserve"> PAGEREF _Toc6634 \h </w:instrText>
        </w:r>
        <w:r>
          <w:fldChar w:fldCharType="separate"/>
        </w:r>
        <w:r>
          <w:t>9</w:t>
        </w:r>
        <w:r>
          <w:fldChar w:fldCharType="end"/>
        </w:r>
      </w:hyperlink>
    </w:p>
    <w:p>
      <w:pPr>
        <w:pStyle w:val="TOC2"/>
        <w:tabs>
          <w:tab w:val="right" w:leader="dot" w:pos="8306"/>
        </w:tabs>
      </w:pPr>
      <w:hyperlink w:anchor="_Toc637" w:history="1">
        <w:r>
          <w:rPr>
            <w:rFonts w:ascii="仿宋" w:eastAsia="仿宋" w:hAnsi="仿宋" w:cs="仿宋" w:hint="eastAsia"/>
            <w:lang w:eastAsia="zh-CN"/>
          </w:rPr>
          <w:t>(二)、董事</w:t>
        </w:r>
        <w:r>
          <w:tab/>
        </w:r>
        <w:r>
          <w:fldChar w:fldCharType="begin"/>
        </w:r>
        <w:r>
          <w:instrText xml:space="preserve"> PAGEREF _Toc637 \h </w:instrText>
        </w:r>
        <w:r>
          <w:fldChar w:fldCharType="separate"/>
        </w:r>
        <w:r>
          <w:t>11</w:t>
        </w:r>
        <w:r>
          <w:fldChar w:fldCharType="end"/>
        </w:r>
      </w:hyperlink>
    </w:p>
    <w:p>
      <w:pPr>
        <w:pStyle w:val="TOC2"/>
        <w:tabs>
          <w:tab w:val="right" w:leader="dot" w:pos="8306"/>
        </w:tabs>
      </w:pPr>
      <w:hyperlink w:anchor="_Toc26438" w:history="1">
        <w:r>
          <w:rPr>
            <w:rFonts w:ascii="仿宋" w:eastAsia="仿宋" w:hAnsi="仿宋" w:cs="仿宋" w:hint="eastAsia"/>
            <w:lang w:eastAsia="zh-CN"/>
          </w:rPr>
          <w:t>(三)、高级管理人员</w:t>
        </w:r>
        <w:r>
          <w:tab/>
        </w:r>
        <w:r>
          <w:fldChar w:fldCharType="begin"/>
        </w:r>
        <w:r>
          <w:instrText xml:space="preserve"> PAGEREF _Toc26438 \h </w:instrText>
        </w:r>
        <w:r>
          <w:fldChar w:fldCharType="separate"/>
        </w:r>
        <w:r>
          <w:t>16</w:t>
        </w:r>
        <w:r>
          <w:fldChar w:fldCharType="end"/>
        </w:r>
      </w:hyperlink>
    </w:p>
    <w:p>
      <w:pPr>
        <w:pStyle w:val="TOC2"/>
        <w:tabs>
          <w:tab w:val="right" w:leader="dot" w:pos="8306"/>
        </w:tabs>
      </w:pPr>
      <w:hyperlink w:anchor="_Toc17939" w:history="1">
        <w:r>
          <w:rPr>
            <w:rFonts w:ascii="仿宋" w:eastAsia="仿宋" w:hAnsi="仿宋" w:cs="仿宋" w:hint="eastAsia"/>
            <w:lang w:eastAsia="zh-CN"/>
          </w:rPr>
          <w:t>(四)、监事</w:t>
        </w:r>
        <w:r>
          <w:tab/>
        </w:r>
        <w:r>
          <w:fldChar w:fldCharType="begin"/>
        </w:r>
        <w:r>
          <w:instrText xml:space="preserve"> PAGEREF _Toc17939 \h </w:instrText>
        </w:r>
        <w:r>
          <w:fldChar w:fldCharType="separate"/>
        </w:r>
        <w:r>
          <w:t>18</w:t>
        </w:r>
        <w:r>
          <w:fldChar w:fldCharType="end"/>
        </w:r>
      </w:hyperlink>
    </w:p>
    <w:p>
      <w:pPr>
        <w:pStyle w:val="TOC1"/>
        <w:tabs>
          <w:tab w:val="right" w:leader="dot" w:pos="8306"/>
        </w:tabs>
      </w:pPr>
      <w:hyperlink w:anchor="_Toc2082" w:history="1">
        <w:r>
          <w:rPr>
            <w:rFonts w:ascii="仿宋" w:eastAsia="仿宋" w:hAnsi="仿宋" w:cs="仿宋" w:hint="eastAsia"/>
            <w:lang w:eastAsia="zh-CN"/>
          </w:rPr>
          <w:t>三、行业、市场分析</w:t>
        </w:r>
        <w:r>
          <w:tab/>
        </w:r>
        <w:r>
          <w:fldChar w:fldCharType="begin"/>
        </w:r>
        <w:r>
          <w:instrText xml:space="preserve"> PAGEREF _Toc2082 \h </w:instrText>
        </w:r>
        <w:r>
          <w:fldChar w:fldCharType="separate"/>
        </w:r>
        <w:r>
          <w:t>19</w:t>
        </w:r>
        <w:r>
          <w:fldChar w:fldCharType="end"/>
        </w:r>
      </w:hyperlink>
    </w:p>
    <w:p>
      <w:pPr>
        <w:pStyle w:val="TOC2"/>
        <w:tabs>
          <w:tab w:val="right" w:leader="dot" w:pos="8306"/>
        </w:tabs>
      </w:pPr>
      <w:hyperlink w:anchor="_Toc21698" w:history="1">
        <w:r>
          <w:rPr>
            <w:rFonts w:ascii="仿宋" w:eastAsia="仿宋" w:hAnsi="仿宋" w:cs="仿宋" w:hint="eastAsia"/>
            <w:lang w:eastAsia="zh-CN"/>
          </w:rPr>
          <w:t>(一)、行业分析</w:t>
        </w:r>
        <w:r>
          <w:tab/>
        </w:r>
        <w:r>
          <w:fldChar w:fldCharType="begin"/>
        </w:r>
        <w:r>
          <w:instrText xml:space="preserve"> PAGEREF _Toc21698 \h </w:instrText>
        </w:r>
        <w:r>
          <w:fldChar w:fldCharType="separate"/>
        </w:r>
        <w:r>
          <w:t>19</w:t>
        </w:r>
        <w:r>
          <w:fldChar w:fldCharType="end"/>
        </w:r>
      </w:hyperlink>
    </w:p>
    <w:p>
      <w:pPr>
        <w:pStyle w:val="TOC2"/>
        <w:tabs>
          <w:tab w:val="right" w:leader="dot" w:pos="8306"/>
        </w:tabs>
      </w:pPr>
      <w:hyperlink w:anchor="_Toc27624" w:history="1">
        <w:r>
          <w:rPr>
            <w:rFonts w:ascii="仿宋" w:eastAsia="仿宋" w:hAnsi="仿宋" w:cs="仿宋" w:hint="eastAsia"/>
            <w:lang w:eastAsia="zh-CN"/>
          </w:rPr>
          <w:t>(二)、市场分析</w:t>
        </w:r>
        <w:r>
          <w:tab/>
        </w:r>
        <w:r>
          <w:fldChar w:fldCharType="begin"/>
        </w:r>
        <w:r>
          <w:instrText xml:space="preserve"> PAGEREF _Toc27624 \h </w:instrText>
        </w:r>
        <w:r>
          <w:fldChar w:fldCharType="separate"/>
        </w:r>
        <w:r>
          <w:t>20</w:t>
        </w:r>
        <w:r>
          <w:fldChar w:fldCharType="end"/>
        </w:r>
      </w:hyperlink>
    </w:p>
    <w:p>
      <w:pPr>
        <w:pStyle w:val="TOC2"/>
        <w:tabs>
          <w:tab w:val="right" w:leader="dot" w:pos="8306"/>
        </w:tabs>
      </w:pPr>
      <w:hyperlink w:anchor="_Toc20248" w:history="1">
        <w:r>
          <w:rPr>
            <w:rFonts w:ascii="仿宋" w:eastAsia="仿宋" w:hAnsi="仿宋" w:cs="仿宋" w:hint="eastAsia"/>
            <w:lang w:eastAsia="zh-CN"/>
          </w:rPr>
          <w:t>(三)、行业发展及市场前景分析</w:t>
        </w:r>
        <w:r>
          <w:tab/>
        </w:r>
        <w:r>
          <w:fldChar w:fldCharType="begin"/>
        </w:r>
        <w:r>
          <w:instrText xml:space="preserve"> PAGEREF _Toc20248 \h </w:instrText>
        </w:r>
        <w:r>
          <w:fldChar w:fldCharType="separate"/>
        </w:r>
        <w:r>
          <w:t>21</w:t>
        </w:r>
        <w:r>
          <w:fldChar w:fldCharType="end"/>
        </w:r>
      </w:hyperlink>
    </w:p>
    <w:p>
      <w:pPr>
        <w:pStyle w:val="TOC1"/>
        <w:tabs>
          <w:tab w:val="right" w:leader="dot" w:pos="8306"/>
        </w:tabs>
      </w:pPr>
      <w:hyperlink w:anchor="_Toc3214" w:history="1">
        <w:r>
          <w:rPr>
            <w:rFonts w:ascii="仿宋" w:eastAsia="仿宋" w:hAnsi="仿宋" w:cs="仿宋" w:hint="eastAsia"/>
            <w:lang w:eastAsia="zh-CN"/>
          </w:rPr>
          <w:t>四、扭转试验机筹建公司基本信息</w:t>
        </w:r>
        <w:r>
          <w:tab/>
        </w:r>
        <w:r>
          <w:fldChar w:fldCharType="begin"/>
        </w:r>
        <w:r>
          <w:instrText xml:space="preserve"> PAGEREF _Toc3214 \h </w:instrText>
        </w:r>
        <w:r>
          <w:fldChar w:fldCharType="separate"/>
        </w:r>
        <w:r>
          <w:t>22</w:t>
        </w:r>
        <w:r>
          <w:fldChar w:fldCharType="end"/>
        </w:r>
      </w:hyperlink>
    </w:p>
    <w:p>
      <w:pPr>
        <w:pStyle w:val="TOC2"/>
        <w:tabs>
          <w:tab w:val="right" w:leader="dot" w:pos="8306"/>
        </w:tabs>
      </w:pPr>
      <w:hyperlink w:anchor="_Toc15437" w:history="1">
        <w:r>
          <w:rPr>
            <w:rFonts w:ascii="仿宋" w:eastAsia="仿宋" w:hAnsi="仿宋" w:cs="仿宋" w:hint="eastAsia"/>
            <w:lang w:eastAsia="zh-CN"/>
          </w:rPr>
          <w:t>(一)、公司名称</w:t>
        </w:r>
        <w:r>
          <w:tab/>
        </w:r>
        <w:r>
          <w:fldChar w:fldCharType="begin"/>
        </w:r>
        <w:r>
          <w:instrText xml:space="preserve"> PAGEREF _Toc15437 \h </w:instrText>
        </w:r>
        <w:r>
          <w:fldChar w:fldCharType="separate"/>
        </w:r>
        <w:r>
          <w:t>22</w:t>
        </w:r>
        <w:r>
          <w:fldChar w:fldCharType="end"/>
        </w:r>
      </w:hyperlink>
    </w:p>
    <w:p>
      <w:pPr>
        <w:pStyle w:val="TOC2"/>
        <w:tabs>
          <w:tab w:val="right" w:leader="dot" w:pos="8306"/>
        </w:tabs>
      </w:pPr>
      <w:hyperlink w:anchor="_Toc23841" w:history="1">
        <w:r>
          <w:rPr>
            <w:rFonts w:ascii="仿宋" w:eastAsia="仿宋" w:hAnsi="仿宋" w:cs="仿宋" w:hint="eastAsia"/>
            <w:lang w:eastAsia="zh-CN"/>
          </w:rPr>
          <w:t>(二)、注册资本</w:t>
        </w:r>
        <w:r>
          <w:tab/>
        </w:r>
        <w:r>
          <w:fldChar w:fldCharType="begin"/>
        </w:r>
        <w:r>
          <w:instrText xml:space="preserve"> PAGEREF _Toc23841 \h </w:instrText>
        </w:r>
        <w:r>
          <w:fldChar w:fldCharType="separate"/>
        </w:r>
        <w:r>
          <w:t>22</w:t>
        </w:r>
        <w:r>
          <w:fldChar w:fldCharType="end"/>
        </w:r>
      </w:hyperlink>
    </w:p>
    <w:p>
      <w:pPr>
        <w:pStyle w:val="TOC2"/>
        <w:tabs>
          <w:tab w:val="right" w:leader="dot" w:pos="8306"/>
        </w:tabs>
      </w:pPr>
      <w:hyperlink w:anchor="_Toc28958" w:history="1">
        <w:r>
          <w:rPr>
            <w:rFonts w:ascii="仿宋" w:eastAsia="仿宋" w:hAnsi="仿宋" w:cs="仿宋" w:hint="eastAsia"/>
            <w:lang w:eastAsia="zh-CN"/>
          </w:rPr>
          <w:t>(三)、注册地址</w:t>
        </w:r>
        <w:r>
          <w:tab/>
        </w:r>
        <w:r>
          <w:fldChar w:fldCharType="begin"/>
        </w:r>
        <w:r>
          <w:instrText xml:space="preserve"> PAGEREF _Toc28958 \h </w:instrText>
        </w:r>
        <w:r>
          <w:fldChar w:fldCharType="separate"/>
        </w:r>
        <w:r>
          <w:t>22</w:t>
        </w:r>
        <w:r>
          <w:fldChar w:fldCharType="end"/>
        </w:r>
      </w:hyperlink>
    </w:p>
    <w:p>
      <w:pPr>
        <w:pStyle w:val="TOC2"/>
        <w:tabs>
          <w:tab w:val="right" w:leader="dot" w:pos="8306"/>
        </w:tabs>
      </w:pPr>
      <w:hyperlink w:anchor="_Toc32169" w:history="1">
        <w:r>
          <w:rPr>
            <w:rFonts w:ascii="仿宋" w:eastAsia="仿宋" w:hAnsi="仿宋" w:cs="仿宋" w:hint="eastAsia"/>
            <w:lang w:eastAsia="zh-CN"/>
          </w:rPr>
          <w:t>(四)、法人代表</w:t>
        </w:r>
        <w:r>
          <w:tab/>
        </w:r>
        <w:r>
          <w:fldChar w:fldCharType="begin"/>
        </w:r>
        <w:r>
          <w:instrText xml:space="preserve"> PAGEREF _Toc32169 \h </w:instrText>
        </w:r>
        <w:r>
          <w:fldChar w:fldCharType="separate"/>
        </w:r>
        <w:r>
          <w:t>22</w:t>
        </w:r>
        <w:r>
          <w:fldChar w:fldCharType="end"/>
        </w:r>
      </w:hyperlink>
    </w:p>
    <w:p>
      <w:pPr>
        <w:pStyle w:val="TOC2"/>
        <w:tabs>
          <w:tab w:val="right" w:leader="dot" w:pos="8306"/>
        </w:tabs>
      </w:pPr>
      <w:hyperlink w:anchor="_Toc15028" w:history="1">
        <w:r>
          <w:rPr>
            <w:rFonts w:ascii="仿宋" w:eastAsia="仿宋" w:hAnsi="仿宋" w:cs="仿宋" w:hint="eastAsia"/>
            <w:lang w:eastAsia="zh-CN"/>
          </w:rPr>
          <w:t>(五)、主要经营范围</w:t>
        </w:r>
        <w:r>
          <w:tab/>
        </w:r>
        <w:r>
          <w:fldChar w:fldCharType="begin"/>
        </w:r>
        <w:r>
          <w:instrText xml:space="preserve"> PAGEREF _Toc15028 \h </w:instrText>
        </w:r>
        <w:r>
          <w:fldChar w:fldCharType="separate"/>
        </w:r>
        <w:r>
          <w:t>23</w:t>
        </w:r>
        <w:r>
          <w:fldChar w:fldCharType="end"/>
        </w:r>
      </w:hyperlink>
    </w:p>
    <w:p>
      <w:pPr>
        <w:pStyle w:val="TOC2"/>
        <w:tabs>
          <w:tab w:val="right" w:leader="dot" w:pos="8306"/>
        </w:tabs>
      </w:pPr>
      <w:hyperlink w:anchor="_Toc26367" w:history="1">
        <w:r>
          <w:rPr>
            <w:rFonts w:ascii="仿宋" w:eastAsia="仿宋" w:hAnsi="仿宋" w:cs="仿宋" w:hint="eastAsia"/>
            <w:lang w:eastAsia="zh-CN"/>
          </w:rPr>
          <w:t>(六)、主要股东</w:t>
        </w:r>
        <w:r>
          <w:tab/>
        </w:r>
        <w:r>
          <w:fldChar w:fldCharType="begin"/>
        </w:r>
        <w:r>
          <w:instrText xml:space="preserve"> PAGEREF _Toc26367 \h </w:instrText>
        </w:r>
        <w:r>
          <w:fldChar w:fldCharType="separate"/>
        </w:r>
        <w:r>
          <w:t>23</w:t>
        </w:r>
        <w:r>
          <w:fldChar w:fldCharType="end"/>
        </w:r>
      </w:hyperlink>
    </w:p>
    <w:p>
      <w:pPr>
        <w:pStyle w:val="TOC1"/>
        <w:tabs>
          <w:tab w:val="right" w:leader="dot" w:pos="8306"/>
        </w:tabs>
      </w:pPr>
      <w:hyperlink w:anchor="_Toc21897" w:history="1">
        <w:r>
          <w:rPr>
            <w:rFonts w:ascii="仿宋" w:eastAsia="仿宋" w:hAnsi="仿宋" w:cs="仿宋" w:hint="eastAsia"/>
            <w:lang w:eastAsia="zh-CN"/>
          </w:rPr>
          <w:t>五、公司成立背景及可行性分析</w:t>
        </w:r>
        <w:r>
          <w:tab/>
        </w:r>
        <w:r>
          <w:fldChar w:fldCharType="begin"/>
        </w:r>
        <w:r>
          <w:instrText xml:space="preserve"> PAGEREF _Toc21897 \h </w:instrText>
        </w:r>
        <w:r>
          <w:fldChar w:fldCharType="separate"/>
        </w:r>
        <w:r>
          <w:t>24</w:t>
        </w:r>
        <w:r>
          <w:fldChar w:fldCharType="end"/>
        </w:r>
      </w:hyperlink>
    </w:p>
    <w:p>
      <w:pPr>
        <w:pStyle w:val="TOC2"/>
        <w:tabs>
          <w:tab w:val="right" w:leader="dot" w:pos="8306"/>
        </w:tabs>
      </w:pPr>
      <w:hyperlink w:anchor="_Toc5780" w:history="1">
        <w:r>
          <w:rPr>
            <w:rFonts w:ascii="仿宋" w:eastAsia="仿宋" w:hAnsi="仿宋" w:cs="仿宋" w:hint="eastAsia"/>
            <w:lang w:eastAsia="zh-CN"/>
          </w:rPr>
          <w:t>(一)、发展思路</w:t>
        </w:r>
        <w:r>
          <w:tab/>
        </w:r>
        <w:r>
          <w:fldChar w:fldCharType="begin"/>
        </w:r>
        <w:r>
          <w:instrText xml:space="preserve"> PAGEREF _Toc5780 \h </w:instrText>
        </w:r>
        <w:r>
          <w:fldChar w:fldCharType="separate"/>
        </w:r>
        <w:r>
          <w:t>24</w:t>
        </w:r>
        <w:r>
          <w:fldChar w:fldCharType="end"/>
        </w:r>
      </w:hyperlink>
    </w:p>
    <w:p>
      <w:pPr>
        <w:pStyle w:val="TOC2"/>
        <w:tabs>
          <w:tab w:val="right" w:leader="dot" w:pos="8306"/>
        </w:tabs>
      </w:pPr>
      <w:hyperlink w:anchor="_Toc14505" w:history="1">
        <w:r>
          <w:rPr>
            <w:rFonts w:ascii="仿宋" w:eastAsia="仿宋" w:hAnsi="仿宋" w:cs="仿宋" w:hint="eastAsia"/>
            <w:lang w:eastAsia="zh-CN"/>
          </w:rPr>
          <w:t>(二)、产业发展背景分析</w:t>
        </w:r>
        <w:r>
          <w:tab/>
        </w:r>
        <w:r>
          <w:fldChar w:fldCharType="begin"/>
        </w:r>
        <w:r>
          <w:instrText xml:space="preserve"> PAGEREF _Toc14505 \h </w:instrText>
        </w:r>
        <w:r>
          <w:fldChar w:fldCharType="separate"/>
        </w:r>
        <w:r>
          <w:t>25</w:t>
        </w:r>
        <w:r>
          <w:fldChar w:fldCharType="end"/>
        </w:r>
      </w:hyperlink>
    </w:p>
    <w:p>
      <w:pPr>
        <w:pStyle w:val="TOC2"/>
        <w:tabs>
          <w:tab w:val="right" w:leader="dot" w:pos="8306"/>
        </w:tabs>
      </w:pPr>
      <w:hyperlink w:anchor="_Toc16700" w:history="1">
        <w:r>
          <w:rPr>
            <w:rFonts w:ascii="仿宋" w:eastAsia="仿宋" w:hAnsi="仿宋" w:cs="仿宋" w:hint="eastAsia"/>
            <w:lang w:eastAsia="zh-CN"/>
          </w:rPr>
          <w:t>(三)、产业发展原则</w:t>
        </w:r>
        <w:r>
          <w:tab/>
        </w:r>
        <w:r>
          <w:fldChar w:fldCharType="begin"/>
        </w:r>
        <w:r>
          <w:instrText xml:space="preserve"> PAGEREF _Toc16700 \h </w:instrText>
        </w:r>
        <w:r>
          <w:fldChar w:fldCharType="separate"/>
        </w:r>
        <w:r>
          <w:t>26</w:t>
        </w:r>
        <w:r>
          <w:fldChar w:fldCharType="end"/>
        </w:r>
      </w:hyperlink>
    </w:p>
    <w:p>
      <w:pPr>
        <w:pStyle w:val="TOC2"/>
        <w:tabs>
          <w:tab w:val="right" w:leader="dot" w:pos="8306"/>
        </w:tabs>
      </w:pPr>
      <w:hyperlink w:anchor="_Toc16319" w:history="1">
        <w:r>
          <w:rPr>
            <w:rFonts w:ascii="仿宋" w:eastAsia="仿宋" w:hAnsi="仿宋" w:cs="仿宋" w:hint="eastAsia"/>
            <w:lang w:eastAsia="zh-CN"/>
          </w:rPr>
          <w:t>(四)、区域产业环境分析</w:t>
        </w:r>
        <w:r>
          <w:tab/>
        </w:r>
        <w:r>
          <w:fldChar w:fldCharType="begin"/>
        </w:r>
        <w:r>
          <w:instrText xml:space="preserve"> PAGEREF _Toc16319 \h </w:instrText>
        </w:r>
        <w:r>
          <w:fldChar w:fldCharType="separate"/>
        </w:r>
        <w:r>
          <w:t>27</w:t>
        </w:r>
        <w:r>
          <w:fldChar w:fldCharType="end"/>
        </w:r>
      </w:hyperlink>
    </w:p>
    <w:p>
      <w:pPr>
        <w:pStyle w:val="TOC2"/>
        <w:tabs>
          <w:tab w:val="right" w:leader="dot" w:pos="8306"/>
        </w:tabs>
      </w:pPr>
      <w:hyperlink w:anchor="_Toc3443" w:history="1">
        <w:r>
          <w:rPr>
            <w:rFonts w:ascii="仿宋" w:eastAsia="仿宋" w:hAnsi="仿宋" w:cs="仿宋" w:hint="eastAsia"/>
            <w:lang w:eastAsia="zh-CN"/>
          </w:rPr>
          <w:t>(五)、可行性分析</w:t>
        </w:r>
        <w:r>
          <w:tab/>
        </w:r>
        <w:r>
          <w:fldChar w:fldCharType="begin"/>
        </w:r>
        <w:r>
          <w:instrText xml:space="preserve"> PAGEREF _Toc3443 \h </w:instrText>
        </w:r>
        <w:r>
          <w:fldChar w:fldCharType="separate"/>
        </w:r>
        <w:r>
          <w:t>29</w:t>
        </w:r>
        <w:r>
          <w:fldChar w:fldCharType="end"/>
        </w:r>
      </w:hyperlink>
    </w:p>
    <w:p>
      <w:pPr>
        <w:pStyle w:val="TOC2"/>
        <w:tabs>
          <w:tab w:val="right" w:leader="dot" w:pos="8306"/>
        </w:tabs>
      </w:pPr>
      <w:hyperlink w:anchor="_Toc21199" w:history="1">
        <w:r>
          <w:rPr>
            <w:rFonts w:ascii="仿宋" w:eastAsia="仿宋" w:hAnsi="仿宋" w:cs="仿宋" w:hint="eastAsia"/>
            <w:lang w:eastAsia="zh-CN"/>
          </w:rPr>
          <w:t>(六)、产业发展重点任务</w:t>
        </w:r>
        <w:r>
          <w:tab/>
        </w:r>
        <w:r>
          <w:fldChar w:fldCharType="begin"/>
        </w:r>
        <w:r>
          <w:instrText xml:space="preserve"> PAGEREF _Toc21199 \h </w:instrText>
        </w:r>
        <w:r>
          <w:fldChar w:fldCharType="separate"/>
        </w:r>
        <w:r>
          <w:t>30</w:t>
        </w:r>
        <w:r>
          <w:fldChar w:fldCharType="end"/>
        </w:r>
      </w:hyperlink>
    </w:p>
    <w:p>
      <w:pPr>
        <w:pStyle w:val="TOC2"/>
        <w:tabs>
          <w:tab w:val="right" w:leader="dot" w:pos="8306"/>
        </w:tabs>
      </w:pPr>
      <w:hyperlink w:anchor="_Toc6336" w:history="1">
        <w:r>
          <w:rPr>
            <w:rFonts w:ascii="仿宋" w:eastAsia="仿宋" w:hAnsi="仿宋" w:cs="仿宋" w:hint="eastAsia"/>
            <w:lang w:eastAsia="zh-CN"/>
          </w:rPr>
          <w:t>(七)、扭转试验机项目建设必要性分析</w:t>
        </w:r>
        <w:r>
          <w:tab/>
        </w:r>
        <w:r>
          <w:fldChar w:fldCharType="begin"/>
        </w:r>
        <w:r>
          <w:instrText xml:space="preserve"> PAGEREF _Toc6336 \h </w:instrText>
        </w:r>
        <w:r>
          <w:fldChar w:fldCharType="separate"/>
        </w:r>
        <w:r>
          <w:t>32</w:t>
        </w:r>
        <w:r>
          <w:fldChar w:fldCharType="end"/>
        </w:r>
      </w:hyperlink>
    </w:p>
    <w:p>
      <w:pPr>
        <w:pStyle w:val="TOC1"/>
        <w:tabs>
          <w:tab w:val="right" w:leader="dot" w:pos="8306"/>
        </w:tabs>
      </w:pPr>
      <w:hyperlink w:anchor="_Toc24724" w:history="1">
        <w:r>
          <w:rPr>
            <w:rFonts w:ascii="仿宋" w:eastAsia="仿宋" w:hAnsi="仿宋" w:cs="仿宋" w:hint="eastAsia"/>
            <w:lang w:eastAsia="zh-CN"/>
          </w:rPr>
          <w:t>六、投资方案分析</w:t>
        </w:r>
        <w:r>
          <w:tab/>
        </w:r>
        <w:r>
          <w:fldChar w:fldCharType="begin"/>
        </w:r>
        <w:r>
          <w:instrText xml:space="preserve"> PAGEREF _Toc24724 \h </w:instrText>
        </w:r>
        <w:r>
          <w:fldChar w:fldCharType="separate"/>
        </w:r>
        <w:r>
          <w:t>34</w:t>
        </w:r>
        <w:r>
          <w:fldChar w:fldCharType="end"/>
        </w:r>
      </w:hyperlink>
    </w:p>
    <w:p>
      <w:pPr>
        <w:pStyle w:val="TOC2"/>
        <w:tabs>
          <w:tab w:val="right" w:leader="dot" w:pos="8306"/>
        </w:tabs>
      </w:pPr>
      <w:hyperlink w:anchor="_Toc26901" w:history="1">
        <w:r>
          <w:rPr>
            <w:rFonts w:ascii="仿宋" w:eastAsia="仿宋" w:hAnsi="仿宋" w:cs="仿宋" w:hint="eastAsia"/>
            <w:lang w:eastAsia="zh-CN"/>
          </w:rPr>
          <w:t>(一)、编制说明</w:t>
        </w:r>
        <w:r>
          <w:tab/>
        </w:r>
        <w:r>
          <w:fldChar w:fldCharType="begin"/>
        </w:r>
        <w:r>
          <w:instrText xml:space="preserve"> PAGEREF _Toc26901 \h </w:instrText>
        </w:r>
        <w:r>
          <w:fldChar w:fldCharType="separate"/>
        </w:r>
        <w:r>
          <w:t>34</w:t>
        </w:r>
        <w:r>
          <w:fldChar w:fldCharType="end"/>
        </w:r>
      </w:hyperlink>
    </w:p>
    <w:p>
      <w:pPr>
        <w:pStyle w:val="TOC2"/>
        <w:tabs>
          <w:tab w:val="right" w:leader="dot" w:pos="8306"/>
        </w:tabs>
      </w:pPr>
      <w:hyperlink w:anchor="_Toc26828" w:history="1">
        <w:r>
          <w:rPr>
            <w:rFonts w:ascii="仿宋" w:eastAsia="仿宋" w:hAnsi="仿宋" w:cs="仿宋" w:hint="eastAsia"/>
            <w:lang w:eastAsia="zh-CN"/>
          </w:rPr>
          <w:t>(二)、建设投资</w:t>
        </w:r>
        <w:r>
          <w:tab/>
        </w:r>
        <w:r>
          <w:fldChar w:fldCharType="begin"/>
        </w:r>
        <w:r>
          <w:instrText xml:space="preserve"> PAGEREF _Toc26828 \h </w:instrText>
        </w:r>
        <w:r>
          <w:fldChar w:fldCharType="separate"/>
        </w:r>
        <w:r>
          <w:t>34</w:t>
        </w:r>
        <w:r>
          <w:fldChar w:fldCharType="end"/>
        </w:r>
      </w:hyperlink>
    </w:p>
    <w:p>
      <w:pPr>
        <w:pStyle w:val="TOC2"/>
        <w:tabs>
          <w:tab w:val="right" w:leader="dot" w:pos="8306"/>
        </w:tabs>
      </w:pPr>
      <w:hyperlink w:anchor="_Toc12902" w:history="1">
        <w:r>
          <w:rPr>
            <w:rFonts w:ascii="仿宋" w:eastAsia="仿宋" w:hAnsi="仿宋" w:cs="仿宋" w:hint="eastAsia"/>
            <w:lang w:eastAsia="zh-CN"/>
          </w:rPr>
          <w:t>(三)、建设期利息</w:t>
        </w:r>
        <w:r>
          <w:tab/>
        </w:r>
        <w:r>
          <w:fldChar w:fldCharType="begin"/>
        </w:r>
        <w:r>
          <w:instrText xml:space="preserve"> PAGEREF _Toc12902 \h </w:instrText>
        </w:r>
        <w:r>
          <w:fldChar w:fldCharType="separate"/>
        </w:r>
        <w:r>
          <w:t>34</w:t>
        </w:r>
        <w:r>
          <w:fldChar w:fldCharType="end"/>
        </w:r>
      </w:hyperlink>
    </w:p>
    <w:p>
      <w:pPr>
        <w:pStyle w:val="TOC2"/>
        <w:tabs>
          <w:tab w:val="right" w:leader="dot" w:pos="8306"/>
        </w:tabs>
      </w:pPr>
      <w:hyperlink w:anchor="_Toc32260" w:history="1">
        <w:r>
          <w:rPr>
            <w:rFonts w:ascii="仿宋" w:eastAsia="仿宋" w:hAnsi="仿宋" w:cs="仿宋" w:hint="eastAsia"/>
            <w:lang w:eastAsia="zh-CN"/>
          </w:rPr>
          <w:t>(四)、流动资金</w:t>
        </w:r>
        <w:r>
          <w:tab/>
        </w:r>
        <w:r>
          <w:fldChar w:fldCharType="begin"/>
        </w:r>
        <w:r>
          <w:instrText xml:space="preserve"> PAGEREF _Toc32260 \h </w:instrText>
        </w:r>
        <w:r>
          <w:fldChar w:fldCharType="separate"/>
        </w:r>
        <w:r>
          <w:t>35</w:t>
        </w:r>
        <w:r>
          <w:fldChar w:fldCharType="end"/>
        </w:r>
      </w:hyperlink>
    </w:p>
    <w:p>
      <w:pPr>
        <w:pStyle w:val="TOC2"/>
        <w:tabs>
          <w:tab w:val="right" w:leader="dot" w:pos="8306"/>
        </w:tabs>
      </w:pPr>
      <w:hyperlink w:anchor="_Toc22995" w:history="1">
        <w:r>
          <w:rPr>
            <w:rFonts w:ascii="仿宋" w:eastAsia="仿宋" w:hAnsi="仿宋" w:cs="仿宋" w:hint="eastAsia"/>
            <w:lang w:eastAsia="zh-CN"/>
          </w:rPr>
          <w:t>(五)、扭转试验机项目总投资</w:t>
        </w:r>
        <w:r>
          <w:tab/>
        </w:r>
        <w:r>
          <w:fldChar w:fldCharType="begin"/>
        </w:r>
        <w:r>
          <w:instrText xml:space="preserve"> PAGEREF _Toc22995 \h </w:instrText>
        </w:r>
        <w:r>
          <w:fldChar w:fldCharType="separate"/>
        </w:r>
        <w:r>
          <w:t>35</w:t>
        </w:r>
        <w:r>
          <w:fldChar w:fldCharType="end"/>
        </w:r>
      </w:hyperlink>
    </w:p>
    <w:p>
      <w:pPr>
        <w:pStyle w:val="TOC2"/>
        <w:tabs>
          <w:tab w:val="right" w:leader="dot" w:pos="8306"/>
        </w:tabs>
      </w:pPr>
      <w:hyperlink w:anchor="_Toc8864" w:history="1">
        <w:r>
          <w:rPr>
            <w:rFonts w:ascii="仿宋" w:eastAsia="仿宋" w:hAnsi="仿宋" w:cs="仿宋" w:hint="eastAsia"/>
            <w:lang w:eastAsia="zh-CN"/>
          </w:rPr>
          <w:t>(六)、资金筹措与投资计划</w:t>
        </w:r>
        <w:r>
          <w:tab/>
        </w:r>
        <w:r>
          <w:fldChar w:fldCharType="begin"/>
        </w:r>
        <w:r>
          <w:instrText xml:space="preserve"> PAGEREF _Toc8864 \h </w:instrText>
        </w:r>
        <w:r>
          <w:fldChar w:fldCharType="separate"/>
        </w:r>
        <w:r>
          <w:t>35</w:t>
        </w:r>
        <w:r>
          <w:fldChar w:fldCharType="end"/>
        </w:r>
      </w:hyperlink>
    </w:p>
    <w:p>
      <w:pPr>
        <w:pStyle w:val="TOC1"/>
        <w:tabs>
          <w:tab w:val="right" w:leader="dot" w:pos="8306"/>
        </w:tabs>
      </w:pPr>
      <w:hyperlink w:anchor="_Toc11011" w:history="1">
        <w:r>
          <w:rPr>
            <w:rFonts w:ascii="仿宋" w:eastAsia="仿宋" w:hAnsi="仿宋" w:cs="仿宋" w:hint="eastAsia"/>
            <w:lang w:eastAsia="zh-CN"/>
          </w:rPr>
          <w:t>七、环境保护分析</w:t>
        </w:r>
        <w:r>
          <w:tab/>
        </w:r>
        <w:r>
          <w:fldChar w:fldCharType="begin"/>
        </w:r>
        <w:r>
          <w:instrText xml:space="preserve"> PAGEREF _Toc11011 \h </w:instrText>
        </w:r>
        <w:r>
          <w:fldChar w:fldCharType="separate"/>
        </w:r>
        <w:r>
          <w:t>36</w:t>
        </w:r>
        <w:r>
          <w:fldChar w:fldCharType="end"/>
        </w:r>
      </w:hyperlink>
    </w:p>
    <w:p>
      <w:pPr>
        <w:pStyle w:val="TOC2"/>
        <w:tabs>
          <w:tab w:val="right" w:leader="dot" w:pos="8306"/>
        </w:tabs>
      </w:pPr>
      <w:hyperlink w:anchor="_Toc17192" w:history="1">
        <w:r>
          <w:rPr>
            <w:rFonts w:ascii="仿宋" w:eastAsia="仿宋" w:hAnsi="仿宋" w:cs="仿宋" w:hint="eastAsia"/>
            <w:lang w:eastAsia="zh-CN"/>
          </w:rPr>
          <w:t>(一)、编制依据</w:t>
        </w:r>
        <w:r>
          <w:tab/>
        </w:r>
        <w:r>
          <w:fldChar w:fldCharType="begin"/>
        </w:r>
        <w:r>
          <w:instrText xml:space="preserve"> PAGEREF _Toc17192 \h </w:instrText>
        </w:r>
        <w:r>
          <w:fldChar w:fldCharType="separate"/>
        </w:r>
        <w:r>
          <w:t>36</w:t>
        </w:r>
        <w:r>
          <w:fldChar w:fldCharType="end"/>
        </w:r>
      </w:hyperlink>
    </w:p>
    <w:p>
      <w:pPr>
        <w:pStyle w:val="TOC2"/>
        <w:tabs>
          <w:tab w:val="right" w:leader="dot" w:pos="8306"/>
        </w:tabs>
      </w:pPr>
      <w:hyperlink w:anchor="_Toc6586" w:history="1">
        <w:r>
          <w:rPr>
            <w:rFonts w:ascii="仿宋" w:eastAsia="仿宋" w:hAnsi="仿宋" w:cs="仿宋" w:hint="eastAsia"/>
            <w:lang w:eastAsia="zh-CN"/>
          </w:rPr>
          <w:t>(二)、环境影响合理性分析</w:t>
        </w:r>
        <w:r>
          <w:tab/>
        </w:r>
        <w:r>
          <w:fldChar w:fldCharType="begin"/>
        </w:r>
        <w:r>
          <w:instrText xml:space="preserve"> PAGEREF _Toc6586 \h </w:instrText>
        </w:r>
        <w:r>
          <w:fldChar w:fldCharType="separate"/>
        </w:r>
        <w:r>
          <w:t>36</w:t>
        </w:r>
        <w:r>
          <w:fldChar w:fldCharType="end"/>
        </w:r>
      </w:hyperlink>
    </w:p>
    <w:p>
      <w:pPr>
        <w:pStyle w:val="TOC2"/>
        <w:tabs>
          <w:tab w:val="right" w:leader="dot" w:pos="8306"/>
        </w:tabs>
      </w:pPr>
      <w:hyperlink w:anchor="_Toc24629" w:history="1">
        <w:r>
          <w:rPr>
            <w:rFonts w:ascii="仿宋" w:eastAsia="仿宋" w:hAnsi="仿宋" w:cs="仿宋" w:hint="eastAsia"/>
            <w:lang w:eastAsia="zh-CN"/>
          </w:rPr>
          <w:t>(三)、建设期大气环境影响分析</w:t>
        </w:r>
        <w:r>
          <w:tab/>
        </w:r>
        <w:r>
          <w:fldChar w:fldCharType="begin"/>
        </w:r>
        <w:r>
          <w:instrText xml:space="preserve"> PAGEREF _Toc24629 \h </w:instrText>
        </w:r>
        <w:r>
          <w:fldChar w:fldCharType="separate"/>
        </w:r>
        <w:r>
          <w:t>37</w:t>
        </w:r>
        <w:r>
          <w:fldChar w:fldCharType="end"/>
        </w:r>
      </w:hyperlink>
    </w:p>
    <w:p>
      <w:pPr>
        <w:pStyle w:val="TOC2"/>
        <w:tabs>
          <w:tab w:val="right" w:leader="dot" w:pos="8306"/>
        </w:tabs>
      </w:pPr>
      <w:hyperlink w:anchor="_Toc30885" w:history="1">
        <w:r>
          <w:rPr>
            <w:rFonts w:ascii="仿宋" w:eastAsia="仿宋" w:hAnsi="仿宋" w:cs="仿宋" w:hint="eastAsia"/>
            <w:lang w:eastAsia="zh-CN"/>
          </w:rPr>
          <w:t>(四)、建设期水环境影响分析</w:t>
        </w:r>
        <w:r>
          <w:tab/>
        </w:r>
        <w:r>
          <w:fldChar w:fldCharType="begin"/>
        </w:r>
        <w:r>
          <w:instrText xml:space="preserve"> PAGEREF _Toc30885 \h </w:instrText>
        </w:r>
        <w:r>
          <w:fldChar w:fldCharType="separate"/>
        </w:r>
        <w:r>
          <w:t>38</w:t>
        </w:r>
        <w:r>
          <w:fldChar w:fldCharType="end"/>
        </w:r>
      </w:hyperlink>
    </w:p>
    <w:p>
      <w:pPr>
        <w:pStyle w:val="TOC2"/>
        <w:tabs>
          <w:tab w:val="right" w:leader="dot" w:pos="8306"/>
        </w:tabs>
      </w:pPr>
      <w:hyperlink w:anchor="_Toc19555" w:history="1">
        <w:r>
          <w:rPr>
            <w:rFonts w:ascii="仿宋" w:eastAsia="仿宋" w:hAnsi="仿宋" w:cs="仿宋" w:hint="eastAsia"/>
            <w:lang w:eastAsia="zh-CN"/>
          </w:rPr>
          <w:t>(五)、建设期固体废弃物环境影响分析</w:t>
        </w:r>
        <w:r>
          <w:tab/>
        </w:r>
        <w:r>
          <w:fldChar w:fldCharType="begin"/>
        </w:r>
        <w:r>
          <w:instrText xml:space="preserve"> PAGEREF _Toc19555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24" w:history="1">
        <w:r>
          <w:rPr>
            <w:rFonts w:ascii="仿宋" w:eastAsia="仿宋" w:hAnsi="仿宋" w:cs="仿宋" w:hint="eastAsia"/>
            <w:lang w:eastAsia="zh-CN"/>
          </w:rPr>
          <w:t>(六)、建设期声环境影响分析</w:t>
        </w:r>
        <w:r>
          <w:tab/>
        </w:r>
        <w:r>
          <w:fldChar w:fldCharType="begin"/>
        </w:r>
        <w:r>
          <w:instrText xml:space="preserve"> PAGEREF _Toc6124 \h </w:instrText>
        </w:r>
        <w:r>
          <w:fldChar w:fldCharType="separate"/>
        </w:r>
        <w:r>
          <w:t>40</w:t>
        </w:r>
        <w:r>
          <w:fldChar w:fldCharType="end"/>
        </w:r>
      </w:hyperlink>
    </w:p>
    <w:p>
      <w:pPr>
        <w:pStyle w:val="TOC2"/>
        <w:tabs>
          <w:tab w:val="right" w:leader="dot" w:pos="8306"/>
        </w:tabs>
      </w:pPr>
      <w:hyperlink w:anchor="_Toc18230" w:history="1">
        <w:r>
          <w:rPr>
            <w:rFonts w:ascii="仿宋" w:eastAsia="仿宋" w:hAnsi="仿宋" w:cs="仿宋" w:hint="eastAsia"/>
            <w:lang w:eastAsia="zh-CN"/>
          </w:rPr>
          <w:t>(七)、营运期大气环境影响分析</w:t>
        </w:r>
        <w:r>
          <w:tab/>
        </w:r>
        <w:r>
          <w:fldChar w:fldCharType="begin"/>
        </w:r>
        <w:r>
          <w:instrText xml:space="preserve"> PAGEREF _Toc18230 \h </w:instrText>
        </w:r>
        <w:r>
          <w:fldChar w:fldCharType="separate"/>
        </w:r>
        <w:r>
          <w:t>42</w:t>
        </w:r>
        <w:r>
          <w:fldChar w:fldCharType="end"/>
        </w:r>
      </w:hyperlink>
    </w:p>
    <w:p>
      <w:pPr>
        <w:pStyle w:val="TOC2"/>
        <w:tabs>
          <w:tab w:val="right" w:leader="dot" w:pos="8306"/>
        </w:tabs>
      </w:pPr>
      <w:hyperlink w:anchor="_Toc4376" w:history="1">
        <w:r>
          <w:rPr>
            <w:rFonts w:ascii="仿宋" w:eastAsia="仿宋" w:hAnsi="仿宋" w:cs="仿宋" w:hint="eastAsia"/>
            <w:lang w:eastAsia="zh-CN"/>
          </w:rPr>
          <w:t>(八)、营运期水环境影响分析</w:t>
        </w:r>
        <w:r>
          <w:tab/>
        </w:r>
        <w:r>
          <w:fldChar w:fldCharType="begin"/>
        </w:r>
        <w:r>
          <w:instrText xml:space="preserve"> PAGEREF _Toc4376 \h </w:instrText>
        </w:r>
        <w:r>
          <w:fldChar w:fldCharType="separate"/>
        </w:r>
        <w:r>
          <w:t>43</w:t>
        </w:r>
        <w:r>
          <w:fldChar w:fldCharType="end"/>
        </w:r>
      </w:hyperlink>
    </w:p>
    <w:p>
      <w:pPr>
        <w:pStyle w:val="TOC2"/>
        <w:tabs>
          <w:tab w:val="right" w:leader="dot" w:pos="8306"/>
        </w:tabs>
      </w:pPr>
      <w:hyperlink w:anchor="_Toc17373" w:history="1">
        <w:r>
          <w:rPr>
            <w:rFonts w:ascii="仿宋" w:eastAsia="仿宋" w:hAnsi="仿宋" w:cs="仿宋" w:hint="eastAsia"/>
            <w:lang w:eastAsia="zh-CN"/>
          </w:rPr>
          <w:t>(九)、营运期固体废弃物环境影响分析</w:t>
        </w:r>
        <w:r>
          <w:tab/>
        </w:r>
        <w:r>
          <w:fldChar w:fldCharType="begin"/>
        </w:r>
        <w:r>
          <w:instrText xml:space="preserve"> PAGEREF _Toc17373 \h </w:instrText>
        </w:r>
        <w:r>
          <w:fldChar w:fldCharType="separate"/>
        </w:r>
        <w:r>
          <w:t>44</w:t>
        </w:r>
        <w:r>
          <w:fldChar w:fldCharType="end"/>
        </w:r>
      </w:hyperlink>
    </w:p>
    <w:p>
      <w:pPr>
        <w:pStyle w:val="TOC2"/>
        <w:tabs>
          <w:tab w:val="right" w:leader="dot" w:pos="8306"/>
        </w:tabs>
      </w:pPr>
      <w:hyperlink w:anchor="_Toc29507" w:history="1">
        <w:r>
          <w:rPr>
            <w:rFonts w:ascii="仿宋" w:eastAsia="仿宋" w:hAnsi="仿宋" w:cs="仿宋" w:hint="eastAsia"/>
            <w:lang w:eastAsia="zh-CN"/>
          </w:rPr>
          <w:t>(十)、营运期声环境影响分析</w:t>
        </w:r>
        <w:r>
          <w:tab/>
        </w:r>
        <w:r>
          <w:fldChar w:fldCharType="begin"/>
        </w:r>
        <w:r>
          <w:instrText xml:space="preserve"> PAGEREF _Toc29507 \h </w:instrText>
        </w:r>
        <w:r>
          <w:fldChar w:fldCharType="separate"/>
        </w:r>
        <w:r>
          <w:t>45</w:t>
        </w:r>
        <w:r>
          <w:fldChar w:fldCharType="end"/>
        </w:r>
      </w:hyperlink>
    </w:p>
    <w:p>
      <w:pPr>
        <w:pStyle w:val="TOC2"/>
        <w:tabs>
          <w:tab w:val="right" w:leader="dot" w:pos="8306"/>
        </w:tabs>
      </w:pPr>
      <w:hyperlink w:anchor="_Toc25381" w:history="1">
        <w:r>
          <w:rPr>
            <w:rFonts w:ascii="仿宋" w:eastAsia="仿宋" w:hAnsi="仿宋" w:cs="仿宋" w:hint="eastAsia"/>
            <w:lang w:eastAsia="zh-CN"/>
          </w:rPr>
          <w:t>(十一)、清洁生产</w:t>
        </w:r>
        <w:r>
          <w:tab/>
        </w:r>
        <w:r>
          <w:fldChar w:fldCharType="begin"/>
        </w:r>
        <w:r>
          <w:instrText xml:space="preserve"> PAGEREF _Toc25381 \h </w:instrText>
        </w:r>
        <w:r>
          <w:fldChar w:fldCharType="separate"/>
        </w:r>
        <w:r>
          <w:t>46</w:t>
        </w:r>
        <w:r>
          <w:fldChar w:fldCharType="end"/>
        </w:r>
      </w:hyperlink>
    </w:p>
    <w:p>
      <w:pPr>
        <w:pStyle w:val="TOC2"/>
        <w:tabs>
          <w:tab w:val="right" w:leader="dot" w:pos="8306"/>
        </w:tabs>
      </w:pPr>
      <w:hyperlink w:anchor="_Toc22959" w:history="1">
        <w:r>
          <w:rPr>
            <w:rFonts w:ascii="仿宋" w:eastAsia="仿宋" w:hAnsi="仿宋" w:cs="仿宋" w:hint="eastAsia"/>
            <w:lang w:eastAsia="zh-CN"/>
          </w:rPr>
          <w:t>(十二)、环境管理分析</w:t>
        </w:r>
        <w:r>
          <w:tab/>
        </w:r>
        <w:r>
          <w:fldChar w:fldCharType="begin"/>
        </w:r>
        <w:r>
          <w:instrText xml:space="preserve"> PAGEREF _Toc22959 \h </w:instrText>
        </w:r>
        <w:r>
          <w:fldChar w:fldCharType="separate"/>
        </w:r>
        <w:r>
          <w:t>47</w:t>
        </w:r>
        <w:r>
          <w:fldChar w:fldCharType="end"/>
        </w:r>
      </w:hyperlink>
    </w:p>
    <w:p>
      <w:pPr>
        <w:pStyle w:val="TOC2"/>
        <w:tabs>
          <w:tab w:val="right" w:leader="dot" w:pos="8306"/>
        </w:tabs>
      </w:pPr>
      <w:hyperlink w:anchor="_Toc8754" w:history="1">
        <w:r>
          <w:rPr>
            <w:rFonts w:ascii="仿宋" w:eastAsia="仿宋" w:hAnsi="仿宋" w:cs="仿宋" w:hint="eastAsia"/>
            <w:lang w:eastAsia="zh-CN"/>
          </w:rPr>
          <w:t>(十三)、结论及建议</w:t>
        </w:r>
        <w:r>
          <w:tab/>
        </w:r>
        <w:r>
          <w:fldChar w:fldCharType="begin"/>
        </w:r>
        <w:r>
          <w:instrText xml:space="preserve"> PAGEREF _Toc8754 \h </w:instrText>
        </w:r>
        <w:r>
          <w:fldChar w:fldCharType="separate"/>
        </w:r>
        <w:r>
          <w:t>49</w:t>
        </w:r>
        <w:r>
          <w:fldChar w:fldCharType="end"/>
        </w:r>
      </w:hyperlink>
    </w:p>
    <w:p>
      <w:pPr>
        <w:pStyle w:val="TOC1"/>
        <w:tabs>
          <w:tab w:val="right" w:leader="dot" w:pos="8306"/>
        </w:tabs>
      </w:pPr>
      <w:hyperlink w:anchor="_Toc2104" w:history="1">
        <w:r>
          <w:rPr>
            <w:rFonts w:ascii="仿宋" w:eastAsia="仿宋" w:hAnsi="仿宋" w:cs="仿宋" w:hint="eastAsia"/>
            <w:lang w:eastAsia="zh-CN"/>
          </w:rPr>
          <w:t>八、扭转试验机项目风险分析</w:t>
        </w:r>
        <w:r>
          <w:tab/>
        </w:r>
        <w:r>
          <w:fldChar w:fldCharType="begin"/>
        </w:r>
        <w:r>
          <w:instrText xml:space="preserve"> PAGEREF _Toc2104 \h </w:instrText>
        </w:r>
        <w:r>
          <w:fldChar w:fldCharType="separate"/>
        </w:r>
        <w:r>
          <w:t>50</w:t>
        </w:r>
        <w:r>
          <w:fldChar w:fldCharType="end"/>
        </w:r>
      </w:hyperlink>
    </w:p>
    <w:p>
      <w:pPr>
        <w:pStyle w:val="TOC2"/>
        <w:tabs>
          <w:tab w:val="right" w:leader="dot" w:pos="8306"/>
        </w:tabs>
      </w:pPr>
      <w:hyperlink w:anchor="_Toc2984" w:history="1">
        <w:r>
          <w:rPr>
            <w:rFonts w:ascii="仿宋" w:eastAsia="仿宋" w:hAnsi="仿宋" w:cs="仿宋" w:hint="eastAsia"/>
            <w:lang w:eastAsia="zh-CN"/>
          </w:rPr>
          <w:t>(一)、扭转试验机项目风险分析</w:t>
        </w:r>
        <w:r>
          <w:tab/>
        </w:r>
        <w:r>
          <w:fldChar w:fldCharType="begin"/>
        </w:r>
        <w:r>
          <w:instrText xml:space="preserve"> PAGEREF _Toc2984 \h </w:instrText>
        </w:r>
        <w:r>
          <w:fldChar w:fldCharType="separate"/>
        </w:r>
        <w:r>
          <w:t>50</w:t>
        </w:r>
        <w:r>
          <w:fldChar w:fldCharType="end"/>
        </w:r>
      </w:hyperlink>
    </w:p>
    <w:p>
      <w:pPr>
        <w:pStyle w:val="TOC2"/>
        <w:tabs>
          <w:tab w:val="right" w:leader="dot" w:pos="8306"/>
        </w:tabs>
      </w:pPr>
      <w:hyperlink w:anchor="_Toc17472" w:history="1">
        <w:r>
          <w:rPr>
            <w:rFonts w:ascii="仿宋" w:eastAsia="仿宋" w:hAnsi="仿宋" w:cs="仿宋" w:hint="eastAsia"/>
            <w:lang w:eastAsia="zh-CN"/>
          </w:rPr>
          <w:t>(二)、扭转试验机项目风险对策</w:t>
        </w:r>
        <w:r>
          <w:tab/>
        </w:r>
        <w:r>
          <w:fldChar w:fldCharType="begin"/>
        </w:r>
        <w:r>
          <w:instrText xml:space="preserve"> PAGEREF _Toc17472 \h </w:instrText>
        </w:r>
        <w:r>
          <w:fldChar w:fldCharType="separate"/>
        </w:r>
        <w:r>
          <w:t>51</w:t>
        </w:r>
        <w:r>
          <w:fldChar w:fldCharType="end"/>
        </w:r>
      </w:hyperlink>
    </w:p>
    <w:p>
      <w:pPr>
        <w:pStyle w:val="TOC1"/>
        <w:tabs>
          <w:tab w:val="right" w:leader="dot" w:pos="8306"/>
        </w:tabs>
      </w:pPr>
      <w:hyperlink w:anchor="_Toc26475" w:history="1">
        <w:r>
          <w:rPr>
            <w:rFonts w:ascii="仿宋" w:eastAsia="仿宋" w:hAnsi="仿宋" w:cs="仿宋" w:hint="eastAsia"/>
            <w:lang w:eastAsia="zh-CN"/>
          </w:rPr>
          <w:t>九、扭转试验机项目经济效益</w:t>
        </w:r>
        <w:r>
          <w:tab/>
        </w:r>
        <w:r>
          <w:fldChar w:fldCharType="begin"/>
        </w:r>
        <w:r>
          <w:instrText xml:space="preserve"> PAGEREF _Toc26475 \h </w:instrText>
        </w:r>
        <w:r>
          <w:fldChar w:fldCharType="separate"/>
        </w:r>
        <w:r>
          <w:t>52</w:t>
        </w:r>
        <w:r>
          <w:fldChar w:fldCharType="end"/>
        </w:r>
      </w:hyperlink>
    </w:p>
    <w:p>
      <w:pPr>
        <w:pStyle w:val="TOC2"/>
        <w:tabs>
          <w:tab w:val="right" w:leader="dot" w:pos="8306"/>
        </w:tabs>
      </w:pPr>
      <w:hyperlink w:anchor="_Toc5635" w:history="1">
        <w:r>
          <w:rPr>
            <w:rFonts w:ascii="仿宋" w:eastAsia="仿宋" w:hAnsi="仿宋" w:cs="仿宋" w:hint="eastAsia"/>
            <w:lang w:eastAsia="zh-CN"/>
          </w:rPr>
          <w:t>(一)、基本假设及基础参数选取</w:t>
        </w:r>
        <w:r>
          <w:tab/>
        </w:r>
        <w:r>
          <w:fldChar w:fldCharType="begin"/>
        </w:r>
        <w:r>
          <w:instrText xml:space="preserve"> PAGEREF _Toc5635 \h </w:instrText>
        </w:r>
        <w:r>
          <w:fldChar w:fldCharType="separate"/>
        </w:r>
        <w:r>
          <w:t>52</w:t>
        </w:r>
        <w:r>
          <w:fldChar w:fldCharType="end"/>
        </w:r>
      </w:hyperlink>
    </w:p>
    <w:p>
      <w:pPr>
        <w:pStyle w:val="TOC2"/>
        <w:tabs>
          <w:tab w:val="right" w:leader="dot" w:pos="8306"/>
        </w:tabs>
      </w:pPr>
      <w:hyperlink w:anchor="_Toc1316" w:history="1">
        <w:r>
          <w:rPr>
            <w:rFonts w:ascii="仿宋" w:eastAsia="仿宋" w:hAnsi="仿宋" w:cs="仿宋" w:hint="eastAsia"/>
            <w:lang w:eastAsia="zh-CN"/>
          </w:rPr>
          <w:t>(二)、经济评价财务测算</w:t>
        </w:r>
        <w:r>
          <w:tab/>
        </w:r>
        <w:r>
          <w:fldChar w:fldCharType="begin"/>
        </w:r>
        <w:r>
          <w:instrText xml:space="preserve"> PAGEREF _Toc1316 \h </w:instrText>
        </w:r>
        <w:r>
          <w:fldChar w:fldCharType="separate"/>
        </w:r>
        <w:r>
          <w:t>52</w:t>
        </w:r>
        <w:r>
          <w:fldChar w:fldCharType="end"/>
        </w:r>
      </w:hyperlink>
    </w:p>
    <w:p>
      <w:pPr>
        <w:pStyle w:val="TOC2"/>
        <w:tabs>
          <w:tab w:val="right" w:leader="dot" w:pos="8306"/>
        </w:tabs>
      </w:pPr>
      <w:hyperlink w:anchor="_Toc15729" w:history="1">
        <w:r>
          <w:rPr>
            <w:rFonts w:ascii="仿宋" w:eastAsia="仿宋" w:hAnsi="仿宋" w:cs="仿宋" w:hint="eastAsia"/>
            <w:lang w:eastAsia="zh-CN"/>
          </w:rPr>
          <w:t>(三)、扭转试验机项目盈利能力分析</w:t>
        </w:r>
        <w:r>
          <w:tab/>
        </w:r>
        <w:r>
          <w:fldChar w:fldCharType="begin"/>
        </w:r>
        <w:r>
          <w:instrText xml:space="preserve"> PAGEREF _Toc15729 \h </w:instrText>
        </w:r>
        <w:r>
          <w:fldChar w:fldCharType="separate"/>
        </w:r>
        <w:r>
          <w:t>54</w:t>
        </w:r>
        <w:r>
          <w:fldChar w:fldCharType="end"/>
        </w:r>
      </w:hyperlink>
    </w:p>
    <w:p>
      <w:pPr>
        <w:pStyle w:val="TOC2"/>
        <w:tabs>
          <w:tab w:val="right" w:leader="dot" w:pos="8306"/>
        </w:tabs>
      </w:pPr>
      <w:hyperlink w:anchor="_Toc24621" w:history="1">
        <w:r>
          <w:rPr>
            <w:rFonts w:ascii="仿宋" w:eastAsia="仿宋" w:hAnsi="仿宋" w:cs="仿宋" w:hint="eastAsia"/>
            <w:lang w:eastAsia="zh-CN"/>
          </w:rPr>
          <w:t>(四)、财务生存能力分析</w:t>
        </w:r>
        <w:r>
          <w:tab/>
        </w:r>
        <w:r>
          <w:fldChar w:fldCharType="begin"/>
        </w:r>
        <w:r>
          <w:instrText xml:space="preserve"> PAGEREF _Toc24621 \h </w:instrText>
        </w:r>
        <w:r>
          <w:fldChar w:fldCharType="separate"/>
        </w:r>
        <w:r>
          <w:t>55</w:t>
        </w:r>
        <w:r>
          <w:fldChar w:fldCharType="end"/>
        </w:r>
      </w:hyperlink>
    </w:p>
    <w:p>
      <w:pPr>
        <w:pStyle w:val="TOC2"/>
        <w:tabs>
          <w:tab w:val="right" w:leader="dot" w:pos="8306"/>
        </w:tabs>
      </w:pPr>
      <w:hyperlink w:anchor="_Toc16132" w:history="1">
        <w:r>
          <w:rPr>
            <w:rFonts w:ascii="仿宋" w:eastAsia="仿宋" w:hAnsi="仿宋" w:cs="仿宋" w:hint="eastAsia"/>
            <w:lang w:eastAsia="zh-CN"/>
          </w:rPr>
          <w:t>(五)、偿债能力分析</w:t>
        </w:r>
        <w:r>
          <w:tab/>
        </w:r>
        <w:r>
          <w:fldChar w:fldCharType="begin"/>
        </w:r>
        <w:r>
          <w:instrText xml:space="preserve"> PAGEREF _Toc16132 \h </w:instrText>
        </w:r>
        <w:r>
          <w:fldChar w:fldCharType="separate"/>
        </w:r>
        <w:r>
          <w:t>56</w:t>
        </w:r>
        <w:r>
          <w:fldChar w:fldCharType="end"/>
        </w:r>
      </w:hyperlink>
    </w:p>
    <w:p>
      <w:pPr>
        <w:pStyle w:val="TOC2"/>
        <w:tabs>
          <w:tab w:val="right" w:leader="dot" w:pos="8306"/>
        </w:tabs>
      </w:pPr>
      <w:hyperlink w:anchor="_Toc3981" w:history="1">
        <w:r>
          <w:rPr>
            <w:rFonts w:ascii="仿宋" w:eastAsia="仿宋" w:hAnsi="仿宋" w:cs="仿宋" w:hint="eastAsia"/>
            <w:lang w:eastAsia="zh-CN"/>
          </w:rPr>
          <w:t>(六)、经济评价结论</w:t>
        </w:r>
        <w:r>
          <w:tab/>
        </w:r>
        <w:r>
          <w:fldChar w:fldCharType="begin"/>
        </w:r>
        <w:r>
          <w:instrText xml:space="preserve"> PAGEREF _Toc3981 \h </w:instrText>
        </w:r>
        <w:r>
          <w:fldChar w:fldCharType="separate"/>
        </w:r>
        <w:r>
          <w:t>57</w:t>
        </w:r>
        <w:r>
          <w:fldChar w:fldCharType="end"/>
        </w:r>
      </w:hyperlink>
    </w:p>
    <w:p>
      <w:pPr>
        <w:pStyle w:val="TOC1"/>
        <w:tabs>
          <w:tab w:val="right" w:leader="dot" w:pos="8306"/>
        </w:tabs>
      </w:pPr>
      <w:hyperlink w:anchor="_Toc20530" w:history="1">
        <w:r>
          <w:rPr>
            <w:rFonts w:ascii="仿宋" w:eastAsia="仿宋" w:hAnsi="仿宋" w:cs="仿宋" w:hint="eastAsia"/>
            <w:lang w:eastAsia="zh-CN"/>
          </w:rPr>
          <w:t>十、SWOT分析</w:t>
        </w:r>
        <w:r>
          <w:tab/>
        </w:r>
        <w:r>
          <w:fldChar w:fldCharType="begin"/>
        </w:r>
        <w:r>
          <w:instrText xml:space="preserve"> PAGEREF _Toc20530 \h </w:instrText>
        </w:r>
        <w:r>
          <w:fldChar w:fldCharType="separate"/>
        </w:r>
        <w:r>
          <w:t>57</w:t>
        </w:r>
        <w:r>
          <w:fldChar w:fldCharType="end"/>
        </w:r>
      </w:hyperlink>
    </w:p>
    <w:p>
      <w:pPr>
        <w:pStyle w:val="TOC2"/>
        <w:tabs>
          <w:tab w:val="right" w:leader="dot" w:pos="8306"/>
        </w:tabs>
      </w:pPr>
      <w:hyperlink w:anchor="_Toc19248" w:history="1">
        <w:r>
          <w:rPr>
            <w:rFonts w:ascii="仿宋" w:eastAsia="仿宋" w:hAnsi="仿宋" w:cs="仿宋" w:hint="eastAsia"/>
            <w:lang w:eastAsia="zh-CN"/>
          </w:rPr>
          <w:t>(一)、优势分析(S)</w:t>
        </w:r>
        <w:r>
          <w:tab/>
        </w:r>
        <w:r>
          <w:fldChar w:fldCharType="begin"/>
        </w:r>
        <w:r>
          <w:instrText xml:space="preserve"> PAGEREF _Toc19248 \h </w:instrText>
        </w:r>
        <w:r>
          <w:fldChar w:fldCharType="separate"/>
        </w:r>
        <w:r>
          <w:t>57</w:t>
        </w:r>
        <w:r>
          <w:fldChar w:fldCharType="end"/>
        </w:r>
      </w:hyperlink>
    </w:p>
    <w:p>
      <w:pPr>
        <w:pStyle w:val="TOC2"/>
        <w:tabs>
          <w:tab w:val="right" w:leader="dot" w:pos="8306"/>
        </w:tabs>
      </w:pPr>
      <w:hyperlink w:anchor="_Toc26722" w:history="1">
        <w:r>
          <w:rPr>
            <w:rFonts w:ascii="仿宋" w:eastAsia="仿宋" w:hAnsi="仿宋" w:cs="仿宋" w:hint="eastAsia"/>
            <w:lang w:eastAsia="zh-CN"/>
          </w:rPr>
          <w:t>(二)、劣势分析(W)</w:t>
        </w:r>
        <w:r>
          <w:tab/>
        </w:r>
        <w:r>
          <w:fldChar w:fldCharType="begin"/>
        </w:r>
        <w:r>
          <w:instrText xml:space="preserve"> PAGEREF _Toc26722 \h </w:instrText>
        </w:r>
        <w:r>
          <w:fldChar w:fldCharType="separate"/>
        </w:r>
        <w:r>
          <w:t>58</w:t>
        </w:r>
        <w:r>
          <w:fldChar w:fldCharType="end"/>
        </w:r>
      </w:hyperlink>
    </w:p>
    <w:p>
      <w:pPr>
        <w:pStyle w:val="TOC2"/>
        <w:tabs>
          <w:tab w:val="right" w:leader="dot" w:pos="8306"/>
        </w:tabs>
      </w:pPr>
      <w:hyperlink w:anchor="_Toc22397" w:history="1">
        <w:r>
          <w:rPr>
            <w:rFonts w:ascii="仿宋" w:eastAsia="仿宋" w:hAnsi="仿宋" w:cs="仿宋" w:hint="eastAsia"/>
            <w:lang w:eastAsia="zh-CN"/>
          </w:rPr>
          <w:t>(三)、机会分析()</w:t>
        </w:r>
        <w:r>
          <w:tab/>
        </w:r>
        <w:r>
          <w:fldChar w:fldCharType="begin"/>
        </w:r>
        <w:r>
          <w:instrText xml:space="preserve"> PAGEREF _Toc22397 \h </w:instrText>
        </w:r>
        <w:r>
          <w:fldChar w:fldCharType="separate"/>
        </w:r>
        <w:r>
          <w:t>59</w:t>
        </w:r>
        <w:r>
          <w:fldChar w:fldCharType="end"/>
        </w:r>
      </w:hyperlink>
    </w:p>
    <w:p>
      <w:pPr>
        <w:pStyle w:val="TOC2"/>
        <w:tabs>
          <w:tab w:val="right" w:leader="dot" w:pos="8306"/>
        </w:tabs>
      </w:pPr>
      <w:hyperlink w:anchor="_Toc8843" w:history="1">
        <w:r>
          <w:rPr>
            <w:rFonts w:ascii="仿宋" w:eastAsia="仿宋" w:hAnsi="仿宋" w:cs="仿宋" w:hint="eastAsia"/>
            <w:lang w:eastAsia="zh-CN"/>
          </w:rPr>
          <w:t>(四)、威胁分析(T)</w:t>
        </w:r>
        <w:r>
          <w:tab/>
        </w:r>
        <w:r>
          <w:fldChar w:fldCharType="begin"/>
        </w:r>
        <w:r>
          <w:instrText xml:space="preserve"> PAGEREF _Toc8843 \h </w:instrText>
        </w:r>
        <w:r>
          <w:fldChar w:fldCharType="separate"/>
        </w:r>
        <w:r>
          <w:t>60</w:t>
        </w:r>
        <w:r>
          <w:fldChar w:fldCharType="end"/>
        </w:r>
      </w:hyperlink>
    </w:p>
    <w:p>
      <w:pPr>
        <w:pStyle w:val="TOC1"/>
        <w:tabs>
          <w:tab w:val="right" w:leader="dot" w:pos="8306"/>
        </w:tabs>
      </w:pPr>
      <w:hyperlink w:anchor="_Toc29427" w:history="1">
        <w:r>
          <w:rPr>
            <w:rFonts w:ascii="仿宋" w:eastAsia="仿宋" w:hAnsi="仿宋" w:cs="仿宋" w:hint="eastAsia"/>
            <w:lang w:eastAsia="zh-CN"/>
          </w:rPr>
          <w:t>十一、推进公司成立的必要性分析</w:t>
        </w:r>
        <w:r>
          <w:tab/>
        </w:r>
        <w:r>
          <w:fldChar w:fldCharType="begin"/>
        </w:r>
        <w:r>
          <w:instrText xml:space="preserve"> PAGEREF _Toc29427 \h </w:instrText>
        </w:r>
        <w:r>
          <w:fldChar w:fldCharType="separate"/>
        </w:r>
        <w:r>
          <w:t>61</w:t>
        </w:r>
        <w:r>
          <w:fldChar w:fldCharType="end"/>
        </w:r>
      </w:hyperlink>
    </w:p>
    <w:p>
      <w:pPr>
        <w:pStyle w:val="TOC2"/>
        <w:tabs>
          <w:tab w:val="right" w:leader="dot" w:pos="8306"/>
        </w:tabs>
      </w:pPr>
      <w:hyperlink w:anchor="_Toc15602" w:history="1">
        <w:r>
          <w:rPr>
            <w:rFonts w:ascii="仿宋" w:eastAsia="仿宋" w:hAnsi="仿宋" w:cs="仿宋" w:hint="eastAsia"/>
            <w:lang w:eastAsia="zh-CN"/>
          </w:rPr>
          <w:t>(一)、市场需求和机会</w:t>
        </w:r>
        <w:r>
          <w:tab/>
        </w:r>
        <w:r>
          <w:fldChar w:fldCharType="begin"/>
        </w:r>
        <w:r>
          <w:instrText xml:space="preserve"> PAGEREF _Toc15602 \h </w:instrText>
        </w:r>
        <w:r>
          <w:fldChar w:fldCharType="separate"/>
        </w:r>
        <w:r>
          <w:t>61</w:t>
        </w:r>
        <w:r>
          <w:fldChar w:fldCharType="end"/>
        </w:r>
      </w:hyperlink>
    </w:p>
    <w:p>
      <w:pPr>
        <w:pStyle w:val="TOC2"/>
        <w:tabs>
          <w:tab w:val="right" w:leader="dot" w:pos="8306"/>
        </w:tabs>
      </w:pPr>
      <w:hyperlink w:anchor="_Toc32131" w:history="1">
        <w:r>
          <w:rPr>
            <w:rFonts w:ascii="仿宋" w:eastAsia="仿宋" w:hAnsi="仿宋" w:cs="仿宋" w:hint="eastAsia"/>
            <w:lang w:eastAsia="zh-CN"/>
          </w:rPr>
          <w:t>(二)、公司目标和战略</w:t>
        </w:r>
        <w:r>
          <w:tab/>
        </w:r>
        <w:r>
          <w:fldChar w:fldCharType="begin"/>
        </w:r>
        <w:r>
          <w:instrText xml:space="preserve"> PAGEREF _Toc32131 \h </w:instrText>
        </w:r>
        <w:r>
          <w:fldChar w:fldCharType="separate"/>
        </w:r>
        <w:r>
          <w:t>61</w:t>
        </w:r>
        <w:r>
          <w:fldChar w:fldCharType="end"/>
        </w:r>
      </w:hyperlink>
    </w:p>
    <w:p>
      <w:pPr>
        <w:pStyle w:val="TOC2"/>
        <w:tabs>
          <w:tab w:val="right" w:leader="dot" w:pos="8306"/>
        </w:tabs>
      </w:pPr>
      <w:hyperlink w:anchor="_Toc12184" w:history="1">
        <w:r>
          <w:rPr>
            <w:rFonts w:ascii="仿宋" w:eastAsia="仿宋" w:hAnsi="仿宋" w:cs="仿宋" w:hint="eastAsia"/>
            <w:lang w:eastAsia="zh-CN"/>
          </w:rPr>
          <w:t>(三)、公司竞争优势</w:t>
        </w:r>
        <w:r>
          <w:tab/>
        </w:r>
        <w:r>
          <w:fldChar w:fldCharType="begin"/>
        </w:r>
        <w:r>
          <w:instrText xml:space="preserve"> PAGEREF _Toc12184 \h </w:instrText>
        </w:r>
        <w:r>
          <w:fldChar w:fldCharType="separate"/>
        </w:r>
        <w:r>
          <w:t>61</w:t>
        </w:r>
        <w:r>
          <w:fldChar w:fldCharType="end"/>
        </w:r>
      </w:hyperlink>
    </w:p>
    <w:p>
      <w:pPr>
        <w:pStyle w:val="TOC1"/>
        <w:tabs>
          <w:tab w:val="right" w:leader="dot" w:pos="8306"/>
        </w:tabs>
      </w:pPr>
      <w:hyperlink w:anchor="_Toc4014" w:history="1">
        <w:r>
          <w:rPr>
            <w:rFonts w:ascii="仿宋" w:eastAsia="仿宋" w:hAnsi="仿宋" w:cs="仿宋" w:hint="eastAsia"/>
            <w:lang w:eastAsia="zh-CN"/>
          </w:rPr>
          <w:t>十二、未来计划和展望</w:t>
        </w:r>
        <w:r>
          <w:tab/>
        </w:r>
        <w:r>
          <w:fldChar w:fldCharType="begin"/>
        </w:r>
        <w:r>
          <w:instrText xml:space="preserve"> PAGEREF _Toc4014 \h </w:instrText>
        </w:r>
        <w:r>
          <w:fldChar w:fldCharType="separate"/>
        </w:r>
        <w:r>
          <w:t>62</w:t>
        </w:r>
        <w:r>
          <w:fldChar w:fldCharType="end"/>
        </w:r>
      </w:hyperlink>
    </w:p>
    <w:p>
      <w:pPr>
        <w:pStyle w:val="TOC2"/>
        <w:tabs>
          <w:tab w:val="right" w:leader="dot" w:pos="8306"/>
        </w:tabs>
      </w:pPr>
      <w:hyperlink w:anchor="_Toc22362" w:history="1">
        <w:r>
          <w:rPr>
            <w:rFonts w:ascii="仿宋" w:eastAsia="仿宋" w:hAnsi="仿宋" w:cs="仿宋" w:hint="eastAsia"/>
            <w:lang w:eastAsia="zh-CN"/>
          </w:rPr>
          <w:t>(一)、公司未来的发展计划</w:t>
        </w:r>
        <w:r>
          <w:tab/>
        </w:r>
        <w:r>
          <w:fldChar w:fldCharType="begin"/>
        </w:r>
        <w:r>
          <w:instrText xml:space="preserve"> PAGEREF _Toc22362 \h </w:instrText>
        </w:r>
        <w:r>
          <w:fldChar w:fldCharType="separate"/>
        </w:r>
        <w:r>
          <w:t>62</w:t>
        </w:r>
        <w:r>
          <w:fldChar w:fldCharType="end"/>
        </w:r>
      </w:hyperlink>
    </w:p>
    <w:p>
      <w:pPr>
        <w:pStyle w:val="TOC2"/>
        <w:tabs>
          <w:tab w:val="right" w:leader="dot" w:pos="8306"/>
        </w:tabs>
      </w:pPr>
      <w:hyperlink w:anchor="_Toc10173" w:history="1">
        <w:r>
          <w:rPr>
            <w:rFonts w:ascii="仿宋" w:eastAsia="仿宋" w:hAnsi="仿宋" w:cs="仿宋" w:hint="eastAsia"/>
            <w:lang w:eastAsia="zh-CN"/>
          </w:rPr>
          <w:t>(二)、长期目标和目标</w:t>
        </w:r>
        <w:r>
          <w:tab/>
        </w:r>
        <w:r>
          <w:fldChar w:fldCharType="begin"/>
        </w:r>
        <w:r>
          <w:instrText xml:space="preserve"> PAGEREF _Toc10173 \h </w:instrText>
        </w:r>
        <w:r>
          <w:fldChar w:fldCharType="separate"/>
        </w:r>
        <w:r>
          <w:t>63</w:t>
        </w:r>
        <w:r>
          <w:fldChar w:fldCharType="end"/>
        </w:r>
      </w:hyperlink>
    </w:p>
    <w:p>
      <w:pPr>
        <w:pStyle w:val="TOC1"/>
        <w:tabs>
          <w:tab w:val="right" w:leader="dot" w:pos="8306"/>
        </w:tabs>
      </w:pPr>
      <w:hyperlink w:anchor="_Toc25298" w:history="1">
        <w:r>
          <w:rPr>
            <w:rFonts w:ascii="仿宋" w:eastAsia="仿宋" w:hAnsi="仿宋" w:cs="仿宋" w:hint="eastAsia"/>
            <w:lang w:eastAsia="zh-CN"/>
          </w:rPr>
          <w:t>十三、风险分析</w:t>
        </w:r>
        <w:r>
          <w:tab/>
        </w:r>
        <w:r>
          <w:fldChar w:fldCharType="begin"/>
        </w:r>
        <w:r>
          <w:instrText xml:space="preserve"> PAGEREF _Toc25298 \h </w:instrText>
        </w:r>
        <w:r>
          <w:fldChar w:fldCharType="separate"/>
        </w:r>
        <w:r>
          <w:t>64</w:t>
        </w:r>
        <w:r>
          <w:fldChar w:fldCharType="end"/>
        </w:r>
      </w:hyperlink>
    </w:p>
    <w:p>
      <w:pPr>
        <w:pStyle w:val="TOC2"/>
        <w:tabs>
          <w:tab w:val="right" w:leader="dot" w:pos="8306"/>
        </w:tabs>
      </w:pPr>
      <w:hyperlink w:anchor="_Toc1417" w:history="1">
        <w:r>
          <w:rPr>
            <w:rFonts w:ascii="仿宋" w:eastAsia="仿宋" w:hAnsi="仿宋" w:cs="仿宋" w:hint="eastAsia"/>
            <w:lang w:eastAsia="zh-CN"/>
          </w:rPr>
          <w:t>(一)、内部风险</w:t>
        </w:r>
        <w:r>
          <w:tab/>
        </w:r>
        <w:r>
          <w:fldChar w:fldCharType="begin"/>
        </w:r>
        <w:r>
          <w:instrText xml:space="preserve"> PAGEREF _Toc1417 \h </w:instrText>
        </w:r>
        <w:r>
          <w:fldChar w:fldCharType="separate"/>
        </w:r>
        <w:r>
          <w:t>64</w:t>
        </w:r>
        <w:r>
          <w:fldChar w:fldCharType="end"/>
        </w:r>
      </w:hyperlink>
    </w:p>
    <w:p>
      <w:pPr>
        <w:pStyle w:val="TOC2"/>
        <w:tabs>
          <w:tab w:val="right" w:leader="dot" w:pos="8306"/>
        </w:tabs>
      </w:pPr>
      <w:hyperlink w:anchor="_Toc22390" w:history="1">
        <w:r>
          <w:rPr>
            <w:rFonts w:ascii="仿宋" w:eastAsia="仿宋" w:hAnsi="仿宋" w:cs="仿宋" w:hint="eastAsia"/>
            <w:lang w:eastAsia="zh-CN"/>
          </w:rPr>
          <w:t>(二)、外部风险</w:t>
        </w:r>
        <w:r>
          <w:tab/>
        </w:r>
        <w:r>
          <w:fldChar w:fldCharType="begin"/>
        </w:r>
        <w:r>
          <w:instrText xml:space="preserve"> PAGEREF _Toc22390 \h </w:instrText>
        </w:r>
        <w:r>
          <w:fldChar w:fldCharType="separate"/>
        </w:r>
        <w:r>
          <w:t>64</w:t>
        </w:r>
        <w:r>
          <w:fldChar w:fldCharType="end"/>
        </w:r>
      </w:hyperlink>
    </w:p>
    <w:p>
      <w:pPr>
        <w:pStyle w:val="TOC2"/>
        <w:tabs>
          <w:tab w:val="right" w:leader="dot" w:pos="8306"/>
        </w:tabs>
      </w:pPr>
      <w:hyperlink w:anchor="_Toc20905" w:history="1">
        <w:r>
          <w:rPr>
            <w:rFonts w:ascii="仿宋" w:eastAsia="仿宋" w:hAnsi="仿宋" w:cs="仿宋" w:hint="eastAsia"/>
            <w:lang w:eastAsia="zh-CN"/>
          </w:rPr>
          <w:t>(三)、风险管理策略</w:t>
        </w:r>
        <w:r>
          <w:tab/>
        </w:r>
        <w:r>
          <w:fldChar w:fldCharType="begin"/>
        </w:r>
        <w:r>
          <w:instrText xml:space="preserve"> PAGEREF _Toc20905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9922"/>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1376"/>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3188"/>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https://d.book118.com/867033044021006034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扭转试验机相关行业公司成立报告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扭转试验机相关行业公司成立报告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扭转试验机相关行业公司成立报告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扭转试验机相关行业公司成立报告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扭转试验机相关行业公司成立报告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67033044021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2023-12-29T09:11:00Z</dcterms:created>
  <dcterms:modified xsi:type="dcterms:W3CDTF">2023-12-29T09:11:15Z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335AA3EA61EF47E5BD2519491B39DD15_11</vt:lpwstr>
  </property>
  <property fmtid="{D5CDD505-2E9C-101B-9397-08002B2CF9AE}" pid="3" name="KSOProductBuildVer">
    <vt:lpwstr>2052-12.1.0.16120</vt:lpwstr>
  </property>
</Properties>
</file>