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29"/>
        </w:rPr>
      </w:pPr>
    </w:p>
    <w:p>
      <w:pPr>
        <w:pStyle w:val="BodyText"/>
        <w:spacing w:before="39"/>
        <w:ind w:left="1187"/>
      </w:pPr>
      <w:r>
        <w:t>化工装置管道机械设计规定编制条件内容与深度规定</w:t>
      </w:r>
    </w:p>
    <w:p>
      <w:pPr>
        <w:spacing w:after="0"/>
        <w:sectPr>
          <w:type w:val="continuous"/>
          <w:pgSz w:w="11920" w:h="16850"/>
          <w:pgMar w:top="1600" w:right="460" w:bottom="280" w:left="520" w:header="708" w:footer="70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10"/>
        </w:rPr>
      </w:pPr>
    </w:p>
    <w:p>
      <w:pPr>
        <w:pStyle w:val="BodyText"/>
        <w:ind w:left="111"/>
        <w:rPr>
          <w:sz w:val="20"/>
        </w:rPr>
      </w:pPr>
      <w:bookmarkStart w:id="0" w:name="目次"/>
      <w:bookmarkEnd w:id="0"/>
      <w:r>
        <w:rPr>
          <w:sz w:val="20"/>
        </w:rPr>
        <w:drawing>
          <wp:inline distT="0" distB="0" distL="0" distR="0">
            <wp:extent cx="5563224" cy="780954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3224" cy="7809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footerReference w:type="default" r:id="rId5"/>
          <w:pgSz w:w="11920" w:h="16850"/>
          <w:pgMar w:top="1600" w:right="460" w:bottom="320" w:left="520" w:header="0" w:footer="131"/>
          <w:pgNumType w:start="2"/>
          <w:cols w:space="708"/>
        </w:sectPr>
      </w:pPr>
    </w:p>
    <w:p>
      <w:pPr>
        <w:pStyle w:val="BodyText"/>
        <w:spacing w:before="9" w:after="1"/>
        <w:rPr>
          <w:sz w:val="21"/>
        </w:rPr>
      </w:pPr>
    </w:p>
    <w:p>
      <w:pPr>
        <w:pStyle w:val="BodyText"/>
        <w:ind w:left="186"/>
        <w:rPr>
          <w:sz w:val="20"/>
        </w:rPr>
      </w:pPr>
      <w:r>
        <w:rPr>
          <w:sz w:val="20"/>
        </w:rPr>
        <w:drawing>
          <wp:inline distT="0" distB="0" distL="0" distR="0">
            <wp:extent cx="5551795" cy="8093868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1795" cy="8093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footerReference w:type="default" r:id="rId7"/>
          <w:pgSz w:w="11920" w:h="16850"/>
          <w:pgMar w:top="1600" w:right="620" w:bottom="360" w:left="1680" w:header="0" w:footer="176"/>
          <w:pgNumType w:start="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ind w:left="118"/>
        <w:rPr>
          <w:sz w:val="20"/>
        </w:rPr>
      </w:pPr>
      <w:r>
        <w:rPr>
          <w:sz w:val="20"/>
        </w:rPr>
        <w:drawing>
          <wp:inline distT="0" distB="0" distL="0" distR="0">
            <wp:extent cx="5554652" cy="784098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4652" cy="784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https://d.book118.com/867125124051006040</w:t>
        </w:r>
      </w:hyperlink>
    </w:p>
    <w:p>
      <w:pPr>
        <w:spacing w:after="0"/>
        <w:rPr>
          <w:sz w:val="20"/>
        </w:rPr>
      </w:pPr>
    </w:p>
    <w:sectPr>
      <w:footerReference w:type="default" r:id="rId10"/>
      <w:pgSz w:w="11920" w:h="16850"/>
      <w:pgMar w:top="1580" w:right="1680" w:bottom="340" w:left="580" w:header="0" w:footer="152"/>
      <w:pgNumType w:start="4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8pt;height:14pt;margin-top:820.87pt;margin-left:205.76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80" w:lineRule="exact"/>
                  <w:ind w:left="20" w:right="0" w:firstLine="0"/>
                  <w:jc w:val="left"/>
                  <w:rPr>
                    <w:sz w:val="24"/>
                  </w:rPr>
                </w:pPr>
                <w:r>
                  <w:rPr>
                    <w:sz w:val="24"/>
                  </w:rPr>
                  <w:t xml:space="preserve"> 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8pt;height:14pt;margin-top:818.61pt;margin-left:208.2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80" w:lineRule="exact"/>
                  <w:ind w:left="20" w:right="0" w:firstLine="0"/>
                  <w:jc w:val="left"/>
                  <w:rPr>
                    <w:sz w:val="24"/>
                  </w:rPr>
                </w:pPr>
                <w:r>
                  <w:rPr>
                    <w:sz w:val="24"/>
                  </w:rPr>
                  <w:t xml:space="preserve"> 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8pt;height:14pt;margin-top:819.81pt;margin-left:206.6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80" w:lineRule="exact"/>
                  <w:ind w:left="20" w:right="0" w:firstLine="0"/>
                  <w:jc w:val="left"/>
                  <w:rPr>
                    <w:sz w:val="24"/>
                  </w:rPr>
                </w:pPr>
                <w:r>
                  <w:rPr>
                    <w:sz w:val="24"/>
                  </w:rPr>
                  <w:t xml:space="preserve"> </w:t>
                </w:r>
              </w:p>
            </w:txbxContent>
          </v:textbox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zh-CN" w:eastAsia="zh-CN" w:bidi="zh-CN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  <w:lang w:val="zh-CN" w:eastAsia="zh-CN" w:bidi="zh-CN"/>
    </w:rPr>
  </w:style>
  <w:style w:type="paragraph" w:styleId="ListParagraph">
    <w:name w:val="List Paragraph"/>
    <w:basedOn w:val="Normal"/>
    <w:uiPriority w:val="1"/>
    <w:qFormat/>
    <w:rPr>
      <w:lang w:val="zh-CN" w:eastAsia="zh-CN" w:bidi="zh-CN"/>
    </w:rPr>
  </w:style>
  <w:style w:type="paragraph" w:customStyle="1" w:styleId="TableParagraph">
    <w:name w:val="Table Paragraph"/>
    <w:basedOn w:val="Normal"/>
    <w:uiPriority w:val="1"/>
    <w:qFormat/>
    <w:rPr>
      <w:lang w:val="zh-CN" w:eastAsia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image" Target="media/image2.png" /><Relationship Id="rId7" Type="http://schemas.openxmlformats.org/officeDocument/2006/relationships/footer" Target="footer2.xml" /><Relationship Id="rId8" Type="http://schemas.openxmlformats.org/officeDocument/2006/relationships/image" Target="media/image3.png" /><Relationship Id="rId9" Type="http://schemas.openxmlformats.org/officeDocument/2006/relationships/hyperlink" Target="https://d.book118.com/86712512405100604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2024-02-06T09:32:37Z</dcterms:created>
  <dcterms:modified xsi:type="dcterms:W3CDTF">2024-02-06T09:32:37Z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2022-10-26T00:00:00Z</vt:filetime>
  </property>
  <property fmtid="{D5CDD505-2E9C-101B-9397-08002B2CF9AE}" pid="3" name="Creator">
    <vt:lpwstr>Adobe Acrobat 11.0</vt:lpwstr>
  </property>
  <property fmtid="{D5CDD505-2E9C-101B-9397-08002B2CF9AE}" pid="4" name="LastSaved">
    <vt:filetime>2024-02-06T00:00:00Z</vt:filetime>
  </property>
</Properties>
</file>