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before="96" w:line="223" w:lineRule="auto"/>
        <w:ind w:left="25"/>
        <w:rPr>
          <w:sz w:val="47"/>
          <w:szCs w:val="47"/>
        </w:rPr>
      </w:pPr>
      <w:r>
        <w:rPr>
          <w:rFonts w:ascii="Times New Roman" w:eastAsia="Times New Roman" w:hAnsi="Times New Roman" w:cs="Times New Roman"/>
          <w:b/>
          <w:bCs/>
          <w:spacing w:val="9"/>
          <w:sz w:val="47"/>
          <w:szCs w:val="47"/>
        </w:rPr>
        <w:t xml:space="preserve">2022 </w:t>
      </w:r>
      <w:r>
        <w:rPr>
          <w:spacing w:val="9"/>
          <w:sz w:val="47"/>
          <w:szCs w:val="47"/>
          <w14:textOutline w14:w="8717" w14:cap="sq">
            <w14:solidFill>
              <w14:srgbClr w14:val="000000"/>
            </w14:solidFill>
            <w14:prstDash w14:val="solid"/>
            <w14:bevel/>
          </w14:textOutline>
        </w:rPr>
        <w:t>年江西省职业院校技能大赛中职组</w:t>
      </w:r>
    </w:p>
    <w:p>
      <w:pPr>
        <w:pStyle w:val="BodyText"/>
        <w:spacing w:before="56" w:line="223" w:lineRule="auto"/>
        <w:ind w:left="2229"/>
        <w:rPr>
          <w:sz w:val="47"/>
          <w:szCs w:val="47"/>
        </w:rPr>
      </w:pPr>
      <w:r>
        <w:rPr>
          <w:spacing w:val="24"/>
          <w:sz w:val="47"/>
          <w:szCs w:val="47"/>
          <w14:textOutline w14:w="8717" w14:cap="sq">
            <w14:solidFill>
              <w14:srgbClr w14:val="000000"/>
            </w14:solidFill>
            <w14:prstDash w14:val="solid"/>
            <w14:bevel/>
          </w14:textOutline>
        </w:rPr>
        <w:t>“</w:t>
      </w:r>
      <w:r>
        <w:rPr>
          <w:spacing w:val="-158"/>
          <w:sz w:val="47"/>
          <w:szCs w:val="47"/>
        </w:rPr>
        <w:t xml:space="preserve"> </w:t>
      </w:r>
      <w:r>
        <w:rPr>
          <w:spacing w:val="24"/>
          <w:sz w:val="47"/>
          <w:szCs w:val="47"/>
          <w14:textOutline w14:w="8717" w14:cap="sq">
            <w14:solidFill>
              <w14:srgbClr w14:val="000000"/>
            </w14:solidFill>
            <w14:prstDash w14:val="solid"/>
            <w14:bevel/>
          </w14:textOutline>
        </w:rPr>
        <w:t>电子商务技能</w:t>
      </w:r>
      <w:r>
        <w:rPr>
          <w:spacing w:val="-169"/>
          <w:sz w:val="47"/>
          <w:szCs w:val="47"/>
        </w:rPr>
        <w:t xml:space="preserve"> </w:t>
      </w:r>
      <w:r>
        <w:rPr>
          <w:spacing w:val="24"/>
          <w:sz w:val="47"/>
          <w:szCs w:val="47"/>
          <w14:textOutline w14:w="8717" w14:cap="sq">
            <w14:solidFill>
              <w14:srgbClr w14:val="000000"/>
            </w14:solidFill>
            <w14:prstDash w14:val="solid"/>
            <w14:bevel/>
          </w14:textOutline>
        </w:rPr>
        <w:t>”</w:t>
      </w: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pStyle w:val="BodyText"/>
        <w:spacing w:before="140" w:line="223" w:lineRule="auto"/>
        <w:ind w:left="31"/>
        <w:rPr>
          <w:sz w:val="43"/>
          <w:szCs w:val="43"/>
        </w:rPr>
      </w:pPr>
      <w:r>
        <w:rPr>
          <w:sz w:val="43"/>
          <w:szCs w:val="43"/>
          <w14:textOutline w14:w="7972" w14:cap="sq">
            <w14:solidFill>
              <w14:srgbClr w14:val="000000"/>
            </w14:solidFill>
            <w14:prstDash w14:val="solid"/>
            <w14:bevel/>
          </w14:textOutline>
        </w:rPr>
        <w:t>第</w:t>
      </w:r>
      <w:r>
        <w:rPr>
          <w:spacing w:val="-94"/>
          <w:sz w:val="43"/>
          <w:szCs w:val="4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43"/>
          <w:szCs w:val="43"/>
        </w:rPr>
        <w:t>3</w:t>
      </w:r>
      <w:r>
        <w:rPr>
          <w:rFonts w:ascii="Times New Roman" w:eastAsia="Times New Roman" w:hAnsi="Times New Roman" w:cs="Times New Roman"/>
          <w:b/>
          <w:bCs/>
          <w:spacing w:val="21"/>
          <w:sz w:val="43"/>
          <w:szCs w:val="43"/>
        </w:rPr>
        <w:t xml:space="preserve"> </w:t>
      </w:r>
      <w:r>
        <w:rPr>
          <w:sz w:val="43"/>
          <w:szCs w:val="43"/>
          <w14:textOutline w14:w="7972" w14:cap="sq">
            <w14:solidFill>
              <w14:srgbClr w14:val="000000"/>
            </w14:solidFill>
            <w14:prstDash w14:val="solid"/>
            <w14:bevel/>
          </w14:textOutline>
        </w:rPr>
        <w:t>套赛卷</w:t>
      </w:r>
    </w:p>
    <w:p>
      <w:pPr>
        <w:spacing w:line="340" w:lineRule="auto"/>
        <w:rPr>
          <w:rFonts w:ascii="Arial"/>
          <w:sz w:val="21"/>
        </w:rPr>
      </w:pPr>
    </w:p>
    <w:p>
      <w:pPr>
        <w:spacing w:line="340" w:lineRule="auto"/>
        <w:rPr>
          <w:rFonts w:ascii="Arial"/>
          <w:sz w:val="21"/>
        </w:rPr>
      </w:pPr>
    </w:p>
    <w:p>
      <w:pPr>
        <w:pStyle w:val="BodyText"/>
        <w:spacing w:before="140" w:line="223" w:lineRule="auto"/>
        <w:ind w:left="38"/>
        <w:outlineLvl w:val="0"/>
        <w:rPr>
          <w:sz w:val="43"/>
          <w:szCs w:val="43"/>
        </w:rPr>
      </w:pPr>
      <w:r>
        <w:rPr>
          <w:spacing w:val="8"/>
          <w:sz w:val="43"/>
          <w:szCs w:val="43"/>
          <w14:textOutline w14:w="7972" w14:cap="sq">
            <w14:solidFill>
              <w14:srgbClr w14:val="000000"/>
            </w14:solidFill>
            <w14:prstDash w14:val="solid"/>
            <w14:bevel/>
          </w14:textOutline>
        </w:rPr>
        <w:t>一、网店开设装修</w:t>
      </w:r>
    </w:p>
    <w:p>
      <w:pPr>
        <w:spacing w:line="286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pStyle w:val="BodyText"/>
        <w:spacing w:before="101" w:line="225" w:lineRule="auto"/>
        <w:ind w:left="39"/>
        <w:outlineLvl w:val="1"/>
        <w:rPr>
          <w:sz w:val="31"/>
          <w:szCs w:val="31"/>
        </w:rPr>
      </w:pPr>
      <w:r>
        <w:rPr>
          <w:spacing w:val="7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（一）赛题立意</w:t>
      </w:r>
    </w:p>
    <w:p>
      <w:pPr>
        <w:spacing w:line="466" w:lineRule="auto"/>
        <w:rPr>
          <w:rFonts w:ascii="Arial"/>
          <w:sz w:val="21"/>
        </w:rPr>
      </w:pPr>
    </w:p>
    <w:p>
      <w:pPr>
        <w:pStyle w:val="BodyText"/>
        <w:spacing w:before="91" w:line="369" w:lineRule="auto"/>
        <w:ind w:left="25" w:right="21" w:firstLine="574"/>
      </w:pPr>
      <w:r>
        <w:rPr>
          <w:spacing w:val="-4"/>
        </w:rPr>
        <w:t>随着电子商务的快速发展，网络零售份额不</w:t>
      </w:r>
      <w:r>
        <w:rPr>
          <w:spacing w:val="-5"/>
        </w:rPr>
        <w:t>断增加，网购已成为</w:t>
      </w:r>
      <w:r>
        <w:t xml:space="preserve"> </w:t>
      </w:r>
      <w:r>
        <w:rPr>
          <w:spacing w:val="-4"/>
        </w:rPr>
        <w:t>主流的购物方式。传统企业转型升级，逐渐进驻各大电商平台，迅速</w:t>
      </w:r>
      <w:r>
        <w:rPr>
          <w:spacing w:val="14"/>
        </w:rPr>
        <w:t xml:space="preserve"> </w:t>
      </w:r>
      <w:r>
        <w:rPr>
          <w:spacing w:val="-4"/>
        </w:rPr>
        <w:t>抢占市场份额，电子商务领域竞争越来越激烈。通过网店装修能有效</w:t>
      </w:r>
      <w:r>
        <w:rPr>
          <w:spacing w:val="14"/>
        </w:rPr>
        <w:t xml:space="preserve"> </w:t>
      </w:r>
      <w:r>
        <w:rPr>
          <w:spacing w:val="-10"/>
        </w:rPr>
        <w:t>地展示店铺形象、传递品牌理念、展示商品信息、提升转化率。因此，</w:t>
      </w:r>
    </w:p>
    <w:p>
      <w:pPr>
        <w:pStyle w:val="BodyText"/>
        <w:spacing w:before="2" w:line="219" w:lineRule="auto"/>
        <w:ind w:left="46"/>
      </w:pPr>
      <w:r>
        <w:rPr>
          <w:spacing w:val="-3"/>
        </w:rPr>
        <w:t>网店装修的重要性不言而喻。</w:t>
      </w:r>
    </w:p>
    <w:p>
      <w:pPr>
        <w:pStyle w:val="BodyText"/>
        <w:spacing w:before="228" w:line="369" w:lineRule="auto"/>
        <w:ind w:left="25" w:firstLine="581"/>
      </w:pPr>
      <w:r>
        <w:rPr>
          <w:spacing w:val="-1"/>
        </w:rPr>
        <w:t>网店开设装修模块竞赛内容紧跟产业发展趋势</w:t>
      </w:r>
      <w:r>
        <w:rPr>
          <w:spacing w:val="-2"/>
        </w:rPr>
        <w:t>和电子商务行业</w:t>
      </w:r>
      <w:r>
        <w:t xml:space="preserve">   </w:t>
      </w:r>
      <w:r>
        <w:rPr>
          <w:spacing w:val="-6"/>
        </w:rPr>
        <w:t>人才需求，对接网店装修相关岗位（群</w:t>
      </w:r>
      <w:r>
        <w:rPr>
          <w:spacing w:val="-55"/>
        </w:rPr>
        <w:t>），</w:t>
      </w:r>
      <w:r>
        <w:rPr>
          <w:spacing w:val="-6"/>
        </w:rPr>
        <w:t>及时将产业发展</w:t>
      </w:r>
      <w:r>
        <w:rPr>
          <w:spacing w:val="-7"/>
        </w:rPr>
        <w:t>的新动向、</w:t>
      </w:r>
      <w:r>
        <w:rPr>
          <w:spacing w:val="1"/>
        </w:rPr>
        <w:t xml:space="preserve"> </w:t>
      </w:r>
      <w:r>
        <w:rPr>
          <w:spacing w:val="-3"/>
        </w:rPr>
        <w:t>新技术、新技能纳入竞赛内容。衔接</w:t>
      </w:r>
      <w:r>
        <w:rPr>
          <w:spacing w:val="-23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1+X</w:t>
      </w:r>
      <w:r>
        <w:rPr>
          <w:rFonts w:ascii="Times New Roman" w:eastAsia="Times New Roman" w:hAnsi="Times New Roman" w:cs="Times New Roman"/>
          <w:spacing w:val="31"/>
          <w:w w:val="101"/>
        </w:rPr>
        <w:t xml:space="preserve"> </w:t>
      </w:r>
      <w:r>
        <w:rPr>
          <w:spacing w:val="-3"/>
        </w:rPr>
        <w:t>网店运营推广职业技能等</w:t>
      </w:r>
      <w:r>
        <w:t xml:space="preserve">  </w:t>
      </w:r>
      <w:r>
        <w:rPr>
          <w:spacing w:val="-4"/>
        </w:rPr>
        <w:t>级证书（初级）中网店装修工作领域的技能要求；通过大赛资</w:t>
      </w:r>
      <w:r>
        <w:rPr>
          <w:spacing w:val="-5"/>
        </w:rPr>
        <w:t xml:space="preserve">源转化 </w:t>
      </w:r>
      <w:r>
        <w:rPr>
          <w:spacing w:val="-9"/>
        </w:rPr>
        <w:t>补充课堂教学内容，将课程教学和职业技能竞赛进</w:t>
      </w:r>
      <w:r>
        <w:rPr>
          <w:spacing w:val="-10"/>
        </w:rPr>
        <w:t>行融合，以赛促教、</w:t>
      </w:r>
    </w:p>
    <w:p>
      <w:pPr>
        <w:pStyle w:val="BodyText"/>
        <w:spacing w:before="1" w:line="218" w:lineRule="auto"/>
        <w:ind w:left="56"/>
        <w:sectPr>
          <w:footerReference w:type="default" r:id="rId4"/>
          <w:pgSz w:w="11906" w:h="16839"/>
          <w:pgMar w:top="1415" w:right="1701" w:bottom="1443" w:left="1785" w:header="0" w:footer="1202" w:gutter="0"/>
          <w:cols w:space="708"/>
        </w:sectPr>
      </w:pPr>
      <w:r>
        <w:rPr>
          <w:spacing w:val="-3"/>
        </w:rPr>
        <w:t>以赛促学，完善教学评价方式。</w:t>
      </w:r>
    </w:p>
    <w:p>
      <w:pPr>
        <w:pStyle w:val="BodyText"/>
        <w:spacing w:before="231" w:line="369" w:lineRule="auto"/>
        <w:ind w:left="25" w:firstLine="581"/>
      </w:pPr>
      <w:r>
        <w:rPr>
          <w:spacing w:val="-5"/>
        </w:rPr>
        <w:t>网店开设装修模块竞赛内容根据企业的真实岗位工作内容</w:t>
      </w:r>
      <w:r>
        <w:rPr>
          <w:spacing w:val="-6"/>
        </w:rPr>
        <w:t xml:space="preserve">，明确 </w:t>
      </w:r>
      <w:r>
        <w:rPr>
          <w:spacing w:val="-9"/>
        </w:rPr>
        <w:t>岗位职责，提炼核心职业能力要求，注重知识、技</w:t>
      </w:r>
      <w:r>
        <w:rPr>
          <w:spacing w:val="-10"/>
        </w:rPr>
        <w:t>能、素养相互衔接。</w:t>
      </w:r>
      <w:r>
        <w:t xml:space="preserve"> </w:t>
      </w:r>
      <w:r>
        <w:rPr>
          <w:spacing w:val="-4"/>
        </w:rPr>
        <w:t>全面考察参赛选手的网店开设装修能力，对接企业人才需求，助力社</w:t>
      </w:r>
    </w:p>
    <w:p>
      <w:pPr>
        <w:pStyle w:val="BodyText"/>
        <w:spacing w:line="219" w:lineRule="auto"/>
        <w:ind w:left="23"/>
      </w:pPr>
      <w:r>
        <w:rPr>
          <w:spacing w:val="-1"/>
        </w:rPr>
        <w:t>会经济高质量发展。</w:t>
      </w:r>
    </w:p>
    <w:p>
      <w:pPr>
        <w:spacing w:line="219" w:lineRule="auto"/>
        <w:sectPr>
          <w:footerReference w:type="default" r:id="rId5"/>
          <w:type w:val="nextPage"/>
          <w:pgSz w:w="11906" w:h="16839"/>
          <w:pgMar w:top="1415" w:right="1701" w:bottom="1443" w:left="1785" w:header="0" w:footer="1202" w:gutter="0"/>
          <w:pgNumType w:start="2"/>
          <w:cols w:space="708"/>
          <w:titlePg w:val="0"/>
        </w:sectPr>
      </w:pPr>
    </w:p>
    <w:p>
      <w:pPr>
        <w:pStyle w:val="BodyText"/>
        <w:spacing w:before="163" w:line="225" w:lineRule="auto"/>
        <w:ind w:left="39"/>
        <w:outlineLvl w:val="1"/>
        <w:rPr>
          <w:sz w:val="31"/>
          <w:szCs w:val="31"/>
        </w:rPr>
      </w:pPr>
      <w:r>
        <w:rPr>
          <w:spacing w:val="7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（二）情境创设</w:t>
      </w:r>
    </w:p>
    <w:p>
      <w:pPr>
        <w:spacing w:line="431" w:lineRule="auto"/>
        <w:rPr>
          <w:rFonts w:ascii="Arial"/>
          <w:sz w:val="21"/>
        </w:rPr>
      </w:pPr>
    </w:p>
    <w:p>
      <w:pPr>
        <w:pStyle w:val="BodyText"/>
        <w:spacing w:before="91" w:line="411" w:lineRule="auto"/>
        <w:ind w:left="26" w:firstLine="418"/>
        <w:jc w:val="both"/>
      </w:pPr>
      <w:r>
        <w:rPr>
          <w:spacing w:val="-8"/>
        </w:rPr>
        <w:t>店铺即将要销售润唇膏、</w:t>
      </w:r>
      <w:r>
        <w:rPr>
          <w:rFonts w:ascii="Times New Roman" w:eastAsia="Times New Roman" w:hAnsi="Times New Roman" w:cs="Times New Roman"/>
          <w:spacing w:val="-8"/>
        </w:rPr>
        <w:t>SOD</w:t>
      </w:r>
      <w:r>
        <w:rPr>
          <w:rFonts w:ascii="Times New Roman" w:eastAsia="Times New Roman" w:hAnsi="Times New Roman" w:cs="Times New Roman"/>
          <w:spacing w:val="22"/>
        </w:rPr>
        <w:t xml:space="preserve"> </w:t>
      </w:r>
      <w:r>
        <w:rPr>
          <w:spacing w:val="-8"/>
        </w:rPr>
        <w:t>蜜、身体乳、面膜、面霜五款商品，</w:t>
      </w:r>
      <w:r>
        <w:t xml:space="preserve"> </w:t>
      </w:r>
      <w:r>
        <w:rPr>
          <w:spacing w:val="-4"/>
        </w:rPr>
        <w:t>现需设计五款商品的图片，其中润唇膏、面膜、身体乳、面</w:t>
      </w:r>
      <w:r>
        <w:rPr>
          <w:spacing w:val="-5"/>
        </w:rPr>
        <w:t xml:space="preserve">霜四款商 </w:t>
      </w:r>
      <w:r>
        <w:rPr>
          <w:spacing w:val="-5"/>
        </w:rPr>
        <w:t>品只做</w:t>
      </w:r>
      <w:r>
        <w:rPr>
          <w:spacing w:val="-57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>Banner</w:t>
      </w:r>
      <w:r>
        <w:rPr>
          <w:rFonts w:ascii="Times New Roman" w:eastAsia="Times New Roman" w:hAnsi="Times New Roman" w:cs="Times New Roman"/>
          <w:spacing w:val="34"/>
          <w:w w:val="101"/>
        </w:rPr>
        <w:t xml:space="preserve"> </w:t>
      </w:r>
      <w:r>
        <w:rPr>
          <w:spacing w:val="-5"/>
        </w:rPr>
        <w:t>图，每款商品均提供素材图片，包括商品整体展示图、</w:t>
      </w:r>
      <w:r>
        <w:t xml:space="preserve"> </w:t>
      </w:r>
      <w:r>
        <w:rPr>
          <w:spacing w:val="-1"/>
        </w:rPr>
        <w:t>细节展示图等；面膜这款商品需要做主图和详情页，提供素材图片，</w:t>
      </w:r>
    </w:p>
    <w:p>
      <w:pPr>
        <w:pStyle w:val="BodyText"/>
        <w:spacing w:line="218" w:lineRule="auto"/>
        <w:ind w:left="25"/>
      </w:pPr>
      <w:r>
        <w:rPr>
          <w:spacing w:val="-1"/>
        </w:rPr>
        <w:t>包括商品整体展示图、细节展示图、商品评价等。</w:t>
      </w:r>
    </w:p>
    <w:p>
      <w:pPr>
        <w:pStyle w:val="BodyText"/>
        <w:spacing w:before="329" w:line="219" w:lineRule="auto"/>
        <w:ind w:left="588"/>
      </w:pPr>
      <w:r>
        <w:rPr>
          <w:spacing w:val="-2"/>
        </w:rPr>
        <w:t>五款商品的介绍如下：</w:t>
      </w:r>
    </w:p>
    <w:p>
      <w:pPr>
        <w:spacing w:line="331" w:lineRule="auto"/>
        <w:rPr>
          <w:rFonts w:ascii="Arial"/>
          <w:sz w:val="21"/>
        </w:rPr>
      </w:pPr>
    </w:p>
    <w:p>
      <w:pPr>
        <w:pStyle w:val="BodyText"/>
        <w:spacing w:before="101" w:line="224" w:lineRule="auto"/>
        <w:ind w:left="675"/>
        <w:outlineLvl w:val="2"/>
        <w:rPr>
          <w:sz w:val="31"/>
          <w:szCs w:val="31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31"/>
          <w:szCs w:val="31"/>
        </w:rPr>
        <w:t>1</w:t>
      </w:r>
      <w:r>
        <w:rPr>
          <w:rFonts w:ascii="Times New Roman" w:eastAsia="Times New Roman" w:hAnsi="Times New Roman" w:cs="Times New Roman"/>
          <w:b/>
          <w:bCs/>
          <w:spacing w:val="-43"/>
          <w:sz w:val="31"/>
          <w:szCs w:val="31"/>
        </w:rPr>
        <w:t xml:space="preserve"> </w:t>
      </w:r>
      <w:r>
        <w:rPr>
          <w:spacing w:val="-2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、润唇膏</w:t>
      </w:r>
    </w:p>
    <w:p>
      <w:pPr>
        <w:spacing w:line="433" w:lineRule="auto"/>
        <w:rPr>
          <w:rFonts w:ascii="Arial"/>
          <w:sz w:val="21"/>
        </w:rPr>
      </w:pPr>
    </w:p>
    <w:p>
      <w:pPr>
        <w:pStyle w:val="BodyText"/>
        <w:spacing w:before="91" w:line="411" w:lineRule="auto"/>
        <w:ind w:left="28" w:right="21" w:firstLine="558"/>
        <w:jc w:val="both"/>
      </w:pPr>
      <w:r>
        <w:rPr>
          <w:spacing w:val="-4"/>
        </w:rPr>
        <w:t>润唇膏是以油类、脂类、蜡类为主要原料，经加热混合、成型等</w:t>
      </w:r>
      <w:r>
        <w:rPr>
          <w:spacing w:val="5"/>
        </w:rPr>
        <w:t xml:space="preserve"> </w:t>
      </w:r>
      <w:r>
        <w:rPr>
          <w:spacing w:val="-10"/>
        </w:rPr>
        <w:t>工艺制成的蜡状固体唇用产品。润唇膏主要起滋润、保护嘴唇的</w:t>
      </w:r>
      <w:r>
        <w:rPr>
          <w:spacing w:val="-11"/>
        </w:rPr>
        <w:t>作用，</w:t>
      </w:r>
    </w:p>
    <w:p>
      <w:pPr>
        <w:pStyle w:val="BodyText"/>
        <w:spacing w:line="219" w:lineRule="auto"/>
        <w:ind w:left="30"/>
      </w:pPr>
      <w:r>
        <w:rPr>
          <w:spacing w:val="-1"/>
        </w:rPr>
        <w:t>也有些唇膏具有防止干裂、淡化唇纹、提供清凉感、丰唇等功能。</w:t>
      </w:r>
    </w:p>
    <w:p>
      <w:pPr>
        <w:spacing w:line="432" w:lineRule="auto"/>
        <w:rPr>
          <w:rFonts w:ascii="Arial"/>
          <w:sz w:val="21"/>
        </w:rPr>
      </w:pPr>
    </w:p>
    <w:p>
      <w:pPr>
        <w:pStyle w:val="BodyText"/>
        <w:spacing w:before="101" w:line="225" w:lineRule="auto"/>
        <w:ind w:left="662"/>
        <w:outlineLvl w:val="2"/>
        <w:rPr>
          <w:sz w:val="31"/>
          <w:szCs w:val="31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31"/>
          <w:szCs w:val="31"/>
        </w:rPr>
        <w:t>2</w:t>
      </w:r>
      <w:r>
        <w:rPr>
          <w:rFonts w:ascii="Times New Roman" w:eastAsia="Times New Roman" w:hAnsi="Times New Roman" w:cs="Times New Roman"/>
          <w:b/>
          <w:bCs/>
          <w:spacing w:val="-42"/>
          <w:sz w:val="31"/>
          <w:szCs w:val="31"/>
        </w:rPr>
        <w:t xml:space="preserve"> </w:t>
      </w:r>
      <w:r>
        <w:rPr>
          <w:spacing w:val="-2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、</w:t>
      </w:r>
      <w:r>
        <w:rPr>
          <w:rFonts w:ascii="Times New Roman" w:eastAsia="Times New Roman" w:hAnsi="Times New Roman" w:cs="Times New Roman"/>
          <w:b/>
          <w:bCs/>
          <w:spacing w:val="-2"/>
          <w:sz w:val="31"/>
          <w:szCs w:val="31"/>
        </w:rPr>
        <w:t>SOD</w:t>
      </w:r>
      <w:r>
        <w:rPr>
          <w:rFonts w:ascii="Times New Roman" w:eastAsia="Times New Roman" w:hAnsi="Times New Roman" w:cs="Times New Roman"/>
          <w:b/>
          <w:bCs/>
          <w:spacing w:val="27"/>
          <w:sz w:val="31"/>
          <w:szCs w:val="31"/>
        </w:rPr>
        <w:t xml:space="preserve"> </w:t>
      </w:r>
      <w:r>
        <w:rPr>
          <w:spacing w:val="-2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蜜</w:t>
      </w:r>
    </w:p>
    <w:p>
      <w:pPr>
        <w:spacing w:line="429" w:lineRule="auto"/>
        <w:rPr>
          <w:rFonts w:ascii="Arial"/>
          <w:sz w:val="21"/>
        </w:rPr>
      </w:pPr>
    </w:p>
    <w:p>
      <w:pPr>
        <w:pStyle w:val="BodyText"/>
        <w:spacing w:before="92" w:line="219" w:lineRule="auto"/>
        <w:ind w:left="590"/>
      </w:pPr>
      <w:r>
        <w:rPr>
          <w:rFonts w:ascii="Times New Roman" w:eastAsia="Times New Roman" w:hAnsi="Times New Roman" w:cs="Times New Roman"/>
          <w:spacing w:val="-3"/>
        </w:rPr>
        <w:t>SOD</w:t>
      </w:r>
      <w:r>
        <w:rPr>
          <w:rFonts w:ascii="Times New Roman" w:eastAsia="Times New Roman" w:hAnsi="Times New Roman" w:cs="Times New Roman"/>
          <w:spacing w:val="34"/>
        </w:rPr>
        <w:t xml:space="preserve"> </w:t>
      </w:r>
      <w:r>
        <w:rPr>
          <w:spacing w:val="-3"/>
        </w:rPr>
        <w:t>蜜是一种含有</w:t>
      </w:r>
      <w:r>
        <w:rPr>
          <w:spacing w:val="-53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 xml:space="preserve">SOD </w:t>
      </w:r>
      <w:r>
        <w:rPr>
          <w:spacing w:val="-3"/>
        </w:rPr>
        <w:t>成分的皮肤保养品。</w:t>
      </w:r>
      <w:r>
        <w:rPr>
          <w:rFonts w:ascii="Times New Roman" w:eastAsia="Times New Roman" w:hAnsi="Times New Roman" w:cs="Times New Roman"/>
          <w:spacing w:val="-3"/>
        </w:rPr>
        <w:t>SOD</w:t>
      </w:r>
      <w:r>
        <w:rPr>
          <w:spacing w:val="-3"/>
        </w:rPr>
        <w:t>（</w:t>
      </w:r>
      <w:hyperlink r:id="rId6" w:history="1">
        <w:r>
          <w:rPr>
            <w:spacing w:val="-3"/>
          </w:rPr>
          <w:t>超氧化物歧</w:t>
        </w:r>
      </w:hyperlink>
    </w:p>
    <w:p>
      <w:pPr>
        <w:pStyle w:val="BodyText"/>
        <w:spacing w:before="291" w:line="624" w:lineRule="exact"/>
        <w:ind w:left="26"/>
      </w:pPr>
      <w:r>
        <w:rPr>
          <w:spacing w:val="-4"/>
          <w:position w:val="26"/>
        </w:rPr>
        <w:t>化酶）是一种源于生命体的活性物质，能消除生物体在新陈代谢过程</w:t>
      </w:r>
    </w:p>
    <w:p>
      <w:pPr>
        <w:pStyle w:val="BodyText"/>
        <w:spacing w:before="2" w:line="219" w:lineRule="auto"/>
        <w:jc w:val="right"/>
      </w:pPr>
      <w:r>
        <w:rPr>
          <w:spacing w:val="-7"/>
        </w:rPr>
        <w:t>中产生的有害物质，对人体不断地补充</w:t>
      </w:r>
      <w:r>
        <w:rPr>
          <w:spacing w:val="-50"/>
        </w:rPr>
        <w:t xml:space="preserve"> </w:t>
      </w:r>
      <w:r>
        <w:rPr>
          <w:rFonts w:ascii="Times New Roman" w:eastAsia="Times New Roman" w:hAnsi="Times New Roman" w:cs="Times New Roman"/>
          <w:spacing w:val="-7"/>
        </w:rPr>
        <w:t>SOD</w:t>
      </w:r>
      <w:r>
        <w:rPr>
          <w:rFonts w:ascii="Times New Roman" w:eastAsia="Times New Roman" w:hAnsi="Times New Roman" w:cs="Times New Roman"/>
          <w:spacing w:val="23"/>
        </w:rPr>
        <w:t xml:space="preserve"> </w:t>
      </w:r>
      <w:r>
        <w:rPr>
          <w:spacing w:val="-7"/>
        </w:rPr>
        <w:t>能够起到抗衰老的效果。</w:t>
      </w:r>
    </w:p>
    <w:p>
      <w:pPr>
        <w:spacing w:line="427" w:lineRule="auto"/>
        <w:rPr>
          <w:rFonts w:ascii="Arial"/>
          <w:sz w:val="21"/>
        </w:rPr>
      </w:pPr>
    </w:p>
    <w:p>
      <w:pPr>
        <w:pStyle w:val="BodyText"/>
        <w:spacing w:before="101" w:line="225" w:lineRule="auto"/>
        <w:ind w:left="660"/>
        <w:outlineLvl w:val="2"/>
        <w:rPr>
          <w:sz w:val="31"/>
          <w:szCs w:val="31"/>
        </w:rPr>
      </w:pPr>
      <w:r>
        <w:rPr>
          <w:rFonts w:ascii="Times New Roman" w:eastAsia="Times New Roman" w:hAnsi="Times New Roman" w:cs="Times New Roman"/>
          <w:b/>
          <w:bCs/>
          <w:spacing w:val="1"/>
          <w:sz w:val="31"/>
          <w:szCs w:val="31"/>
        </w:rPr>
        <w:t>3</w:t>
      </w:r>
      <w:r>
        <w:rPr>
          <w:rFonts w:ascii="Times New Roman" w:eastAsia="Times New Roman" w:hAnsi="Times New Roman" w:cs="Times New Roman"/>
          <w:b/>
          <w:bCs/>
          <w:spacing w:val="-42"/>
          <w:sz w:val="31"/>
          <w:szCs w:val="31"/>
        </w:rPr>
        <w:t xml:space="preserve"> </w:t>
      </w:r>
      <w:r>
        <w:rPr>
          <w:spacing w:val="1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、身体乳</w:t>
      </w:r>
    </w:p>
    <w:p>
      <w:pPr>
        <w:spacing w:line="431" w:lineRule="auto"/>
        <w:rPr>
          <w:rFonts w:ascii="Arial"/>
          <w:sz w:val="21"/>
        </w:rPr>
        <w:sectPr>
          <w:footerReference w:type="default" r:id="rId7"/>
          <w:pgSz w:w="11906" w:h="16839"/>
          <w:pgMar w:top="1431" w:right="1701" w:bottom="1443" w:left="1785" w:header="0" w:footer="1202" w:gutter="0"/>
          <w:pgNumType w:start="3"/>
          <w:cols w:space="708"/>
        </w:sectPr>
      </w:pPr>
    </w:p>
    <w:p>
      <w:pPr>
        <w:pStyle w:val="BodyText"/>
        <w:spacing w:before="92" w:line="411" w:lineRule="auto"/>
        <w:ind w:left="26" w:right="97" w:firstLine="565"/>
        <w:jc w:val="both"/>
      </w:pPr>
      <w:r>
        <w:rPr>
          <w:spacing w:val="-4"/>
        </w:rPr>
        <w:t>身体乳主要用于浴后皮肤护理。使用身体乳可以起到滋润肌肤的</w:t>
      </w:r>
      <w:r>
        <w:t xml:space="preserve"> </w:t>
      </w:r>
      <w:r>
        <w:rPr>
          <w:spacing w:val="-4"/>
        </w:rPr>
        <w:t>作用，可以为皮肤补充所需的水分和养分，防止皮肤干燥缺水，还可</w:t>
      </w:r>
    </w:p>
    <w:p>
      <w:pPr>
        <w:pStyle w:val="BodyText"/>
        <w:spacing w:before="1" w:line="219" w:lineRule="auto"/>
        <w:ind w:left="56"/>
      </w:pPr>
      <w:r>
        <w:rPr>
          <w:spacing w:val="-5"/>
        </w:rPr>
        <w:t>以在皮肤表面形成一层保护膜，减缓肌肤水分的流失。身体乳已经细</w:t>
      </w:r>
    </w:p>
    <w:p>
      <w:pPr>
        <w:spacing w:line="219" w:lineRule="auto"/>
        <w:sectPr>
          <w:footerReference w:type="default" r:id="rId8"/>
          <w:type w:val="nextPage"/>
          <w:pgSz w:w="11906" w:h="16839"/>
          <w:pgMar w:top="1431" w:right="1701" w:bottom="1443" w:left="1785" w:header="0" w:footer="1202" w:gutter="0"/>
          <w:pgNumType w:start="4"/>
          <w:cols w:space="708"/>
          <w:titlePg w:val="0"/>
        </w:sectPr>
      </w:pPr>
    </w:p>
    <w:p>
      <w:pPr>
        <w:pStyle w:val="BodyText"/>
        <w:spacing w:before="181" w:line="624" w:lineRule="exact"/>
        <w:ind w:left="157"/>
      </w:pPr>
      <w:r>
        <w:rPr>
          <w:spacing w:val="-4"/>
          <w:position w:val="26"/>
        </w:rPr>
        <w:t>分出很多种不同的种类和功效，如补水、柔滑、美白、去鸡皮、晒后</w:t>
      </w:r>
    </w:p>
    <w:p>
      <w:pPr>
        <w:pStyle w:val="BodyText"/>
        <w:spacing w:before="1" w:line="219" w:lineRule="auto"/>
        <w:ind w:left="153"/>
      </w:pPr>
      <w:r>
        <w:rPr>
          <w:spacing w:val="-1"/>
        </w:rPr>
        <w:t>修护、香体等不同的功能。</w:t>
      </w:r>
    </w:p>
    <w:p>
      <w:pPr>
        <w:spacing w:line="428" w:lineRule="auto"/>
        <w:rPr>
          <w:rFonts w:ascii="Arial"/>
          <w:sz w:val="21"/>
        </w:rPr>
      </w:pPr>
    </w:p>
    <w:p>
      <w:pPr>
        <w:pStyle w:val="BodyText"/>
        <w:spacing w:before="101" w:line="225" w:lineRule="auto"/>
        <w:ind w:left="791"/>
        <w:outlineLvl w:val="2"/>
        <w:rPr>
          <w:sz w:val="31"/>
          <w:szCs w:val="31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31"/>
          <w:szCs w:val="31"/>
        </w:rPr>
        <w:t>4</w:t>
      </w:r>
      <w:r>
        <w:rPr>
          <w:rFonts w:ascii="Times New Roman" w:eastAsia="Times New Roman" w:hAnsi="Times New Roman" w:cs="Times New Roman"/>
          <w:b/>
          <w:bCs/>
          <w:spacing w:val="-43"/>
          <w:sz w:val="31"/>
          <w:szCs w:val="31"/>
        </w:rPr>
        <w:t xml:space="preserve"> </w:t>
      </w:r>
      <w:r>
        <w:rPr>
          <w:spacing w:val="-2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、面膜</w:t>
      </w:r>
    </w:p>
    <w:p>
      <w:pPr>
        <w:spacing w:line="431" w:lineRule="auto"/>
        <w:rPr>
          <w:rFonts w:ascii="Arial"/>
          <w:sz w:val="21"/>
        </w:rPr>
      </w:pPr>
    </w:p>
    <w:p>
      <w:pPr>
        <w:pStyle w:val="BodyText"/>
        <w:spacing w:before="91" w:line="411" w:lineRule="auto"/>
        <w:ind w:left="162" w:right="89" w:firstLine="551"/>
        <w:jc w:val="both"/>
      </w:pPr>
      <w:r>
        <w:rPr>
          <w:spacing w:val="-2"/>
        </w:rPr>
        <w:t>面膜是护肤品的一个类别，用于皮肤补水，也具有保湿、滋润、</w:t>
      </w:r>
      <w:r>
        <w:rPr>
          <w:spacing w:val="2"/>
        </w:rPr>
        <w:t xml:space="preserve"> </w:t>
      </w:r>
      <w:r>
        <w:rPr>
          <w:spacing w:val="-4"/>
        </w:rPr>
        <w:t>营养、改善外观、深层清洁等多种功能。面膜的护肤原理是覆盖皮肤</w:t>
      </w:r>
      <w:r>
        <w:rPr>
          <w:spacing w:val="5"/>
        </w:rPr>
        <w:t xml:space="preserve"> </w:t>
      </w:r>
      <w:r>
        <w:rPr>
          <w:spacing w:val="-4"/>
        </w:rPr>
        <w:t>的角质层，为角质层提供水分和营养成分，使角质层充分水合从而改</w:t>
      </w:r>
    </w:p>
    <w:p>
      <w:pPr>
        <w:pStyle w:val="BodyText"/>
        <w:spacing w:line="219" w:lineRule="auto"/>
        <w:ind w:left="156"/>
      </w:pPr>
      <w:r>
        <w:rPr>
          <w:spacing w:val="-2"/>
        </w:rPr>
        <w:t>善皮肤外观和弹性。</w:t>
      </w:r>
    </w:p>
    <w:p>
      <w:pPr>
        <w:spacing w:line="432" w:lineRule="auto"/>
        <w:rPr>
          <w:rFonts w:ascii="Arial"/>
          <w:sz w:val="21"/>
        </w:rPr>
      </w:pPr>
    </w:p>
    <w:p>
      <w:pPr>
        <w:pStyle w:val="BodyText"/>
        <w:spacing w:before="100" w:line="225" w:lineRule="auto"/>
        <w:ind w:left="794"/>
        <w:outlineLvl w:val="2"/>
        <w:rPr>
          <w:sz w:val="31"/>
          <w:szCs w:val="31"/>
        </w:rPr>
      </w:pPr>
      <w:r>
        <w:rPr>
          <w:rFonts w:ascii="Times New Roman" w:eastAsia="Times New Roman" w:hAnsi="Times New Roman" w:cs="Times New Roman"/>
          <w:b/>
          <w:bCs/>
          <w:spacing w:val="-3"/>
          <w:sz w:val="31"/>
          <w:szCs w:val="31"/>
        </w:rPr>
        <w:t>5</w:t>
      </w:r>
      <w:r>
        <w:rPr>
          <w:rFonts w:ascii="Times New Roman" w:eastAsia="Times New Roman" w:hAnsi="Times New Roman" w:cs="Times New Roman"/>
          <w:b/>
          <w:bCs/>
          <w:spacing w:val="-42"/>
          <w:sz w:val="31"/>
          <w:szCs w:val="31"/>
        </w:rPr>
        <w:t xml:space="preserve"> </w:t>
      </w:r>
      <w:r>
        <w:rPr>
          <w:spacing w:val="-3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、面霜</w:t>
      </w:r>
    </w:p>
    <w:p>
      <w:pPr>
        <w:spacing w:line="430" w:lineRule="auto"/>
        <w:rPr>
          <w:rFonts w:ascii="Arial"/>
          <w:sz w:val="21"/>
        </w:rPr>
      </w:pPr>
    </w:p>
    <w:p>
      <w:pPr>
        <w:pStyle w:val="BodyText"/>
        <w:spacing w:before="92" w:line="411" w:lineRule="auto"/>
        <w:ind w:left="153" w:right="142" w:firstLine="560"/>
        <w:jc w:val="both"/>
      </w:pPr>
      <w:r>
        <w:rPr>
          <w:spacing w:val="-4"/>
        </w:rPr>
        <w:t>面霜是护肤品中一种不可或缺的产品，它的作用是覆盖在皮肤表</w:t>
      </w:r>
      <w:r>
        <w:rPr>
          <w:spacing w:val="6"/>
        </w:rPr>
        <w:t xml:space="preserve"> </w:t>
      </w:r>
      <w:r>
        <w:rPr>
          <w:spacing w:val="-4"/>
        </w:rPr>
        <w:t>层形成一种保护膜，可以有效进行补水以及锁水，同时还有阻挡空气</w:t>
      </w:r>
    </w:p>
    <w:p>
      <w:pPr>
        <w:pStyle w:val="BodyText"/>
        <w:spacing w:before="1" w:line="219" w:lineRule="auto"/>
        <w:ind w:left="180"/>
      </w:pPr>
      <w:r>
        <w:rPr>
          <w:spacing w:val="-2"/>
        </w:rPr>
        <w:t>中的有害物质，修复肌肤细纹、深层活化肌肤等功效。</w:t>
      </w:r>
    </w:p>
    <w:p>
      <w:pPr>
        <w:spacing w:line="429" w:lineRule="auto"/>
        <w:rPr>
          <w:rFonts w:ascii="Arial"/>
          <w:sz w:val="21"/>
        </w:rPr>
      </w:pPr>
    </w:p>
    <w:p>
      <w:pPr>
        <w:pStyle w:val="BodyText"/>
        <w:spacing w:before="102" w:line="225" w:lineRule="auto"/>
        <w:ind w:left="168"/>
        <w:outlineLvl w:val="1"/>
        <w:rPr>
          <w:sz w:val="31"/>
          <w:szCs w:val="31"/>
        </w:rPr>
      </w:pPr>
      <w:r>
        <w:rPr>
          <w:spacing w:val="7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（三）任务设计</w:t>
      </w:r>
    </w:p>
    <w:p>
      <w:pPr>
        <w:spacing w:line="402" w:lineRule="auto"/>
        <w:rPr>
          <w:rFonts w:ascii="Arial"/>
          <w:sz w:val="21"/>
        </w:rPr>
      </w:pPr>
    </w:p>
    <w:p>
      <w:pPr>
        <w:pStyle w:val="BodyText"/>
        <w:spacing w:before="101" w:line="226" w:lineRule="auto"/>
        <w:ind w:left="804"/>
        <w:outlineLvl w:val="2"/>
        <w:rPr>
          <w:sz w:val="31"/>
          <w:szCs w:val="31"/>
        </w:rPr>
      </w:pPr>
      <w:r>
        <w:rPr>
          <w:rFonts w:ascii="Times New Roman" w:eastAsia="Times New Roman" w:hAnsi="Times New Roman" w:cs="Times New Roman"/>
          <w:b/>
          <w:bCs/>
          <w:sz w:val="31"/>
          <w:szCs w:val="31"/>
        </w:rPr>
        <w:t>1</w:t>
      </w:r>
      <w:r>
        <w:rPr>
          <w:rFonts w:ascii="Times New Roman" w:eastAsia="Times New Roman" w:hAnsi="Times New Roman" w:cs="Times New Roman"/>
          <w:b/>
          <w:bCs/>
          <w:spacing w:val="-44"/>
          <w:sz w:val="31"/>
          <w:szCs w:val="31"/>
        </w:rPr>
        <w:t xml:space="preserve"> </w:t>
      </w:r>
      <w:r>
        <w:rPr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、网店开设</w:t>
      </w:r>
    </w:p>
    <w:p>
      <w:pPr>
        <w:spacing w:line="429" w:lineRule="auto"/>
        <w:rPr>
          <w:rFonts w:ascii="Arial"/>
          <w:sz w:val="21"/>
        </w:rPr>
      </w:pPr>
    </w:p>
    <w:p>
      <w:pPr>
        <w:pStyle w:val="BodyText"/>
        <w:spacing w:before="92" w:line="411" w:lineRule="auto"/>
        <w:ind w:left="186" w:right="142" w:firstLine="528"/>
      </w:pPr>
      <w:r>
        <w:rPr>
          <w:spacing w:val="-4"/>
        </w:rPr>
        <w:t>按照系统流程开设店铺，设置店铺信息，包括店主姓名、身份证</w:t>
      </w:r>
      <w:r>
        <w:rPr>
          <w:spacing w:val="5"/>
        </w:rPr>
        <w:t xml:space="preserve"> </w:t>
      </w:r>
      <w:r>
        <w:rPr>
          <w:spacing w:val="-2"/>
        </w:rPr>
        <w:t>号、身份证复印件（大小不可超过</w:t>
      </w:r>
      <w:r>
        <w:rPr>
          <w:spacing w:val="-24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150K</w:t>
      </w:r>
      <w:r>
        <w:rPr>
          <w:spacing w:val="-2"/>
        </w:rPr>
        <w:t>）、银行账号、店铺名称、</w:t>
      </w:r>
    </w:p>
    <w:p>
      <w:pPr>
        <w:pStyle w:val="BodyText"/>
        <w:spacing w:line="219" w:lineRule="auto"/>
        <w:ind w:left="153"/>
        <w:sectPr>
          <w:footerReference w:type="default" r:id="rId9"/>
          <w:pgSz w:w="11906" w:h="16839"/>
          <w:pgMar w:top="1431" w:right="1657" w:bottom="1443" w:left="1657" w:header="0" w:footer="1202" w:gutter="0"/>
          <w:pgNumType w:start="5"/>
          <w:cols w:space="708"/>
        </w:sectPr>
      </w:pPr>
      <w:r>
        <w:t>店铺主营、店铺特色、营业执照、店铺分类</w:t>
      </w:r>
      <w:r>
        <w:rPr>
          <w:spacing w:val="-1"/>
        </w:rPr>
        <w:t>。背景材料如下表所示：</w:t>
      </w:r>
    </w:p>
    <w:p>
      <w:pPr>
        <w:spacing w:line="316" w:lineRule="auto"/>
        <w:rPr>
          <w:rFonts w:ascii="Arial"/>
          <w:sz w:val="21"/>
        </w:rPr>
      </w:pPr>
    </w:p>
    <w:p>
      <w:pPr>
        <w:spacing w:before="79" w:line="220" w:lineRule="auto"/>
        <w:ind w:left="3318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spacing w:val="-7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ascii="FangSong" w:eastAsia="FangSong" w:hAnsi="FangSong" w:cs="FangSong"/>
          <w:spacing w:val="-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7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b/>
          <w:bCs/>
          <w:spacing w:val="13"/>
          <w:sz w:val="24"/>
          <w:szCs w:val="24"/>
        </w:rPr>
        <w:t xml:space="preserve">  </w:t>
      </w:r>
      <w:r>
        <w:rPr>
          <w:rFonts w:ascii="FangSong" w:eastAsia="FangSong" w:hAnsi="FangSong" w:cs="FangSong"/>
          <w:spacing w:val="-7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背景材料信息</w:t>
      </w:r>
    </w:p>
    <w:p>
      <w:pPr>
        <w:spacing w:line="229" w:lineRule="exact"/>
      </w:pPr>
    </w:p>
    <w:tbl>
      <w:tblPr>
        <w:tblStyle w:val="TableNormal0"/>
        <w:tblW w:w="858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3125"/>
        <w:gridCol w:w="5461"/>
      </w:tblGrid>
      <w:tr>
        <w:tblPrEx>
          <w:tblW w:w="858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91"/>
        </w:trPr>
        <w:tc>
          <w:tcPr>
            <w:tcW w:w="3125" w:type="dxa"/>
            <w:vAlign w:val="top"/>
          </w:tcPr>
          <w:p>
            <w:pPr>
              <w:spacing w:before="228" w:line="219" w:lineRule="auto"/>
              <w:ind w:left="116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法人身份证号码</w:t>
            </w:r>
          </w:p>
        </w:tc>
        <w:tc>
          <w:tcPr>
            <w:tcW w:w="5461" w:type="dxa"/>
            <w:vAlign w:val="top"/>
          </w:tcPr>
          <w:p>
            <w:pPr>
              <w:spacing w:before="271" w:line="185" w:lineRule="auto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XXXXXXXXXXXXXXXXX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10"/>
          <w:type w:val="nextPage"/>
          <w:pgSz w:w="11906" w:h="16839"/>
          <w:pgMar w:top="1431" w:right="1657" w:bottom="1443" w:left="1657" w:header="0" w:footer="1202" w:gutter="0"/>
          <w:pgNumType w:start="6"/>
          <w:cols w:space="708"/>
          <w:titlePg w:val="0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TableNormal1"/>
        <w:tblW w:w="858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3125"/>
        <w:gridCol w:w="5461"/>
      </w:tblGrid>
      <w:tr>
        <w:tblPrEx>
          <w:tblW w:w="858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92"/>
        </w:trPr>
        <w:tc>
          <w:tcPr>
            <w:tcW w:w="3125" w:type="dxa"/>
            <w:vAlign w:val="top"/>
          </w:tcPr>
          <w:p>
            <w:pPr>
              <w:spacing w:before="227" w:line="219" w:lineRule="auto"/>
              <w:ind w:left="119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企业银行结算账户</w:t>
            </w:r>
          </w:p>
        </w:tc>
        <w:tc>
          <w:tcPr>
            <w:tcW w:w="5461" w:type="dxa"/>
            <w:vAlign w:val="top"/>
          </w:tcPr>
          <w:p>
            <w:pPr>
              <w:spacing w:before="271" w:line="185" w:lineRule="auto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XXXXXXXXXX</w:t>
            </w:r>
          </w:p>
        </w:tc>
      </w:tr>
      <w:tr>
        <w:tblPrEx>
          <w:tblW w:w="8586" w:type="dxa"/>
          <w:tblInd w:w="2" w:type="dxa"/>
          <w:tblLayout w:type="fixed"/>
        </w:tblPrEx>
        <w:trPr>
          <w:trHeight w:val="688"/>
        </w:trPr>
        <w:tc>
          <w:tcPr>
            <w:tcW w:w="3125" w:type="dxa"/>
            <w:vAlign w:val="top"/>
          </w:tcPr>
          <w:p>
            <w:pPr>
              <w:spacing w:before="226" w:line="221" w:lineRule="auto"/>
              <w:ind w:left="116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联系电话</w:t>
            </w:r>
          </w:p>
        </w:tc>
        <w:tc>
          <w:tcPr>
            <w:tcW w:w="5461" w:type="dxa"/>
            <w:vAlign w:val="top"/>
          </w:tcPr>
          <w:p>
            <w:pPr>
              <w:spacing w:before="268" w:line="185" w:lineRule="auto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XXXXXXXXX</w:t>
            </w:r>
          </w:p>
        </w:tc>
      </w:tr>
      <w:tr>
        <w:tblPrEx>
          <w:tblW w:w="8586" w:type="dxa"/>
          <w:tblInd w:w="2" w:type="dxa"/>
          <w:tblLayout w:type="fixed"/>
        </w:tblPrEx>
        <w:trPr>
          <w:trHeight w:val="688"/>
        </w:trPr>
        <w:tc>
          <w:tcPr>
            <w:tcW w:w="3125" w:type="dxa"/>
            <w:vAlign w:val="top"/>
          </w:tcPr>
          <w:p>
            <w:pPr>
              <w:spacing w:before="225" w:line="221" w:lineRule="auto"/>
              <w:ind w:left="118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4"/>
                <w:sz w:val="24"/>
                <w:szCs w:val="24"/>
              </w:rPr>
              <w:t>详细地址</w:t>
            </w:r>
          </w:p>
        </w:tc>
        <w:tc>
          <w:tcPr>
            <w:tcW w:w="5461" w:type="dxa"/>
            <w:vAlign w:val="top"/>
          </w:tcPr>
          <w:p>
            <w:pPr>
              <w:spacing w:before="269" w:line="185" w:lineRule="auto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XXXXXXXXXX</w:t>
            </w:r>
          </w:p>
        </w:tc>
      </w:tr>
      <w:tr>
        <w:tblPrEx>
          <w:tblW w:w="8586" w:type="dxa"/>
          <w:tblInd w:w="2" w:type="dxa"/>
          <w:tblLayout w:type="fixed"/>
        </w:tblPrEx>
        <w:trPr>
          <w:trHeight w:val="692"/>
        </w:trPr>
        <w:tc>
          <w:tcPr>
            <w:tcW w:w="3125" w:type="dxa"/>
            <w:vAlign w:val="top"/>
          </w:tcPr>
          <w:p>
            <w:pPr>
              <w:spacing w:before="227" w:line="219" w:lineRule="auto"/>
              <w:ind w:left="123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5"/>
                <w:sz w:val="24"/>
                <w:szCs w:val="24"/>
              </w:rPr>
              <w:t>营业执照</w:t>
            </w:r>
          </w:p>
        </w:tc>
        <w:tc>
          <w:tcPr>
            <w:tcW w:w="5461" w:type="dxa"/>
            <w:vAlign w:val="top"/>
          </w:tcPr>
          <w:p>
            <w:pPr>
              <w:spacing w:before="272" w:line="185" w:lineRule="auto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XXXXXXXXXXXXXXXXX</w:t>
            </w:r>
          </w:p>
        </w:tc>
      </w:tr>
    </w:tbl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pStyle w:val="BodyText"/>
        <w:spacing w:before="101" w:line="218" w:lineRule="auto"/>
        <w:ind w:left="791"/>
        <w:outlineLvl w:val="2"/>
        <w:rPr>
          <w:sz w:val="31"/>
          <w:szCs w:val="31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31"/>
          <w:szCs w:val="31"/>
        </w:rPr>
        <w:t>2</w:t>
      </w:r>
      <w:r>
        <w:rPr>
          <w:rFonts w:ascii="Times New Roman" w:eastAsia="Times New Roman" w:hAnsi="Times New Roman" w:cs="Times New Roman"/>
          <w:b/>
          <w:bCs/>
          <w:spacing w:val="-40"/>
          <w:sz w:val="31"/>
          <w:szCs w:val="31"/>
        </w:rPr>
        <w:t xml:space="preserve"> </w:t>
      </w:r>
      <w:r>
        <w:rPr>
          <w:spacing w:val="-2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、店标（</w:t>
      </w:r>
      <w:r>
        <w:rPr>
          <w:rFonts w:ascii="Times New Roman" w:eastAsia="Times New Roman" w:hAnsi="Times New Roman" w:cs="Times New Roman"/>
          <w:b/>
          <w:bCs/>
          <w:spacing w:val="-2"/>
          <w:sz w:val="31"/>
          <w:szCs w:val="31"/>
        </w:rPr>
        <w:t>Logo</w:t>
      </w:r>
      <w:r>
        <w:rPr>
          <w:spacing w:val="-2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）、店招设计与制作</w:t>
      </w:r>
    </w:p>
    <w:p>
      <w:pPr>
        <w:spacing w:line="441" w:lineRule="auto"/>
        <w:rPr>
          <w:rFonts w:ascii="Arial"/>
          <w:sz w:val="21"/>
        </w:rPr>
      </w:pPr>
    </w:p>
    <w:p>
      <w:pPr>
        <w:pStyle w:val="BodyText"/>
        <w:spacing w:before="91" w:line="624" w:lineRule="exact"/>
        <w:ind w:left="712"/>
      </w:pPr>
      <w:r>
        <w:rPr>
          <w:spacing w:val="-5"/>
          <w:position w:val="26"/>
        </w:rPr>
        <w:t>店标（</w:t>
      </w:r>
      <w:r>
        <w:rPr>
          <w:rFonts w:ascii="Times New Roman" w:eastAsia="Times New Roman" w:hAnsi="Times New Roman" w:cs="Times New Roman"/>
          <w:spacing w:val="-5"/>
          <w:position w:val="26"/>
        </w:rPr>
        <w:t>Logo</w:t>
      </w:r>
      <w:r>
        <w:rPr>
          <w:spacing w:val="-5"/>
          <w:position w:val="26"/>
        </w:rPr>
        <w:t>）、店招大小适宜、比例精准、没有压缩变形，能体</w:t>
      </w:r>
    </w:p>
    <w:p>
      <w:pPr>
        <w:pStyle w:val="BodyText"/>
        <w:spacing w:before="1" w:line="219" w:lineRule="auto"/>
        <w:ind w:left="156"/>
      </w:pPr>
      <w:r>
        <w:rPr>
          <w:spacing w:val="-1"/>
        </w:rPr>
        <w:t>现店铺所销售的商品，设计独特，具有一定的创新性。</w:t>
      </w:r>
    </w:p>
    <w:p>
      <w:pPr>
        <w:spacing w:line="436" w:lineRule="auto"/>
        <w:rPr>
          <w:rFonts w:ascii="Arial"/>
          <w:sz w:val="21"/>
        </w:rPr>
      </w:pPr>
    </w:p>
    <w:p>
      <w:pPr>
        <w:pStyle w:val="BodyText"/>
        <w:spacing w:before="91" w:line="221" w:lineRule="auto"/>
        <w:ind w:left="721"/>
      </w:pPr>
      <w:r>
        <w:rPr>
          <w:spacing w:val="-6"/>
        </w:rPr>
        <w:t>（</w:t>
      </w:r>
      <w:r>
        <w:rPr>
          <w:rFonts w:ascii="Times New Roman" w:eastAsia="Times New Roman" w:hAnsi="Times New Roman" w:cs="Times New Roman"/>
          <w:spacing w:val="-6"/>
        </w:rPr>
        <w:t>1</w:t>
      </w:r>
      <w:r>
        <w:rPr>
          <w:spacing w:val="-6"/>
        </w:rPr>
        <w:t>）</w:t>
      </w:r>
      <w:r>
        <w:rPr>
          <w:rFonts w:ascii="Times New Roman" w:eastAsia="Times New Roman" w:hAnsi="Times New Roman" w:cs="Times New Roman"/>
          <w:spacing w:val="-6"/>
        </w:rPr>
        <w:t>PC</w:t>
      </w:r>
      <w:r>
        <w:rPr>
          <w:rFonts w:ascii="Times New Roman" w:eastAsia="Times New Roman" w:hAnsi="Times New Roman" w:cs="Times New Roman"/>
          <w:spacing w:val="48"/>
          <w:w w:val="101"/>
        </w:rPr>
        <w:t xml:space="preserve"> </w:t>
      </w:r>
      <w:r>
        <w:rPr>
          <w:spacing w:val="-6"/>
        </w:rPr>
        <w:t>电商店铺要求</w:t>
      </w:r>
    </w:p>
    <w:p>
      <w:pPr>
        <w:spacing w:line="435" w:lineRule="auto"/>
        <w:rPr>
          <w:rFonts w:ascii="Arial"/>
          <w:sz w:val="21"/>
        </w:rPr>
      </w:pPr>
    </w:p>
    <w:p>
      <w:pPr>
        <w:pStyle w:val="BodyText"/>
        <w:spacing w:before="91" w:line="624" w:lineRule="exact"/>
        <w:ind w:left="714"/>
      </w:pPr>
      <w:r>
        <w:rPr>
          <w:spacing w:val="-1"/>
          <w:position w:val="26"/>
        </w:rPr>
        <w:t>制作</w:t>
      </w:r>
      <w:r>
        <w:rPr>
          <w:spacing w:val="-33"/>
          <w:position w:val="26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6"/>
        </w:rPr>
        <w:t>1</w:t>
      </w:r>
      <w:r>
        <w:rPr>
          <w:rFonts w:ascii="Times New Roman" w:eastAsia="Times New Roman" w:hAnsi="Times New Roman" w:cs="Times New Roman"/>
          <w:spacing w:val="23"/>
          <w:position w:val="26"/>
        </w:rPr>
        <w:t xml:space="preserve"> </w:t>
      </w:r>
      <w:r>
        <w:rPr>
          <w:spacing w:val="-1"/>
          <w:position w:val="26"/>
        </w:rPr>
        <w:t>张尺寸为</w:t>
      </w:r>
      <w:r>
        <w:rPr>
          <w:spacing w:val="-60"/>
          <w:position w:val="26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6"/>
        </w:rPr>
        <w:t xml:space="preserve">230*70 </w:t>
      </w:r>
      <w:r>
        <w:rPr>
          <w:spacing w:val="-1"/>
          <w:position w:val="26"/>
        </w:rPr>
        <w:t>像素、大小不超过</w:t>
      </w:r>
      <w:r>
        <w:rPr>
          <w:spacing w:val="-33"/>
          <w:position w:val="26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6"/>
        </w:rPr>
        <w:t>150K</w:t>
      </w:r>
      <w:r>
        <w:rPr>
          <w:rFonts w:ascii="Times New Roman" w:eastAsia="Times New Roman" w:hAnsi="Times New Roman" w:cs="Times New Roman"/>
          <w:spacing w:val="37"/>
          <w:position w:val="26"/>
        </w:rPr>
        <w:t xml:space="preserve"> </w:t>
      </w:r>
      <w:r>
        <w:rPr>
          <w:spacing w:val="-1"/>
          <w:position w:val="26"/>
        </w:rPr>
        <w:t>的图片作为店</w:t>
      </w:r>
    </w:p>
    <w:p>
      <w:pPr>
        <w:pStyle w:val="BodyText"/>
        <w:spacing w:before="1" w:line="220" w:lineRule="auto"/>
        <w:ind w:left="154"/>
      </w:pPr>
      <w:r>
        <w:rPr>
          <w:spacing w:val="-4"/>
        </w:rPr>
        <w:t>标；</w:t>
      </w:r>
      <w:r>
        <w:rPr>
          <w:rFonts w:ascii="Times New Roman" w:eastAsia="Times New Roman" w:hAnsi="Times New Roman" w:cs="Times New Roman"/>
          <w:spacing w:val="-4"/>
        </w:rPr>
        <w:t>PC</w:t>
      </w:r>
      <w:r>
        <w:rPr>
          <w:rFonts w:ascii="Times New Roman" w:eastAsia="Times New Roman" w:hAnsi="Times New Roman" w:cs="Times New Roman"/>
          <w:spacing w:val="43"/>
        </w:rPr>
        <w:t xml:space="preserve"> </w:t>
      </w:r>
      <w:r>
        <w:rPr>
          <w:spacing w:val="-4"/>
        </w:rPr>
        <w:t>电商店铺不制作店招。</w:t>
      </w:r>
    </w:p>
    <w:p>
      <w:pPr>
        <w:spacing w:line="435" w:lineRule="auto"/>
        <w:rPr>
          <w:rFonts w:ascii="Arial"/>
          <w:sz w:val="21"/>
        </w:rPr>
      </w:pPr>
    </w:p>
    <w:p>
      <w:pPr>
        <w:pStyle w:val="BodyText"/>
        <w:spacing w:before="91" w:line="221" w:lineRule="auto"/>
        <w:ind w:left="721"/>
      </w:pPr>
      <w:r>
        <w:rPr>
          <w:spacing w:val="-2"/>
        </w:rPr>
        <w:t>（</w:t>
      </w:r>
      <w:r>
        <w:rPr>
          <w:rFonts w:ascii="Times New Roman" w:eastAsia="Times New Roman" w:hAnsi="Times New Roman" w:cs="Times New Roman"/>
          <w:spacing w:val="-2"/>
        </w:rPr>
        <w:t>2</w:t>
      </w:r>
      <w:r>
        <w:rPr>
          <w:spacing w:val="-2"/>
        </w:rPr>
        <w:t>）移动电商店铺要求</w:t>
      </w:r>
    </w:p>
    <w:p>
      <w:pPr>
        <w:spacing w:line="436" w:lineRule="auto"/>
        <w:rPr>
          <w:rFonts w:ascii="Arial"/>
          <w:sz w:val="21"/>
        </w:rPr>
      </w:pPr>
    </w:p>
    <w:p>
      <w:pPr>
        <w:pStyle w:val="BodyText"/>
        <w:spacing w:before="92" w:line="411" w:lineRule="auto"/>
        <w:ind w:left="154" w:right="142" w:firstLine="559"/>
        <w:jc w:val="both"/>
      </w:pPr>
      <w:r>
        <w:rPr>
          <w:spacing w:val="-3"/>
        </w:rPr>
        <w:t>制作</w:t>
      </w:r>
      <w:r>
        <w:rPr>
          <w:spacing w:val="-15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1</w:t>
      </w:r>
      <w:r>
        <w:rPr>
          <w:rFonts w:ascii="Times New Roman" w:eastAsia="Times New Roman" w:hAnsi="Times New Roman" w:cs="Times New Roman"/>
          <w:spacing w:val="23"/>
        </w:rPr>
        <w:t xml:space="preserve"> </w:t>
      </w:r>
      <w:r>
        <w:rPr>
          <w:spacing w:val="-3"/>
        </w:rPr>
        <w:t>张尺寸为</w:t>
      </w:r>
      <w:r>
        <w:rPr>
          <w:spacing w:val="-33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100*</w:t>
      </w:r>
      <w:r>
        <w:rPr>
          <w:rFonts w:ascii="Times New Roman" w:eastAsia="Times New Roman" w:hAnsi="Times New Roman" w:cs="Times New Roman"/>
          <w:spacing w:val="-36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 xml:space="preserve">100 </w:t>
      </w:r>
      <w:r>
        <w:rPr>
          <w:spacing w:val="-3"/>
        </w:rPr>
        <w:t>像素、大小不超过</w:t>
      </w:r>
      <w:r>
        <w:rPr>
          <w:spacing w:val="-46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80K</w:t>
      </w:r>
      <w:r>
        <w:rPr>
          <w:rFonts w:ascii="Times New Roman" w:eastAsia="Times New Roman" w:hAnsi="Times New Roman" w:cs="Times New Roman"/>
          <w:spacing w:val="35"/>
        </w:rPr>
        <w:t xml:space="preserve"> </w:t>
      </w:r>
      <w:r>
        <w:rPr>
          <w:spacing w:val="-3"/>
        </w:rPr>
        <w:t>的图片作为店</w:t>
      </w:r>
      <w:r>
        <w:t xml:space="preserve"> </w:t>
      </w:r>
      <w:r>
        <w:rPr>
          <w:spacing w:val="-4"/>
        </w:rPr>
        <w:t>标；制作</w:t>
      </w:r>
      <w:r>
        <w:rPr>
          <w:spacing w:val="-22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1</w:t>
      </w:r>
      <w:r>
        <w:rPr>
          <w:rFonts w:ascii="Times New Roman" w:eastAsia="Times New Roman" w:hAnsi="Times New Roman" w:cs="Times New Roman"/>
          <w:spacing w:val="18"/>
          <w:w w:val="101"/>
        </w:rPr>
        <w:t xml:space="preserve"> </w:t>
      </w:r>
      <w:r>
        <w:rPr>
          <w:spacing w:val="-4"/>
        </w:rPr>
        <w:t>张尺寸为</w:t>
      </w:r>
      <w:r>
        <w:rPr>
          <w:spacing w:val="-61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 xml:space="preserve">642*200 </w:t>
      </w:r>
      <w:r>
        <w:rPr>
          <w:spacing w:val="-4"/>
        </w:rPr>
        <w:t>像素、大小不超过</w:t>
      </w:r>
      <w:r>
        <w:rPr>
          <w:spacing w:val="-67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200K</w:t>
      </w:r>
      <w:r>
        <w:rPr>
          <w:rFonts w:ascii="Times New Roman" w:eastAsia="Times New Roman" w:hAnsi="Times New Roman" w:cs="Times New Roman"/>
          <w:spacing w:val="32"/>
        </w:rPr>
        <w:t xml:space="preserve"> </w:t>
      </w:r>
      <w:r>
        <w:rPr>
          <w:spacing w:val="-4"/>
        </w:rPr>
        <w:t>的图片作为店</w:t>
      </w:r>
    </w:p>
    <w:p>
      <w:pPr>
        <w:pStyle w:val="BodyText"/>
        <w:spacing w:before="1" w:line="220" w:lineRule="auto"/>
        <w:ind w:left="154"/>
      </w:pPr>
      <w:r>
        <w:rPr>
          <w:spacing w:val="-6"/>
        </w:rPr>
        <w:t>招。</w:t>
      </w:r>
    </w:p>
    <w:p>
      <w:pPr>
        <w:spacing w:line="430" w:lineRule="auto"/>
        <w:rPr>
          <w:rFonts w:ascii="Arial"/>
          <w:sz w:val="21"/>
        </w:rPr>
        <w:sectPr>
          <w:footerReference w:type="default" r:id="rId11"/>
          <w:pgSz w:w="11906" w:h="16839"/>
          <w:pgMar w:top="1431" w:right="1657" w:bottom="1443" w:left="1657" w:header="0" w:footer="1202" w:gutter="0"/>
          <w:pgNumType w:start="7"/>
          <w:cols w:space="708"/>
        </w:sectPr>
      </w:pPr>
    </w:p>
    <w:p>
      <w:pPr>
        <w:pStyle w:val="BodyText"/>
        <w:spacing w:before="114" w:line="206" w:lineRule="auto"/>
        <w:ind w:left="868"/>
        <w:outlineLvl w:val="2"/>
        <w:rPr>
          <w:sz w:val="31"/>
          <w:szCs w:val="31"/>
        </w:rPr>
      </w:pPr>
      <w:r>
        <w:rPr>
          <w:rFonts w:ascii="Times New Roman" w:eastAsia="Times New Roman" w:hAnsi="Times New Roman" w:cs="Times New Roman"/>
          <w:b/>
          <w:bCs/>
          <w:spacing w:val="5"/>
          <w:sz w:val="35"/>
          <w:szCs w:val="35"/>
        </w:rPr>
        <w:t>3</w:t>
      </w:r>
      <w:r>
        <w:rPr>
          <w:rFonts w:ascii="Times New Roman" w:eastAsia="Times New Roman" w:hAnsi="Times New Roman" w:cs="Times New Roman"/>
          <w:b/>
          <w:bCs/>
          <w:spacing w:val="-45"/>
          <w:sz w:val="35"/>
          <w:szCs w:val="35"/>
        </w:rPr>
        <w:t xml:space="preserve"> </w:t>
      </w:r>
      <w:r>
        <w:rPr>
          <w:spacing w:val="5"/>
          <w:sz w:val="35"/>
          <w:szCs w:val="35"/>
          <w14:textOutline w14:w="6537" w14:cap="sq">
            <w14:solidFill>
              <w14:srgbClr w14:val="000000"/>
            </w14:solidFill>
            <w14:prstDash w14:val="solid"/>
            <w14:bevel/>
          </w14:textOutline>
        </w:rPr>
        <w:t>、</w:t>
      </w:r>
      <w:r>
        <w:rPr>
          <w:spacing w:val="5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网店</w:t>
      </w:r>
      <w:r>
        <w:rPr>
          <w:spacing w:val="-66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1"/>
          <w:szCs w:val="31"/>
        </w:rPr>
        <w:t>Banner</w:t>
      </w:r>
      <w:r>
        <w:rPr>
          <w:rFonts w:ascii="Times New Roman" w:eastAsia="Times New Roman" w:hAnsi="Times New Roman" w:cs="Times New Roman"/>
          <w:b/>
          <w:bCs/>
          <w:spacing w:val="22"/>
          <w:sz w:val="31"/>
          <w:szCs w:val="31"/>
        </w:rPr>
        <w:t xml:space="preserve"> </w:t>
      </w:r>
      <w:r>
        <w:rPr>
          <w:spacing w:val="5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设计与制作</w:t>
      </w:r>
    </w:p>
    <w:p>
      <w:pPr>
        <w:spacing w:line="403" w:lineRule="auto"/>
        <w:rPr>
          <w:rFonts w:ascii="Arial"/>
          <w:sz w:val="21"/>
        </w:rPr>
      </w:pPr>
    </w:p>
    <w:p>
      <w:pPr>
        <w:pStyle w:val="BodyText"/>
        <w:spacing w:before="92" w:line="624" w:lineRule="exact"/>
        <w:ind w:left="706"/>
      </w:pPr>
      <w:r>
        <w:rPr>
          <w:rFonts w:ascii="Times New Roman" w:eastAsia="Times New Roman" w:hAnsi="Times New Roman" w:cs="Times New Roman"/>
          <w:spacing w:val="-4"/>
          <w:position w:val="26"/>
        </w:rPr>
        <w:t xml:space="preserve">Banner </w:t>
      </w:r>
      <w:r>
        <w:rPr>
          <w:spacing w:val="-4"/>
          <w:position w:val="26"/>
        </w:rPr>
        <w:t>主题与店铺所经营的商品具有相关性</w:t>
      </w:r>
      <w:r>
        <w:rPr>
          <w:spacing w:val="-5"/>
          <w:position w:val="26"/>
        </w:rPr>
        <w:t>；设计具有吸引力和</w:t>
      </w:r>
    </w:p>
    <w:p>
      <w:pPr>
        <w:pStyle w:val="BodyText"/>
        <w:spacing w:before="1" w:line="219" w:lineRule="auto"/>
        <w:ind w:left="162"/>
      </w:pPr>
      <w:r>
        <w:rPr>
          <w:spacing w:val="-2"/>
        </w:rPr>
        <w:t>营销导向；设计规格符合要求。</w:t>
      </w:r>
    </w:p>
    <w:p>
      <w:pPr>
        <w:spacing w:line="219" w:lineRule="auto"/>
        <w:sectPr>
          <w:footerReference w:type="default" r:id="rId12"/>
          <w:type w:val="nextPage"/>
          <w:pgSz w:w="11906" w:h="16839"/>
          <w:pgMar w:top="1431" w:right="1657" w:bottom="1443" w:left="1657" w:header="0" w:footer="1202" w:gutter="0"/>
          <w:pgNumType w:start="8"/>
          <w:cols w:space="708"/>
          <w:titlePg w:val="0"/>
        </w:sectPr>
      </w:pPr>
    </w:p>
    <w:p>
      <w:pPr>
        <w:pStyle w:val="BodyText"/>
        <w:spacing w:before="180" w:line="221" w:lineRule="auto"/>
        <w:ind w:left="592"/>
      </w:pPr>
      <w:r>
        <w:rPr>
          <w:spacing w:val="-6"/>
        </w:rPr>
        <w:t>（</w:t>
      </w:r>
      <w:r>
        <w:rPr>
          <w:rFonts w:ascii="Times New Roman" w:eastAsia="Times New Roman" w:hAnsi="Times New Roman" w:cs="Times New Roman"/>
          <w:spacing w:val="-6"/>
        </w:rPr>
        <w:t>1</w:t>
      </w:r>
      <w:r>
        <w:rPr>
          <w:spacing w:val="-6"/>
        </w:rPr>
        <w:t>）</w:t>
      </w:r>
      <w:r>
        <w:rPr>
          <w:rFonts w:ascii="Times New Roman" w:eastAsia="Times New Roman" w:hAnsi="Times New Roman" w:cs="Times New Roman"/>
          <w:spacing w:val="-6"/>
        </w:rPr>
        <w:t>PC</w:t>
      </w:r>
      <w:r>
        <w:rPr>
          <w:rFonts w:ascii="Times New Roman" w:eastAsia="Times New Roman" w:hAnsi="Times New Roman" w:cs="Times New Roman"/>
          <w:spacing w:val="48"/>
          <w:w w:val="101"/>
        </w:rPr>
        <w:t xml:space="preserve"> </w:t>
      </w:r>
      <w:r>
        <w:rPr>
          <w:spacing w:val="-6"/>
        </w:rPr>
        <w:t>电商店铺要求</w:t>
      </w:r>
    </w:p>
    <w:p>
      <w:pPr>
        <w:spacing w:line="435" w:lineRule="auto"/>
        <w:rPr>
          <w:rFonts w:ascii="Arial"/>
          <w:sz w:val="21"/>
        </w:rPr>
      </w:pPr>
    </w:p>
    <w:p>
      <w:pPr>
        <w:pStyle w:val="BodyText"/>
        <w:spacing w:before="91" w:line="864" w:lineRule="exact"/>
        <w:ind w:left="585"/>
      </w:pPr>
      <w:r>
        <w:rPr>
          <w:spacing w:val="-3"/>
          <w:position w:val="45"/>
        </w:rPr>
        <w:t>制作</w:t>
      </w:r>
      <w:r>
        <w:rPr>
          <w:spacing w:val="-58"/>
          <w:position w:val="45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45"/>
        </w:rPr>
        <w:t xml:space="preserve">4 </w:t>
      </w:r>
      <w:r>
        <w:rPr>
          <w:spacing w:val="-3"/>
          <w:position w:val="45"/>
        </w:rPr>
        <w:t>张尺寸为</w:t>
      </w:r>
      <w:r>
        <w:rPr>
          <w:spacing w:val="-60"/>
          <w:position w:val="45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45"/>
        </w:rPr>
        <w:t xml:space="preserve">727*416 </w:t>
      </w:r>
      <w:r>
        <w:rPr>
          <w:spacing w:val="-3"/>
          <w:position w:val="45"/>
        </w:rPr>
        <w:t>像素、大小不超过</w:t>
      </w:r>
      <w:r>
        <w:rPr>
          <w:spacing w:val="-40"/>
          <w:position w:val="45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45"/>
        </w:rPr>
        <w:t>150K</w:t>
      </w:r>
      <w:r>
        <w:rPr>
          <w:rFonts w:ascii="Times New Roman" w:eastAsia="Times New Roman" w:hAnsi="Times New Roman" w:cs="Times New Roman"/>
          <w:spacing w:val="30"/>
          <w:position w:val="45"/>
        </w:rPr>
        <w:t xml:space="preserve"> </w:t>
      </w:r>
      <w:r>
        <w:rPr>
          <w:spacing w:val="-3"/>
          <w:position w:val="45"/>
        </w:rPr>
        <w:t>的图片。</w:t>
      </w:r>
    </w:p>
    <w:p>
      <w:pPr>
        <w:pStyle w:val="BodyText"/>
        <w:spacing w:before="1" w:line="220" w:lineRule="auto"/>
        <w:ind w:left="592"/>
      </w:pPr>
      <w:r>
        <w:rPr>
          <w:spacing w:val="-2"/>
        </w:rPr>
        <w:t>（</w:t>
      </w:r>
      <w:r>
        <w:rPr>
          <w:rFonts w:ascii="Times New Roman" w:eastAsia="Times New Roman" w:hAnsi="Times New Roman" w:cs="Times New Roman"/>
          <w:spacing w:val="-2"/>
        </w:rPr>
        <w:t>2</w:t>
      </w:r>
      <w:r>
        <w:rPr>
          <w:spacing w:val="-2"/>
        </w:rPr>
        <w:t>）移动电商店铺要求</w:t>
      </w:r>
    </w:p>
    <w:p>
      <w:pPr>
        <w:spacing w:line="435" w:lineRule="auto"/>
        <w:rPr>
          <w:rFonts w:ascii="Arial"/>
          <w:sz w:val="21"/>
        </w:rPr>
      </w:pPr>
    </w:p>
    <w:p>
      <w:pPr>
        <w:pStyle w:val="BodyText"/>
        <w:spacing w:before="91" w:line="219" w:lineRule="auto"/>
        <w:ind w:left="585"/>
      </w:pPr>
      <w:r>
        <w:rPr>
          <w:spacing w:val="-3"/>
        </w:rPr>
        <w:t>制作</w:t>
      </w:r>
      <w:r>
        <w:rPr>
          <w:spacing w:val="-60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 xml:space="preserve">4 </w:t>
      </w:r>
      <w:r>
        <w:rPr>
          <w:spacing w:val="-3"/>
        </w:rPr>
        <w:t>张尺寸为</w:t>
      </w:r>
      <w:r>
        <w:rPr>
          <w:spacing w:val="-58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 xml:space="preserve">608*304 </w:t>
      </w:r>
      <w:r>
        <w:rPr>
          <w:spacing w:val="-3"/>
        </w:rPr>
        <w:t>像素、大小不超过</w:t>
      </w:r>
      <w:r>
        <w:rPr>
          <w:spacing w:val="-40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150K</w:t>
      </w:r>
      <w:r>
        <w:rPr>
          <w:rFonts w:ascii="Times New Roman" w:eastAsia="Times New Roman" w:hAnsi="Times New Roman" w:cs="Times New Roman"/>
          <w:spacing w:val="30"/>
        </w:rPr>
        <w:t xml:space="preserve"> </w:t>
      </w:r>
      <w:r>
        <w:rPr>
          <w:spacing w:val="-3"/>
        </w:rPr>
        <w:t>的图片。</w:t>
      </w:r>
    </w:p>
    <w:p>
      <w:pPr>
        <w:spacing w:line="429" w:lineRule="auto"/>
        <w:rPr>
          <w:rFonts w:ascii="Arial"/>
          <w:sz w:val="21"/>
        </w:rPr>
      </w:pPr>
    </w:p>
    <w:p>
      <w:pPr>
        <w:pStyle w:val="BodyText"/>
        <w:spacing w:before="101" w:line="225" w:lineRule="auto"/>
        <w:ind w:left="662"/>
        <w:outlineLvl w:val="2"/>
        <w:rPr>
          <w:sz w:val="31"/>
          <w:szCs w:val="31"/>
        </w:rPr>
      </w:pPr>
      <w:r>
        <w:rPr>
          <w:rFonts w:ascii="Times New Roman" w:eastAsia="Times New Roman" w:hAnsi="Times New Roman" w:cs="Times New Roman"/>
          <w:b/>
          <w:bCs/>
          <w:spacing w:val="6"/>
          <w:sz w:val="31"/>
          <w:szCs w:val="31"/>
        </w:rPr>
        <w:t>4</w:t>
      </w:r>
      <w:r>
        <w:rPr>
          <w:rFonts w:ascii="Times New Roman" w:eastAsia="Times New Roman" w:hAnsi="Times New Roman" w:cs="Times New Roman"/>
          <w:b/>
          <w:bCs/>
          <w:spacing w:val="-39"/>
          <w:sz w:val="31"/>
          <w:szCs w:val="31"/>
        </w:rPr>
        <w:t xml:space="preserve"> </w:t>
      </w:r>
      <w:r>
        <w:rPr>
          <w:spacing w:val="6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、商品主图设计与制作</w:t>
      </w:r>
    </w:p>
    <w:p>
      <w:pPr>
        <w:spacing w:line="430" w:lineRule="auto"/>
        <w:rPr>
          <w:rFonts w:ascii="Arial"/>
          <w:sz w:val="21"/>
        </w:rPr>
      </w:pPr>
    </w:p>
    <w:p>
      <w:pPr>
        <w:pStyle w:val="BodyText"/>
        <w:spacing w:before="92" w:line="411" w:lineRule="auto"/>
        <w:ind w:left="45" w:right="13" w:firstLine="565"/>
        <w:jc w:val="both"/>
      </w:pPr>
      <w:r>
        <w:rPr>
          <w:spacing w:val="-5"/>
        </w:rPr>
        <w:t>图片必须能较好地反映出该商品的功能特点、对顾客有很好的吸</w:t>
      </w:r>
      <w:r>
        <w:rPr>
          <w:spacing w:val="7"/>
        </w:rPr>
        <w:t xml:space="preserve"> </w:t>
      </w:r>
      <w:r>
        <w:rPr>
          <w:spacing w:val="-4"/>
        </w:rPr>
        <w:t>引力，保证图片有较好的清晰度，图文结合，文字不</w:t>
      </w:r>
      <w:r>
        <w:rPr>
          <w:spacing w:val="-5"/>
        </w:rPr>
        <w:t>能影响图片的整</w:t>
      </w:r>
    </w:p>
    <w:p>
      <w:pPr>
        <w:pStyle w:val="BodyText"/>
        <w:spacing w:line="219" w:lineRule="auto"/>
        <w:ind w:left="25"/>
      </w:pPr>
      <w:r>
        <w:rPr>
          <w:spacing w:val="-1"/>
        </w:rPr>
        <w:t>体美观、不能本末倒置。</w:t>
      </w:r>
    </w:p>
    <w:p>
      <w:pPr>
        <w:spacing w:line="437" w:lineRule="auto"/>
        <w:rPr>
          <w:rFonts w:ascii="Arial"/>
          <w:sz w:val="21"/>
        </w:rPr>
      </w:pPr>
    </w:p>
    <w:p>
      <w:pPr>
        <w:pStyle w:val="BodyText"/>
        <w:spacing w:before="92" w:line="221" w:lineRule="auto"/>
        <w:ind w:left="592"/>
      </w:pPr>
      <w:r>
        <w:rPr>
          <w:spacing w:val="-6"/>
        </w:rPr>
        <w:t>（</w:t>
      </w:r>
      <w:r>
        <w:rPr>
          <w:rFonts w:ascii="Times New Roman" w:eastAsia="Times New Roman" w:hAnsi="Times New Roman" w:cs="Times New Roman"/>
          <w:spacing w:val="-6"/>
        </w:rPr>
        <w:t>1</w:t>
      </w:r>
      <w:r>
        <w:rPr>
          <w:spacing w:val="-6"/>
        </w:rPr>
        <w:t>）</w:t>
      </w:r>
      <w:r>
        <w:rPr>
          <w:rFonts w:ascii="Times New Roman" w:eastAsia="Times New Roman" w:hAnsi="Times New Roman" w:cs="Times New Roman"/>
          <w:spacing w:val="-6"/>
        </w:rPr>
        <w:t>PC</w:t>
      </w:r>
      <w:r>
        <w:rPr>
          <w:rFonts w:ascii="Times New Roman" w:eastAsia="Times New Roman" w:hAnsi="Times New Roman" w:cs="Times New Roman"/>
          <w:spacing w:val="48"/>
          <w:w w:val="101"/>
        </w:rPr>
        <w:t xml:space="preserve"> </w:t>
      </w:r>
      <w:r>
        <w:rPr>
          <w:spacing w:val="-6"/>
        </w:rPr>
        <w:t>电商店铺要求</w:t>
      </w:r>
    </w:p>
    <w:p>
      <w:pPr>
        <w:spacing w:line="435" w:lineRule="auto"/>
        <w:rPr>
          <w:rFonts w:ascii="Arial"/>
          <w:sz w:val="21"/>
        </w:rPr>
      </w:pPr>
    </w:p>
    <w:p>
      <w:pPr>
        <w:pStyle w:val="BodyText"/>
        <w:spacing w:before="91" w:line="864" w:lineRule="exact"/>
        <w:ind w:left="585"/>
      </w:pPr>
      <w:r>
        <w:rPr>
          <w:spacing w:val="-2"/>
          <w:position w:val="45"/>
        </w:rPr>
        <w:t>制作</w:t>
      </w:r>
      <w:r>
        <w:rPr>
          <w:spacing w:val="-66"/>
          <w:position w:val="45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45"/>
        </w:rPr>
        <w:t xml:space="preserve">4 </w:t>
      </w:r>
      <w:r>
        <w:rPr>
          <w:spacing w:val="-2"/>
          <w:position w:val="45"/>
        </w:rPr>
        <w:t>张尺寸为</w:t>
      </w:r>
      <w:r>
        <w:rPr>
          <w:spacing w:val="-53"/>
          <w:position w:val="45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45"/>
        </w:rPr>
        <w:t xml:space="preserve">800*800 </w:t>
      </w:r>
      <w:r>
        <w:rPr>
          <w:spacing w:val="-2"/>
          <w:position w:val="45"/>
        </w:rPr>
        <w:t>像素、大小不超过</w:t>
      </w:r>
      <w:r>
        <w:rPr>
          <w:spacing w:val="-67"/>
          <w:position w:val="45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45"/>
        </w:rPr>
        <w:t>200K</w:t>
      </w:r>
      <w:r>
        <w:rPr>
          <w:rFonts w:ascii="Times New Roman" w:eastAsia="Times New Roman" w:hAnsi="Times New Roman" w:cs="Times New Roman"/>
          <w:spacing w:val="30"/>
          <w:position w:val="45"/>
        </w:rPr>
        <w:t xml:space="preserve"> </w:t>
      </w:r>
      <w:r>
        <w:rPr>
          <w:spacing w:val="-3"/>
          <w:position w:val="45"/>
        </w:rPr>
        <w:t>的图片。</w:t>
      </w:r>
    </w:p>
    <w:p>
      <w:pPr>
        <w:pStyle w:val="BodyText"/>
        <w:spacing w:before="1" w:line="220" w:lineRule="auto"/>
        <w:ind w:left="592"/>
      </w:pPr>
      <w:r>
        <w:rPr>
          <w:spacing w:val="-2"/>
        </w:rPr>
        <w:t>（</w:t>
      </w:r>
      <w:r>
        <w:rPr>
          <w:rFonts w:ascii="Times New Roman" w:eastAsia="Times New Roman" w:hAnsi="Times New Roman" w:cs="Times New Roman"/>
          <w:spacing w:val="-2"/>
        </w:rPr>
        <w:t>2</w:t>
      </w:r>
      <w:r>
        <w:rPr>
          <w:spacing w:val="-2"/>
        </w:rPr>
        <w:t>）移动电商店铺要求</w:t>
      </w:r>
    </w:p>
    <w:p>
      <w:pPr>
        <w:spacing w:line="435" w:lineRule="auto"/>
        <w:rPr>
          <w:rFonts w:ascii="Arial"/>
          <w:sz w:val="21"/>
        </w:rPr>
      </w:pPr>
    </w:p>
    <w:p>
      <w:pPr>
        <w:pStyle w:val="BodyText"/>
        <w:spacing w:before="92" w:line="219" w:lineRule="auto"/>
        <w:ind w:left="585"/>
      </w:pPr>
      <w:r>
        <w:rPr>
          <w:spacing w:val="-2"/>
        </w:rPr>
        <w:t>制作</w:t>
      </w:r>
      <w:r>
        <w:rPr>
          <w:spacing w:val="-65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 xml:space="preserve">4 </w:t>
      </w:r>
      <w:r>
        <w:rPr>
          <w:spacing w:val="-2"/>
        </w:rPr>
        <w:t>张尺寸为</w:t>
      </w:r>
      <w:r>
        <w:rPr>
          <w:spacing w:val="-58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 xml:space="preserve">600*600 </w:t>
      </w:r>
      <w:r>
        <w:rPr>
          <w:spacing w:val="-2"/>
        </w:rPr>
        <w:t>像素、大小不超过</w:t>
      </w:r>
      <w:r>
        <w:rPr>
          <w:spacing w:val="-67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200K</w:t>
      </w:r>
      <w:r>
        <w:rPr>
          <w:rFonts w:ascii="Times New Roman" w:eastAsia="Times New Roman" w:hAnsi="Times New Roman" w:cs="Times New Roman"/>
          <w:spacing w:val="30"/>
        </w:rPr>
        <w:t xml:space="preserve"> </w:t>
      </w:r>
      <w:r>
        <w:rPr>
          <w:spacing w:val="-2"/>
        </w:rPr>
        <w:t>的图片。</w:t>
      </w:r>
    </w:p>
    <w:p>
      <w:pPr>
        <w:spacing w:line="432" w:lineRule="auto"/>
        <w:rPr>
          <w:rFonts w:ascii="Arial"/>
          <w:sz w:val="21"/>
        </w:rPr>
      </w:pPr>
    </w:p>
    <w:p>
      <w:pPr>
        <w:pStyle w:val="BodyText"/>
        <w:spacing w:before="101" w:line="225" w:lineRule="auto"/>
        <w:ind w:left="665"/>
        <w:outlineLvl w:val="2"/>
        <w:rPr>
          <w:sz w:val="31"/>
          <w:szCs w:val="31"/>
        </w:rPr>
      </w:pPr>
      <w:r>
        <w:rPr>
          <w:rFonts w:ascii="Times New Roman" w:eastAsia="Times New Roman" w:hAnsi="Times New Roman" w:cs="Times New Roman"/>
          <w:b/>
          <w:bCs/>
          <w:spacing w:val="6"/>
          <w:sz w:val="31"/>
          <w:szCs w:val="31"/>
        </w:rPr>
        <w:t>5</w:t>
      </w:r>
      <w:r>
        <w:rPr>
          <w:rFonts w:ascii="Times New Roman" w:eastAsia="Times New Roman" w:hAnsi="Times New Roman" w:cs="Times New Roman"/>
          <w:b/>
          <w:bCs/>
          <w:spacing w:val="-36"/>
          <w:sz w:val="31"/>
          <w:szCs w:val="31"/>
        </w:rPr>
        <w:t xml:space="preserve"> </w:t>
      </w:r>
      <w:r>
        <w:rPr>
          <w:spacing w:val="6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、商品详情页设计与制作</w:t>
      </w:r>
    </w:p>
    <w:p>
      <w:pPr>
        <w:spacing w:line="431" w:lineRule="auto"/>
        <w:rPr>
          <w:rFonts w:ascii="Arial"/>
          <w:sz w:val="21"/>
        </w:rPr>
        <w:sectPr>
          <w:footerReference w:type="default" r:id="rId13"/>
          <w:pgSz w:w="11906" w:h="16839"/>
          <w:pgMar w:top="1431" w:right="1785" w:bottom="1443" w:left="1785" w:header="0" w:footer="1202" w:gutter="0"/>
          <w:pgNumType w:start="9"/>
          <w:cols w:space="708"/>
        </w:sectPr>
      </w:pPr>
    </w:p>
    <w:p>
      <w:pPr>
        <w:pStyle w:val="BodyText"/>
        <w:spacing w:before="91" w:line="411" w:lineRule="auto"/>
        <w:ind w:left="26" w:right="13" w:firstLine="563"/>
        <w:jc w:val="both"/>
      </w:pPr>
      <w:r>
        <w:rPr>
          <w:spacing w:val="-4"/>
        </w:rPr>
        <w:t>商品描述中需包含商品信息（图片、文本或图文混排）、商品展</w:t>
      </w:r>
      <w:r>
        <w:rPr>
          <w:spacing w:val="1"/>
        </w:rPr>
        <w:t xml:space="preserve"> </w:t>
      </w:r>
      <w:r>
        <w:rPr>
          <w:spacing w:val="-4"/>
        </w:rPr>
        <w:t>示（图片）、促销信息、支付与配送信息、售后信息等。体现该商品</w:t>
      </w:r>
      <w:r>
        <w:rPr>
          <w:spacing w:val="13"/>
        </w:rPr>
        <w:t xml:space="preserve"> </w:t>
      </w:r>
      <w:r>
        <w:rPr>
          <w:spacing w:val="-4"/>
        </w:rPr>
        <w:t>的适用人群，及对该类人群有何种价值与优势；商品信息中可以允许</w:t>
      </w:r>
    </w:p>
    <w:p>
      <w:pPr>
        <w:pStyle w:val="BodyText"/>
        <w:spacing w:before="1" w:line="219" w:lineRule="auto"/>
        <w:ind w:left="56"/>
      </w:pPr>
      <w:r>
        <w:rPr>
          <w:spacing w:val="-3"/>
        </w:rPr>
        <w:t>以促销为目的宣传用语，但不允许过分夸张。</w:t>
      </w:r>
    </w:p>
    <w:p>
      <w:pPr>
        <w:spacing w:line="219" w:lineRule="auto"/>
        <w:sectPr>
          <w:footerReference w:type="default" r:id="rId14"/>
          <w:type w:val="nextPage"/>
          <w:pgSz w:w="11906" w:h="16839"/>
          <w:pgMar w:top="1431" w:right="1785" w:bottom="1443" w:left="1785" w:header="0" w:footer="1202" w:gutter="0"/>
          <w:pgNumType w:start="10"/>
          <w:cols w:space="708"/>
          <w:titlePg w:val="0"/>
        </w:sectPr>
      </w:pPr>
    </w:p>
    <w:p>
      <w:pPr>
        <w:pStyle w:val="BodyText"/>
        <w:spacing w:before="180" w:line="221" w:lineRule="auto"/>
        <w:ind w:left="592"/>
      </w:pPr>
      <w:r>
        <w:rPr>
          <w:spacing w:val="-6"/>
        </w:rPr>
        <w:t>（</w:t>
      </w:r>
      <w:r>
        <w:rPr>
          <w:rFonts w:ascii="Times New Roman" w:eastAsia="Times New Roman" w:hAnsi="Times New Roman" w:cs="Times New Roman"/>
          <w:spacing w:val="-6"/>
        </w:rPr>
        <w:t>1</w:t>
      </w:r>
      <w:r>
        <w:rPr>
          <w:spacing w:val="-6"/>
        </w:rPr>
        <w:t>）</w:t>
      </w:r>
      <w:r>
        <w:rPr>
          <w:rFonts w:ascii="Times New Roman" w:eastAsia="Times New Roman" w:hAnsi="Times New Roman" w:cs="Times New Roman"/>
          <w:spacing w:val="-6"/>
        </w:rPr>
        <w:t>PC</w:t>
      </w:r>
      <w:r>
        <w:rPr>
          <w:rFonts w:ascii="Times New Roman" w:eastAsia="Times New Roman" w:hAnsi="Times New Roman" w:cs="Times New Roman"/>
          <w:spacing w:val="48"/>
          <w:w w:val="101"/>
        </w:rPr>
        <w:t xml:space="preserve"> </w:t>
      </w:r>
      <w:r>
        <w:rPr>
          <w:spacing w:val="-6"/>
        </w:rPr>
        <w:t>电商店铺要求</w:t>
      </w:r>
    </w:p>
    <w:p>
      <w:pPr>
        <w:spacing w:line="436" w:lineRule="auto"/>
        <w:rPr>
          <w:rFonts w:ascii="Arial"/>
          <w:sz w:val="21"/>
        </w:rPr>
      </w:pPr>
    </w:p>
    <w:p>
      <w:pPr>
        <w:pStyle w:val="BodyText"/>
        <w:spacing w:before="91" w:line="411" w:lineRule="auto"/>
        <w:ind w:left="18" w:right="65" w:firstLine="565"/>
        <w:jc w:val="both"/>
      </w:pPr>
      <w:r>
        <w:rPr>
          <w:spacing w:val="10"/>
        </w:rPr>
        <w:t>运用</w:t>
      </w:r>
      <w:r>
        <w:rPr>
          <w:spacing w:val="-48"/>
        </w:rPr>
        <w:t xml:space="preserve"> </w:t>
      </w:r>
      <w:r>
        <w:rPr>
          <w:rFonts w:ascii="Times New Roman" w:eastAsia="Times New Roman" w:hAnsi="Times New Roman" w:cs="Times New Roman"/>
        </w:rPr>
        <w:t>HTML</w:t>
      </w:r>
      <w:r>
        <w:rPr>
          <w:rFonts w:ascii="Times New Roman" w:eastAsia="Times New Roman" w:hAnsi="Times New Roman" w:cs="Times New Roman"/>
          <w:spacing w:val="10"/>
        </w:rPr>
        <w:t>+</w:t>
      </w:r>
      <w:r>
        <w:rPr>
          <w:rFonts w:ascii="Times New Roman" w:eastAsia="Times New Roman" w:hAnsi="Times New Roman" w:cs="Times New Roman"/>
        </w:rPr>
        <w:t>CSS</w:t>
      </w:r>
      <w:r>
        <w:rPr>
          <w:rFonts w:ascii="Times New Roman" w:eastAsia="Times New Roman" w:hAnsi="Times New Roman" w:cs="Times New Roman"/>
          <w:spacing w:val="24"/>
        </w:rPr>
        <w:t xml:space="preserve"> </w:t>
      </w:r>
      <w:r>
        <w:rPr>
          <w:spacing w:val="10"/>
        </w:rPr>
        <w:t>和图片配合对商品描述进行排版；建议使用</w:t>
      </w:r>
      <w:r>
        <w:t xml:space="preserve"> </w:t>
      </w:r>
      <w:r>
        <w:rPr>
          <w:rFonts w:ascii="Times New Roman" w:eastAsia="Times New Roman" w:hAnsi="Times New Roman" w:cs="Times New Roman"/>
          <w:spacing w:val="-1"/>
        </w:rPr>
        <w:t xml:space="preserve">Dreamweaver </w:t>
      </w:r>
      <w:r>
        <w:rPr>
          <w:spacing w:val="-1"/>
        </w:rPr>
        <w:t>处理成</w:t>
      </w:r>
      <w:r>
        <w:rPr>
          <w:spacing w:val="-80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 xml:space="preserve">HTML </w:t>
      </w:r>
      <w:r>
        <w:rPr>
          <w:spacing w:val="-1"/>
        </w:rPr>
        <w:t>代码或者用</w:t>
      </w:r>
      <w:r>
        <w:rPr>
          <w:spacing w:val="-81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Photos</w:t>
      </w:r>
      <w:r>
        <w:rPr>
          <w:rFonts w:ascii="Times New Roman" w:eastAsia="Times New Roman" w:hAnsi="Times New Roman" w:cs="Times New Roman"/>
          <w:spacing w:val="-2"/>
        </w:rPr>
        <w:t xml:space="preserve">hop </w:t>
      </w:r>
      <w:r>
        <w:rPr>
          <w:spacing w:val="-2"/>
        </w:rPr>
        <w:t>设计成图片后放入</w:t>
      </w:r>
    </w:p>
    <w:p>
      <w:pPr>
        <w:pStyle w:val="BodyText"/>
        <w:spacing w:before="1" w:line="220" w:lineRule="auto"/>
        <w:ind w:left="30"/>
      </w:pPr>
      <w:r>
        <w:rPr>
          <w:spacing w:val="-2"/>
        </w:rPr>
        <w:t>商品描述里添加。</w:t>
      </w:r>
    </w:p>
    <w:p>
      <w:pPr>
        <w:spacing w:line="435" w:lineRule="auto"/>
        <w:rPr>
          <w:rFonts w:ascii="Arial"/>
          <w:sz w:val="21"/>
        </w:rPr>
      </w:pPr>
    </w:p>
    <w:p>
      <w:pPr>
        <w:pStyle w:val="BodyText"/>
        <w:spacing w:before="91" w:line="221" w:lineRule="auto"/>
        <w:ind w:left="592"/>
      </w:pPr>
      <w:r>
        <w:rPr>
          <w:spacing w:val="-2"/>
        </w:rPr>
        <w:t>（</w:t>
      </w:r>
      <w:r>
        <w:rPr>
          <w:rFonts w:ascii="Times New Roman" w:eastAsia="Times New Roman" w:hAnsi="Times New Roman" w:cs="Times New Roman"/>
          <w:spacing w:val="-2"/>
        </w:rPr>
        <w:t>2</w:t>
      </w:r>
      <w:r>
        <w:rPr>
          <w:spacing w:val="-2"/>
        </w:rPr>
        <w:t>）移动电商店铺要求</w:t>
      </w:r>
    </w:p>
    <w:p>
      <w:pPr>
        <w:spacing w:line="472" w:lineRule="auto"/>
        <w:rPr>
          <w:rFonts w:ascii="Arial"/>
          <w:sz w:val="21"/>
        </w:rPr>
      </w:pPr>
    </w:p>
    <w:p>
      <w:pPr>
        <w:pStyle w:val="BodyText"/>
        <w:spacing w:before="91" w:line="369" w:lineRule="auto"/>
        <w:ind w:left="18" w:right="38" w:firstLine="571"/>
        <w:jc w:val="both"/>
      </w:pPr>
      <w:r>
        <w:rPr>
          <w:spacing w:val="-3"/>
        </w:rPr>
        <w:t>商品详情页所有图片总大小不能超过</w:t>
      </w:r>
      <w:r>
        <w:rPr>
          <w:spacing w:val="-33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1536K</w:t>
      </w:r>
      <w:r>
        <w:rPr>
          <w:spacing w:val="-3"/>
        </w:rPr>
        <w:t xml:space="preserve">；图片建议宽度为  </w:t>
      </w:r>
      <w:r>
        <w:rPr>
          <w:rFonts w:ascii="Times New Roman" w:eastAsia="Times New Roman" w:hAnsi="Times New Roman" w:cs="Times New Roman"/>
        </w:rPr>
        <w:t>480</w:t>
      </w:r>
      <w:r>
        <w:t>～</w:t>
      </w:r>
      <w:r>
        <w:rPr>
          <w:rFonts w:ascii="Times New Roman" w:eastAsia="Times New Roman" w:hAnsi="Times New Roman" w:cs="Times New Roman"/>
        </w:rPr>
        <w:t xml:space="preserve">620 </w:t>
      </w:r>
      <w:r>
        <w:t>像素、高度不超过</w:t>
      </w:r>
      <w:r>
        <w:rPr>
          <w:spacing w:val="-62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960 </w:t>
      </w:r>
      <w:r>
        <w:rPr>
          <w:spacing w:val="-1"/>
        </w:rPr>
        <w:t>像素；当在图片上添加文字时，建</w:t>
      </w:r>
      <w:r>
        <w:t xml:space="preserve">  </w:t>
      </w:r>
      <w:r>
        <w:rPr>
          <w:spacing w:val="-3"/>
        </w:rPr>
        <w:t>议中文字体大于等于</w:t>
      </w:r>
      <w:r>
        <w:rPr>
          <w:spacing w:val="-48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 xml:space="preserve">30 </w:t>
      </w:r>
      <w:r>
        <w:rPr>
          <w:spacing w:val="-3"/>
        </w:rPr>
        <w:t>号字，英文和阿拉伯数字大于等于</w:t>
      </w:r>
      <w:r>
        <w:rPr>
          <w:spacing w:val="-65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 xml:space="preserve">20 </w:t>
      </w:r>
      <w:r>
        <w:rPr>
          <w:spacing w:val="-3"/>
        </w:rPr>
        <w:t>号字；</w:t>
      </w:r>
    </w:p>
    <w:p>
      <w:pPr>
        <w:pStyle w:val="BodyText"/>
        <w:spacing w:line="219" w:lineRule="auto"/>
        <w:ind w:left="26"/>
      </w:pPr>
      <w:r>
        <w:rPr>
          <w:spacing w:val="-1"/>
        </w:rPr>
        <w:t>若添加文字内容较多，可使用纯文本的方式进行编辑。</w:t>
      </w:r>
    </w:p>
    <w:p>
      <w:pPr>
        <w:spacing w:line="330" w:lineRule="auto"/>
        <w:rPr>
          <w:rFonts w:ascii="Arial"/>
          <w:sz w:val="21"/>
        </w:rPr>
      </w:pPr>
    </w:p>
    <w:p>
      <w:pPr>
        <w:pStyle w:val="BodyText"/>
        <w:spacing w:before="102" w:line="225" w:lineRule="auto"/>
        <w:ind w:left="39"/>
        <w:outlineLvl w:val="1"/>
        <w:rPr>
          <w:sz w:val="31"/>
          <w:szCs w:val="31"/>
        </w:rPr>
      </w:pPr>
      <w:r>
        <w:rPr>
          <w:spacing w:val="7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（四）赛题答案</w:t>
      </w:r>
    </w:p>
    <w:p>
      <w:pPr>
        <w:spacing w:line="467" w:lineRule="auto"/>
        <w:rPr>
          <w:rFonts w:ascii="Arial"/>
          <w:sz w:val="21"/>
        </w:rPr>
      </w:pPr>
    </w:p>
    <w:p>
      <w:pPr>
        <w:pStyle w:val="BodyText"/>
        <w:spacing w:before="91" w:line="369" w:lineRule="auto"/>
        <w:ind w:left="18" w:firstLine="587"/>
        <w:jc w:val="both"/>
      </w:pPr>
      <w:r>
        <w:rPr>
          <w:rFonts w:ascii="Times New Roman" w:eastAsia="Times New Roman" w:hAnsi="Times New Roman" w:cs="Times New Roman"/>
          <w:spacing w:val="-6"/>
        </w:rPr>
        <w:t>1</w:t>
      </w:r>
      <w:r>
        <w:rPr>
          <w:spacing w:val="-6"/>
        </w:rPr>
        <w:t>、</w:t>
      </w:r>
      <w:r>
        <w:rPr>
          <w:rFonts w:ascii="Times New Roman" w:eastAsia="Times New Roman" w:hAnsi="Times New Roman" w:cs="Times New Roman"/>
          <w:spacing w:val="-6"/>
        </w:rPr>
        <w:t>PC</w:t>
      </w:r>
      <w:r>
        <w:rPr>
          <w:rFonts w:ascii="Times New Roman" w:eastAsia="Times New Roman" w:hAnsi="Times New Roman" w:cs="Times New Roman"/>
          <w:spacing w:val="55"/>
        </w:rPr>
        <w:t xml:space="preserve"> </w:t>
      </w:r>
      <w:r>
        <w:rPr>
          <w:spacing w:val="-6"/>
        </w:rPr>
        <w:t>电商店铺首页需根据给定的网店开设装修素材，结合背景</w:t>
      </w:r>
      <w:r>
        <w:t xml:space="preserve"> </w:t>
      </w:r>
      <w:r>
        <w:rPr>
          <w:spacing w:val="-2"/>
        </w:rPr>
        <w:t>资料及试题要求，设计并制作尺寸及数量符合规范的店标</w:t>
      </w:r>
      <w:r>
        <w:rPr>
          <w:spacing w:val="-3"/>
        </w:rPr>
        <w:t>及</w:t>
      </w:r>
      <w:r>
        <w:rPr>
          <w:spacing w:val="-68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Banner</w:t>
      </w:r>
      <w:r>
        <w:rPr>
          <w:spacing w:val="-3"/>
        </w:rPr>
        <w:t>；</w:t>
      </w:r>
      <w:r>
        <w:t xml:space="preserve"> </w:t>
      </w:r>
      <w:r>
        <w:rPr>
          <w:rFonts w:ascii="Times New Roman" w:eastAsia="Times New Roman" w:hAnsi="Times New Roman" w:cs="Times New Roman"/>
          <w:spacing w:val="-4"/>
        </w:rPr>
        <w:t xml:space="preserve">Banner </w:t>
      </w:r>
      <w:r>
        <w:rPr>
          <w:spacing w:val="-4"/>
        </w:rPr>
        <w:t>整体内容主题突出、风格统一、设计独特、排版布局合理，具</w:t>
      </w:r>
    </w:p>
    <w:p>
      <w:pPr>
        <w:pStyle w:val="BodyText"/>
        <w:spacing w:before="1" w:line="220" w:lineRule="auto"/>
        <w:ind w:left="26"/>
      </w:pPr>
      <w:r>
        <w:rPr>
          <w:spacing w:val="-2"/>
        </w:rPr>
        <w:t>有营销导向。</w:t>
      </w:r>
    </w:p>
    <w:p>
      <w:pPr>
        <w:pStyle w:val="BodyText"/>
        <w:spacing w:before="227" w:line="369" w:lineRule="auto"/>
        <w:ind w:left="25" w:right="65" w:firstLine="554"/>
        <w:jc w:val="both"/>
        <w:sectPr>
          <w:footerReference w:type="default" r:id="rId15"/>
          <w:pgSz w:w="11906" w:h="16839"/>
          <w:pgMar w:top="1431" w:right="1733" w:bottom="1443" w:left="1785" w:header="0" w:footer="1202" w:gutter="0"/>
          <w:pgNumType w:start="11"/>
          <w:cols w:space="708"/>
        </w:sectPr>
      </w:pPr>
      <w:r>
        <w:rPr>
          <w:rFonts w:ascii="Times New Roman" w:eastAsia="Times New Roman" w:hAnsi="Times New Roman" w:cs="Times New Roman"/>
          <w:spacing w:val="-5"/>
        </w:rPr>
        <w:t>2</w:t>
      </w:r>
      <w:r>
        <w:rPr>
          <w:spacing w:val="-5"/>
        </w:rPr>
        <w:t>、</w:t>
      </w:r>
      <w:r>
        <w:rPr>
          <w:rFonts w:ascii="Times New Roman" w:eastAsia="Times New Roman" w:hAnsi="Times New Roman" w:cs="Times New Roman"/>
          <w:spacing w:val="-5"/>
        </w:rPr>
        <w:t>PC</w:t>
      </w:r>
      <w:r>
        <w:rPr>
          <w:rFonts w:ascii="Times New Roman" w:eastAsia="Times New Roman" w:hAnsi="Times New Roman" w:cs="Times New Roman"/>
          <w:spacing w:val="53"/>
        </w:rPr>
        <w:t xml:space="preserve"> </w:t>
      </w:r>
      <w:r>
        <w:rPr>
          <w:spacing w:val="-5"/>
        </w:rPr>
        <w:t>电商店铺详情页需根据给定的网店开设装修素材，结合背</w:t>
      </w:r>
      <w:r>
        <w:t xml:space="preserve"> </w:t>
      </w:r>
      <w:r>
        <w:rPr>
          <w:spacing w:val="-4"/>
        </w:rPr>
        <w:t>景资料及试题要求，设计并制作尺寸及数量符合规范的商品详情页图</w:t>
      </w:r>
      <w:r>
        <w:rPr>
          <w:spacing w:val="14"/>
        </w:rPr>
        <w:t xml:space="preserve"> </w:t>
      </w:r>
      <w:r>
        <w:rPr>
          <w:spacing w:val="-4"/>
        </w:rPr>
        <w:t>片；详情页需包含商品规格、配送、支付、售后、评价、适用人群等</w:t>
      </w:r>
      <w:r>
        <w:rPr>
          <w:spacing w:val="14"/>
        </w:rPr>
        <w:t xml:space="preserve"> </w:t>
      </w:r>
      <w:r>
        <w:rPr>
          <w:spacing w:val="-4"/>
        </w:rPr>
        <w:t>相关内容；商品主图设计美观、主题突出、具有营销导向，具有视觉</w:t>
      </w:r>
      <w:r>
        <w:rPr>
          <w:spacing w:val="14"/>
        </w:rPr>
        <w:t xml:space="preserve"> </w:t>
      </w:r>
      <w:r>
        <w:rPr>
          <w:spacing w:val="-4"/>
        </w:rPr>
        <w:t>冲击力。商品描述图片采用图文混排，能突出商品卖点，符合详情页</w:t>
      </w:r>
    </w:p>
    <w:p>
      <w:pPr>
        <w:pStyle w:val="BodyText"/>
        <w:spacing w:before="1" w:line="221" w:lineRule="auto"/>
        <w:ind w:left="29"/>
      </w:pPr>
      <w:r>
        <w:rPr>
          <w:spacing w:val="-3"/>
        </w:rPr>
        <w:t>设计逻辑。</w:t>
      </w:r>
    </w:p>
    <w:p>
      <w:pPr>
        <w:pStyle w:val="BodyText"/>
        <w:spacing w:before="223" w:line="559" w:lineRule="exact"/>
        <w:ind w:left="584"/>
      </w:pPr>
      <w:r>
        <w:rPr>
          <w:rFonts w:ascii="Times New Roman" w:eastAsia="Times New Roman" w:hAnsi="Times New Roman" w:cs="Times New Roman"/>
          <w:spacing w:val="-3"/>
          <w:position w:val="21"/>
        </w:rPr>
        <w:t>3</w:t>
      </w:r>
      <w:r>
        <w:rPr>
          <w:rFonts w:ascii="Times New Roman" w:eastAsia="Times New Roman" w:hAnsi="Times New Roman" w:cs="Times New Roman"/>
          <w:spacing w:val="-38"/>
          <w:position w:val="21"/>
        </w:rPr>
        <w:t xml:space="preserve"> </w:t>
      </w:r>
      <w:r>
        <w:rPr>
          <w:spacing w:val="-3"/>
          <w:position w:val="21"/>
        </w:rPr>
        <w:t>、移动电商店铺装修需根据试题要求，把</w:t>
      </w:r>
      <w:r>
        <w:rPr>
          <w:spacing w:val="-66"/>
          <w:position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21"/>
        </w:rPr>
        <w:t>PC</w:t>
      </w:r>
      <w:r>
        <w:rPr>
          <w:rFonts w:ascii="Times New Roman" w:eastAsia="Times New Roman" w:hAnsi="Times New Roman" w:cs="Times New Roman"/>
          <w:spacing w:val="41"/>
          <w:position w:val="21"/>
        </w:rPr>
        <w:t xml:space="preserve"> </w:t>
      </w:r>
      <w:r>
        <w:rPr>
          <w:spacing w:val="-3"/>
          <w:position w:val="21"/>
        </w:rPr>
        <w:t>电</w:t>
      </w:r>
      <w:r>
        <w:rPr>
          <w:spacing w:val="-4"/>
          <w:position w:val="21"/>
        </w:rPr>
        <w:t>商店铺的内容</w:t>
      </w:r>
    </w:p>
    <w:p>
      <w:pPr>
        <w:pStyle w:val="BodyText"/>
        <w:spacing w:before="2" w:line="219" w:lineRule="auto"/>
        <w:ind w:left="27"/>
      </w:pPr>
      <w:r>
        <w:rPr>
          <w:spacing w:val="-4"/>
        </w:rPr>
        <w:t>准确无误的移植到移动电商店铺，内容完整、图片清晰，不存在缺项</w:t>
      </w:r>
    </w:p>
    <w:p>
      <w:pPr>
        <w:spacing w:line="219" w:lineRule="auto"/>
        <w:sectPr>
          <w:footerReference w:type="default" r:id="rId16"/>
          <w:type w:val="nextPage"/>
          <w:pgSz w:w="11906" w:h="16839"/>
          <w:pgMar w:top="1431" w:right="1733" w:bottom="1443" w:left="1785" w:header="0" w:footer="1202" w:gutter="0"/>
          <w:pgNumType w:start="12"/>
          <w:cols w:space="708"/>
          <w:titlePg w:val="0"/>
        </w:sectPr>
      </w:pPr>
    </w:p>
    <w:p>
      <w:pPr>
        <w:pStyle w:val="BodyText"/>
        <w:spacing w:before="216" w:line="221" w:lineRule="auto"/>
        <w:ind w:left="25"/>
      </w:pPr>
      <w:r>
        <w:rPr>
          <w:spacing w:val="-4"/>
        </w:rPr>
        <w:t>漏项。</w:t>
      </w:r>
    </w:p>
    <w:p>
      <w:pPr>
        <w:pStyle w:val="BodyText"/>
        <w:spacing w:before="225" w:line="369" w:lineRule="auto"/>
        <w:ind w:left="29" w:right="13" w:firstLine="548"/>
        <w:jc w:val="both"/>
      </w:pPr>
      <w:r>
        <w:rPr>
          <w:rFonts w:ascii="Times New Roman" w:eastAsia="Times New Roman" w:hAnsi="Times New Roman" w:cs="Times New Roman"/>
          <w:spacing w:val="-1"/>
        </w:rPr>
        <w:t>4</w:t>
      </w:r>
      <w:r>
        <w:rPr>
          <w:rFonts w:ascii="Times New Roman" w:eastAsia="Times New Roman" w:hAnsi="Times New Roman" w:cs="Times New Roman"/>
          <w:spacing w:val="-38"/>
        </w:rPr>
        <w:t xml:space="preserve"> </w:t>
      </w:r>
      <w:r>
        <w:rPr>
          <w:spacing w:val="-1"/>
        </w:rPr>
        <w:t>、移动电商店铺店招需根据给定的网店开设</w:t>
      </w:r>
      <w:r>
        <w:rPr>
          <w:spacing w:val="-2"/>
        </w:rPr>
        <w:t>装修素材，结合背</w:t>
      </w:r>
      <w:r>
        <w:t xml:space="preserve"> </w:t>
      </w:r>
      <w:r>
        <w:rPr>
          <w:spacing w:val="-4"/>
        </w:rPr>
        <w:t>景资料及试题要求，设计并制作与店标搭配协调且能够突出店铺特色</w:t>
      </w:r>
    </w:p>
    <w:p>
      <w:pPr>
        <w:pStyle w:val="BodyText"/>
        <w:spacing w:before="1" w:line="220" w:lineRule="auto"/>
        <w:ind w:left="48"/>
      </w:pPr>
      <w:r>
        <w:rPr>
          <w:spacing w:val="-6"/>
        </w:rPr>
        <w:t>的店招图片。</w:t>
      </w:r>
    </w:p>
    <w:p>
      <w:pPr>
        <w:spacing w:line="220" w:lineRule="auto"/>
        <w:sectPr>
          <w:footerReference w:type="default" r:id="rId17"/>
          <w:pgSz w:w="11906" w:h="16839"/>
          <w:pgMar w:top="1431" w:right="1785" w:bottom="1443" w:left="1785" w:header="0" w:footer="1202" w:gutter="0"/>
          <w:pgNumType w:start="13"/>
          <w:cols w:space="708"/>
        </w:sectPr>
      </w:pPr>
    </w:p>
    <w:p>
      <w:pPr>
        <w:pStyle w:val="BodyText"/>
        <w:spacing w:before="163" w:line="223" w:lineRule="auto"/>
        <w:ind w:left="38"/>
        <w:outlineLvl w:val="0"/>
        <w:rPr>
          <w:sz w:val="43"/>
          <w:szCs w:val="43"/>
        </w:rPr>
      </w:pPr>
      <w:r>
        <w:rPr>
          <w:spacing w:val="8"/>
          <w:sz w:val="43"/>
          <w:szCs w:val="43"/>
          <w14:textOutline w14:w="7972" w14:cap="sq">
            <w14:solidFill>
              <w14:srgbClr w14:val="000000"/>
            </w14:solidFill>
            <w14:prstDash w14:val="solid"/>
            <w14:bevel/>
          </w14:textOutline>
        </w:rPr>
        <w:t>二、网店客户服务</w:t>
      </w:r>
    </w:p>
    <w:p>
      <w:pPr>
        <w:spacing w:line="286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pStyle w:val="BodyText"/>
        <w:spacing w:before="101" w:line="225" w:lineRule="auto"/>
        <w:ind w:left="39"/>
        <w:outlineLvl w:val="1"/>
        <w:rPr>
          <w:sz w:val="31"/>
          <w:szCs w:val="31"/>
        </w:rPr>
      </w:pPr>
      <w:r>
        <w:rPr>
          <w:spacing w:val="7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（一）赛题立意</w:t>
      </w:r>
    </w:p>
    <w:p>
      <w:pPr>
        <w:spacing w:line="467" w:lineRule="auto"/>
        <w:rPr>
          <w:rFonts w:ascii="Arial"/>
          <w:sz w:val="21"/>
        </w:rPr>
      </w:pPr>
    </w:p>
    <w:p>
      <w:pPr>
        <w:pStyle w:val="BodyText"/>
        <w:spacing w:before="91" w:line="369" w:lineRule="auto"/>
        <w:ind w:left="25" w:firstLine="574"/>
      </w:pPr>
      <w:r>
        <w:rPr>
          <w:spacing w:val="-11"/>
        </w:rPr>
        <w:t>随着网络购物的兴起，网店经营日益火爆。在网店经营</w:t>
      </w:r>
      <w:r>
        <w:rPr>
          <w:spacing w:val="-12"/>
        </w:rPr>
        <w:t>各岗位中，</w:t>
      </w:r>
      <w:r>
        <w:t xml:space="preserve"> </w:t>
      </w:r>
      <w:r>
        <w:rPr>
          <w:spacing w:val="-4"/>
        </w:rPr>
        <w:t>客服是唯一能够跟客户直接沟通的岗位，覆盖售前、售中、售后各个</w:t>
      </w:r>
      <w:r>
        <w:rPr>
          <w:spacing w:val="14"/>
        </w:rPr>
        <w:t xml:space="preserve"> </w:t>
      </w:r>
      <w:r>
        <w:rPr>
          <w:spacing w:val="-4"/>
        </w:rPr>
        <w:t>环节，是决定网店发展的重要影响因素。在这样的背景下网店客服这</w:t>
      </w:r>
    </w:p>
    <w:p>
      <w:pPr>
        <w:pStyle w:val="BodyText"/>
        <w:spacing w:before="1" w:line="219" w:lineRule="auto"/>
        <w:jc w:val="right"/>
      </w:pPr>
      <w:r>
        <w:rPr>
          <w:spacing w:val="-2"/>
        </w:rPr>
        <w:t>一岗位越来越重要，已经成为网店经营过程中不可或缺的中坚力量。</w:t>
      </w:r>
    </w:p>
    <w:p>
      <w:pPr>
        <w:pStyle w:val="BodyText"/>
        <w:spacing w:before="228" w:line="369" w:lineRule="auto"/>
        <w:ind w:left="28" w:right="76" w:firstLine="577"/>
      </w:pPr>
      <w:r>
        <w:rPr>
          <w:spacing w:val="-1"/>
        </w:rPr>
        <w:t>网店客户服务模块竞赛内容紧跟产业发展趋势</w:t>
      </w:r>
      <w:r>
        <w:rPr>
          <w:spacing w:val="-2"/>
        </w:rPr>
        <w:t>和电商行业人才</w:t>
      </w:r>
      <w:r>
        <w:t xml:space="preserve">  </w:t>
      </w:r>
      <w:r>
        <w:rPr>
          <w:spacing w:val="-4"/>
        </w:rPr>
        <w:t>需求，及时将产业发展的新动向、新技术、新工艺、新规范纳入竞赛</w:t>
      </w:r>
      <w:r>
        <w:rPr>
          <w:spacing w:val="11"/>
        </w:rPr>
        <w:t xml:space="preserve"> </w:t>
      </w:r>
      <w:r>
        <w:rPr>
          <w:spacing w:val="-4"/>
        </w:rPr>
        <w:t>内容；立足课堂教学，通过大赛资源转化补充课堂教学内容，将课程</w:t>
      </w:r>
      <w:r>
        <w:rPr>
          <w:spacing w:val="11"/>
        </w:rPr>
        <w:t xml:space="preserve"> </w:t>
      </w:r>
      <w:r>
        <w:rPr>
          <w:spacing w:val="-4"/>
        </w:rPr>
        <w:t>教学和职业技能竞赛进行融合，以赛促教、以赛促学，完善教学评价</w:t>
      </w:r>
    </w:p>
    <w:p>
      <w:pPr>
        <w:pStyle w:val="BodyText"/>
        <w:spacing w:before="1" w:line="219" w:lineRule="auto"/>
        <w:ind w:left="25"/>
      </w:pPr>
      <w:r>
        <w:rPr>
          <w:spacing w:val="-2"/>
        </w:rPr>
        <w:t>考核方式。</w:t>
      </w:r>
    </w:p>
    <w:p>
      <w:pPr>
        <w:pStyle w:val="BodyText"/>
        <w:spacing w:before="227" w:line="369" w:lineRule="auto"/>
        <w:ind w:left="28" w:firstLine="577"/>
      </w:pPr>
      <w:r>
        <w:rPr>
          <w:spacing w:val="-5"/>
        </w:rPr>
        <w:t>网店客户服务模块竞赛内容注重知识、技能、素养相互衔接，考</w:t>
      </w:r>
      <w:r>
        <w:rPr>
          <w:spacing w:val="13"/>
        </w:rPr>
        <w:t xml:space="preserve"> </w:t>
      </w:r>
      <w:r>
        <w:rPr>
          <w:spacing w:val="-4"/>
        </w:rPr>
        <w:t>察选手的智能客服问答配置、客户接待与沟通、客户交易促成、客户</w:t>
      </w:r>
      <w:r>
        <w:rPr>
          <w:spacing w:val="11"/>
        </w:rPr>
        <w:t xml:space="preserve"> </w:t>
      </w:r>
      <w:r>
        <w:rPr>
          <w:spacing w:val="-10"/>
        </w:rPr>
        <w:t>问题回复、客户异议处理等能力，突出专业特色，服务企业人才</w:t>
      </w:r>
      <w:r>
        <w:rPr>
          <w:spacing w:val="-11"/>
        </w:rPr>
        <w:t>需求，</w:t>
      </w:r>
    </w:p>
    <w:p>
      <w:pPr>
        <w:pStyle w:val="BodyText"/>
        <w:spacing w:before="2" w:line="219" w:lineRule="auto"/>
        <w:ind w:left="25"/>
      </w:pPr>
      <w:r>
        <w:rPr>
          <w:spacing w:val="-1"/>
        </w:rPr>
        <w:t>助力电商行业的高质量发展。</w:t>
      </w:r>
    </w:p>
    <w:p>
      <w:pPr>
        <w:spacing w:line="330" w:lineRule="auto"/>
        <w:rPr>
          <w:rFonts w:ascii="Arial"/>
          <w:sz w:val="21"/>
        </w:rPr>
      </w:pPr>
    </w:p>
    <w:p>
      <w:pPr>
        <w:pStyle w:val="BodyText"/>
        <w:spacing w:before="101" w:line="225" w:lineRule="auto"/>
        <w:ind w:left="39"/>
        <w:outlineLvl w:val="1"/>
        <w:rPr>
          <w:sz w:val="31"/>
          <w:szCs w:val="31"/>
        </w:rPr>
      </w:pPr>
      <w:r>
        <w:rPr>
          <w:spacing w:val="7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（二）情境创设</w:t>
      </w:r>
    </w:p>
    <w:p>
      <w:pPr>
        <w:spacing w:line="467" w:lineRule="auto"/>
        <w:rPr>
          <w:rFonts w:ascii="Arial"/>
          <w:sz w:val="21"/>
        </w:rPr>
      </w:pPr>
    </w:p>
    <w:p>
      <w:pPr>
        <w:pStyle w:val="BodyText"/>
        <w:spacing w:before="92" w:line="369" w:lineRule="auto"/>
        <w:ind w:left="27" w:right="76" w:firstLine="556"/>
        <w:jc w:val="both"/>
        <w:sectPr>
          <w:footerReference w:type="default" r:id="rId18"/>
          <w:pgSz w:w="11906" w:h="16839"/>
          <w:pgMar w:top="1431" w:right="1723" w:bottom="1443" w:left="1785" w:header="0" w:footer="1202" w:gutter="0"/>
          <w:pgNumType w:start="14"/>
          <w:cols w:space="708"/>
        </w:sectPr>
      </w:pPr>
      <w:r>
        <w:rPr>
          <w:spacing w:val="-1"/>
        </w:rPr>
        <w:t>店铺新上架润唇膏、</w:t>
      </w:r>
      <w:r>
        <w:rPr>
          <w:rFonts w:ascii="Times New Roman" w:eastAsia="Times New Roman" w:hAnsi="Times New Roman" w:cs="Times New Roman"/>
          <w:spacing w:val="-1"/>
        </w:rPr>
        <w:t>SOD</w:t>
      </w:r>
      <w:r>
        <w:rPr>
          <w:rFonts w:ascii="Times New Roman" w:eastAsia="Times New Roman" w:hAnsi="Times New Roman" w:cs="Times New Roman"/>
          <w:spacing w:val="19"/>
        </w:rPr>
        <w:t xml:space="preserve"> </w:t>
      </w:r>
      <w:r>
        <w:rPr>
          <w:spacing w:val="-1"/>
        </w:rPr>
        <w:t>蜜、身体乳、面膜、面霜等</w:t>
      </w:r>
      <w:r>
        <w:rPr>
          <w:spacing w:val="-2"/>
        </w:rPr>
        <w:t xml:space="preserve">商品，许 </w:t>
      </w:r>
      <w:r>
        <w:rPr>
          <w:spacing w:val="-4"/>
        </w:rPr>
        <w:t>多买家进入店铺进行浏览和选购，所以店铺客服十分忙碌。网店客服</w:t>
      </w:r>
      <w:r>
        <w:rPr>
          <w:spacing w:val="12"/>
        </w:rPr>
        <w:t xml:space="preserve"> </w:t>
      </w:r>
      <w:r>
        <w:rPr>
          <w:spacing w:val="-4"/>
        </w:rPr>
        <w:t>是网店直接接触客户的人员，对塑造网店形象，提高商品转化率、客</w:t>
      </w:r>
      <w:r>
        <w:rPr>
          <w:spacing w:val="12"/>
        </w:rPr>
        <w:t xml:space="preserve"> </w:t>
      </w:r>
    </w:p>
    <w:p>
      <w:pPr>
        <w:pStyle w:val="BodyText"/>
        <w:spacing w:before="92" w:line="369" w:lineRule="auto"/>
        <w:ind w:left="27" w:right="76" w:firstLine="556"/>
        <w:jc w:val="both"/>
      </w:pPr>
      <w:r>
        <w:rPr>
          <w:spacing w:val="-4"/>
        </w:rPr>
        <w:t>单价、复购率，降低运营成本都起到重要作用。作为客服人员不仅要</w:t>
      </w:r>
      <w:r>
        <w:rPr>
          <w:spacing w:val="12"/>
        </w:rPr>
        <w:t xml:space="preserve"> </w:t>
      </w:r>
      <w:r>
        <w:rPr>
          <w:spacing w:val="-4"/>
        </w:rPr>
        <w:t>了解店铺及商品的基本信息，还要熟悉客户的购买心理，从客户的咨</w:t>
      </w:r>
    </w:p>
    <w:p>
      <w:pPr>
        <w:pStyle w:val="BodyText"/>
        <w:spacing w:before="1" w:line="219" w:lineRule="auto"/>
        <w:ind w:left="25"/>
      </w:pPr>
      <w:r>
        <w:rPr>
          <w:spacing w:val="-4"/>
        </w:rPr>
        <w:t>询内容挖掘客户需求，真正地为客户解决问题，与其他部门协作提高</w:t>
      </w:r>
    </w:p>
    <w:p>
      <w:pPr>
        <w:spacing w:line="219" w:lineRule="auto"/>
        <w:sectPr>
          <w:footerReference w:type="default" r:id="rId19"/>
          <w:type w:val="nextPage"/>
          <w:pgSz w:w="11906" w:h="16839"/>
          <w:pgMar w:top="1431" w:right="1723" w:bottom="1443" w:left="1785" w:header="0" w:footer="1202" w:gutter="0"/>
          <w:pgNumType w:start="15"/>
          <w:cols w:space="708"/>
          <w:titlePg w:val="0"/>
        </w:sectPr>
      </w:pPr>
    </w:p>
    <w:p>
      <w:pPr>
        <w:pStyle w:val="BodyText"/>
        <w:spacing w:before="216" w:line="221" w:lineRule="auto"/>
        <w:ind w:left="83"/>
      </w:pPr>
      <w:r>
        <w:rPr>
          <w:spacing w:val="-4"/>
        </w:rPr>
        <w:t>网店的运营效果。</w:t>
      </w:r>
    </w:p>
    <w:p>
      <w:pPr>
        <w:pStyle w:val="BodyText"/>
        <w:spacing w:before="224" w:line="219" w:lineRule="auto"/>
        <w:ind w:left="619"/>
      </w:pPr>
      <w:r>
        <w:rPr>
          <w:spacing w:val="-1"/>
        </w:rPr>
        <w:t>解决客户问题所需的基本资料如下：</w:t>
      </w:r>
    </w:p>
    <w:p>
      <w:pPr>
        <w:spacing w:line="331" w:lineRule="auto"/>
        <w:rPr>
          <w:rFonts w:ascii="Arial"/>
          <w:sz w:val="21"/>
        </w:rPr>
      </w:pPr>
    </w:p>
    <w:p>
      <w:pPr>
        <w:pStyle w:val="BodyText"/>
        <w:spacing w:before="101" w:line="225" w:lineRule="auto"/>
        <w:ind w:left="712"/>
        <w:outlineLvl w:val="2"/>
        <w:rPr>
          <w:sz w:val="31"/>
          <w:szCs w:val="31"/>
        </w:rPr>
      </w:pPr>
      <w:r>
        <w:rPr>
          <w:rFonts w:ascii="Times New Roman" w:eastAsia="Times New Roman" w:hAnsi="Times New Roman" w:cs="Times New Roman"/>
          <w:b/>
          <w:bCs/>
          <w:sz w:val="31"/>
          <w:szCs w:val="31"/>
        </w:rPr>
        <w:t>1</w:t>
      </w:r>
      <w:r>
        <w:rPr>
          <w:rFonts w:ascii="Times New Roman" w:eastAsia="Times New Roman" w:hAnsi="Times New Roman" w:cs="Times New Roman"/>
          <w:b/>
          <w:bCs/>
          <w:spacing w:val="-44"/>
          <w:sz w:val="31"/>
          <w:szCs w:val="31"/>
        </w:rPr>
        <w:t xml:space="preserve"> </w:t>
      </w:r>
      <w:r>
        <w:rPr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、商品资料</w:t>
      </w:r>
    </w:p>
    <w:p>
      <w:pPr>
        <w:spacing w:line="448" w:lineRule="auto"/>
        <w:rPr>
          <w:rFonts w:ascii="Arial"/>
          <w:sz w:val="21"/>
        </w:rPr>
      </w:pPr>
    </w:p>
    <w:p>
      <w:pPr>
        <w:pStyle w:val="BodyText"/>
        <w:spacing w:before="92" w:line="219" w:lineRule="auto"/>
        <w:ind w:left="628"/>
        <w:outlineLvl w:val="3"/>
      </w:pPr>
      <w:r>
        <w:rPr>
          <w:spacing w:val="-3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（</w:t>
      </w:r>
      <w:r>
        <w:rPr>
          <w:rFonts w:ascii="Times New Roman" w:eastAsia="Times New Roman" w:hAnsi="Times New Roman" w:cs="Times New Roman"/>
          <w:b/>
          <w:bCs/>
          <w:spacing w:val="-3"/>
        </w:rPr>
        <w:t>1</w:t>
      </w:r>
      <w:r>
        <w:rPr>
          <w:spacing w:val="-3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）润唇膏</w:t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pStyle w:val="BodyText"/>
        <w:spacing w:before="91" w:line="411" w:lineRule="auto"/>
        <w:ind w:left="62" w:firstLine="559"/>
        <w:jc w:val="both"/>
      </w:pPr>
      <w:r>
        <w:rPr>
          <w:spacing w:val="-5"/>
        </w:rPr>
        <w:t>这款型润唇膏原价</w:t>
      </w:r>
      <w:r>
        <w:rPr>
          <w:spacing w:val="-54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 xml:space="preserve">59.9 </w:t>
      </w:r>
      <w:r>
        <w:rPr>
          <w:spacing w:val="-5"/>
        </w:rPr>
        <w:t>元，现在下单仅需</w:t>
      </w:r>
      <w:r>
        <w:rPr>
          <w:spacing w:val="-64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 xml:space="preserve">21.8 </w:t>
      </w:r>
      <w:r>
        <w:rPr>
          <w:spacing w:val="-5"/>
        </w:rPr>
        <w:t>元。它是以油类、</w:t>
      </w:r>
      <w:r>
        <w:t xml:space="preserve"> </w:t>
      </w:r>
      <w:r>
        <w:rPr>
          <w:spacing w:val="-4"/>
        </w:rPr>
        <w:t>脂类、蜡类为主要原料，经加热混合、成型等工艺制成的蜡</w:t>
      </w:r>
      <w:r>
        <w:rPr>
          <w:spacing w:val="-5"/>
        </w:rPr>
        <w:t xml:space="preserve">状固体唇 </w:t>
      </w:r>
      <w:r>
        <w:rPr>
          <w:spacing w:val="-9"/>
        </w:rPr>
        <w:t>用产品，主要有滋润、保护嘴唇的作用，也具有</w:t>
      </w:r>
      <w:r>
        <w:rPr>
          <w:spacing w:val="-10"/>
        </w:rPr>
        <w:t>防止干裂、淡化唇纹、</w:t>
      </w:r>
      <w:r>
        <w:t xml:space="preserve"> </w:t>
      </w:r>
      <w:r>
        <w:rPr>
          <w:spacing w:val="-10"/>
        </w:rPr>
        <w:t>提供清凉感等功能。这款润唇膏对口唇无刺激、无害和无微生物污染，</w:t>
      </w:r>
    </w:p>
    <w:p>
      <w:pPr>
        <w:pStyle w:val="BodyText"/>
        <w:spacing w:before="1" w:line="219" w:lineRule="auto"/>
        <w:ind w:left="66"/>
      </w:pPr>
      <w:r>
        <w:rPr>
          <w:spacing w:val="-1"/>
        </w:rPr>
        <w:t>具有自然、清新的味道，涂抹时平滑流畅，品质稳定。</w:t>
      </w:r>
    </w:p>
    <w:p>
      <w:pPr>
        <w:spacing w:line="314" w:lineRule="auto"/>
        <w:rPr>
          <w:rFonts w:ascii="Arial"/>
          <w:sz w:val="21"/>
        </w:rPr>
      </w:pPr>
    </w:p>
    <w:p>
      <w:pPr>
        <w:spacing w:before="79" w:line="222" w:lineRule="auto"/>
        <w:ind w:left="3348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spacing w:val="-5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ascii="FangSong" w:eastAsia="FangSong" w:hAnsi="FangSong" w:cs="FangSong"/>
          <w:spacing w:val="-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b/>
          <w:bCs/>
          <w:spacing w:val="7"/>
          <w:sz w:val="24"/>
          <w:szCs w:val="24"/>
        </w:rPr>
        <w:t xml:space="preserve">  </w:t>
      </w:r>
      <w:r>
        <w:rPr>
          <w:rFonts w:ascii="FangSong" w:eastAsia="FangSong" w:hAnsi="FangSong" w:cs="FangSong"/>
          <w:spacing w:val="-5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润唇膏信息</w:t>
      </w:r>
    </w:p>
    <w:p>
      <w:pPr>
        <w:spacing w:line="228" w:lineRule="exact"/>
      </w:pPr>
    </w:p>
    <w:tbl>
      <w:tblPr>
        <w:tblStyle w:val="TableNormal2"/>
        <w:tblW w:w="8396" w:type="dxa"/>
        <w:tblInd w:w="5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</w:tblPr>
      <w:tblGrid>
        <w:gridCol w:w="1342"/>
        <w:gridCol w:w="1464"/>
        <w:gridCol w:w="1214"/>
        <w:gridCol w:w="1789"/>
        <w:gridCol w:w="1214"/>
        <w:gridCol w:w="1373"/>
      </w:tblGrid>
      <w:tr>
        <w:tblPrEx>
          <w:tblW w:w="8396" w:type="dxa"/>
          <w:tblInd w:w="5" w:type="dxa"/>
          <w:tblBorders>
            <w:top w:val="single" w:sz="4" w:space="0" w:color="808080"/>
            <w:left w:val="single" w:sz="4" w:space="0" w:color="808080"/>
            <w:bottom w:val="single" w:sz="4" w:space="0" w:color="808080"/>
            <w:right w:val="single" w:sz="4" w:space="0" w:color="808080"/>
            <w:insideH w:val="single" w:sz="4" w:space="0" w:color="808080"/>
            <w:insideV w:val="single" w:sz="4" w:space="0" w:color="808080"/>
          </w:tblBorders>
          <w:tblLayout w:type="fixed"/>
        </w:tblPrEx>
        <w:trPr>
          <w:trHeight w:val="1131"/>
        </w:trPr>
        <w:tc>
          <w:tcPr>
            <w:tcW w:w="1342" w:type="dxa"/>
            <w:vAlign w:val="top"/>
          </w:tcPr>
          <w:p>
            <w:pPr>
              <w:spacing w:line="36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198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商品名称</w:t>
            </w:r>
          </w:p>
        </w:tc>
        <w:tc>
          <w:tcPr>
            <w:tcW w:w="1464" w:type="dxa"/>
            <w:vAlign w:val="top"/>
          </w:tcPr>
          <w:p>
            <w:pPr>
              <w:spacing w:line="36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375"/>
            </w:pPr>
            <w:r>
              <w:rPr>
                <w:spacing w:val="-4"/>
              </w:rPr>
              <w:t>润唇膏</w:t>
            </w:r>
          </w:p>
        </w:tc>
        <w:tc>
          <w:tcPr>
            <w:tcW w:w="1214" w:type="dxa"/>
            <w:vAlign w:val="top"/>
          </w:tcPr>
          <w:p>
            <w:pPr>
              <w:spacing w:line="36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1" w:lineRule="auto"/>
              <w:ind w:left="370"/>
            </w:pPr>
            <w:r>
              <w:rPr>
                <w:spacing w:val="-6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香型</w:t>
            </w:r>
          </w:p>
        </w:tc>
        <w:tc>
          <w:tcPr>
            <w:tcW w:w="1789" w:type="dxa"/>
            <w:vAlign w:val="top"/>
          </w:tcPr>
          <w:p>
            <w:pPr>
              <w:pStyle w:val="TableText"/>
              <w:spacing w:before="133" w:line="219" w:lineRule="auto"/>
              <w:jc w:val="right"/>
            </w:pPr>
            <w:r>
              <w:rPr>
                <w:spacing w:val="-20"/>
              </w:rPr>
              <w:t>薄荷味、芦荟味、</w:t>
            </w:r>
          </w:p>
          <w:p>
            <w:pPr>
              <w:pStyle w:val="TableText"/>
              <w:spacing w:before="27" w:line="220" w:lineRule="auto"/>
              <w:ind w:left="59"/>
            </w:pPr>
            <w:r>
              <w:t>玫瑰花蕾味、原</w:t>
            </w:r>
          </w:p>
          <w:p>
            <w:pPr>
              <w:pStyle w:val="TableText"/>
              <w:spacing w:before="26" w:line="220" w:lineRule="auto"/>
              <w:ind w:left="788"/>
            </w:pPr>
            <w:r>
              <w:t>味</w:t>
            </w:r>
          </w:p>
        </w:tc>
        <w:tc>
          <w:tcPr>
            <w:tcW w:w="1214" w:type="dxa"/>
            <w:vAlign w:val="top"/>
          </w:tcPr>
          <w:p>
            <w:pPr>
              <w:pStyle w:val="TableText"/>
              <w:spacing w:before="290" w:line="230" w:lineRule="auto"/>
              <w:ind w:left="373" w:right="84" w:hanging="273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唇膏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/</w:t>
            </w: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口红</w:t>
            </w:r>
            <w:r>
              <w:t xml:space="preserve"> </w:t>
            </w:r>
            <w:r>
              <w:rPr>
                <w:spacing w:val="-6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单品</w:t>
            </w:r>
          </w:p>
        </w:tc>
        <w:tc>
          <w:tcPr>
            <w:tcW w:w="1373" w:type="dxa"/>
            <w:vAlign w:val="top"/>
          </w:tcPr>
          <w:p>
            <w:pPr>
              <w:pStyle w:val="TableText"/>
              <w:spacing w:before="290" w:line="229" w:lineRule="auto"/>
              <w:ind w:left="581" w:right="80" w:hanging="489"/>
            </w:pPr>
            <w:r>
              <w:rPr>
                <w:spacing w:val="-2"/>
              </w:rPr>
              <w:t>修护型润唇</w:t>
            </w:r>
            <w:r>
              <w:t xml:space="preserve"> </w:t>
            </w:r>
            <w:r>
              <w:t>膏</w:t>
            </w:r>
          </w:p>
        </w:tc>
      </w:tr>
      <w:tr>
        <w:tblPrEx>
          <w:tblW w:w="8396" w:type="dxa"/>
          <w:tblInd w:w="5" w:type="dxa"/>
          <w:tblLayout w:type="fixed"/>
        </w:tblPrEx>
        <w:trPr>
          <w:trHeight w:val="1249"/>
        </w:trPr>
        <w:tc>
          <w:tcPr>
            <w:tcW w:w="1342" w:type="dxa"/>
            <w:vAlign w:val="top"/>
          </w:tcPr>
          <w:p>
            <w:pPr>
              <w:spacing w:line="42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437"/>
            </w:pPr>
            <w:r>
              <w:rPr>
                <w:spacing w:val="-7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功效</w:t>
            </w:r>
          </w:p>
        </w:tc>
        <w:tc>
          <w:tcPr>
            <w:tcW w:w="1464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30" w:lineRule="auto"/>
              <w:ind w:left="493" w:right="50" w:hanging="478"/>
            </w:pPr>
            <w:r>
              <w:rPr>
                <w:spacing w:val="-9"/>
              </w:rPr>
              <w:t>滋润、保湿、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修护</w:t>
            </w:r>
          </w:p>
        </w:tc>
        <w:tc>
          <w:tcPr>
            <w:tcW w:w="1214" w:type="dxa"/>
            <w:vAlign w:val="top"/>
          </w:tcPr>
          <w:p>
            <w:pPr>
              <w:spacing w:line="42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129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规格类型</w:t>
            </w:r>
          </w:p>
        </w:tc>
        <w:tc>
          <w:tcPr>
            <w:tcW w:w="1789" w:type="dxa"/>
            <w:vAlign w:val="top"/>
          </w:tcPr>
          <w:p>
            <w:pPr>
              <w:spacing w:line="42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423"/>
            </w:pPr>
            <w:r>
              <w:rPr>
                <w:spacing w:val="-4"/>
              </w:rPr>
              <w:t>正常规格</w:t>
            </w:r>
          </w:p>
        </w:tc>
        <w:tc>
          <w:tcPr>
            <w:tcW w:w="1214" w:type="dxa"/>
            <w:vAlign w:val="top"/>
          </w:tcPr>
          <w:p>
            <w:pPr>
              <w:spacing w:line="42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372"/>
            </w:pPr>
            <w:r>
              <w:rPr>
                <w:spacing w:val="-5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产地</w:t>
            </w:r>
          </w:p>
        </w:tc>
        <w:tc>
          <w:tcPr>
            <w:tcW w:w="1373" w:type="dxa"/>
            <w:vAlign w:val="top"/>
          </w:tcPr>
          <w:p>
            <w:pPr>
              <w:spacing w:line="42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474"/>
            </w:pPr>
            <w:r>
              <w:rPr>
                <w:spacing w:val="-16"/>
              </w:rPr>
              <w:t>中国</w:t>
            </w:r>
          </w:p>
        </w:tc>
      </w:tr>
      <w:tr>
        <w:tblPrEx>
          <w:tblW w:w="8396" w:type="dxa"/>
          <w:tblInd w:w="5" w:type="dxa"/>
          <w:tblLayout w:type="fixed"/>
        </w:tblPrEx>
        <w:trPr>
          <w:trHeight w:val="1257"/>
        </w:trPr>
        <w:tc>
          <w:tcPr>
            <w:tcW w:w="1342" w:type="dxa"/>
            <w:vAlign w:val="top"/>
          </w:tcPr>
          <w:p>
            <w:pPr>
              <w:spacing w:line="43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193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适用人群</w:t>
            </w:r>
          </w:p>
        </w:tc>
        <w:tc>
          <w:tcPr>
            <w:tcW w:w="1464" w:type="dxa"/>
            <w:vAlign w:val="top"/>
          </w:tcPr>
          <w:p>
            <w:pPr>
              <w:spacing w:line="43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262"/>
            </w:pPr>
            <w:r>
              <w:rPr>
                <w:spacing w:val="-5"/>
              </w:rPr>
              <w:t>男女通用</w:t>
            </w:r>
          </w:p>
        </w:tc>
        <w:tc>
          <w:tcPr>
            <w:tcW w:w="1214" w:type="dxa"/>
            <w:vAlign w:val="top"/>
          </w:tcPr>
          <w:p>
            <w:pPr>
              <w:spacing w:line="43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132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是否手工</w:t>
            </w:r>
          </w:p>
        </w:tc>
        <w:tc>
          <w:tcPr>
            <w:tcW w:w="1789" w:type="dxa"/>
            <w:vAlign w:val="top"/>
          </w:tcPr>
          <w:p>
            <w:pPr>
              <w:spacing w:line="43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786"/>
            </w:pPr>
            <w:r>
              <w:t>否</w:t>
            </w:r>
          </w:p>
        </w:tc>
        <w:tc>
          <w:tcPr>
            <w:tcW w:w="1214" w:type="dxa"/>
            <w:vAlign w:val="top"/>
          </w:tcPr>
          <w:p>
            <w:pPr>
              <w:pStyle w:val="TableText"/>
              <w:spacing w:before="199" w:line="219" w:lineRule="auto"/>
              <w:ind w:left="136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是否为特</w:t>
            </w:r>
          </w:p>
          <w:p>
            <w:pPr>
              <w:pStyle w:val="TableText"/>
              <w:spacing w:before="26" w:line="220" w:lineRule="auto"/>
              <w:ind w:left="132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殊用途化</w:t>
            </w:r>
          </w:p>
          <w:p>
            <w:pPr>
              <w:pStyle w:val="TableText"/>
              <w:spacing w:before="26" w:line="219" w:lineRule="auto"/>
              <w:ind w:left="372"/>
            </w:pPr>
            <w:r>
              <w:rPr>
                <w:spacing w:val="-5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妆品</w:t>
            </w:r>
          </w:p>
        </w:tc>
        <w:tc>
          <w:tcPr>
            <w:tcW w:w="1373" w:type="dxa"/>
            <w:vAlign w:val="top"/>
          </w:tcPr>
          <w:p>
            <w:pPr>
              <w:spacing w:line="43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579"/>
            </w:pPr>
            <w:r>
              <w:t>否</w:t>
            </w:r>
          </w:p>
        </w:tc>
      </w:tr>
    </w:tbl>
    <w:p>
      <w:pPr>
        <w:spacing w:line="357" w:lineRule="auto"/>
        <w:rPr>
          <w:rFonts w:ascii="Arial"/>
          <w:sz w:val="21"/>
        </w:rPr>
      </w:pPr>
    </w:p>
    <w:p>
      <w:pPr>
        <w:pStyle w:val="BodyText"/>
        <w:spacing w:before="92" w:line="221" w:lineRule="auto"/>
        <w:ind w:left="628"/>
        <w:outlineLvl w:val="3"/>
        <w:sectPr>
          <w:footerReference w:type="default" r:id="rId20"/>
          <w:pgSz w:w="11906" w:h="16839"/>
          <w:pgMar w:top="1431" w:right="1701" w:bottom="1443" w:left="1749" w:header="0" w:footer="1202" w:gutter="0"/>
          <w:pgNumType w:start="16"/>
          <w:cols w:space="708"/>
        </w:sectPr>
      </w:pPr>
      <w:r>
        <w:rPr>
          <w:spacing w:val="-3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（</w:t>
      </w:r>
      <w:r>
        <w:rPr>
          <w:rFonts w:ascii="Times New Roman" w:eastAsia="Times New Roman" w:hAnsi="Times New Roman" w:cs="Times New Roman"/>
          <w:b/>
          <w:bCs/>
          <w:spacing w:val="-3"/>
        </w:rPr>
        <w:t>2</w:t>
      </w:r>
      <w:r>
        <w:rPr>
          <w:spacing w:val="-3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）</w:t>
      </w:r>
      <w:r>
        <w:rPr>
          <w:rFonts w:ascii="Times New Roman" w:eastAsia="Times New Roman" w:hAnsi="Times New Roman" w:cs="Times New Roman"/>
          <w:b/>
          <w:bCs/>
          <w:spacing w:val="-3"/>
        </w:rPr>
        <w:t>SOD</w:t>
      </w:r>
      <w:r>
        <w:rPr>
          <w:rFonts w:ascii="Times New Roman" w:eastAsia="Times New Roman" w:hAnsi="Times New Roman" w:cs="Times New Roman"/>
          <w:b/>
          <w:bCs/>
          <w:spacing w:val="21"/>
          <w:w w:val="101"/>
        </w:rPr>
        <w:t xml:space="preserve"> </w:t>
      </w:r>
      <w:r>
        <w:rPr>
          <w:spacing w:val="-3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蜜</w:t>
      </w: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pStyle w:val="BodyText"/>
        <w:spacing w:before="92" w:line="411" w:lineRule="auto"/>
        <w:ind w:left="64" w:right="97" w:firstLine="562"/>
        <w:jc w:val="both"/>
      </w:pPr>
      <w:r>
        <w:rPr>
          <w:rFonts w:ascii="Times New Roman" w:eastAsia="Times New Roman" w:hAnsi="Times New Roman" w:cs="Times New Roman"/>
          <w:spacing w:val="-5"/>
        </w:rPr>
        <w:t>SOD</w:t>
      </w:r>
      <w:r>
        <w:rPr>
          <w:rFonts w:ascii="Times New Roman" w:eastAsia="Times New Roman" w:hAnsi="Times New Roman" w:cs="Times New Roman"/>
          <w:spacing w:val="18"/>
          <w:w w:val="101"/>
        </w:rPr>
        <w:t xml:space="preserve"> </w:t>
      </w:r>
      <w:r>
        <w:rPr>
          <w:spacing w:val="-5"/>
        </w:rPr>
        <w:t>蜜是一种含有</w:t>
      </w:r>
      <w:r>
        <w:rPr>
          <w:spacing w:val="-53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 xml:space="preserve">SOD </w:t>
      </w:r>
      <w:r>
        <w:rPr>
          <w:spacing w:val="-5"/>
        </w:rPr>
        <w:t>成分的一种皮肤保养</w:t>
      </w:r>
      <w:r>
        <w:rPr>
          <w:spacing w:val="-6"/>
        </w:rPr>
        <w:t>品。</w:t>
      </w:r>
      <w:r>
        <w:rPr>
          <w:rFonts w:ascii="Times New Roman" w:eastAsia="Times New Roman" w:hAnsi="Times New Roman" w:cs="Times New Roman"/>
          <w:spacing w:val="-6"/>
        </w:rPr>
        <w:t>SOD</w:t>
      </w:r>
      <w:r>
        <w:rPr>
          <w:rFonts w:ascii="Times New Roman" w:eastAsia="Times New Roman" w:hAnsi="Times New Roman" w:cs="Times New Roman"/>
          <w:spacing w:val="16"/>
        </w:rPr>
        <w:t xml:space="preserve"> </w:t>
      </w:r>
      <w:r>
        <w:rPr>
          <w:spacing w:val="-6"/>
        </w:rPr>
        <w:t>是一种活</w:t>
      </w:r>
      <w:r>
        <w:t xml:space="preserve"> </w:t>
      </w:r>
      <w:r>
        <w:rPr>
          <w:spacing w:val="-4"/>
        </w:rPr>
        <w:t>性物质，能消除人体在新陈代谢过程中产生的有害物质，具有抗衰老</w:t>
      </w:r>
    </w:p>
    <w:p>
      <w:pPr>
        <w:pStyle w:val="BodyText"/>
        <w:spacing w:before="1" w:line="218" w:lineRule="auto"/>
        <w:ind w:left="84"/>
      </w:pPr>
      <w:r>
        <w:rPr>
          <w:spacing w:val="-6"/>
        </w:rPr>
        <w:t>的特殊效果。这款</w:t>
      </w:r>
      <w:r>
        <w:rPr>
          <w:spacing w:val="-55"/>
        </w:rPr>
        <w:t xml:space="preserve"> </w:t>
      </w:r>
      <w:r>
        <w:rPr>
          <w:rFonts w:ascii="Times New Roman" w:eastAsia="Times New Roman" w:hAnsi="Times New Roman" w:cs="Times New Roman"/>
          <w:spacing w:val="-6"/>
        </w:rPr>
        <w:t>SOD</w:t>
      </w:r>
      <w:r>
        <w:rPr>
          <w:rFonts w:ascii="Times New Roman" w:eastAsia="Times New Roman" w:hAnsi="Times New Roman" w:cs="Times New Roman"/>
          <w:spacing w:val="18"/>
          <w:w w:val="101"/>
        </w:rPr>
        <w:t xml:space="preserve"> </w:t>
      </w:r>
      <w:r>
        <w:rPr>
          <w:spacing w:val="-6"/>
        </w:rPr>
        <w:t>蜜原价</w:t>
      </w:r>
      <w:r>
        <w:rPr>
          <w:spacing w:val="-38"/>
        </w:rPr>
        <w:t xml:space="preserve"> </w:t>
      </w:r>
      <w:r>
        <w:rPr>
          <w:rFonts w:ascii="Times New Roman" w:eastAsia="Times New Roman" w:hAnsi="Times New Roman" w:cs="Times New Roman"/>
          <w:spacing w:val="-6"/>
        </w:rPr>
        <w:t xml:space="preserve">19.9 </w:t>
      </w:r>
      <w:r>
        <w:rPr>
          <w:spacing w:val="-6"/>
        </w:rPr>
        <w:t>元，现在下单</w:t>
      </w:r>
      <w:r>
        <w:rPr>
          <w:spacing w:val="-7"/>
        </w:rPr>
        <w:t>仅需</w:t>
      </w:r>
      <w:r>
        <w:rPr>
          <w:spacing w:val="-38"/>
        </w:rPr>
        <w:t xml:space="preserve"> </w:t>
      </w:r>
      <w:r>
        <w:rPr>
          <w:rFonts w:ascii="Times New Roman" w:eastAsia="Times New Roman" w:hAnsi="Times New Roman" w:cs="Times New Roman"/>
          <w:spacing w:val="-7"/>
        </w:rPr>
        <w:t xml:space="preserve">16.9 </w:t>
      </w:r>
      <w:r>
        <w:rPr>
          <w:spacing w:val="-7"/>
        </w:rPr>
        <w:t>元。它含</w:t>
      </w:r>
    </w:p>
    <w:p>
      <w:pPr>
        <w:spacing w:line="218" w:lineRule="auto"/>
        <w:sectPr>
          <w:footerReference w:type="default" r:id="rId21"/>
          <w:type w:val="nextPage"/>
          <w:pgSz w:w="11906" w:h="16839"/>
          <w:pgMar w:top="1431" w:right="1701" w:bottom="1443" w:left="1749" w:header="0" w:footer="1202" w:gutter="0"/>
          <w:pgNumType w:start="17"/>
          <w:cols w:space="708"/>
          <w:titlePg w:val="0"/>
        </w:sectPr>
      </w:pPr>
    </w:p>
    <w:p>
      <w:pPr>
        <w:pStyle w:val="BodyText"/>
        <w:spacing w:before="183" w:line="411" w:lineRule="auto"/>
        <w:ind w:left="113" w:right="25" w:firstLine="2"/>
        <w:jc w:val="both"/>
      </w:pPr>
      <w:r>
        <w:rPr>
          <w:spacing w:val="-1"/>
        </w:rPr>
        <w:t>有人参根和黄芪（</w:t>
      </w:r>
      <w:r>
        <w:rPr>
          <w:rFonts w:ascii="Times New Roman" w:eastAsia="Times New Roman" w:hAnsi="Times New Roman" w:cs="Times New Roman"/>
          <w:spacing w:val="-1"/>
        </w:rPr>
        <w:t>qí</w:t>
      </w:r>
      <w:r>
        <w:rPr>
          <w:spacing w:val="-1"/>
        </w:rPr>
        <w:t>) 根提取物，萃取</w:t>
      </w:r>
      <w:r>
        <w:rPr>
          <w:spacing w:val="-2"/>
        </w:rPr>
        <w:t>天然植物成分，能有效焕发肌</w:t>
      </w:r>
      <w:r>
        <w:t xml:space="preserve"> </w:t>
      </w:r>
      <w:r>
        <w:rPr>
          <w:spacing w:val="-4"/>
        </w:rPr>
        <w:t>肤能量，为皮肤提供营养，增强肌肤弹性。它能够细致呵护肌肤，保</w:t>
      </w:r>
      <w:r>
        <w:rPr>
          <w:spacing w:val="15"/>
        </w:rPr>
        <w:t xml:space="preserve"> </w:t>
      </w:r>
      <w:r>
        <w:rPr>
          <w:spacing w:val="-10"/>
        </w:rPr>
        <w:t>证肌肤时刻焕发健康好气色；它也是熬夜党常备单品，能够抚慰肌肤，</w:t>
      </w:r>
    </w:p>
    <w:p>
      <w:pPr>
        <w:pStyle w:val="BodyText"/>
        <w:spacing w:before="1" w:line="219" w:lineRule="auto"/>
        <w:ind w:left="123"/>
      </w:pPr>
      <w:r>
        <w:rPr>
          <w:spacing w:val="-4"/>
        </w:rPr>
        <w:t>改善暗沉。</w:t>
      </w:r>
    </w:p>
    <w:p>
      <w:pPr>
        <w:spacing w:line="314" w:lineRule="auto"/>
        <w:rPr>
          <w:rFonts w:ascii="Arial"/>
          <w:sz w:val="21"/>
        </w:rPr>
      </w:pPr>
    </w:p>
    <w:p>
      <w:pPr>
        <w:spacing w:before="78" w:line="222" w:lineRule="auto"/>
        <w:ind w:left="3394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spacing w:val="-5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ascii="FangSong" w:eastAsia="FangSong" w:hAnsi="FangSong" w:cs="FangSong"/>
          <w:spacing w:val="-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>3 SOD</w:t>
      </w:r>
      <w:r>
        <w:rPr>
          <w:rFonts w:ascii="Times New Roman" w:eastAsia="Times New Roman" w:hAnsi="Times New Roman" w:cs="Times New Roman"/>
          <w:b/>
          <w:bCs/>
          <w:spacing w:val="24"/>
          <w:sz w:val="24"/>
          <w:szCs w:val="24"/>
        </w:rPr>
        <w:t xml:space="preserve"> </w:t>
      </w:r>
      <w:r>
        <w:rPr>
          <w:rFonts w:ascii="FangSong" w:eastAsia="FangSong" w:hAnsi="FangSong" w:cs="FangSong"/>
          <w:spacing w:val="-5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蜜信息</w:t>
      </w:r>
    </w:p>
    <w:p>
      <w:pPr>
        <w:spacing w:line="226" w:lineRule="exact"/>
      </w:pPr>
    </w:p>
    <w:tbl>
      <w:tblPr>
        <w:tblStyle w:val="TableNormal3"/>
        <w:tblW w:w="8501" w:type="dxa"/>
        <w:tblInd w:w="5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</w:tblPr>
      <w:tblGrid>
        <w:gridCol w:w="1169"/>
        <w:gridCol w:w="1559"/>
        <w:gridCol w:w="1294"/>
        <w:gridCol w:w="1755"/>
        <w:gridCol w:w="1099"/>
        <w:gridCol w:w="1625"/>
      </w:tblGrid>
      <w:tr>
        <w:tblPrEx>
          <w:tblW w:w="8501" w:type="dxa"/>
          <w:tblInd w:w="5" w:type="dxa"/>
          <w:tblBorders>
            <w:top w:val="single" w:sz="4" w:space="0" w:color="808080"/>
            <w:left w:val="single" w:sz="4" w:space="0" w:color="808080"/>
            <w:bottom w:val="single" w:sz="4" w:space="0" w:color="808080"/>
            <w:right w:val="single" w:sz="4" w:space="0" w:color="808080"/>
            <w:insideH w:val="single" w:sz="4" w:space="0" w:color="808080"/>
            <w:insideV w:val="single" w:sz="4" w:space="0" w:color="808080"/>
          </w:tblBorders>
          <w:tblLayout w:type="fixed"/>
        </w:tblPrEx>
        <w:trPr>
          <w:trHeight w:val="1257"/>
        </w:trPr>
        <w:tc>
          <w:tcPr>
            <w:tcW w:w="1169" w:type="dxa"/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109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商品名称</w:t>
            </w:r>
          </w:p>
        </w:tc>
        <w:tc>
          <w:tcPr>
            <w:tcW w:w="1559" w:type="dxa"/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396"/>
            </w:pPr>
            <w:r>
              <w:rPr>
                <w:rFonts w:ascii="Times New Roman" w:eastAsia="Times New Roman" w:hAnsi="Times New Roman" w:cs="Times New Roman"/>
                <w:spacing w:val="-4"/>
              </w:rPr>
              <w:t>SOD</w:t>
            </w:r>
            <w:r>
              <w:rPr>
                <w:rFonts w:ascii="Times New Roman" w:eastAsia="Times New Roman" w:hAnsi="Times New Roman" w:cs="Times New Roman"/>
                <w:spacing w:val="14"/>
              </w:rPr>
              <w:t xml:space="preserve"> </w:t>
            </w:r>
            <w:r>
              <w:rPr>
                <w:spacing w:val="-4"/>
              </w:rPr>
              <w:t>蜜</w:t>
            </w:r>
          </w:p>
        </w:tc>
        <w:tc>
          <w:tcPr>
            <w:tcW w:w="1294" w:type="dxa"/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168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适用对象</w:t>
            </w:r>
          </w:p>
        </w:tc>
        <w:tc>
          <w:tcPr>
            <w:tcW w:w="1755" w:type="dxa"/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412"/>
            </w:pPr>
            <w:r>
              <w:rPr>
                <w:spacing w:val="-5"/>
              </w:rPr>
              <w:t>男女通用</w:t>
            </w:r>
          </w:p>
        </w:tc>
        <w:tc>
          <w:tcPr>
            <w:tcW w:w="1099" w:type="dxa"/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315"/>
            </w:pPr>
            <w:r>
              <w:rPr>
                <w:spacing w:val="-5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产地</w:t>
            </w:r>
          </w:p>
        </w:tc>
        <w:tc>
          <w:tcPr>
            <w:tcW w:w="1625" w:type="dxa"/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600"/>
            </w:pPr>
            <w:r>
              <w:rPr>
                <w:spacing w:val="-16"/>
              </w:rPr>
              <w:t>中国</w:t>
            </w:r>
          </w:p>
        </w:tc>
      </w:tr>
      <w:tr>
        <w:tblPrEx>
          <w:tblW w:w="8501" w:type="dxa"/>
          <w:tblInd w:w="5" w:type="dxa"/>
          <w:tblLayout w:type="fixed"/>
        </w:tblPrEx>
        <w:trPr>
          <w:trHeight w:val="1249"/>
        </w:trPr>
        <w:tc>
          <w:tcPr>
            <w:tcW w:w="1169" w:type="dxa"/>
            <w:vAlign w:val="top"/>
          </w:tcPr>
          <w:p>
            <w:pPr>
              <w:spacing w:line="42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104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适合肤质</w:t>
            </w:r>
          </w:p>
        </w:tc>
        <w:tc>
          <w:tcPr>
            <w:tcW w:w="1559" w:type="dxa"/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30" w:lineRule="auto"/>
              <w:ind w:left="64" w:right="56" w:hanging="4"/>
            </w:pPr>
            <w:r>
              <w:rPr>
                <w:spacing w:val="-2"/>
              </w:rPr>
              <w:t>干性、中性、</w:t>
            </w:r>
            <w:r>
              <w:rPr>
                <w:spacing w:val="2"/>
              </w:rPr>
              <w:t xml:space="preserve"> </w:t>
            </w:r>
            <w:r>
              <w:rPr>
                <w:spacing w:val="-3"/>
              </w:rPr>
              <w:t>油性及混合性</w:t>
            </w:r>
          </w:p>
        </w:tc>
        <w:tc>
          <w:tcPr>
            <w:tcW w:w="1294" w:type="dxa"/>
            <w:vAlign w:val="top"/>
          </w:tcPr>
          <w:p>
            <w:pPr>
              <w:spacing w:line="42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170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上市时间</w:t>
            </w:r>
          </w:p>
        </w:tc>
        <w:tc>
          <w:tcPr>
            <w:tcW w:w="1755" w:type="dxa"/>
            <w:vAlign w:val="top"/>
          </w:tcPr>
          <w:p>
            <w:pPr>
              <w:spacing w:line="42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648"/>
            </w:pPr>
            <w:r>
              <w:rPr>
                <w:spacing w:val="-8"/>
              </w:rPr>
              <w:t>冬季</w:t>
            </w:r>
          </w:p>
        </w:tc>
        <w:tc>
          <w:tcPr>
            <w:tcW w:w="1099" w:type="dxa"/>
            <w:vAlign w:val="top"/>
          </w:tcPr>
          <w:p>
            <w:pPr>
              <w:spacing w:line="42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319"/>
            </w:pPr>
            <w:r>
              <w:rPr>
                <w:spacing w:val="-7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功效</w:t>
            </w:r>
          </w:p>
        </w:tc>
        <w:tc>
          <w:tcPr>
            <w:tcW w:w="1625" w:type="dxa"/>
            <w:vAlign w:val="top"/>
          </w:tcPr>
          <w:p>
            <w:pPr>
              <w:spacing w:line="42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218"/>
            </w:pPr>
            <w:r>
              <w:rPr>
                <w:spacing w:val="-3"/>
              </w:rPr>
              <w:t>保湿、滋润</w:t>
            </w:r>
          </w:p>
        </w:tc>
      </w:tr>
      <w:tr>
        <w:tblPrEx>
          <w:tblW w:w="8501" w:type="dxa"/>
          <w:tblInd w:w="5" w:type="dxa"/>
          <w:tblLayout w:type="fixed"/>
        </w:tblPrEx>
        <w:trPr>
          <w:trHeight w:val="1257"/>
        </w:trPr>
        <w:tc>
          <w:tcPr>
            <w:tcW w:w="1169" w:type="dxa"/>
            <w:vAlign w:val="top"/>
          </w:tcPr>
          <w:p>
            <w:pPr>
              <w:spacing w:line="43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105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规格类型</w:t>
            </w:r>
          </w:p>
        </w:tc>
        <w:tc>
          <w:tcPr>
            <w:tcW w:w="1559" w:type="dxa"/>
            <w:vAlign w:val="top"/>
          </w:tcPr>
          <w:p>
            <w:pPr>
              <w:spacing w:line="43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306"/>
            </w:pPr>
            <w:r>
              <w:rPr>
                <w:spacing w:val="-4"/>
              </w:rPr>
              <w:t>正常规格</w:t>
            </w:r>
          </w:p>
        </w:tc>
        <w:tc>
          <w:tcPr>
            <w:tcW w:w="1294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30" w:lineRule="auto"/>
              <w:ind w:left="50" w:right="40" w:firstLine="1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是否为特殊</w:t>
            </w:r>
            <w:r>
              <w:t xml:space="preserve"> </w:t>
            </w: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用途化妆品</w:t>
            </w:r>
          </w:p>
        </w:tc>
        <w:tc>
          <w:tcPr>
            <w:tcW w:w="1755" w:type="dxa"/>
            <w:vAlign w:val="top"/>
          </w:tcPr>
          <w:p>
            <w:pPr>
              <w:spacing w:line="43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770"/>
            </w:pPr>
            <w:r>
              <w:t>否</w:t>
            </w:r>
          </w:p>
        </w:tc>
        <w:tc>
          <w:tcPr>
            <w:tcW w:w="1099" w:type="dxa"/>
            <w:vAlign w:val="top"/>
          </w:tcPr>
          <w:p>
            <w:pPr>
              <w:spacing w:line="43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196"/>
            </w:pPr>
            <w:r>
              <w:rPr>
                <w:spacing w:val="-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净含量</w:t>
            </w:r>
          </w:p>
        </w:tc>
        <w:tc>
          <w:tcPr>
            <w:tcW w:w="1625" w:type="dxa"/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3" w:lineRule="auto"/>
              <w:ind w:left="75" w:hanging="4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13"/>
              </w:rPr>
              <w:t>100ml</w:t>
            </w:r>
            <w:r>
              <w:rPr>
                <w:rFonts w:ascii="Times New Roman" w:eastAsia="Times New Roman" w:hAnsi="Times New Roman" w:cs="Times New Roman"/>
                <w:spacing w:val="-30"/>
              </w:rPr>
              <w:t xml:space="preserve"> </w:t>
            </w:r>
            <w:r>
              <w:rPr>
                <w:spacing w:val="-13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13"/>
              </w:rPr>
              <w:t>200ml</w:t>
            </w:r>
            <w:r>
              <w:rPr>
                <w:spacing w:val="-13"/>
              </w:rPr>
              <w:t>、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400ml</w:t>
            </w:r>
            <w:r>
              <w:rPr>
                <w:spacing w:val="-5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600ml</w:t>
            </w:r>
          </w:p>
        </w:tc>
      </w:tr>
    </w:tbl>
    <w:p>
      <w:pPr>
        <w:spacing w:line="358" w:lineRule="auto"/>
        <w:rPr>
          <w:rFonts w:ascii="Arial"/>
          <w:sz w:val="21"/>
        </w:rPr>
      </w:pPr>
    </w:p>
    <w:p>
      <w:pPr>
        <w:pStyle w:val="BodyText"/>
        <w:spacing w:before="91" w:line="220" w:lineRule="auto"/>
        <w:ind w:left="681"/>
        <w:outlineLvl w:val="3"/>
      </w:pPr>
      <w:r>
        <w:rPr>
          <w:spacing w:val="-3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（</w:t>
      </w:r>
      <w:r>
        <w:rPr>
          <w:rFonts w:ascii="Times New Roman" w:eastAsia="Times New Roman" w:hAnsi="Times New Roman" w:cs="Times New Roman"/>
          <w:b/>
          <w:bCs/>
          <w:spacing w:val="-3"/>
        </w:rPr>
        <w:t>3</w:t>
      </w:r>
      <w:r>
        <w:rPr>
          <w:spacing w:val="-3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）身体乳</w:t>
      </w: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pStyle w:val="BodyText"/>
        <w:spacing w:before="91" w:line="411" w:lineRule="auto"/>
        <w:ind w:left="115" w:right="101" w:firstLine="559"/>
        <w:jc w:val="both"/>
      </w:pPr>
      <w:r>
        <w:rPr>
          <w:spacing w:val="-1"/>
        </w:rPr>
        <w:t>这款烟酰（</w:t>
      </w:r>
      <w:r>
        <w:rPr>
          <w:rFonts w:ascii="Times New Roman" w:eastAsia="Times New Roman" w:hAnsi="Times New Roman" w:cs="Times New Roman"/>
          <w:color w:val="222222"/>
          <w:spacing w:val="-1"/>
        </w:rPr>
        <w:t>xiān</w:t>
      </w:r>
      <w:r>
        <w:rPr>
          <w:spacing w:val="-1"/>
        </w:rPr>
        <w:t>）胺(</w:t>
      </w:r>
      <w:r>
        <w:rPr>
          <w:rFonts w:ascii="Times New Roman" w:eastAsia="Times New Roman" w:hAnsi="Times New Roman" w:cs="Times New Roman"/>
          <w:color w:val="222222"/>
          <w:spacing w:val="-1"/>
        </w:rPr>
        <w:t>àn</w:t>
      </w:r>
      <w:r>
        <w:rPr>
          <w:spacing w:val="-1"/>
        </w:rPr>
        <w:t>）身体乳原价</w:t>
      </w:r>
      <w:r>
        <w:rPr>
          <w:spacing w:val="-57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 xml:space="preserve">99 </w:t>
      </w:r>
      <w:r>
        <w:rPr>
          <w:spacing w:val="-1"/>
        </w:rPr>
        <w:t>元，现在下单仅需</w:t>
      </w:r>
      <w:r>
        <w:rPr>
          <w:spacing w:val="-62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29.9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spacing w:val="-4"/>
        </w:rPr>
        <w:t>元。它的主要成分有油脂、润肤剂、增稠剂、保湿剂、乳化剂，可以</w:t>
      </w:r>
      <w:r>
        <w:rPr>
          <w:spacing w:val="13"/>
        </w:rPr>
        <w:t xml:space="preserve"> </w:t>
      </w:r>
      <w:r>
        <w:rPr>
          <w:spacing w:val="-4"/>
        </w:rPr>
        <w:t>起到滋润肌肤的作用，可以为皮肤补充所需的水分和养分，防止皮肤</w:t>
      </w:r>
    </w:p>
    <w:p>
      <w:pPr>
        <w:pStyle w:val="BodyText"/>
        <w:spacing w:before="1" w:line="219" w:lineRule="auto"/>
        <w:jc w:val="right"/>
      </w:pPr>
      <w:r>
        <w:rPr>
          <w:spacing w:val="-9"/>
        </w:rPr>
        <w:t>干燥缺水，还可以在皮肤表面形成一层保护膜，减缓</w:t>
      </w:r>
      <w:r>
        <w:rPr>
          <w:spacing w:val="-10"/>
        </w:rPr>
        <w:t>肌肤水分的流失。</w:t>
      </w:r>
    </w:p>
    <w:p>
      <w:pPr>
        <w:spacing w:line="315" w:lineRule="auto"/>
        <w:rPr>
          <w:rFonts w:ascii="Arial"/>
          <w:sz w:val="21"/>
        </w:rPr>
      </w:pPr>
    </w:p>
    <w:p>
      <w:pPr>
        <w:spacing w:before="79" w:line="222" w:lineRule="auto"/>
        <w:ind w:left="3401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spacing w:val="-5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ascii="FangSong" w:eastAsia="FangSong" w:hAnsi="FangSong" w:cs="FangSong"/>
          <w:spacing w:val="-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b/>
          <w:bCs/>
          <w:spacing w:val="7"/>
          <w:sz w:val="24"/>
          <w:szCs w:val="24"/>
        </w:rPr>
        <w:t xml:space="preserve">  </w:t>
      </w:r>
      <w:r>
        <w:rPr>
          <w:rFonts w:ascii="FangSong" w:eastAsia="FangSong" w:hAnsi="FangSong" w:cs="FangSong"/>
          <w:spacing w:val="-5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身体乳信息</w:t>
      </w:r>
    </w:p>
    <w:p>
      <w:pPr>
        <w:spacing w:line="228" w:lineRule="exact"/>
        <w:sectPr>
          <w:footerReference w:type="default" r:id="rId22"/>
          <w:pgSz w:w="11906" w:h="16839"/>
          <w:pgMar w:top="1431" w:right="1697" w:bottom="1443" w:left="1696" w:header="0" w:footer="1202" w:gutter="0"/>
          <w:pgNumType w:start="18"/>
          <w:cols w:space="708"/>
        </w:sectPr>
      </w:pPr>
    </w:p>
    <w:tbl>
      <w:tblPr>
        <w:tblStyle w:val="TableNormal4"/>
        <w:tblW w:w="8351" w:type="dxa"/>
        <w:tblInd w:w="80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</w:tblPr>
      <w:tblGrid>
        <w:gridCol w:w="1397"/>
        <w:gridCol w:w="1147"/>
        <w:gridCol w:w="1269"/>
        <w:gridCol w:w="1842"/>
        <w:gridCol w:w="1269"/>
        <w:gridCol w:w="1427"/>
      </w:tblGrid>
      <w:tr>
        <w:tblPrEx>
          <w:tblW w:w="8351" w:type="dxa"/>
          <w:tblInd w:w="80" w:type="dxa"/>
          <w:tblBorders>
            <w:top w:val="single" w:sz="4" w:space="0" w:color="808080"/>
            <w:left w:val="single" w:sz="4" w:space="0" w:color="808080"/>
            <w:bottom w:val="single" w:sz="4" w:space="0" w:color="808080"/>
            <w:right w:val="single" w:sz="4" w:space="0" w:color="808080"/>
            <w:insideH w:val="single" w:sz="4" w:space="0" w:color="808080"/>
            <w:insideV w:val="single" w:sz="4" w:space="0" w:color="808080"/>
          </w:tblBorders>
          <w:tblLayout w:type="fixed"/>
        </w:tblPrEx>
        <w:trPr>
          <w:trHeight w:val="1255"/>
        </w:trPr>
        <w:tc>
          <w:tcPr>
            <w:tcW w:w="1397" w:type="dxa"/>
            <w:vAlign w:val="top"/>
          </w:tcPr>
          <w:p>
            <w:pPr>
              <w:spacing w:line="43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224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商品名称</w:t>
            </w:r>
          </w:p>
        </w:tc>
        <w:tc>
          <w:tcPr>
            <w:tcW w:w="1147" w:type="dxa"/>
            <w:vAlign w:val="top"/>
          </w:tcPr>
          <w:p>
            <w:pPr>
              <w:spacing w:line="43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221"/>
            </w:pPr>
            <w:r>
              <w:rPr>
                <w:spacing w:val="-6"/>
              </w:rPr>
              <w:t>身体乳</w:t>
            </w:r>
          </w:p>
        </w:tc>
        <w:tc>
          <w:tcPr>
            <w:tcW w:w="1269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32" w:lineRule="auto"/>
              <w:ind w:left="536" w:right="28" w:hanging="495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身体护理单</w:t>
            </w:r>
            <w:r>
              <w:rPr>
                <w:spacing w:val="2"/>
              </w:rPr>
              <w:t xml:space="preserve"> </w:t>
            </w:r>
            <w:r>
              <w:rPr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品</w:t>
            </w:r>
          </w:p>
        </w:tc>
        <w:tc>
          <w:tcPr>
            <w:tcW w:w="1842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30" w:lineRule="auto"/>
              <w:ind w:left="336" w:right="109" w:hanging="216"/>
            </w:pPr>
            <w:r>
              <w:rPr>
                <w:spacing w:val="-2"/>
              </w:rPr>
              <w:t>烟酰（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xiān</w:t>
            </w:r>
            <w:r>
              <w:rPr>
                <w:spacing w:val="-2"/>
              </w:rPr>
              <w:t>）胺</w:t>
            </w:r>
            <w:r>
              <w:rPr>
                <w:spacing w:val="6"/>
              </w:rPr>
              <w:t xml:space="preserve"> </w:t>
            </w:r>
            <w:r>
              <w:rPr>
                <w:spacing w:val="-3"/>
              </w:rPr>
              <w:t>(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àn</w:t>
            </w:r>
            <w:r>
              <w:rPr>
                <w:spacing w:val="-3"/>
              </w:rPr>
              <w:t>）身体乳</w:t>
            </w:r>
          </w:p>
        </w:tc>
        <w:tc>
          <w:tcPr>
            <w:tcW w:w="1269" w:type="dxa"/>
            <w:vAlign w:val="top"/>
          </w:tcPr>
          <w:p>
            <w:pPr>
              <w:spacing w:line="43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400"/>
            </w:pPr>
            <w:r>
              <w:rPr>
                <w:spacing w:val="-6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香味</w:t>
            </w:r>
          </w:p>
        </w:tc>
        <w:tc>
          <w:tcPr>
            <w:tcW w:w="1427" w:type="dxa"/>
            <w:vAlign w:val="top"/>
          </w:tcPr>
          <w:p>
            <w:pPr>
              <w:spacing w:line="43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479"/>
            </w:pPr>
            <w:r>
              <w:rPr>
                <w:spacing w:val="-6"/>
              </w:rPr>
              <w:t>其他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23"/>
          <w:type w:val="nextPage"/>
          <w:pgSz w:w="11906" w:h="16839"/>
          <w:pgMar w:top="1431" w:right="1697" w:bottom="1443" w:left="1696" w:header="0" w:footer="1202" w:gutter="0"/>
          <w:pgNumType w:start="19"/>
          <w:cols w:space="708"/>
          <w:titlePg w:val="0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TableNormal5"/>
        <w:tblW w:w="8351" w:type="dxa"/>
        <w:tblInd w:w="20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</w:tblPr>
      <w:tblGrid>
        <w:gridCol w:w="1397"/>
        <w:gridCol w:w="1147"/>
        <w:gridCol w:w="1269"/>
        <w:gridCol w:w="1842"/>
        <w:gridCol w:w="1269"/>
        <w:gridCol w:w="1427"/>
      </w:tblGrid>
      <w:tr>
        <w:tblPrEx>
          <w:tblW w:w="8351" w:type="dxa"/>
          <w:tblInd w:w="20" w:type="dxa"/>
          <w:tblBorders>
            <w:top w:val="single" w:sz="4" w:space="0" w:color="808080"/>
            <w:left w:val="single" w:sz="4" w:space="0" w:color="808080"/>
            <w:bottom w:val="single" w:sz="4" w:space="0" w:color="808080"/>
            <w:right w:val="single" w:sz="4" w:space="0" w:color="808080"/>
            <w:insideH w:val="single" w:sz="4" w:space="0" w:color="808080"/>
            <w:insideV w:val="single" w:sz="4" w:space="0" w:color="808080"/>
          </w:tblBorders>
          <w:tblLayout w:type="fixed"/>
        </w:tblPrEx>
        <w:trPr>
          <w:trHeight w:val="1255"/>
        </w:trPr>
        <w:tc>
          <w:tcPr>
            <w:tcW w:w="1397" w:type="dxa"/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463"/>
            </w:pPr>
            <w:r>
              <w:rPr>
                <w:spacing w:val="-7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功效</w:t>
            </w:r>
          </w:p>
        </w:tc>
        <w:tc>
          <w:tcPr>
            <w:tcW w:w="1147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30" w:lineRule="auto"/>
              <w:ind w:left="94" w:hanging="84"/>
            </w:pPr>
            <w:r>
              <w:rPr>
                <w:spacing w:val="-15"/>
              </w:rPr>
              <w:t>滋润保湿、</w:t>
            </w:r>
            <w:r>
              <w:t xml:space="preserve"> </w:t>
            </w:r>
            <w:r>
              <w:rPr>
                <w:spacing w:val="-7"/>
              </w:rPr>
              <w:t>光滑柔嫩</w:t>
            </w:r>
          </w:p>
        </w:tc>
        <w:tc>
          <w:tcPr>
            <w:tcW w:w="1269" w:type="dxa"/>
            <w:vAlign w:val="top"/>
          </w:tcPr>
          <w:p>
            <w:pPr>
              <w:spacing w:line="42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1" w:lineRule="auto"/>
              <w:ind w:left="395"/>
            </w:pPr>
            <w:r>
              <w:rPr>
                <w:spacing w:val="-6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款式</w:t>
            </w:r>
          </w:p>
        </w:tc>
        <w:tc>
          <w:tcPr>
            <w:tcW w:w="1842" w:type="dxa"/>
            <w:vAlign w:val="top"/>
          </w:tcPr>
          <w:p>
            <w:pPr>
              <w:spacing w:line="42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565"/>
            </w:pPr>
            <w:r>
              <w:rPr>
                <w:spacing w:val="-4"/>
              </w:rPr>
              <w:t>基本款</w:t>
            </w:r>
          </w:p>
        </w:tc>
        <w:tc>
          <w:tcPr>
            <w:tcW w:w="1269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30" w:lineRule="auto"/>
              <w:ind w:left="40" w:right="24" w:firstLine="1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是否为特殊</w:t>
            </w:r>
            <w:r>
              <w:t xml:space="preserve"> </w:t>
            </w: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用途化妆品</w:t>
            </w:r>
          </w:p>
        </w:tc>
        <w:tc>
          <w:tcPr>
            <w:tcW w:w="1427" w:type="dxa"/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606"/>
            </w:pPr>
            <w:r>
              <w:t>否</w:t>
            </w:r>
          </w:p>
        </w:tc>
      </w:tr>
      <w:tr>
        <w:tblPrEx>
          <w:tblW w:w="8351" w:type="dxa"/>
          <w:tblInd w:w="20" w:type="dxa"/>
          <w:tblLayout w:type="fixed"/>
        </w:tblPrEx>
        <w:trPr>
          <w:trHeight w:val="1255"/>
        </w:trPr>
        <w:tc>
          <w:tcPr>
            <w:tcW w:w="1397" w:type="dxa"/>
            <w:vAlign w:val="top"/>
          </w:tcPr>
          <w:p>
            <w:pPr>
              <w:spacing w:line="42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342"/>
            </w:pPr>
            <w:r>
              <w:rPr>
                <w:spacing w:val="-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净含量</w:t>
            </w:r>
          </w:p>
        </w:tc>
        <w:tc>
          <w:tcPr>
            <w:tcW w:w="1147" w:type="dxa"/>
            <w:vAlign w:val="top"/>
          </w:tcPr>
          <w:p>
            <w:pPr>
              <w:spacing w:line="472" w:lineRule="auto"/>
              <w:rPr>
                <w:rFonts w:ascii="Arial"/>
                <w:sz w:val="21"/>
              </w:rPr>
            </w:pPr>
          </w:p>
          <w:p>
            <w:pPr>
              <w:spacing w:before="69" w:line="192" w:lineRule="auto"/>
              <w:ind w:left="26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400ml</w:t>
            </w:r>
          </w:p>
        </w:tc>
        <w:tc>
          <w:tcPr>
            <w:tcW w:w="1269" w:type="dxa"/>
            <w:vAlign w:val="top"/>
          </w:tcPr>
          <w:p>
            <w:pPr>
              <w:spacing w:line="42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154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适合肤质</w:t>
            </w:r>
          </w:p>
        </w:tc>
        <w:tc>
          <w:tcPr>
            <w:tcW w:w="1842" w:type="dxa"/>
            <w:vAlign w:val="top"/>
          </w:tcPr>
          <w:p>
            <w:pPr>
              <w:spacing w:line="42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445"/>
            </w:pPr>
            <w:r>
              <w:rPr>
                <w:spacing w:val="-3"/>
              </w:rPr>
              <w:t>所有肤质</w:t>
            </w:r>
          </w:p>
        </w:tc>
        <w:tc>
          <w:tcPr>
            <w:tcW w:w="1269" w:type="dxa"/>
            <w:vAlign w:val="top"/>
          </w:tcPr>
          <w:p>
            <w:pPr>
              <w:spacing w:line="42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398"/>
            </w:pPr>
            <w:r>
              <w:rPr>
                <w:spacing w:val="-5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产地</w:t>
            </w:r>
          </w:p>
        </w:tc>
        <w:tc>
          <w:tcPr>
            <w:tcW w:w="1427" w:type="dxa"/>
            <w:vAlign w:val="top"/>
          </w:tcPr>
          <w:p>
            <w:pPr>
              <w:spacing w:line="42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501"/>
            </w:pPr>
            <w:r>
              <w:rPr>
                <w:spacing w:val="-16"/>
              </w:rPr>
              <w:t>中国</w:t>
            </w:r>
          </w:p>
        </w:tc>
      </w:tr>
    </w:tbl>
    <w:p>
      <w:pPr>
        <w:spacing w:line="358" w:lineRule="auto"/>
        <w:rPr>
          <w:rFonts w:ascii="Arial"/>
          <w:sz w:val="21"/>
        </w:rPr>
      </w:pPr>
    </w:p>
    <w:p>
      <w:pPr>
        <w:pStyle w:val="BodyText"/>
        <w:spacing w:before="91" w:line="221" w:lineRule="auto"/>
        <w:ind w:left="621"/>
        <w:outlineLvl w:val="3"/>
      </w:pPr>
      <w:r>
        <w:rPr>
          <w:spacing w:val="-3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（</w:t>
      </w:r>
      <w:r>
        <w:rPr>
          <w:rFonts w:ascii="Times New Roman" w:eastAsia="Times New Roman" w:hAnsi="Times New Roman" w:cs="Times New Roman"/>
          <w:b/>
          <w:bCs/>
          <w:spacing w:val="-3"/>
        </w:rPr>
        <w:t>4</w:t>
      </w:r>
      <w:r>
        <w:rPr>
          <w:spacing w:val="-3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）面膜</w:t>
      </w: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pStyle w:val="BodyText"/>
        <w:spacing w:before="91" w:line="411" w:lineRule="auto"/>
        <w:ind w:left="53" w:firstLine="561"/>
        <w:jc w:val="both"/>
      </w:pPr>
      <w:r>
        <w:rPr>
          <w:spacing w:val="-3"/>
        </w:rPr>
        <w:t>这款海月水母保湿修护神经酰（</w:t>
      </w:r>
      <w:r>
        <w:rPr>
          <w:rFonts w:ascii="Times New Roman" w:eastAsia="Times New Roman" w:hAnsi="Times New Roman" w:cs="Times New Roman"/>
          <w:spacing w:val="-3"/>
        </w:rPr>
        <w:t>xiān</w:t>
      </w:r>
      <w:r>
        <w:rPr>
          <w:spacing w:val="-3"/>
        </w:rPr>
        <w:t>）胺(</w:t>
      </w:r>
      <w:r>
        <w:rPr>
          <w:rFonts w:ascii="Times New Roman" w:eastAsia="Times New Roman" w:hAnsi="Times New Roman" w:cs="Times New Roman"/>
          <w:spacing w:val="-3"/>
        </w:rPr>
        <w:t>àn</w:t>
      </w:r>
      <w:r>
        <w:rPr>
          <w:spacing w:val="-3"/>
        </w:rPr>
        <w:t>）清洁面膜原价</w:t>
      </w:r>
      <w:r>
        <w:rPr>
          <w:spacing w:val="-55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300</w:t>
      </w:r>
      <w:r>
        <w:rPr>
          <w:rFonts w:ascii="Times New Roman" w:eastAsia="Times New Roman" w:hAnsi="Times New Roman" w:cs="Times New Roman"/>
        </w:rPr>
        <w:t xml:space="preserve">  </w:t>
      </w:r>
      <w:r>
        <w:rPr>
          <w:spacing w:val="-4"/>
        </w:rPr>
        <w:t>元，现在下单仅需</w:t>
      </w:r>
      <w:r>
        <w:rPr>
          <w:spacing w:val="-38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 xml:space="preserve">119 </w:t>
      </w:r>
      <w:r>
        <w:rPr>
          <w:spacing w:val="-4"/>
        </w:rPr>
        <w:t>元。它可以为角质层提供</w:t>
      </w:r>
      <w:r>
        <w:rPr>
          <w:spacing w:val="-5"/>
        </w:rPr>
        <w:t>水分，使角质层充分</w:t>
      </w:r>
      <w:r>
        <w:t xml:space="preserve"> </w:t>
      </w:r>
      <w:r>
        <w:rPr>
          <w:spacing w:val="-4"/>
        </w:rPr>
        <w:t>水合从而改善皮肤外观和弹性；它含有保湿剂和软化剂等，同时具有</w:t>
      </w:r>
      <w:r>
        <w:rPr>
          <w:spacing w:val="15"/>
        </w:rPr>
        <w:t xml:space="preserve"> </w:t>
      </w:r>
      <w:r>
        <w:rPr>
          <w:spacing w:val="-4"/>
        </w:rPr>
        <w:t>封闭效果，可减少皮肤流失水分，使角质层变得柔软，促进皮肤对有</w:t>
      </w:r>
      <w:r>
        <w:rPr>
          <w:spacing w:val="15"/>
        </w:rPr>
        <w:t xml:space="preserve"> </w:t>
      </w:r>
      <w:r>
        <w:rPr>
          <w:spacing w:val="-10"/>
        </w:rPr>
        <w:t>效成分的吸收。该面膜在水分挥发的过程中，使皮肤产生适度的收缩，</w:t>
      </w:r>
      <w:r>
        <w:rPr>
          <w:spacing w:val="1"/>
        </w:rPr>
        <w:t xml:space="preserve"> </w:t>
      </w:r>
      <w:r>
        <w:rPr>
          <w:spacing w:val="-4"/>
        </w:rPr>
        <w:t>且封闭效果使皮肤温度暂时性上升，促进血液循环。在面膜洗去的过</w:t>
      </w:r>
    </w:p>
    <w:p>
      <w:pPr>
        <w:pStyle w:val="BodyText"/>
        <w:spacing w:before="1" w:line="219" w:lineRule="auto"/>
        <w:ind w:left="53"/>
      </w:pPr>
      <w:r>
        <w:t>程中，可除去面部的死皮和皮肤表面污垢，</w:t>
      </w:r>
      <w:r>
        <w:rPr>
          <w:spacing w:val="-1"/>
        </w:rPr>
        <w:t>具有一定的清洁作用。</w:t>
      </w:r>
    </w:p>
    <w:p>
      <w:pPr>
        <w:spacing w:line="314" w:lineRule="auto"/>
        <w:rPr>
          <w:rFonts w:ascii="Arial"/>
          <w:sz w:val="21"/>
        </w:rPr>
      </w:pPr>
    </w:p>
    <w:p>
      <w:pPr>
        <w:spacing w:before="78" w:line="222" w:lineRule="auto"/>
        <w:ind w:left="3461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spacing w:val="-8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ascii="FangSong" w:eastAsia="FangSong" w:hAnsi="FangSong" w:cs="FangSong"/>
          <w:spacing w:val="-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8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b/>
          <w:bCs/>
          <w:spacing w:val="10"/>
          <w:sz w:val="24"/>
          <w:szCs w:val="24"/>
        </w:rPr>
        <w:t xml:space="preserve">  </w:t>
      </w:r>
      <w:r>
        <w:rPr>
          <w:rFonts w:ascii="FangSong" w:eastAsia="FangSong" w:hAnsi="FangSong" w:cs="FangSong"/>
          <w:spacing w:val="-8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面膜信息</w:t>
      </w:r>
    </w:p>
    <w:tbl>
      <w:tblPr>
        <w:tblStyle w:val="TableNormal5"/>
        <w:tblW w:w="8381" w:type="dxa"/>
        <w:tblInd w:w="5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</w:tblPr>
      <w:tblGrid>
        <w:gridCol w:w="1241"/>
        <w:gridCol w:w="1946"/>
        <w:gridCol w:w="1115"/>
        <w:gridCol w:w="1690"/>
        <w:gridCol w:w="1115"/>
        <w:gridCol w:w="1274"/>
      </w:tblGrid>
      <w:tr>
        <w:tblPrEx>
          <w:tblW w:w="8381" w:type="dxa"/>
          <w:tblInd w:w="5" w:type="dxa"/>
          <w:tblBorders>
            <w:top w:val="single" w:sz="4" w:space="0" w:color="808080"/>
            <w:left w:val="single" w:sz="4" w:space="0" w:color="808080"/>
            <w:bottom w:val="single" w:sz="4" w:space="0" w:color="808080"/>
            <w:right w:val="single" w:sz="4" w:space="0" w:color="808080"/>
            <w:insideH w:val="single" w:sz="4" w:space="0" w:color="808080"/>
            <w:insideV w:val="single" w:sz="4" w:space="0" w:color="808080"/>
          </w:tblBorders>
          <w:tblLayout w:type="fixed"/>
        </w:tblPrEx>
        <w:trPr>
          <w:trHeight w:val="1255"/>
        </w:trPr>
        <w:tc>
          <w:tcPr>
            <w:tcW w:w="1241" w:type="dxa"/>
            <w:vAlign w:val="top"/>
          </w:tcPr>
          <w:p>
            <w:pPr>
              <w:spacing w:line="42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145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商品名称</w:t>
            </w:r>
          </w:p>
        </w:tc>
        <w:tc>
          <w:tcPr>
            <w:tcW w:w="1946" w:type="dxa"/>
            <w:vAlign w:val="top"/>
          </w:tcPr>
          <w:p>
            <w:pPr>
              <w:spacing w:line="42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734"/>
            </w:pPr>
            <w:r>
              <w:rPr>
                <w:spacing w:val="-6"/>
              </w:rPr>
              <w:t>面膜</w:t>
            </w:r>
          </w:p>
        </w:tc>
        <w:tc>
          <w:tcPr>
            <w:tcW w:w="1115" w:type="dxa"/>
            <w:vAlign w:val="top"/>
          </w:tcPr>
          <w:p>
            <w:pPr>
              <w:spacing w:line="42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79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面膜单品</w:t>
            </w:r>
          </w:p>
        </w:tc>
        <w:tc>
          <w:tcPr>
            <w:tcW w:w="1690" w:type="dxa"/>
            <w:vAlign w:val="top"/>
          </w:tcPr>
          <w:p>
            <w:pPr>
              <w:pStyle w:val="TableText"/>
              <w:spacing w:before="41" w:line="219" w:lineRule="auto"/>
              <w:ind w:left="129"/>
            </w:pPr>
            <w:r>
              <w:rPr>
                <w:spacing w:val="-2"/>
              </w:rPr>
              <w:t>海月水母保湿</w:t>
            </w:r>
          </w:p>
          <w:p>
            <w:pPr>
              <w:pStyle w:val="TableText"/>
              <w:spacing w:before="27" w:line="219" w:lineRule="auto"/>
              <w:ind w:left="250"/>
            </w:pPr>
            <w:r>
              <w:rPr>
                <w:spacing w:val="-2"/>
              </w:rPr>
              <w:t>修护神经酰</w:t>
            </w:r>
          </w:p>
          <w:p>
            <w:pPr>
              <w:pStyle w:val="TableText"/>
              <w:spacing w:before="27" w:line="221" w:lineRule="auto"/>
              <w:jc w:val="right"/>
            </w:pPr>
            <w:r>
              <w:rPr>
                <w:spacing w:val="-6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xiān</w:t>
            </w:r>
            <w:r>
              <w:rPr>
                <w:spacing w:val="-6"/>
              </w:rPr>
              <w:t>）胺(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àn</w:t>
            </w:r>
            <w:r>
              <w:rPr>
                <w:spacing w:val="-6"/>
              </w:rPr>
              <w:t>）</w:t>
            </w:r>
          </w:p>
          <w:p>
            <w:pPr>
              <w:pStyle w:val="TableText"/>
              <w:spacing w:before="24" w:line="206" w:lineRule="auto"/>
              <w:ind w:left="370"/>
            </w:pPr>
            <w:r>
              <w:rPr>
                <w:spacing w:val="-3"/>
              </w:rPr>
              <w:t>清洁面膜</w:t>
            </w:r>
          </w:p>
        </w:tc>
        <w:tc>
          <w:tcPr>
            <w:tcW w:w="1115" w:type="dxa"/>
            <w:vAlign w:val="top"/>
          </w:tcPr>
          <w:p>
            <w:pPr>
              <w:spacing w:line="42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324"/>
            </w:pPr>
            <w:r>
              <w:rPr>
                <w:spacing w:val="-5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产地</w:t>
            </w:r>
          </w:p>
        </w:tc>
        <w:tc>
          <w:tcPr>
            <w:tcW w:w="1274" w:type="dxa"/>
            <w:vAlign w:val="top"/>
          </w:tcPr>
          <w:p>
            <w:pPr>
              <w:spacing w:line="42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424"/>
            </w:pPr>
            <w:r>
              <w:rPr>
                <w:spacing w:val="-16"/>
              </w:rPr>
              <w:t>中国</w:t>
            </w:r>
          </w:p>
        </w:tc>
      </w:tr>
      <w:tr>
        <w:tblPrEx>
          <w:tblW w:w="8381" w:type="dxa"/>
          <w:tblInd w:w="5" w:type="dxa"/>
          <w:tblLayout w:type="fixed"/>
        </w:tblPrEx>
        <w:trPr>
          <w:trHeight w:val="755"/>
        </w:trPr>
        <w:tc>
          <w:tcPr>
            <w:tcW w:w="1241" w:type="dxa"/>
            <w:vAlign w:val="top"/>
          </w:tcPr>
          <w:p>
            <w:pPr>
              <w:pStyle w:val="TableText"/>
              <w:spacing w:before="259" w:line="219" w:lineRule="auto"/>
              <w:ind w:left="141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面膜分类</w:t>
            </w:r>
          </w:p>
        </w:tc>
        <w:tc>
          <w:tcPr>
            <w:tcW w:w="1946" w:type="dxa"/>
            <w:vAlign w:val="top"/>
          </w:tcPr>
          <w:p>
            <w:pPr>
              <w:pStyle w:val="TableText"/>
              <w:spacing w:before="259" w:line="219" w:lineRule="auto"/>
              <w:ind w:left="617"/>
            </w:pPr>
            <w:r>
              <w:rPr>
                <w:spacing w:val="-5"/>
              </w:rPr>
              <w:t>贴片式</w:t>
            </w:r>
          </w:p>
        </w:tc>
        <w:tc>
          <w:tcPr>
            <w:tcW w:w="1115" w:type="dxa"/>
            <w:vAlign w:val="top"/>
          </w:tcPr>
          <w:p>
            <w:pPr>
              <w:pStyle w:val="TableText"/>
              <w:spacing w:before="259" w:line="220" w:lineRule="auto"/>
              <w:ind w:left="78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适合肤质</w:t>
            </w:r>
          </w:p>
        </w:tc>
        <w:tc>
          <w:tcPr>
            <w:tcW w:w="1690" w:type="dxa"/>
            <w:vAlign w:val="top"/>
          </w:tcPr>
          <w:p>
            <w:pPr>
              <w:pStyle w:val="TableText"/>
              <w:spacing w:before="259" w:line="219" w:lineRule="auto"/>
              <w:ind w:left="369"/>
            </w:pPr>
            <w:r>
              <w:rPr>
                <w:spacing w:val="-3"/>
              </w:rPr>
              <w:t>任何肤质</w:t>
            </w:r>
          </w:p>
        </w:tc>
        <w:tc>
          <w:tcPr>
            <w:tcW w:w="1115" w:type="dxa"/>
            <w:vAlign w:val="top"/>
          </w:tcPr>
          <w:p>
            <w:pPr>
              <w:pStyle w:val="TableText"/>
              <w:spacing w:before="259" w:line="219" w:lineRule="auto"/>
              <w:ind w:left="83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上市时间</w:t>
            </w:r>
          </w:p>
        </w:tc>
        <w:tc>
          <w:tcPr>
            <w:tcW w:w="1274" w:type="dxa"/>
            <w:vAlign w:val="top"/>
          </w:tcPr>
          <w:p>
            <w:pPr>
              <w:pStyle w:val="TableText"/>
              <w:spacing w:before="259" w:line="219" w:lineRule="auto"/>
              <w:ind w:left="400"/>
            </w:pPr>
            <w:r>
              <w:rPr>
                <w:spacing w:val="-5"/>
              </w:rPr>
              <w:t>春季</w:t>
            </w:r>
          </w:p>
        </w:tc>
      </w:tr>
      <w:tr>
        <w:tblPrEx>
          <w:tblW w:w="8381" w:type="dxa"/>
          <w:tblInd w:w="5" w:type="dxa"/>
          <w:tblLayout w:type="fixed"/>
        </w:tblPrEx>
        <w:trPr>
          <w:trHeight w:val="698"/>
        </w:trPr>
        <w:tc>
          <w:tcPr>
            <w:tcW w:w="1241" w:type="dxa"/>
            <w:vAlign w:val="top"/>
          </w:tcPr>
          <w:p>
            <w:pPr>
              <w:pStyle w:val="TableText"/>
              <w:spacing w:before="231" w:line="220" w:lineRule="auto"/>
              <w:ind w:left="387"/>
            </w:pPr>
            <w:r>
              <w:rPr>
                <w:spacing w:val="-7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功效</w:t>
            </w:r>
          </w:p>
        </w:tc>
        <w:tc>
          <w:tcPr>
            <w:tcW w:w="1946" w:type="dxa"/>
            <w:vAlign w:val="top"/>
          </w:tcPr>
          <w:p>
            <w:pPr>
              <w:pStyle w:val="TableText"/>
              <w:spacing w:before="75" w:line="230" w:lineRule="auto"/>
              <w:ind w:left="707" w:hanging="701"/>
            </w:pPr>
            <w:r>
              <w:rPr>
                <w:spacing w:val="-26"/>
              </w:rPr>
              <w:t>锁水、补水、保湿、</w:t>
            </w:r>
            <w:r>
              <w:rPr>
                <w:spacing w:val="2"/>
              </w:rPr>
              <w:t xml:space="preserve"> </w:t>
            </w:r>
            <w:r>
              <w:rPr>
                <w:spacing w:val="-10"/>
              </w:rPr>
              <w:t>滋润</w:t>
            </w:r>
          </w:p>
        </w:tc>
        <w:tc>
          <w:tcPr>
            <w:tcW w:w="1115" w:type="dxa"/>
            <w:vAlign w:val="top"/>
          </w:tcPr>
          <w:p>
            <w:pPr>
              <w:pStyle w:val="TableText"/>
              <w:spacing w:before="74" w:line="230" w:lineRule="auto"/>
              <w:ind w:left="318" w:right="73" w:hanging="239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化妆品净</w:t>
            </w:r>
            <w:r>
              <w:t xml:space="preserve"> </w:t>
            </w:r>
            <w:r>
              <w:rPr>
                <w:spacing w:val="-5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含量</w:t>
            </w:r>
          </w:p>
        </w:tc>
        <w:tc>
          <w:tcPr>
            <w:tcW w:w="1690" w:type="dxa"/>
            <w:vAlign w:val="top"/>
          </w:tcPr>
          <w:p>
            <w:pPr>
              <w:pStyle w:val="TableText"/>
              <w:spacing w:before="231" w:line="220" w:lineRule="auto"/>
              <w:ind w:left="577"/>
            </w:pPr>
            <w:r>
              <w:rPr>
                <w:rFonts w:ascii="Times New Roman" w:eastAsia="Times New Roman" w:hAnsi="Times New Roman" w:cs="Times New Roman"/>
                <w:spacing w:val="-2"/>
              </w:rPr>
              <w:t>20</w:t>
            </w:r>
            <w:r>
              <w:rPr>
                <w:rFonts w:ascii="Times New Roman" w:eastAsia="Times New Roman" w:hAnsi="Times New Roman" w:cs="Times New Roman"/>
                <w:spacing w:val="15"/>
              </w:rPr>
              <w:t xml:space="preserve"> </w:t>
            </w:r>
            <w:r>
              <w:rPr>
                <w:spacing w:val="-2"/>
              </w:rPr>
              <w:t>片</w:t>
            </w:r>
          </w:p>
        </w:tc>
        <w:tc>
          <w:tcPr>
            <w:tcW w:w="1115" w:type="dxa"/>
            <w:vAlign w:val="top"/>
          </w:tcPr>
          <w:p>
            <w:pPr>
              <w:pStyle w:val="TableText"/>
              <w:spacing w:before="231" w:line="219" w:lineRule="auto"/>
              <w:ind w:left="82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规格类型</w:t>
            </w:r>
          </w:p>
        </w:tc>
        <w:tc>
          <w:tcPr>
            <w:tcW w:w="1274" w:type="dxa"/>
            <w:vAlign w:val="top"/>
          </w:tcPr>
          <w:p>
            <w:pPr>
              <w:pStyle w:val="TableText"/>
              <w:spacing w:before="231" w:line="219" w:lineRule="auto"/>
              <w:ind w:left="166"/>
            </w:pPr>
            <w:r>
              <w:rPr>
                <w:spacing w:val="-4"/>
              </w:rPr>
              <w:t>正常规格</w:t>
            </w:r>
          </w:p>
        </w:tc>
      </w:tr>
    </w:tbl>
    <w:p>
      <w:pPr>
        <w:sectPr>
          <w:footerReference w:type="default" r:id="rId24"/>
          <w:pgSz w:w="11906" w:h="16839"/>
          <w:pgMar w:top="1431" w:right="1723" w:bottom="1443" w:left="1756" w:header="0" w:footer="1202" w:gutter="0"/>
          <w:pgNumType w:start="20"/>
          <w:cols w:space="708"/>
        </w:sectPr>
      </w:pPr>
    </w:p>
    <w:p>
      <w:pPr>
        <w:spacing w:line="358" w:lineRule="auto"/>
        <w:rPr>
          <w:rFonts w:ascii="Arial"/>
          <w:sz w:val="21"/>
        </w:rPr>
      </w:pPr>
    </w:p>
    <w:p>
      <w:pPr>
        <w:pStyle w:val="BodyText"/>
        <w:spacing w:before="92" w:line="221" w:lineRule="auto"/>
        <w:ind w:left="621"/>
        <w:outlineLvl w:val="3"/>
      </w:pPr>
      <w:r>
        <w:rPr>
          <w:spacing w:val="-3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（</w:t>
      </w:r>
      <w:r>
        <w:rPr>
          <w:rFonts w:ascii="Times New Roman" w:eastAsia="Times New Roman" w:hAnsi="Times New Roman" w:cs="Times New Roman"/>
          <w:b/>
          <w:bCs/>
          <w:spacing w:val="-3"/>
        </w:rPr>
        <w:t>5</w:t>
      </w:r>
      <w:r>
        <w:rPr>
          <w:spacing w:val="-3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）面霜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pStyle w:val="BodyText"/>
        <w:spacing w:before="91" w:line="624" w:lineRule="exact"/>
        <w:jc w:val="right"/>
      </w:pPr>
      <w:r>
        <w:rPr>
          <w:spacing w:val="-2"/>
          <w:position w:val="26"/>
        </w:rPr>
        <w:t>这款复颜抗皱紧致滋润面霜原价</w:t>
      </w:r>
      <w:r>
        <w:rPr>
          <w:spacing w:val="-66"/>
          <w:position w:val="26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6"/>
        </w:rPr>
        <w:t xml:space="preserve">460 </w:t>
      </w:r>
      <w:r>
        <w:rPr>
          <w:spacing w:val="-2"/>
          <w:position w:val="26"/>
        </w:rPr>
        <w:t>元，现在下单仅需</w:t>
      </w:r>
      <w:r>
        <w:rPr>
          <w:spacing w:val="-62"/>
          <w:position w:val="26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6"/>
        </w:rPr>
        <w:t xml:space="preserve">338 </w:t>
      </w:r>
      <w:r>
        <w:rPr>
          <w:spacing w:val="-3"/>
          <w:position w:val="26"/>
        </w:rPr>
        <w:t>元。</w:t>
      </w:r>
    </w:p>
    <w:p>
      <w:pPr>
        <w:pStyle w:val="BodyText"/>
        <w:spacing w:before="1" w:line="204" w:lineRule="auto"/>
        <w:ind w:left="55"/>
      </w:pPr>
      <w:r>
        <w:rPr>
          <w:spacing w:val="-4"/>
        </w:rPr>
        <w:t>这款面霜具有双重抗老化作用，可刺激细胞新生能量，同时促进胶原</w:t>
      </w:r>
    </w:p>
    <w:p>
      <w:pPr>
        <w:spacing w:line="204" w:lineRule="auto"/>
        <w:sectPr>
          <w:footerReference w:type="default" r:id="rId25"/>
          <w:type w:val="nextPage"/>
          <w:pgSz w:w="11906" w:h="16839"/>
          <w:pgMar w:top="1431" w:right="1723" w:bottom="1443" w:left="1756" w:header="0" w:footer="1202" w:gutter="0"/>
          <w:pgNumType w:start="21"/>
          <w:cols w:space="708"/>
          <w:titlePg w:val="0"/>
        </w:sectPr>
      </w:pPr>
    </w:p>
    <w:p>
      <w:pPr>
        <w:pStyle w:val="BodyText"/>
        <w:spacing w:before="183" w:line="411" w:lineRule="auto"/>
        <w:ind w:left="54" w:right="41" w:firstLine="8"/>
        <w:jc w:val="both"/>
      </w:pPr>
      <w:r>
        <w:rPr>
          <w:spacing w:val="-4"/>
        </w:rPr>
        <w:t>蛋白合成，改善肌肤表层的纹理与肤色均匀度，使肌肤更细腻。同时</w:t>
      </w:r>
      <w:r>
        <w:rPr>
          <w:spacing w:val="5"/>
        </w:rPr>
        <w:t xml:space="preserve"> </w:t>
      </w:r>
      <w:r>
        <w:rPr>
          <w:spacing w:val="2"/>
        </w:rPr>
        <w:t>含有可提供</w:t>
      </w:r>
      <w:r>
        <w:rPr>
          <w:spacing w:val="-39"/>
        </w:rPr>
        <w:t xml:space="preserve"> </w:t>
      </w:r>
      <w:r>
        <w:rPr>
          <w:rFonts w:ascii="Times New Roman" w:eastAsia="Times New Roman" w:hAnsi="Times New Roman" w:cs="Times New Roman"/>
        </w:rPr>
        <w:t>SPF</w:t>
      </w:r>
      <w:r>
        <w:rPr>
          <w:rFonts w:ascii="Times New Roman" w:eastAsia="Times New Roman" w:hAnsi="Times New Roman" w:cs="Times New Roman"/>
          <w:spacing w:val="2"/>
        </w:rPr>
        <w:t>15</w:t>
      </w:r>
      <w:r>
        <w:rPr>
          <w:rFonts w:ascii="Times New Roman" w:eastAsia="Times New Roman" w:hAnsi="Times New Roman" w:cs="Times New Roman"/>
          <w:spacing w:val="40"/>
        </w:rPr>
        <w:t xml:space="preserve"> </w:t>
      </w:r>
      <w:r>
        <w:rPr>
          <w:spacing w:val="2"/>
        </w:rPr>
        <w:t>的滤光系统，以及可帮助肌肤对抗环境污染的辣</w:t>
      </w:r>
      <w:r>
        <w:t xml:space="preserve"> </w:t>
      </w:r>
      <w:r>
        <w:rPr>
          <w:spacing w:val="-4"/>
        </w:rPr>
        <w:t>木籽精华，保持肌肤不受光的直接伤害。这款面霜保湿效果好，能促</w:t>
      </w:r>
    </w:p>
    <w:p>
      <w:pPr>
        <w:pStyle w:val="BodyText"/>
        <w:spacing w:before="1" w:line="219" w:lineRule="auto"/>
        <w:ind w:left="51"/>
      </w:pPr>
      <w:r>
        <w:rPr>
          <w:spacing w:val="-1"/>
        </w:rPr>
        <w:t>进抗衰老成分的吸收。</w:t>
      </w:r>
    </w:p>
    <w:p>
      <w:pPr>
        <w:spacing w:line="314" w:lineRule="auto"/>
        <w:rPr>
          <w:rFonts w:ascii="Arial"/>
          <w:sz w:val="21"/>
        </w:rPr>
      </w:pPr>
    </w:p>
    <w:p>
      <w:pPr>
        <w:spacing w:before="78" w:line="222" w:lineRule="auto"/>
        <w:ind w:left="3461"/>
        <w:rPr>
          <w:rFonts w:ascii="FangSong" w:eastAsia="FangSong" w:hAnsi="FangSong" w:cs="FangSong"/>
          <w:sz w:val="24"/>
          <w:szCs w:val="24"/>
        </w:rPr>
      </w:pPr>
      <w:r>
        <w:rPr>
          <w:rFonts w:ascii="FangSong" w:eastAsia="FangSong" w:hAnsi="FangSong" w:cs="FangSong"/>
          <w:spacing w:val="-8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ascii="FangSong" w:eastAsia="FangSong" w:hAnsi="FangSong" w:cs="FangSong"/>
          <w:spacing w:val="-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8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b/>
          <w:bCs/>
          <w:spacing w:val="10"/>
          <w:sz w:val="24"/>
          <w:szCs w:val="24"/>
        </w:rPr>
        <w:t xml:space="preserve">  </w:t>
      </w:r>
      <w:r>
        <w:rPr>
          <w:rFonts w:ascii="FangSong" w:eastAsia="FangSong" w:hAnsi="FangSong" w:cs="FangSong"/>
          <w:spacing w:val="-8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面霜信息</w:t>
      </w:r>
    </w:p>
    <w:p>
      <w:pPr>
        <w:spacing w:line="226" w:lineRule="exact"/>
      </w:pPr>
    </w:p>
    <w:tbl>
      <w:tblPr>
        <w:tblStyle w:val="TableNormal6"/>
        <w:tblW w:w="8381" w:type="dxa"/>
        <w:tblInd w:w="5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</w:tblPr>
      <w:tblGrid>
        <w:gridCol w:w="1270"/>
        <w:gridCol w:w="1585"/>
        <w:gridCol w:w="1227"/>
        <w:gridCol w:w="1595"/>
        <w:gridCol w:w="1272"/>
        <w:gridCol w:w="1432"/>
      </w:tblGrid>
      <w:tr>
        <w:tblPrEx>
          <w:tblW w:w="8381" w:type="dxa"/>
          <w:tblInd w:w="5" w:type="dxa"/>
          <w:tblBorders>
            <w:top w:val="single" w:sz="4" w:space="0" w:color="808080"/>
            <w:left w:val="single" w:sz="4" w:space="0" w:color="808080"/>
            <w:bottom w:val="single" w:sz="4" w:space="0" w:color="808080"/>
            <w:right w:val="single" w:sz="4" w:space="0" w:color="808080"/>
            <w:insideH w:val="single" w:sz="4" w:space="0" w:color="808080"/>
            <w:insideV w:val="single" w:sz="4" w:space="0" w:color="808080"/>
          </w:tblBorders>
          <w:tblLayout w:type="fixed"/>
        </w:tblPrEx>
        <w:trPr>
          <w:trHeight w:val="1257"/>
        </w:trPr>
        <w:tc>
          <w:tcPr>
            <w:tcW w:w="1270" w:type="dxa"/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160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商品名称</w:t>
            </w:r>
          </w:p>
        </w:tc>
        <w:tc>
          <w:tcPr>
            <w:tcW w:w="1585" w:type="dxa"/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554"/>
            </w:pPr>
            <w:r>
              <w:rPr>
                <w:spacing w:val="-6"/>
              </w:rPr>
              <w:t>面霜</w:t>
            </w:r>
          </w:p>
        </w:tc>
        <w:tc>
          <w:tcPr>
            <w:tcW w:w="1227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30" w:lineRule="auto"/>
              <w:ind w:left="376" w:right="97" w:hanging="273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乳液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/</w:t>
            </w: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面霜</w:t>
            </w:r>
            <w:r>
              <w:rPr>
                <w:spacing w:val="3"/>
              </w:rPr>
              <w:t xml:space="preserve"> </w:t>
            </w:r>
            <w:r>
              <w:rPr>
                <w:spacing w:val="-6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单品</w:t>
            </w:r>
          </w:p>
        </w:tc>
        <w:tc>
          <w:tcPr>
            <w:tcW w:w="1595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30" w:lineRule="auto"/>
              <w:ind w:left="322" w:right="72" w:hanging="235"/>
            </w:pPr>
            <w:r>
              <w:rPr>
                <w:spacing w:val="-3"/>
              </w:rPr>
              <w:t>复颜抗皱紧致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滋润乳液</w:t>
            </w:r>
          </w:p>
        </w:tc>
        <w:tc>
          <w:tcPr>
            <w:tcW w:w="1272" w:type="dxa"/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401"/>
            </w:pPr>
            <w:r>
              <w:rPr>
                <w:spacing w:val="-5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产地</w:t>
            </w:r>
          </w:p>
        </w:tc>
        <w:tc>
          <w:tcPr>
            <w:tcW w:w="1432" w:type="dxa"/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503"/>
            </w:pPr>
            <w:r>
              <w:rPr>
                <w:spacing w:val="-16"/>
              </w:rPr>
              <w:t>中国</w:t>
            </w:r>
          </w:p>
        </w:tc>
      </w:tr>
      <w:tr>
        <w:tblPrEx>
          <w:tblW w:w="8381" w:type="dxa"/>
          <w:tblInd w:w="5" w:type="dxa"/>
          <w:tblLayout w:type="fixed"/>
        </w:tblPrEx>
        <w:trPr>
          <w:trHeight w:val="1249"/>
        </w:trPr>
        <w:tc>
          <w:tcPr>
            <w:tcW w:w="1270" w:type="dxa"/>
            <w:vAlign w:val="top"/>
          </w:tcPr>
          <w:p>
            <w:pPr>
              <w:spacing w:line="42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157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上市时间</w:t>
            </w:r>
          </w:p>
        </w:tc>
        <w:tc>
          <w:tcPr>
            <w:tcW w:w="1585" w:type="dxa"/>
            <w:vAlign w:val="top"/>
          </w:tcPr>
          <w:p>
            <w:pPr>
              <w:spacing w:line="42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552"/>
            </w:pPr>
            <w:r>
              <w:rPr>
                <w:spacing w:val="-5"/>
              </w:rPr>
              <w:t>春季</w:t>
            </w:r>
          </w:p>
        </w:tc>
        <w:tc>
          <w:tcPr>
            <w:tcW w:w="1227" w:type="dxa"/>
            <w:vAlign w:val="top"/>
          </w:tcPr>
          <w:p>
            <w:pPr>
              <w:spacing w:line="42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378"/>
            </w:pPr>
            <w:r>
              <w:rPr>
                <w:spacing w:val="-7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功效</w:t>
            </w:r>
          </w:p>
        </w:tc>
        <w:tc>
          <w:tcPr>
            <w:tcW w:w="1595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30" w:lineRule="auto"/>
              <w:ind w:left="442" w:hanging="433"/>
            </w:pPr>
            <w:r>
              <w:rPr>
                <w:spacing w:val="-17"/>
              </w:rPr>
              <w:t>补水、保</w:t>
            </w:r>
            <w:r>
              <w:rPr>
                <w:spacing w:val="-16"/>
              </w:rPr>
              <w:t>湿、</w:t>
            </w:r>
            <w:r>
              <w:rPr>
                <w:spacing w:val="-12"/>
              </w:rPr>
              <w:t>提</w:t>
            </w:r>
            <w:r>
              <w:rPr>
                <w:spacing w:val="5"/>
              </w:rPr>
              <w:t xml:space="preserve"> </w:t>
            </w:r>
            <w:r>
              <w:rPr>
                <w:spacing w:val="-4"/>
              </w:rPr>
              <w:t>拉紧致</w:t>
            </w:r>
          </w:p>
        </w:tc>
        <w:tc>
          <w:tcPr>
            <w:tcW w:w="1272" w:type="dxa"/>
            <w:vAlign w:val="top"/>
          </w:tcPr>
          <w:p>
            <w:pPr>
              <w:spacing w:line="42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162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规格类型</w:t>
            </w:r>
          </w:p>
        </w:tc>
        <w:tc>
          <w:tcPr>
            <w:tcW w:w="1432" w:type="dxa"/>
            <w:vAlign w:val="top"/>
          </w:tcPr>
          <w:p>
            <w:pPr>
              <w:spacing w:line="42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245"/>
            </w:pPr>
            <w:r>
              <w:rPr>
                <w:spacing w:val="-4"/>
              </w:rPr>
              <w:t>正常规格</w:t>
            </w:r>
          </w:p>
        </w:tc>
      </w:tr>
      <w:tr>
        <w:tblPrEx>
          <w:tblW w:w="8381" w:type="dxa"/>
          <w:tblInd w:w="5" w:type="dxa"/>
          <w:tblLayout w:type="fixed"/>
        </w:tblPrEx>
        <w:trPr>
          <w:trHeight w:val="996"/>
        </w:trPr>
        <w:tc>
          <w:tcPr>
            <w:tcW w:w="1270" w:type="dxa"/>
            <w:vAlign w:val="top"/>
          </w:tcPr>
          <w:p>
            <w:pPr>
              <w:pStyle w:val="TableText"/>
              <w:spacing w:before="221" w:line="230" w:lineRule="auto"/>
              <w:ind w:left="37" w:right="29" w:firstLine="1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是否为特殊</w:t>
            </w:r>
            <w:r>
              <w:t xml:space="preserve"> </w:t>
            </w: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用途化妆品</w:t>
            </w:r>
          </w:p>
        </w:tc>
        <w:tc>
          <w:tcPr>
            <w:tcW w:w="1585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680"/>
            </w:pPr>
            <w:r>
              <w:t>否</w:t>
            </w:r>
          </w:p>
        </w:tc>
        <w:tc>
          <w:tcPr>
            <w:tcW w:w="1227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255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保质期</w:t>
            </w:r>
          </w:p>
        </w:tc>
        <w:tc>
          <w:tcPr>
            <w:tcW w:w="1595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593"/>
            </w:pPr>
            <w:r>
              <w:rPr>
                <w:rFonts w:ascii="Times New Roman" w:eastAsia="Times New Roman" w:hAnsi="Times New Roman" w:cs="Times New Roman"/>
                <w:spacing w:val="-5"/>
              </w:rPr>
              <w:t>3</w:t>
            </w:r>
            <w:r>
              <w:rPr>
                <w:rFonts w:ascii="Times New Roman" w:eastAsia="Times New Roman" w:hAnsi="Times New Roman" w:cs="Times New Roman"/>
                <w:spacing w:val="10"/>
              </w:rPr>
              <w:t xml:space="preserve"> </w:t>
            </w:r>
            <w:r>
              <w:rPr>
                <w:spacing w:val="-5"/>
              </w:rPr>
              <w:t>年</w:t>
            </w:r>
          </w:p>
        </w:tc>
        <w:tc>
          <w:tcPr>
            <w:tcW w:w="1272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161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产品包装</w:t>
            </w:r>
          </w:p>
        </w:tc>
        <w:tc>
          <w:tcPr>
            <w:tcW w:w="1432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17"/>
            </w:pPr>
            <w:r>
              <w:rPr>
                <w:spacing w:val="-7"/>
              </w:rPr>
              <w:t>盒装、有塑封</w:t>
            </w:r>
          </w:p>
        </w:tc>
      </w:tr>
    </w:tbl>
    <w:p>
      <w:pPr>
        <w:spacing w:line="310" w:lineRule="auto"/>
        <w:rPr>
          <w:rFonts w:ascii="Arial"/>
          <w:sz w:val="21"/>
        </w:rPr>
      </w:pPr>
    </w:p>
    <w:p>
      <w:pPr>
        <w:pStyle w:val="BodyText"/>
        <w:spacing w:before="100" w:line="225" w:lineRule="auto"/>
        <w:ind w:left="691"/>
        <w:outlineLvl w:val="2"/>
        <w:rPr>
          <w:sz w:val="31"/>
          <w:szCs w:val="31"/>
        </w:rPr>
      </w:pPr>
      <w:r>
        <w:rPr>
          <w:rFonts w:ascii="Times New Roman" w:eastAsia="Times New Roman" w:hAnsi="Times New Roman" w:cs="Times New Roman"/>
          <w:b/>
          <w:bCs/>
          <w:spacing w:val="2"/>
          <w:sz w:val="31"/>
          <w:szCs w:val="31"/>
        </w:rPr>
        <w:t>2</w:t>
      </w:r>
      <w:r>
        <w:rPr>
          <w:rFonts w:ascii="Times New Roman" w:eastAsia="Times New Roman" w:hAnsi="Times New Roman" w:cs="Times New Roman"/>
          <w:b/>
          <w:bCs/>
          <w:spacing w:val="-42"/>
          <w:sz w:val="31"/>
          <w:szCs w:val="31"/>
        </w:rPr>
        <w:t xml:space="preserve"> </w:t>
      </w:r>
      <w:r>
        <w:rPr>
          <w:spacing w:val="2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、店铺服务</w:t>
      </w:r>
    </w:p>
    <w:p>
      <w:pPr>
        <w:spacing w:line="451" w:lineRule="auto"/>
        <w:rPr>
          <w:rFonts w:ascii="Arial"/>
          <w:sz w:val="21"/>
        </w:rPr>
      </w:pPr>
    </w:p>
    <w:p>
      <w:pPr>
        <w:pStyle w:val="BodyText"/>
        <w:spacing w:before="92" w:line="221" w:lineRule="auto"/>
        <w:ind w:left="621"/>
        <w:outlineLvl w:val="3"/>
      </w:pPr>
      <w:r>
        <w:rPr>
          <w:spacing w:val="-2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（</w:t>
      </w:r>
      <w:r>
        <w:rPr>
          <w:rFonts w:ascii="Times New Roman" w:eastAsia="Times New Roman" w:hAnsi="Times New Roman" w:cs="Times New Roman"/>
          <w:b/>
          <w:bCs/>
          <w:spacing w:val="-2"/>
        </w:rPr>
        <w:t>1</w:t>
      </w:r>
      <w:r>
        <w:rPr>
          <w:spacing w:val="-2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）关于商品</w:t>
      </w: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pStyle w:val="BodyText"/>
        <w:spacing w:before="92" w:line="369" w:lineRule="auto"/>
        <w:ind w:left="56" w:right="41" w:firstLine="562"/>
        <w:jc w:val="both"/>
      </w:pPr>
      <w:r>
        <w:rPr>
          <w:spacing w:val="-4"/>
        </w:rPr>
        <w:t>商品因拍摄角度、拍摄光线、显示器不同等各种客观因素造成的</w:t>
      </w:r>
      <w:r>
        <w:rPr>
          <w:spacing w:val="1"/>
        </w:rPr>
        <w:t xml:space="preserve"> </w:t>
      </w:r>
      <w:r>
        <w:rPr>
          <w:spacing w:val="-4"/>
        </w:rPr>
        <w:t>色差是难免的，我公司相关工作人员会尽量减少商品色差，但仍请顾</w:t>
      </w:r>
      <w:r>
        <w:rPr>
          <w:spacing w:val="12"/>
        </w:rPr>
        <w:t xml:space="preserve"> </w:t>
      </w:r>
      <w:r>
        <w:rPr>
          <w:spacing w:val="-4"/>
        </w:rPr>
        <w:t>客以实物为准。商品自拍下之日起，十五天之内出现降价，都可以退</w:t>
      </w:r>
    </w:p>
    <w:p>
      <w:pPr>
        <w:pStyle w:val="BodyText"/>
        <w:spacing w:line="218" w:lineRule="auto"/>
        <w:ind w:left="81"/>
      </w:pPr>
      <w:r>
        <w:rPr>
          <w:spacing w:val="-2"/>
        </w:rPr>
        <w:t>回差价。本店所有商品均为品牌直供，支持专柜验货。</w:t>
      </w:r>
    </w:p>
    <w:p>
      <w:pPr>
        <w:pStyle w:val="BodyText"/>
        <w:spacing w:before="229" w:line="369" w:lineRule="auto"/>
        <w:ind w:left="54" w:right="41" w:firstLine="564"/>
        <w:jc w:val="both"/>
        <w:sectPr>
          <w:footerReference w:type="default" r:id="rId26"/>
          <w:pgSz w:w="11906" w:h="16839"/>
          <w:pgMar w:top="1431" w:right="1757" w:bottom="1443" w:left="1756" w:header="0" w:footer="1202" w:gutter="0"/>
          <w:pgNumType w:start="22"/>
          <w:cols w:space="708"/>
        </w:sectPr>
      </w:pPr>
      <w:r>
        <w:rPr>
          <w:spacing w:val="-4"/>
        </w:rPr>
        <w:t>商品支持花呗支付，在提交订单的时候选择付款方式为花呗，然</w:t>
      </w:r>
      <w:r>
        <w:rPr>
          <w:spacing w:val="1"/>
        </w:rPr>
        <w:t xml:space="preserve"> </w:t>
      </w:r>
      <w:r>
        <w:rPr>
          <w:spacing w:val="-2"/>
        </w:rPr>
        <w:t>后选择要分期还款的期数，一般是</w:t>
      </w:r>
      <w:r>
        <w:rPr>
          <w:spacing w:val="-59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 xml:space="preserve">3/6/9/12 </w:t>
      </w:r>
      <w:r>
        <w:rPr>
          <w:spacing w:val="-2"/>
        </w:rPr>
        <w:t>期，提交后使用花呗额度</w:t>
      </w:r>
      <w:r>
        <w:t xml:space="preserve"> </w:t>
      </w:r>
    </w:p>
    <w:p>
      <w:pPr>
        <w:pStyle w:val="BodyText"/>
        <w:spacing w:before="229" w:line="369" w:lineRule="auto"/>
        <w:ind w:left="54" w:right="41" w:firstLine="564"/>
        <w:jc w:val="both"/>
      </w:pPr>
      <w:r>
        <w:rPr>
          <w:spacing w:val="-4"/>
        </w:rPr>
        <w:t>全额支付货款。在确认收货之后的下个月开始按照之前选择的分期数</w:t>
      </w:r>
      <w:r>
        <w:rPr>
          <w:spacing w:val="14"/>
        </w:rPr>
        <w:t xml:space="preserve"> </w:t>
      </w:r>
      <w:r>
        <w:rPr>
          <w:spacing w:val="-4"/>
        </w:rPr>
        <w:t>来还款到花呗额度。使用花呗分期，需要订单金额满</w:t>
      </w:r>
      <w:r>
        <w:rPr>
          <w:spacing w:val="-48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 xml:space="preserve">200 </w:t>
      </w:r>
      <w:r>
        <w:rPr>
          <w:spacing w:val="-4"/>
        </w:rPr>
        <w:t>元以上，并</w:t>
      </w:r>
    </w:p>
    <w:p>
      <w:pPr>
        <w:pStyle w:val="BodyText"/>
        <w:spacing w:before="1" w:line="218" w:lineRule="auto"/>
        <w:ind w:left="54"/>
      </w:pPr>
      <w:r>
        <w:rPr>
          <w:spacing w:val="-1"/>
        </w:rPr>
        <w:t>且花呗额度在商品价格以上。</w:t>
      </w:r>
    </w:p>
    <w:p>
      <w:pPr>
        <w:spacing w:line="218" w:lineRule="auto"/>
        <w:sectPr>
          <w:footerReference w:type="default" r:id="rId27"/>
          <w:type w:val="nextPage"/>
          <w:pgSz w:w="11906" w:h="16839"/>
          <w:pgMar w:top="1431" w:right="1757" w:bottom="1443" w:left="1756" w:header="0" w:footer="1202" w:gutter="0"/>
          <w:pgNumType w:start="23"/>
          <w:cols w:space="708"/>
          <w:titlePg w:val="0"/>
        </w:sectPr>
      </w:pPr>
    </w:p>
    <w:p>
      <w:pPr>
        <w:pStyle w:val="BodyText"/>
        <w:spacing w:before="180" w:line="219" w:lineRule="auto"/>
        <w:ind w:left="592"/>
        <w:outlineLvl w:val="3"/>
      </w:pPr>
      <w:r>
        <w:rPr>
          <w:spacing w:val="-2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（</w:t>
      </w:r>
      <w:r>
        <w:rPr>
          <w:rFonts w:ascii="Times New Roman" w:eastAsia="Times New Roman" w:hAnsi="Times New Roman" w:cs="Times New Roman"/>
          <w:b/>
          <w:bCs/>
          <w:spacing w:val="-2"/>
        </w:rPr>
        <w:t>2</w:t>
      </w:r>
      <w:r>
        <w:rPr>
          <w:spacing w:val="-2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）关于价格</w:t>
      </w: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pStyle w:val="BodyText"/>
        <w:spacing w:before="91" w:line="369" w:lineRule="auto"/>
        <w:ind w:left="25" w:right="209" w:firstLine="560"/>
      </w:pPr>
      <w:r>
        <w:rPr>
          <w:spacing w:val="-4"/>
        </w:rPr>
        <w:t>本店商品标注的促销价，为此商品的实际售价。本店标注的其他</w:t>
      </w:r>
      <w:r>
        <w:rPr>
          <w:spacing w:val="6"/>
        </w:rPr>
        <w:t xml:space="preserve"> </w:t>
      </w:r>
      <w:r>
        <w:rPr>
          <w:spacing w:val="-4"/>
        </w:rPr>
        <w:t>价格信息，如划线价、专柜价、官网价、建议零售价、价值等，为仅</w:t>
      </w:r>
      <w:r>
        <w:rPr>
          <w:spacing w:val="14"/>
        </w:rPr>
        <w:t xml:space="preserve"> </w:t>
      </w:r>
      <w:r>
        <w:rPr>
          <w:spacing w:val="-4"/>
        </w:rPr>
        <w:t>供消费者参考的市场价格信息，来源为有关商品实体店的柜台售价及</w:t>
      </w:r>
      <w:r>
        <w:rPr>
          <w:spacing w:val="14"/>
        </w:rPr>
        <w:t xml:space="preserve"> </w:t>
      </w:r>
      <w:r>
        <w:rPr>
          <w:spacing w:val="-3"/>
        </w:rPr>
        <w:t>品牌方建议零售价或者根据商品正装产品售价和容量推算的价值等，</w:t>
      </w:r>
      <w:r>
        <w:rPr>
          <w:spacing w:val="15"/>
        </w:rPr>
        <w:t xml:space="preserve"> </w:t>
      </w:r>
      <w:r>
        <w:rPr>
          <w:spacing w:val="-4"/>
        </w:rPr>
        <w:t>便于您了解市场行情和价格变动。但是，由于地区、时间和行情波动</w:t>
      </w:r>
    </w:p>
    <w:p>
      <w:pPr>
        <w:pStyle w:val="BodyText"/>
        <w:spacing w:line="218" w:lineRule="auto"/>
        <w:jc w:val="right"/>
      </w:pPr>
      <w:r>
        <w:rPr>
          <w:spacing w:val="-6"/>
        </w:rPr>
        <w:t>因素，这些价格的实际情况可能与本店标注的其他价格信息有所不同。</w:t>
      </w:r>
    </w:p>
    <w:p>
      <w:pPr>
        <w:spacing w:line="379" w:lineRule="auto"/>
        <w:rPr>
          <w:rFonts w:ascii="Arial"/>
          <w:sz w:val="21"/>
        </w:rPr>
      </w:pPr>
    </w:p>
    <w:p>
      <w:pPr>
        <w:pStyle w:val="BodyText"/>
        <w:spacing w:before="91" w:line="220" w:lineRule="auto"/>
        <w:ind w:left="592"/>
        <w:outlineLvl w:val="3"/>
      </w:pPr>
      <w:r>
        <w:rPr>
          <w:spacing w:val="-2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（</w:t>
      </w:r>
      <w:r>
        <w:rPr>
          <w:rFonts w:ascii="Times New Roman" w:eastAsia="Times New Roman" w:hAnsi="Times New Roman" w:cs="Times New Roman"/>
          <w:b/>
          <w:bCs/>
          <w:spacing w:val="-2"/>
        </w:rPr>
        <w:t>3</w:t>
      </w:r>
      <w:r>
        <w:rPr>
          <w:spacing w:val="-2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）关于发票</w:t>
      </w:r>
    </w:p>
    <w:p>
      <w:pPr>
        <w:spacing w:line="261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pStyle w:val="BodyText"/>
        <w:spacing w:before="91" w:line="369" w:lineRule="auto"/>
        <w:ind w:left="30" w:right="239" w:firstLine="575"/>
      </w:pPr>
      <w:r>
        <w:rPr>
          <w:rFonts w:ascii="Times New Roman" w:eastAsia="Times New Roman" w:hAnsi="Times New Roman" w:cs="Times New Roman"/>
          <w:spacing w:val="-1"/>
        </w:rPr>
        <w:t>1</w:t>
      </w:r>
      <w:r>
        <w:rPr>
          <w:spacing w:val="-1"/>
        </w:rPr>
        <w:t>）发票类型：凡是在本店购物均提供正规增值税普</w:t>
      </w:r>
      <w:r>
        <w:rPr>
          <w:spacing w:val="-2"/>
        </w:rPr>
        <w:t>通发票，享</w:t>
      </w:r>
      <w:r>
        <w:t xml:space="preserve"> </w:t>
      </w:r>
      <w:r>
        <w:rPr>
          <w:spacing w:val="-4"/>
        </w:rPr>
        <w:t>受全面的售后保障，本店提供两种发票，电子发票与纸质发票，下单</w:t>
      </w:r>
      <w:r>
        <w:rPr>
          <w:spacing w:val="9"/>
        </w:rPr>
        <w:t xml:space="preserve"> </w:t>
      </w:r>
      <w:r>
        <w:rPr>
          <w:spacing w:val="-4"/>
        </w:rPr>
        <w:t>时客户可以任意选择一种，本店默认电子发票。电子发票会在确认收</w:t>
      </w:r>
    </w:p>
    <w:p>
      <w:pPr>
        <w:pStyle w:val="BodyText"/>
        <w:spacing w:before="1" w:line="219" w:lineRule="auto"/>
        <w:ind w:left="31"/>
      </w:pPr>
      <w:r>
        <w:rPr>
          <w:spacing w:val="-1"/>
        </w:rPr>
        <w:t>货后的</w:t>
      </w:r>
      <w:r>
        <w:rPr>
          <w:spacing w:val="-59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 xml:space="preserve">3-5 </w:t>
      </w:r>
      <w:r>
        <w:rPr>
          <w:spacing w:val="-1"/>
        </w:rPr>
        <w:t>个工作日开出，届时可下载查阅或</w:t>
      </w:r>
      <w:r>
        <w:rPr>
          <w:spacing w:val="-2"/>
        </w:rPr>
        <w:t>保存。</w:t>
      </w:r>
    </w:p>
    <w:p>
      <w:pPr>
        <w:pStyle w:val="BodyText"/>
        <w:spacing w:before="226" w:line="562" w:lineRule="exact"/>
        <w:ind w:left="579"/>
      </w:pPr>
      <w:r>
        <w:rPr>
          <w:rFonts w:ascii="Times New Roman" w:eastAsia="Times New Roman" w:hAnsi="Times New Roman" w:cs="Times New Roman"/>
          <w:position w:val="21"/>
        </w:rPr>
        <w:t>2</w:t>
      </w:r>
      <w:r>
        <w:rPr>
          <w:position w:val="21"/>
        </w:rPr>
        <w:t>）金额：所有订单均按照实际付款金额开具正规发票</w:t>
      </w:r>
      <w:r>
        <w:rPr>
          <w:spacing w:val="-1"/>
          <w:position w:val="21"/>
        </w:rPr>
        <w:t>，若您使</w:t>
      </w:r>
    </w:p>
    <w:p>
      <w:pPr>
        <w:pStyle w:val="BodyText"/>
        <w:spacing w:before="2" w:line="219" w:lineRule="auto"/>
        <w:ind w:left="27"/>
      </w:pPr>
      <w:r>
        <w:rPr>
          <w:spacing w:val="-1"/>
        </w:rPr>
        <w:t>用了优惠券，发票金额将不包括优惠券部分。</w:t>
      </w:r>
    </w:p>
    <w:p>
      <w:pPr>
        <w:pStyle w:val="BodyText"/>
        <w:spacing w:before="225" w:line="559" w:lineRule="exact"/>
        <w:ind w:left="584"/>
      </w:pPr>
      <w:r>
        <w:rPr>
          <w:rFonts w:ascii="Times New Roman" w:eastAsia="Times New Roman" w:hAnsi="Times New Roman" w:cs="Times New Roman"/>
          <w:spacing w:val="-4"/>
          <w:position w:val="21"/>
        </w:rPr>
        <w:t>3</w:t>
      </w:r>
      <w:r>
        <w:rPr>
          <w:spacing w:val="-4"/>
          <w:position w:val="21"/>
        </w:rPr>
        <w:t>）抬头和内容：发票抬头由客户在提交订单时填写，若未填写，</w:t>
      </w:r>
    </w:p>
    <w:p>
      <w:pPr>
        <w:pStyle w:val="BodyText"/>
        <w:spacing w:before="1" w:line="219" w:lineRule="auto"/>
        <w:ind w:left="28"/>
      </w:pPr>
      <w:r>
        <w:rPr>
          <w:spacing w:val="-2"/>
        </w:rPr>
        <w:t>默认为“个人</w:t>
      </w:r>
      <w:r>
        <w:rPr>
          <w:spacing w:val="-97"/>
        </w:rPr>
        <w:t xml:space="preserve"> </w:t>
      </w:r>
      <w:r>
        <w:rPr>
          <w:spacing w:val="-2"/>
        </w:rPr>
        <w:t>”，发票内容为订购商品明细，不支持修改为其他。</w:t>
      </w:r>
    </w:p>
    <w:p>
      <w:pPr>
        <w:pStyle w:val="BodyText"/>
        <w:spacing w:before="229" w:line="219" w:lineRule="auto"/>
        <w:ind w:left="577"/>
      </w:pPr>
      <w:r>
        <w:rPr>
          <w:rFonts w:ascii="Times New Roman" w:eastAsia="Times New Roman" w:hAnsi="Times New Roman" w:cs="Times New Roman"/>
          <w:spacing w:val="-1"/>
        </w:rPr>
        <w:t>4</w:t>
      </w:r>
      <w:r>
        <w:rPr>
          <w:spacing w:val="-1"/>
        </w:rPr>
        <w:t>）退货需寄回发票，换货无需寄回发票。</w:t>
      </w:r>
    </w:p>
    <w:p>
      <w:pPr>
        <w:spacing w:line="377" w:lineRule="auto"/>
        <w:rPr>
          <w:rFonts w:ascii="Arial"/>
          <w:sz w:val="21"/>
        </w:rPr>
      </w:pPr>
    </w:p>
    <w:p>
      <w:pPr>
        <w:pStyle w:val="BodyText"/>
        <w:spacing w:before="92" w:line="221" w:lineRule="auto"/>
        <w:ind w:left="592"/>
        <w:outlineLvl w:val="3"/>
      </w:pPr>
      <w:r>
        <w:rPr>
          <w:spacing w:val="-2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（</w:t>
      </w:r>
      <w:r>
        <w:rPr>
          <w:rFonts w:ascii="Times New Roman" w:eastAsia="Times New Roman" w:hAnsi="Times New Roman" w:cs="Times New Roman"/>
          <w:b/>
          <w:bCs/>
          <w:spacing w:val="-2"/>
        </w:rPr>
        <w:t>4</w:t>
      </w:r>
      <w:r>
        <w:rPr>
          <w:spacing w:val="-2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）关于快递</w:t>
      </w:r>
    </w:p>
    <w:p>
      <w:pPr>
        <w:spacing w:line="260" w:lineRule="auto"/>
        <w:rPr>
          <w:rFonts w:ascii="Arial"/>
          <w:sz w:val="21"/>
        </w:rPr>
        <w:sectPr>
          <w:footerReference w:type="default" r:id="rId28"/>
          <w:pgSz w:w="11906" w:h="16839"/>
          <w:pgMar w:top="1431" w:right="1559" w:bottom="1443" w:left="1785" w:header="0" w:footer="1202" w:gutter="0"/>
          <w:pgNumType w:start="24"/>
          <w:cols w:space="708"/>
        </w:sectPr>
      </w:pPr>
    </w:p>
    <w:p>
      <w:pPr>
        <w:spacing w:line="260" w:lineRule="auto"/>
        <w:rPr>
          <w:rFonts w:ascii="Arial"/>
          <w:sz w:val="21"/>
        </w:rPr>
      </w:pPr>
    </w:p>
    <w:p>
      <w:pPr>
        <w:pStyle w:val="BodyText"/>
        <w:spacing w:before="91" w:line="369" w:lineRule="auto"/>
        <w:ind w:left="25" w:right="239" w:firstLine="581"/>
        <w:jc w:val="both"/>
      </w:pPr>
      <w:r>
        <w:rPr>
          <w:rFonts w:ascii="Times New Roman" w:eastAsia="Times New Roman" w:hAnsi="Times New Roman" w:cs="Times New Roman"/>
          <w:spacing w:val="-5"/>
        </w:rPr>
        <w:t>1</w:t>
      </w:r>
      <w:r>
        <w:rPr>
          <w:spacing w:val="-5"/>
        </w:rPr>
        <w:t>）发货周期：正常情况下会在您支付订单成功后</w:t>
      </w:r>
      <w:r>
        <w:rPr>
          <w:spacing w:val="-62"/>
        </w:rPr>
        <w:t xml:space="preserve"> </w:t>
      </w:r>
      <w:r>
        <w:rPr>
          <w:rFonts w:ascii="Times New Roman" w:eastAsia="Times New Roman" w:hAnsi="Times New Roman" w:cs="Times New Roman"/>
          <w:spacing w:val="-6"/>
        </w:rPr>
        <w:t>24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spacing w:val="-6"/>
        </w:rPr>
        <w:t>小时内为您</w:t>
      </w:r>
      <w:r>
        <w:t xml:space="preserve"> </w:t>
      </w:r>
      <w:r>
        <w:rPr>
          <w:spacing w:val="-4"/>
        </w:rPr>
        <w:t>配货发货；如遇商品预售（预定）、节假日、大促等情况，发货日期</w:t>
      </w:r>
    </w:p>
    <w:p>
      <w:pPr>
        <w:pStyle w:val="BodyText"/>
        <w:spacing w:before="2" w:line="220" w:lineRule="auto"/>
        <w:ind w:left="56"/>
      </w:pPr>
      <w:r>
        <w:rPr>
          <w:spacing w:val="-3"/>
        </w:rPr>
        <w:t>以商品页面标注的日期或平台规则为准。</w:t>
      </w:r>
    </w:p>
    <w:p>
      <w:pPr>
        <w:pStyle w:val="BodyText"/>
        <w:spacing w:before="224" w:line="220" w:lineRule="auto"/>
        <w:ind w:left="579"/>
      </w:pPr>
      <w:r>
        <w:rPr>
          <w:rFonts w:ascii="Times New Roman" w:eastAsia="Times New Roman" w:hAnsi="Times New Roman" w:cs="Times New Roman"/>
          <w:spacing w:val="-3"/>
        </w:rPr>
        <w:t>2</w:t>
      </w:r>
      <w:r>
        <w:rPr>
          <w:spacing w:val="-3"/>
        </w:rPr>
        <w:t>）选择快递：</w:t>
      </w:r>
      <w:r>
        <w:rPr>
          <w:spacing w:val="-60"/>
        </w:rPr>
        <w:t xml:space="preserve"> </w:t>
      </w:r>
      <w:r>
        <w:rPr>
          <w:spacing w:val="-3"/>
        </w:rPr>
        <w:t>目前店内合作的物流是时效性较高的顺丰和覆盖</w:t>
      </w:r>
    </w:p>
    <w:p>
      <w:pPr>
        <w:spacing w:line="220" w:lineRule="auto"/>
        <w:sectPr>
          <w:footerReference w:type="default" r:id="rId29"/>
          <w:type w:val="nextPage"/>
          <w:pgSz w:w="11906" w:h="16839"/>
          <w:pgMar w:top="1431" w:right="1559" w:bottom="1443" w:left="1785" w:header="0" w:footer="1202" w:gutter="0"/>
          <w:pgNumType w:start="25"/>
          <w:cols w:space="708"/>
          <w:titlePg w:val="0"/>
        </w:sectPr>
      </w:pPr>
    </w:p>
    <w:p>
      <w:pPr>
        <w:pStyle w:val="BodyText"/>
        <w:spacing w:before="217" w:line="559" w:lineRule="exact"/>
        <w:ind w:left="26"/>
      </w:pPr>
      <w:r>
        <w:rPr>
          <w:spacing w:val="-4"/>
          <w:position w:val="21"/>
        </w:rPr>
        <w:t>面积较广的圆通两家快递，不支持指定，系统会根据您的地址匹配最</w:t>
      </w:r>
    </w:p>
    <w:p>
      <w:pPr>
        <w:pStyle w:val="BodyText"/>
        <w:spacing w:line="219" w:lineRule="auto"/>
        <w:ind w:left="25"/>
      </w:pPr>
      <w:r>
        <w:rPr>
          <w:spacing w:val="-2"/>
        </w:rPr>
        <w:t>适合的快递安排发货。</w:t>
      </w:r>
    </w:p>
    <w:p>
      <w:pPr>
        <w:pStyle w:val="BodyText"/>
        <w:spacing w:before="225" w:line="370" w:lineRule="auto"/>
        <w:ind w:left="23" w:right="239" w:firstLine="560"/>
      </w:pPr>
      <w:r>
        <w:rPr>
          <w:rFonts w:ascii="Times New Roman" w:eastAsia="Times New Roman" w:hAnsi="Times New Roman" w:cs="Times New Roman"/>
          <w:spacing w:val="-1"/>
        </w:rPr>
        <w:t>3</w:t>
      </w:r>
      <w:r>
        <w:rPr>
          <w:spacing w:val="-1"/>
        </w:rPr>
        <w:t>）物流送达时效：已发货的订单在您已买到宝贝里可以查询到</w:t>
      </w:r>
      <w:r>
        <w:rPr>
          <w:spacing w:val="17"/>
        </w:rPr>
        <w:t xml:space="preserve"> </w:t>
      </w:r>
      <w:r>
        <w:rPr>
          <w:spacing w:val="-4"/>
        </w:rPr>
        <w:t>对应的物流单号，如果您想了解商品运输进程和大约到货时间，可以</w:t>
      </w:r>
    </w:p>
    <w:p>
      <w:pPr>
        <w:pStyle w:val="BodyText"/>
        <w:spacing w:line="219" w:lineRule="auto"/>
        <w:ind w:left="26"/>
      </w:pPr>
      <w:r>
        <w:rPr>
          <w:spacing w:val="-1"/>
        </w:rPr>
        <w:t>联系顺丰或圆通电话客服进行咨询、督促配送速度。</w:t>
      </w:r>
    </w:p>
    <w:p>
      <w:pPr>
        <w:pStyle w:val="BodyText"/>
        <w:spacing w:before="226" w:line="220" w:lineRule="auto"/>
        <w:jc w:val="right"/>
      </w:pPr>
      <w:r>
        <w:rPr>
          <w:rFonts w:ascii="Times New Roman" w:eastAsia="Times New Roman" w:hAnsi="Times New Roman" w:cs="Times New Roman"/>
          <w:spacing w:val="-16"/>
        </w:rPr>
        <w:t>4</w:t>
      </w:r>
      <w:r>
        <w:rPr>
          <w:spacing w:val="-16"/>
        </w:rPr>
        <w:t>）顺丰快递客户服务热线：</w:t>
      </w:r>
      <w:r>
        <w:rPr>
          <w:rFonts w:ascii="Times New Roman" w:eastAsia="Times New Roman" w:hAnsi="Times New Roman" w:cs="Times New Roman"/>
          <w:spacing w:val="-16"/>
        </w:rPr>
        <w:t>95338</w:t>
      </w:r>
      <w:r>
        <w:rPr>
          <w:spacing w:val="-16"/>
        </w:rPr>
        <w:t>，圆通快递客户服务热线：</w:t>
      </w:r>
      <w:r>
        <w:rPr>
          <w:rFonts w:ascii="Times New Roman" w:eastAsia="Times New Roman" w:hAnsi="Times New Roman" w:cs="Times New Roman"/>
          <w:spacing w:val="-16"/>
        </w:rPr>
        <w:t>95554</w:t>
      </w:r>
      <w:r>
        <w:rPr>
          <w:spacing w:val="-16"/>
        </w:rPr>
        <w:t>。</w:t>
      </w:r>
    </w:p>
    <w:p>
      <w:pPr>
        <w:spacing w:line="377" w:lineRule="auto"/>
        <w:rPr>
          <w:rFonts w:ascii="Arial"/>
          <w:sz w:val="21"/>
        </w:rPr>
      </w:pPr>
    </w:p>
    <w:p>
      <w:pPr>
        <w:pStyle w:val="BodyText"/>
        <w:spacing w:before="91" w:line="219" w:lineRule="auto"/>
        <w:ind w:left="592"/>
        <w:outlineLvl w:val="3"/>
      </w:pPr>
      <w:r>
        <w:rPr>
          <w:spacing w:val="-1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（</w:t>
      </w:r>
      <w:r>
        <w:rPr>
          <w:rFonts w:ascii="Times New Roman" w:eastAsia="Times New Roman" w:hAnsi="Times New Roman" w:cs="Times New Roman"/>
          <w:b/>
          <w:bCs/>
          <w:spacing w:val="-1"/>
        </w:rPr>
        <w:t>5</w:t>
      </w:r>
      <w:r>
        <w:rPr>
          <w:spacing w:val="-1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）关于退换货政策</w:t>
      </w:r>
    </w:p>
    <w:p>
      <w:pPr>
        <w:spacing w:line="262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pStyle w:val="BodyText"/>
        <w:spacing w:before="91" w:line="369" w:lineRule="auto"/>
        <w:ind w:left="48" w:right="239" w:firstLine="540"/>
        <w:jc w:val="both"/>
      </w:pPr>
      <w:r>
        <w:rPr>
          <w:spacing w:val="-4"/>
        </w:rPr>
        <w:t>活动期间，抢购商品的订单信息（收件人、地址、电话等）、商</w:t>
      </w:r>
      <w:r>
        <w:rPr>
          <w:spacing w:val="2"/>
        </w:rPr>
        <w:t xml:space="preserve"> </w:t>
      </w:r>
      <w:r>
        <w:rPr>
          <w:spacing w:val="-4"/>
        </w:rPr>
        <w:t>品属性（套餐内容、商品型号等）不支持更改。</w:t>
      </w:r>
      <w:r>
        <w:rPr>
          <w:spacing w:val="-5"/>
        </w:rPr>
        <w:t>非活动期间，订单信</w:t>
      </w:r>
    </w:p>
    <w:p>
      <w:pPr>
        <w:pStyle w:val="BodyText"/>
        <w:spacing w:before="1" w:line="219" w:lineRule="auto"/>
        <w:ind w:left="37"/>
      </w:pPr>
      <w:r>
        <w:rPr>
          <w:spacing w:val="-1"/>
        </w:rPr>
        <w:t>息（收件人、地址、电话）可以联系客服协</w:t>
      </w:r>
      <w:r>
        <w:rPr>
          <w:spacing w:val="-2"/>
        </w:rPr>
        <w:t>商。</w:t>
      </w:r>
    </w:p>
    <w:p>
      <w:pPr>
        <w:pStyle w:val="BodyText"/>
        <w:spacing w:before="226" w:line="559" w:lineRule="exact"/>
        <w:ind w:left="586"/>
      </w:pPr>
      <w:r>
        <w:rPr>
          <w:spacing w:val="-9"/>
          <w:position w:val="21"/>
        </w:rPr>
        <w:t>我们店铺对所售商品（特殊说明商品除外）</w:t>
      </w:r>
      <w:r>
        <w:rPr>
          <w:spacing w:val="-10"/>
          <w:position w:val="21"/>
        </w:rPr>
        <w:t>提供</w:t>
      </w:r>
      <w:r>
        <w:rPr>
          <w:spacing w:val="-60"/>
          <w:position w:val="21"/>
        </w:rPr>
        <w:t xml:space="preserve"> </w:t>
      </w:r>
      <w:r>
        <w:rPr>
          <w:rFonts w:ascii="Times New Roman" w:eastAsia="Times New Roman" w:hAnsi="Times New Roman" w:cs="Times New Roman"/>
          <w:spacing w:val="-10"/>
          <w:position w:val="21"/>
        </w:rPr>
        <w:t>7</w:t>
      </w:r>
      <w:r>
        <w:rPr>
          <w:rFonts w:ascii="Times New Roman" w:eastAsia="Times New Roman" w:hAnsi="Times New Roman" w:cs="Times New Roman"/>
          <w:spacing w:val="15"/>
          <w:position w:val="21"/>
        </w:rPr>
        <w:t xml:space="preserve"> </w:t>
      </w:r>
      <w:r>
        <w:rPr>
          <w:spacing w:val="-10"/>
          <w:position w:val="21"/>
        </w:rPr>
        <w:t>天（含）退货、</w:t>
      </w:r>
    </w:p>
    <w:p>
      <w:pPr>
        <w:pStyle w:val="BodyText"/>
        <w:spacing w:before="1" w:line="219" w:lineRule="auto"/>
        <w:ind w:left="46"/>
      </w:pPr>
      <w:r>
        <w:rPr>
          <w:rFonts w:ascii="Times New Roman" w:eastAsia="Times New Roman" w:hAnsi="Times New Roman" w:cs="Times New Roman"/>
          <w:spacing w:val="-2"/>
        </w:rPr>
        <w:t xml:space="preserve">15 </w:t>
      </w:r>
      <w:r>
        <w:rPr>
          <w:spacing w:val="-2"/>
        </w:rPr>
        <w:t>天（含）质量问题换货和保修服务。</w:t>
      </w:r>
    </w:p>
    <w:p>
      <w:pPr>
        <w:spacing w:line="330" w:lineRule="auto"/>
        <w:rPr>
          <w:rFonts w:ascii="Arial"/>
          <w:sz w:val="21"/>
        </w:rPr>
      </w:pPr>
    </w:p>
    <w:p>
      <w:pPr>
        <w:pStyle w:val="BodyText"/>
        <w:spacing w:before="101" w:line="225" w:lineRule="auto"/>
        <w:ind w:left="660"/>
        <w:outlineLvl w:val="2"/>
        <w:rPr>
          <w:sz w:val="31"/>
          <w:szCs w:val="31"/>
        </w:rPr>
      </w:pPr>
      <w:r>
        <w:rPr>
          <w:rFonts w:ascii="Times New Roman" w:eastAsia="Times New Roman" w:hAnsi="Times New Roman" w:cs="Times New Roman"/>
          <w:b/>
          <w:bCs/>
          <w:spacing w:val="5"/>
          <w:sz w:val="31"/>
          <w:szCs w:val="31"/>
        </w:rPr>
        <w:t>3</w:t>
      </w:r>
      <w:r>
        <w:rPr>
          <w:rFonts w:ascii="Times New Roman" w:eastAsia="Times New Roman" w:hAnsi="Times New Roman" w:cs="Times New Roman"/>
          <w:b/>
          <w:bCs/>
          <w:spacing w:val="-44"/>
          <w:sz w:val="31"/>
          <w:szCs w:val="31"/>
        </w:rPr>
        <w:t xml:space="preserve"> </w:t>
      </w:r>
      <w:r>
        <w:rPr>
          <w:spacing w:val="5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、常见问题解答</w:t>
      </w:r>
    </w:p>
    <w:p>
      <w:pPr>
        <w:spacing w:line="430" w:lineRule="auto"/>
        <w:rPr>
          <w:rFonts w:ascii="Arial"/>
          <w:sz w:val="21"/>
        </w:rPr>
      </w:pPr>
    </w:p>
    <w:p>
      <w:pPr>
        <w:pStyle w:val="BodyText"/>
        <w:spacing w:before="91" w:line="213" w:lineRule="auto"/>
        <w:ind w:left="592"/>
      </w:pPr>
      <w:r>
        <w:rPr>
          <w:spacing w:val="-3"/>
        </w:rPr>
        <w:t>（</w:t>
      </w:r>
      <w:r>
        <w:rPr>
          <w:rFonts w:ascii="Times New Roman" w:eastAsia="Times New Roman" w:hAnsi="Times New Roman" w:cs="Times New Roman"/>
          <w:spacing w:val="-3"/>
        </w:rPr>
        <w:t>1</w:t>
      </w:r>
      <w:r>
        <w:rPr>
          <w:spacing w:val="-3"/>
        </w:rPr>
        <w:t>）</w:t>
      </w:r>
      <w:r>
        <w:rPr>
          <w:rFonts w:ascii="Times New Roman" w:eastAsia="Times New Roman" w:hAnsi="Times New Roman" w:cs="Times New Roman"/>
          <w:spacing w:val="-3"/>
        </w:rPr>
        <w:t>Q</w:t>
      </w:r>
      <w:r>
        <w:rPr>
          <w:spacing w:val="-3"/>
        </w:rPr>
        <w:t>：你好？</w:t>
      </w:r>
    </w:p>
    <w:p>
      <w:pPr>
        <w:spacing w:line="447" w:lineRule="auto"/>
        <w:rPr>
          <w:rFonts w:ascii="Arial"/>
          <w:sz w:val="21"/>
        </w:rPr>
      </w:pPr>
    </w:p>
    <w:p>
      <w:pPr>
        <w:pStyle w:val="BodyText"/>
        <w:spacing w:before="92" w:line="864" w:lineRule="exact"/>
        <w:ind w:left="575"/>
      </w:pPr>
      <w:r>
        <w:rPr>
          <w:rFonts w:ascii="Times New Roman" w:eastAsia="Times New Roman" w:hAnsi="Times New Roman" w:cs="Times New Roman"/>
          <w:position w:val="45"/>
        </w:rPr>
        <w:t>A</w:t>
      </w:r>
      <w:r>
        <w:rPr>
          <w:position w:val="45"/>
        </w:rPr>
        <w:t>：欢迎光临，很高兴为您服务，有什么需要帮助</w:t>
      </w:r>
      <w:r>
        <w:rPr>
          <w:spacing w:val="-1"/>
          <w:position w:val="45"/>
        </w:rPr>
        <w:t>的吗？</w:t>
      </w:r>
    </w:p>
    <w:p>
      <w:pPr>
        <w:pStyle w:val="BodyText"/>
        <w:spacing w:before="1" w:line="212" w:lineRule="auto"/>
        <w:ind w:left="592"/>
      </w:pPr>
      <w:r>
        <w:rPr>
          <w:spacing w:val="-2"/>
        </w:rPr>
        <w:t>（</w:t>
      </w:r>
      <w:r>
        <w:rPr>
          <w:rFonts w:ascii="Times New Roman" w:eastAsia="Times New Roman" w:hAnsi="Times New Roman" w:cs="Times New Roman"/>
          <w:spacing w:val="-2"/>
        </w:rPr>
        <w:t>2</w:t>
      </w:r>
      <w:r>
        <w:rPr>
          <w:spacing w:val="-2"/>
        </w:rPr>
        <w:t>）</w:t>
      </w:r>
      <w:r>
        <w:rPr>
          <w:rFonts w:ascii="Times New Roman" w:eastAsia="Times New Roman" w:hAnsi="Times New Roman" w:cs="Times New Roman"/>
          <w:spacing w:val="-2"/>
        </w:rPr>
        <w:t>Q</w:t>
      </w:r>
      <w:r>
        <w:rPr>
          <w:spacing w:val="-2"/>
        </w:rPr>
        <w:t>：润唇膏有活动吗？</w:t>
      </w:r>
    </w:p>
    <w:p>
      <w:pPr>
        <w:spacing w:line="447" w:lineRule="auto"/>
        <w:rPr>
          <w:rFonts w:ascii="Arial"/>
          <w:sz w:val="21"/>
        </w:rPr>
        <w:sectPr>
          <w:footerReference w:type="default" r:id="rId30"/>
          <w:pgSz w:w="11906" w:h="16839"/>
          <w:pgMar w:top="1431" w:right="1559" w:bottom="1443" w:left="1785" w:header="0" w:footer="1202" w:gutter="0"/>
          <w:pgNumType w:start="26"/>
          <w:cols w:space="708"/>
        </w:sectPr>
      </w:pPr>
    </w:p>
    <w:p>
      <w:pPr>
        <w:pStyle w:val="BodyText"/>
        <w:spacing w:before="91" w:line="864" w:lineRule="exact"/>
        <w:ind w:left="575"/>
      </w:pPr>
      <w:r>
        <w:rPr>
          <w:rFonts w:ascii="Times New Roman" w:eastAsia="Times New Roman" w:hAnsi="Times New Roman" w:cs="Times New Roman"/>
          <w:spacing w:val="-1"/>
          <w:position w:val="45"/>
        </w:rPr>
        <w:t>A</w:t>
      </w:r>
      <w:r>
        <w:rPr>
          <w:spacing w:val="-1"/>
          <w:position w:val="45"/>
        </w:rPr>
        <w:t>：您好，这款润唇膏，原价</w:t>
      </w:r>
      <w:r>
        <w:rPr>
          <w:spacing w:val="-42"/>
          <w:position w:val="45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45"/>
        </w:rPr>
        <w:t xml:space="preserve">59.9 </w:t>
      </w:r>
      <w:r>
        <w:rPr>
          <w:spacing w:val="-1"/>
          <w:position w:val="45"/>
        </w:rPr>
        <w:t>元，现在下单仅需</w:t>
      </w:r>
      <w:r>
        <w:rPr>
          <w:spacing w:val="-67"/>
          <w:position w:val="45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45"/>
        </w:rPr>
        <w:t xml:space="preserve">21.8 </w:t>
      </w:r>
      <w:r>
        <w:rPr>
          <w:spacing w:val="-1"/>
          <w:position w:val="45"/>
        </w:rPr>
        <w:t>元。</w:t>
      </w:r>
    </w:p>
    <w:p>
      <w:pPr>
        <w:pStyle w:val="BodyText"/>
        <w:spacing w:before="2" w:line="212" w:lineRule="auto"/>
        <w:ind w:left="592"/>
      </w:pPr>
      <w:r>
        <w:rPr>
          <w:spacing w:val="-1"/>
        </w:rPr>
        <w:t>（</w:t>
      </w:r>
      <w:r>
        <w:rPr>
          <w:rFonts w:ascii="Times New Roman" w:eastAsia="Times New Roman" w:hAnsi="Times New Roman" w:cs="Times New Roman"/>
          <w:spacing w:val="-1"/>
        </w:rPr>
        <w:t>3</w:t>
      </w:r>
      <w:r>
        <w:rPr>
          <w:spacing w:val="-1"/>
        </w:rPr>
        <w:t>）</w:t>
      </w:r>
      <w:r>
        <w:rPr>
          <w:rFonts w:ascii="Times New Roman" w:eastAsia="Times New Roman" w:hAnsi="Times New Roman" w:cs="Times New Roman"/>
          <w:spacing w:val="-1"/>
        </w:rPr>
        <w:t>Q</w:t>
      </w:r>
      <w:r>
        <w:rPr>
          <w:spacing w:val="-1"/>
        </w:rPr>
        <w:t>：我购买之后，如果降价了可以退差价吗？</w:t>
      </w:r>
    </w:p>
    <w:p>
      <w:pPr>
        <w:spacing w:line="447" w:lineRule="auto"/>
        <w:rPr>
          <w:rFonts w:ascii="Arial"/>
          <w:sz w:val="21"/>
        </w:rPr>
      </w:pPr>
    </w:p>
    <w:p>
      <w:pPr>
        <w:pStyle w:val="BodyText"/>
        <w:spacing w:before="91" w:line="624" w:lineRule="exact"/>
        <w:ind w:left="575"/>
      </w:pPr>
      <w:r>
        <w:rPr>
          <w:rFonts w:ascii="Times New Roman" w:eastAsia="Times New Roman" w:hAnsi="Times New Roman" w:cs="Times New Roman"/>
          <w:spacing w:val="-1"/>
          <w:position w:val="26"/>
        </w:rPr>
        <w:t>A</w:t>
      </w:r>
      <w:r>
        <w:rPr>
          <w:spacing w:val="-1"/>
          <w:position w:val="26"/>
        </w:rPr>
        <w:t>：您好，我们是支持保价的，商品自拍下之日起，十五天之内</w:t>
      </w:r>
    </w:p>
    <w:p>
      <w:pPr>
        <w:pStyle w:val="BodyText"/>
        <w:spacing w:before="1" w:line="218" w:lineRule="auto"/>
        <w:ind w:left="49"/>
      </w:pPr>
      <w:r>
        <w:rPr>
          <w:spacing w:val="-3"/>
        </w:rPr>
        <w:t>出现降价，都可以退回差价。</w:t>
      </w:r>
    </w:p>
    <w:p>
      <w:pPr>
        <w:spacing w:line="218" w:lineRule="auto"/>
        <w:sectPr>
          <w:footerReference w:type="default" r:id="rId31"/>
          <w:type w:val="nextPage"/>
          <w:pgSz w:w="11906" w:h="16839"/>
          <w:pgMar w:top="1431" w:right="1559" w:bottom="1443" w:left="1785" w:header="0" w:footer="1202" w:gutter="0"/>
          <w:pgNumType w:start="27"/>
          <w:cols w:space="708"/>
          <w:titlePg w:val="0"/>
        </w:sectPr>
      </w:pPr>
    </w:p>
    <w:p>
      <w:pPr>
        <w:pStyle w:val="BodyText"/>
        <w:spacing w:before="181" w:line="211" w:lineRule="auto"/>
        <w:ind w:left="592"/>
      </w:pPr>
      <w:r>
        <w:rPr>
          <w:spacing w:val="-1"/>
        </w:rPr>
        <w:t>（</w:t>
      </w:r>
      <w:r>
        <w:rPr>
          <w:rFonts w:ascii="Times New Roman" w:eastAsia="Times New Roman" w:hAnsi="Times New Roman" w:cs="Times New Roman"/>
          <w:spacing w:val="-1"/>
        </w:rPr>
        <w:t>4</w:t>
      </w:r>
      <w:r>
        <w:rPr>
          <w:spacing w:val="-1"/>
        </w:rPr>
        <w:t>）</w:t>
      </w:r>
      <w:r>
        <w:rPr>
          <w:rFonts w:ascii="Times New Roman" w:eastAsia="Times New Roman" w:hAnsi="Times New Roman" w:cs="Times New Roman"/>
          <w:spacing w:val="-1"/>
        </w:rPr>
        <w:t>Q</w:t>
      </w:r>
      <w:r>
        <w:rPr>
          <w:spacing w:val="-1"/>
        </w:rPr>
        <w:t>：我收到货后不想要了，可以退货吗？</w:t>
      </w:r>
    </w:p>
    <w:p>
      <w:pPr>
        <w:spacing w:line="449" w:lineRule="auto"/>
        <w:rPr>
          <w:rFonts w:ascii="Arial"/>
          <w:sz w:val="21"/>
        </w:rPr>
      </w:pPr>
    </w:p>
    <w:p>
      <w:pPr>
        <w:pStyle w:val="BodyText"/>
        <w:spacing w:before="91" w:line="624" w:lineRule="exact"/>
        <w:jc w:val="right"/>
      </w:pPr>
      <w:r>
        <w:rPr>
          <w:rFonts w:ascii="Times New Roman" w:eastAsia="Times New Roman" w:hAnsi="Times New Roman" w:cs="Times New Roman"/>
          <w:spacing w:val="-1"/>
          <w:position w:val="26"/>
        </w:rPr>
        <w:t>A</w:t>
      </w:r>
      <w:r>
        <w:rPr>
          <w:spacing w:val="-1"/>
          <w:position w:val="26"/>
        </w:rPr>
        <w:t>：您好，我们店铺对所售商品（特殊说明商品除外）提供</w:t>
      </w:r>
      <w:r>
        <w:rPr>
          <w:spacing w:val="-60"/>
          <w:position w:val="26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6"/>
        </w:rPr>
        <w:t xml:space="preserve">7 </w:t>
      </w:r>
      <w:r>
        <w:rPr>
          <w:spacing w:val="-1"/>
          <w:position w:val="26"/>
        </w:rPr>
        <w:t>天</w:t>
      </w:r>
    </w:p>
    <w:p>
      <w:pPr>
        <w:pStyle w:val="BodyText"/>
        <w:spacing w:line="219" w:lineRule="auto"/>
        <w:ind w:left="33"/>
      </w:pPr>
      <w:r>
        <w:rPr>
          <w:spacing w:val="-1"/>
        </w:rPr>
        <w:t>（含）退货、</w:t>
      </w:r>
      <w:r>
        <w:rPr>
          <w:rFonts w:ascii="Times New Roman" w:eastAsia="Times New Roman" w:hAnsi="Times New Roman" w:cs="Times New Roman"/>
          <w:spacing w:val="-1"/>
        </w:rPr>
        <w:t xml:space="preserve">15 </w:t>
      </w:r>
      <w:r>
        <w:rPr>
          <w:spacing w:val="-1"/>
        </w:rPr>
        <w:t>天（含）质量问题换货和保修服务。</w:t>
      </w:r>
    </w:p>
    <w:p>
      <w:pPr>
        <w:spacing w:line="438" w:lineRule="auto"/>
        <w:rPr>
          <w:rFonts w:ascii="Arial"/>
          <w:sz w:val="21"/>
        </w:rPr>
      </w:pPr>
    </w:p>
    <w:p>
      <w:pPr>
        <w:pStyle w:val="BodyText"/>
        <w:spacing w:before="91" w:line="211" w:lineRule="auto"/>
        <w:ind w:left="592"/>
      </w:pPr>
      <w:r>
        <w:rPr>
          <w:spacing w:val="-1"/>
        </w:rPr>
        <w:t>（</w:t>
      </w:r>
      <w:r>
        <w:rPr>
          <w:rFonts w:ascii="Times New Roman" w:eastAsia="Times New Roman" w:hAnsi="Times New Roman" w:cs="Times New Roman"/>
          <w:spacing w:val="-1"/>
        </w:rPr>
        <w:t>5</w:t>
      </w:r>
      <w:r>
        <w:rPr>
          <w:spacing w:val="-1"/>
        </w:rPr>
        <w:t>）</w:t>
      </w:r>
      <w:r>
        <w:rPr>
          <w:rFonts w:ascii="Times New Roman" w:eastAsia="Times New Roman" w:hAnsi="Times New Roman" w:cs="Times New Roman"/>
          <w:spacing w:val="-1"/>
        </w:rPr>
        <w:t>Q</w:t>
      </w:r>
      <w:r>
        <w:rPr>
          <w:spacing w:val="-1"/>
        </w:rPr>
        <w:t>：请问这款润唇膏适合男性使用吗？</w:t>
      </w:r>
    </w:p>
    <w:p>
      <w:pPr>
        <w:spacing w:line="449" w:lineRule="auto"/>
        <w:rPr>
          <w:rFonts w:ascii="Arial"/>
          <w:sz w:val="21"/>
        </w:rPr>
      </w:pPr>
    </w:p>
    <w:p>
      <w:pPr>
        <w:pStyle w:val="BodyText"/>
        <w:spacing w:before="91" w:line="864" w:lineRule="exact"/>
        <w:ind w:left="575"/>
      </w:pPr>
      <w:r>
        <w:rPr>
          <w:rFonts w:ascii="Times New Roman" w:eastAsia="Times New Roman" w:hAnsi="Times New Roman" w:cs="Times New Roman"/>
          <w:position w:val="45"/>
        </w:rPr>
        <w:t>A</w:t>
      </w:r>
      <w:r>
        <w:rPr>
          <w:position w:val="45"/>
        </w:rPr>
        <w:t>：您好，我们家的这款润唇膏男女通用，请放心</w:t>
      </w:r>
      <w:r>
        <w:rPr>
          <w:spacing w:val="-1"/>
          <w:position w:val="45"/>
        </w:rPr>
        <w:t>使用哦。</w:t>
      </w:r>
    </w:p>
    <w:p>
      <w:pPr>
        <w:pStyle w:val="BodyText"/>
        <w:spacing w:before="1" w:line="211" w:lineRule="auto"/>
        <w:ind w:left="592"/>
      </w:pPr>
      <w:r>
        <w:rPr>
          <w:spacing w:val="-1"/>
        </w:rPr>
        <w:t>（</w:t>
      </w:r>
      <w:r>
        <w:rPr>
          <w:rFonts w:ascii="Times New Roman" w:eastAsia="Times New Roman" w:hAnsi="Times New Roman" w:cs="Times New Roman"/>
          <w:spacing w:val="-1"/>
        </w:rPr>
        <w:t>6</w:t>
      </w:r>
      <w:r>
        <w:rPr>
          <w:spacing w:val="-1"/>
        </w:rPr>
        <w:t>）</w:t>
      </w:r>
      <w:r>
        <w:rPr>
          <w:rFonts w:ascii="Times New Roman" w:eastAsia="Times New Roman" w:hAnsi="Times New Roman" w:cs="Times New Roman"/>
          <w:spacing w:val="-1"/>
        </w:rPr>
        <w:t>Q</w:t>
      </w:r>
      <w:r>
        <w:rPr>
          <w:spacing w:val="-1"/>
        </w:rPr>
        <w:t>：怎么知道我买的商品到哪了？</w:t>
      </w:r>
    </w:p>
    <w:p>
      <w:pPr>
        <w:spacing w:line="451" w:lineRule="auto"/>
        <w:rPr>
          <w:rFonts w:ascii="Arial"/>
          <w:sz w:val="21"/>
        </w:rPr>
      </w:pPr>
    </w:p>
    <w:p>
      <w:pPr>
        <w:pStyle w:val="BodyText"/>
        <w:spacing w:before="91" w:line="411" w:lineRule="auto"/>
        <w:ind w:left="26" w:right="13" w:firstLine="549"/>
        <w:jc w:val="both"/>
      </w:pPr>
      <w:r>
        <w:rPr>
          <w:rFonts w:ascii="Times New Roman" w:eastAsia="Times New Roman" w:hAnsi="Times New Roman" w:cs="Times New Roman"/>
          <w:spacing w:val="-1"/>
        </w:rPr>
        <w:t>A</w:t>
      </w:r>
      <w:r>
        <w:rPr>
          <w:spacing w:val="-1"/>
        </w:rPr>
        <w:t>：您好，已发货的订单在您已买到宝贝里可以查询到对应的物</w:t>
      </w:r>
      <w:r>
        <w:rPr>
          <w:spacing w:val="9"/>
        </w:rPr>
        <w:t xml:space="preserve"> </w:t>
      </w:r>
      <w:r>
        <w:rPr>
          <w:spacing w:val="-4"/>
        </w:rPr>
        <w:t>流单号，如果您想了解商品运输进程和大约到货时间，可以联系顺丰</w:t>
      </w:r>
    </w:p>
    <w:p>
      <w:pPr>
        <w:pStyle w:val="BodyText"/>
        <w:spacing w:line="219" w:lineRule="auto"/>
        <w:ind w:left="28"/>
      </w:pPr>
      <w:r>
        <w:rPr>
          <w:spacing w:val="-1"/>
        </w:rPr>
        <w:t>或圆通电话客服进行咨询、督促配送速度。</w:t>
      </w:r>
    </w:p>
    <w:p>
      <w:pPr>
        <w:spacing w:line="438" w:lineRule="auto"/>
        <w:rPr>
          <w:rFonts w:ascii="Arial"/>
          <w:sz w:val="21"/>
        </w:rPr>
      </w:pPr>
    </w:p>
    <w:p>
      <w:pPr>
        <w:pStyle w:val="BodyText"/>
        <w:spacing w:before="91" w:line="211" w:lineRule="auto"/>
        <w:ind w:left="592"/>
      </w:pPr>
      <w:r>
        <w:rPr>
          <w:spacing w:val="-2"/>
        </w:rPr>
        <w:t>（</w:t>
      </w:r>
      <w:r>
        <w:rPr>
          <w:rFonts w:ascii="Times New Roman" w:eastAsia="Times New Roman" w:hAnsi="Times New Roman" w:cs="Times New Roman"/>
          <w:spacing w:val="-2"/>
        </w:rPr>
        <w:t>7</w:t>
      </w:r>
      <w:r>
        <w:rPr>
          <w:spacing w:val="-2"/>
        </w:rPr>
        <w:t>）</w:t>
      </w:r>
      <w:r>
        <w:rPr>
          <w:rFonts w:ascii="Times New Roman" w:eastAsia="Times New Roman" w:hAnsi="Times New Roman" w:cs="Times New Roman"/>
          <w:spacing w:val="-2"/>
        </w:rPr>
        <w:t>Q</w:t>
      </w:r>
      <w:r>
        <w:rPr>
          <w:spacing w:val="-2"/>
        </w:rPr>
        <w:t>：请问这款</w:t>
      </w:r>
      <w:r>
        <w:rPr>
          <w:spacing w:val="-48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 xml:space="preserve">SOD </w:t>
      </w:r>
      <w:r>
        <w:rPr>
          <w:spacing w:val="-2"/>
        </w:rPr>
        <w:t>蜜的成分是什么？</w:t>
      </w:r>
    </w:p>
    <w:p>
      <w:pPr>
        <w:spacing w:line="451" w:lineRule="auto"/>
        <w:rPr>
          <w:rFonts w:ascii="Arial"/>
          <w:sz w:val="21"/>
        </w:rPr>
      </w:pPr>
    </w:p>
    <w:p>
      <w:pPr>
        <w:pStyle w:val="BodyText"/>
        <w:spacing w:before="91" w:line="411" w:lineRule="auto"/>
        <w:ind w:left="30" w:right="13" w:firstLine="544"/>
        <w:jc w:val="both"/>
      </w:pPr>
      <w:r>
        <w:rPr>
          <w:rFonts w:ascii="Times New Roman" w:eastAsia="Times New Roman" w:hAnsi="Times New Roman" w:cs="Times New Roman"/>
          <w:spacing w:val="-4"/>
        </w:rPr>
        <w:t>A</w:t>
      </w:r>
      <w:r>
        <w:rPr>
          <w:spacing w:val="-4"/>
        </w:rPr>
        <w:t>：您好，这款</w:t>
      </w:r>
      <w:r>
        <w:rPr>
          <w:spacing w:val="-38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 xml:space="preserve">SOD </w:t>
      </w:r>
      <w:r>
        <w:rPr>
          <w:spacing w:val="-4"/>
        </w:rPr>
        <w:t>蜜含有人参根和黄芪（</w:t>
      </w:r>
      <w:r>
        <w:rPr>
          <w:rFonts w:ascii="Times New Roman" w:eastAsia="Times New Roman" w:hAnsi="Times New Roman" w:cs="Times New Roman"/>
          <w:spacing w:val="-4"/>
        </w:rPr>
        <w:t>qí</w:t>
      </w:r>
      <w:r>
        <w:rPr>
          <w:spacing w:val="-4"/>
        </w:rPr>
        <w:t>) 根提取物，萃取</w:t>
      </w:r>
      <w:r>
        <w:t xml:space="preserve"> </w:t>
      </w:r>
      <w:r>
        <w:rPr>
          <w:spacing w:val="-4"/>
        </w:rPr>
        <w:t>天然植物成分，能有效焕发肌肤能量，为皮肤提供营养，增强肌肤弹</w:t>
      </w:r>
    </w:p>
    <w:p>
      <w:pPr>
        <w:pStyle w:val="BodyText"/>
        <w:spacing w:before="1" w:line="221" w:lineRule="auto"/>
        <w:ind w:left="28"/>
      </w:pPr>
      <w:r>
        <w:rPr>
          <w:spacing w:val="-7"/>
        </w:rPr>
        <w:t>性。</w:t>
      </w:r>
    </w:p>
    <w:p>
      <w:pPr>
        <w:spacing w:line="434" w:lineRule="auto"/>
        <w:rPr>
          <w:rFonts w:ascii="Arial"/>
          <w:sz w:val="21"/>
        </w:rPr>
      </w:pPr>
    </w:p>
    <w:p>
      <w:pPr>
        <w:pStyle w:val="BodyText"/>
        <w:spacing w:before="92" w:line="211" w:lineRule="auto"/>
        <w:ind w:left="592"/>
      </w:pPr>
      <w:r>
        <w:rPr>
          <w:spacing w:val="-2"/>
        </w:rPr>
        <w:t>（</w:t>
      </w:r>
      <w:r>
        <w:rPr>
          <w:rFonts w:ascii="Times New Roman" w:eastAsia="Times New Roman" w:hAnsi="Times New Roman" w:cs="Times New Roman"/>
          <w:spacing w:val="-2"/>
        </w:rPr>
        <w:t>8</w:t>
      </w:r>
      <w:r>
        <w:rPr>
          <w:spacing w:val="-2"/>
        </w:rPr>
        <w:t>）</w:t>
      </w:r>
      <w:r>
        <w:rPr>
          <w:rFonts w:ascii="Times New Roman" w:eastAsia="Times New Roman" w:hAnsi="Times New Roman" w:cs="Times New Roman"/>
          <w:spacing w:val="-2"/>
        </w:rPr>
        <w:t>Q</w:t>
      </w:r>
      <w:r>
        <w:rPr>
          <w:spacing w:val="-2"/>
        </w:rPr>
        <w:t>：请问可以开电子发票吗？</w:t>
      </w:r>
    </w:p>
    <w:p>
      <w:pPr>
        <w:spacing w:line="451" w:lineRule="auto"/>
        <w:rPr>
          <w:rFonts w:ascii="Arial"/>
          <w:sz w:val="21"/>
        </w:rPr>
        <w:sectPr>
          <w:footerReference w:type="default" r:id="rId32"/>
          <w:pgSz w:w="11906" w:h="16839"/>
          <w:pgMar w:top="1431" w:right="1785" w:bottom="1443" w:left="1785" w:header="0" w:footer="1202" w:gutter="0"/>
          <w:pgNumType w:start="28"/>
          <w:cols w:space="708"/>
        </w:sectPr>
      </w:pPr>
    </w:p>
    <w:p>
      <w:pPr>
        <w:pStyle w:val="BodyText"/>
        <w:spacing w:before="91" w:line="411" w:lineRule="auto"/>
        <w:ind w:left="26" w:right="13" w:firstLine="549"/>
        <w:jc w:val="both"/>
      </w:pPr>
      <w:r>
        <w:rPr>
          <w:rFonts w:ascii="Times New Roman" w:eastAsia="Times New Roman" w:hAnsi="Times New Roman" w:cs="Times New Roman"/>
          <w:spacing w:val="-1"/>
        </w:rPr>
        <w:t>A</w:t>
      </w:r>
      <w:r>
        <w:rPr>
          <w:spacing w:val="-1"/>
        </w:rPr>
        <w:t>：您好，凡是在本店购物均提供正规增值税普通发票，享受全</w:t>
      </w:r>
      <w:r>
        <w:rPr>
          <w:spacing w:val="9"/>
        </w:rPr>
        <w:t xml:space="preserve"> </w:t>
      </w:r>
      <w:r>
        <w:rPr>
          <w:spacing w:val="-4"/>
        </w:rPr>
        <w:t>面的售后保障，本店提供两种发票，电子发票与纸质发票，下单时客</w:t>
      </w:r>
    </w:p>
    <w:p>
      <w:pPr>
        <w:pStyle w:val="BodyText"/>
        <w:spacing w:line="219" w:lineRule="auto"/>
        <w:ind w:left="26"/>
      </w:pPr>
      <w:r>
        <w:rPr>
          <w:spacing w:val="-1"/>
        </w:rPr>
        <w:t>户可以任意选择一种，本店默认电子发票。</w:t>
      </w:r>
    </w:p>
    <w:p>
      <w:pPr>
        <w:spacing w:line="438" w:lineRule="auto"/>
        <w:rPr>
          <w:rFonts w:ascii="Arial"/>
          <w:sz w:val="21"/>
        </w:rPr>
      </w:pPr>
    </w:p>
    <w:p>
      <w:pPr>
        <w:pStyle w:val="BodyText"/>
        <w:spacing w:before="92" w:line="211" w:lineRule="auto"/>
        <w:ind w:left="592"/>
      </w:pPr>
      <w:r>
        <w:rPr>
          <w:spacing w:val="-2"/>
        </w:rPr>
        <w:t>（</w:t>
      </w:r>
      <w:r>
        <w:rPr>
          <w:rFonts w:ascii="Times New Roman" w:eastAsia="Times New Roman" w:hAnsi="Times New Roman" w:cs="Times New Roman"/>
          <w:spacing w:val="-2"/>
        </w:rPr>
        <w:t>9</w:t>
      </w:r>
      <w:r>
        <w:rPr>
          <w:spacing w:val="-2"/>
        </w:rPr>
        <w:t>）</w:t>
      </w:r>
      <w:r>
        <w:rPr>
          <w:rFonts w:ascii="Times New Roman" w:eastAsia="Times New Roman" w:hAnsi="Times New Roman" w:cs="Times New Roman"/>
          <w:spacing w:val="-2"/>
        </w:rPr>
        <w:t>Q</w:t>
      </w:r>
      <w:r>
        <w:rPr>
          <w:spacing w:val="-2"/>
        </w:rPr>
        <w:t>：请问这款</w:t>
      </w:r>
      <w:r>
        <w:rPr>
          <w:spacing w:val="-50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 xml:space="preserve">SOD </w:t>
      </w:r>
      <w:r>
        <w:rPr>
          <w:spacing w:val="-2"/>
        </w:rPr>
        <w:t>蜜产地是哪里？</w:t>
      </w:r>
    </w:p>
    <w:p>
      <w:pPr>
        <w:spacing w:line="211" w:lineRule="auto"/>
        <w:sectPr>
          <w:footerReference w:type="default" r:id="rId33"/>
          <w:type w:val="nextPage"/>
          <w:pgSz w:w="11906" w:h="16839"/>
          <w:pgMar w:top="1431" w:right="1785" w:bottom="1443" w:left="1785" w:header="0" w:footer="1202" w:gutter="0"/>
          <w:pgNumType w:start="29"/>
          <w:cols w:space="708"/>
          <w:titlePg w:val="0"/>
        </w:sectPr>
      </w:pPr>
    </w:p>
    <w:p>
      <w:pPr>
        <w:pStyle w:val="BodyText"/>
        <w:spacing w:before="181" w:line="624" w:lineRule="exact"/>
        <w:ind w:left="575"/>
      </w:pPr>
      <w:r>
        <w:rPr>
          <w:rFonts w:ascii="Times New Roman" w:eastAsia="Times New Roman" w:hAnsi="Times New Roman" w:cs="Times New Roman"/>
          <w:spacing w:val="-1"/>
          <w:position w:val="26"/>
        </w:rPr>
        <w:t>A</w:t>
      </w:r>
      <w:r>
        <w:rPr>
          <w:spacing w:val="-1"/>
          <w:position w:val="26"/>
        </w:rPr>
        <w:t>：亲，我们家的这款</w:t>
      </w:r>
      <w:r>
        <w:rPr>
          <w:spacing w:val="-43"/>
          <w:position w:val="26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6"/>
        </w:rPr>
        <w:t xml:space="preserve">SOD </w:t>
      </w:r>
      <w:r>
        <w:rPr>
          <w:spacing w:val="-1"/>
          <w:position w:val="26"/>
        </w:rPr>
        <w:t>蜜产地是中国哦，我们一起支持国</w:t>
      </w:r>
    </w:p>
    <w:p>
      <w:pPr>
        <w:pStyle w:val="BodyText"/>
        <w:spacing w:line="219" w:lineRule="auto"/>
        <w:ind w:left="31"/>
      </w:pPr>
      <w:r>
        <w:rPr>
          <w:spacing w:val="-9"/>
        </w:rPr>
        <w:t>货。</w:t>
      </w:r>
    </w:p>
    <w:p>
      <w:pPr>
        <w:spacing w:line="438" w:lineRule="auto"/>
        <w:rPr>
          <w:rFonts w:ascii="Arial"/>
          <w:sz w:val="21"/>
        </w:rPr>
      </w:pPr>
    </w:p>
    <w:p>
      <w:pPr>
        <w:pStyle w:val="BodyText"/>
        <w:spacing w:before="91" w:line="211" w:lineRule="auto"/>
        <w:ind w:left="592"/>
      </w:pPr>
      <w:r>
        <w:rPr>
          <w:spacing w:val="-2"/>
        </w:rPr>
        <w:t>（</w:t>
      </w:r>
      <w:r>
        <w:rPr>
          <w:rFonts w:ascii="Times New Roman" w:eastAsia="Times New Roman" w:hAnsi="Times New Roman" w:cs="Times New Roman"/>
          <w:spacing w:val="-2"/>
        </w:rPr>
        <w:t>10</w:t>
      </w:r>
      <w:r>
        <w:rPr>
          <w:spacing w:val="-2"/>
        </w:rPr>
        <w:t>）</w:t>
      </w:r>
      <w:r>
        <w:rPr>
          <w:rFonts w:ascii="Times New Roman" w:eastAsia="Times New Roman" w:hAnsi="Times New Roman" w:cs="Times New Roman"/>
          <w:spacing w:val="-2"/>
        </w:rPr>
        <w:t>Q</w:t>
      </w:r>
      <w:r>
        <w:rPr>
          <w:spacing w:val="-2"/>
        </w:rPr>
        <w:t>：订单信息错误可以修改吗？</w:t>
      </w:r>
    </w:p>
    <w:p>
      <w:pPr>
        <w:spacing w:line="451" w:lineRule="auto"/>
        <w:rPr>
          <w:rFonts w:ascii="Arial"/>
          <w:sz w:val="21"/>
        </w:rPr>
      </w:pPr>
    </w:p>
    <w:p>
      <w:pPr>
        <w:pStyle w:val="BodyText"/>
        <w:spacing w:before="91" w:line="411" w:lineRule="auto"/>
        <w:ind w:left="25" w:right="13" w:firstLine="550"/>
        <w:jc w:val="both"/>
      </w:pPr>
      <w:r>
        <w:rPr>
          <w:rFonts w:ascii="Times New Roman" w:eastAsia="Times New Roman" w:hAnsi="Times New Roman" w:cs="Times New Roman"/>
          <w:spacing w:val="-1"/>
        </w:rPr>
        <w:t>A</w:t>
      </w:r>
      <w:r>
        <w:rPr>
          <w:spacing w:val="-1"/>
        </w:rPr>
        <w:t>：您好，活动期间，抢购商品的订单信息（收件人、地址、电</w:t>
      </w:r>
      <w:r>
        <w:rPr>
          <w:spacing w:val="9"/>
        </w:rPr>
        <w:t xml:space="preserve"> </w:t>
      </w:r>
      <w:r>
        <w:rPr>
          <w:spacing w:val="-5"/>
        </w:rPr>
        <w:t>话等）、商品属性（套餐内容、商品型号等）不支持更改。非活动期</w:t>
      </w:r>
    </w:p>
    <w:p>
      <w:pPr>
        <w:pStyle w:val="BodyText"/>
        <w:spacing w:before="1" w:line="219" w:lineRule="auto"/>
        <w:ind w:left="46"/>
      </w:pPr>
      <w:r>
        <w:rPr>
          <w:spacing w:val="-1"/>
        </w:rPr>
        <w:t>间，订单信息（收件人、地址、电话）可以</w:t>
      </w:r>
      <w:r>
        <w:rPr>
          <w:spacing w:val="-2"/>
        </w:rPr>
        <w:t>联系客服协商。</w:t>
      </w:r>
    </w:p>
    <w:p>
      <w:pPr>
        <w:spacing w:line="436" w:lineRule="auto"/>
        <w:rPr>
          <w:rFonts w:ascii="Arial"/>
          <w:sz w:val="21"/>
        </w:rPr>
      </w:pPr>
    </w:p>
    <w:p>
      <w:pPr>
        <w:pStyle w:val="BodyText"/>
        <w:spacing w:before="91" w:line="211" w:lineRule="auto"/>
        <w:ind w:left="592"/>
      </w:pPr>
      <w:r>
        <w:rPr>
          <w:spacing w:val="-2"/>
        </w:rPr>
        <w:t>（</w:t>
      </w:r>
      <w:r>
        <w:rPr>
          <w:rFonts w:ascii="Times New Roman" w:eastAsia="Times New Roman" w:hAnsi="Times New Roman" w:cs="Times New Roman"/>
          <w:spacing w:val="-2"/>
        </w:rPr>
        <w:t>11</w:t>
      </w:r>
      <w:r>
        <w:rPr>
          <w:spacing w:val="-2"/>
        </w:rPr>
        <w:t>）</w:t>
      </w:r>
      <w:r>
        <w:rPr>
          <w:rFonts w:ascii="Times New Roman" w:eastAsia="Times New Roman" w:hAnsi="Times New Roman" w:cs="Times New Roman"/>
          <w:spacing w:val="-2"/>
        </w:rPr>
        <w:t>Q</w:t>
      </w:r>
      <w:r>
        <w:rPr>
          <w:spacing w:val="-2"/>
        </w:rPr>
        <w:t>：这款身体乳主要成分是什么？</w:t>
      </w:r>
    </w:p>
    <w:p>
      <w:pPr>
        <w:spacing w:line="449" w:lineRule="auto"/>
        <w:rPr>
          <w:rFonts w:ascii="Arial"/>
          <w:sz w:val="21"/>
        </w:rPr>
      </w:pPr>
    </w:p>
    <w:p>
      <w:pPr>
        <w:pStyle w:val="BodyText"/>
        <w:spacing w:before="92" w:line="624" w:lineRule="exact"/>
        <w:ind w:right="2"/>
        <w:jc w:val="right"/>
      </w:pPr>
      <w:r>
        <w:rPr>
          <w:rFonts w:ascii="Times New Roman" w:eastAsia="Times New Roman" w:hAnsi="Times New Roman" w:cs="Times New Roman"/>
          <w:position w:val="26"/>
        </w:rPr>
        <w:t>A</w:t>
      </w:r>
      <w:r>
        <w:rPr>
          <w:position w:val="26"/>
        </w:rPr>
        <w:t>：您好，这款身体乳的主要成分有油脂、润肤</w:t>
      </w:r>
      <w:r>
        <w:rPr>
          <w:spacing w:val="-1"/>
          <w:position w:val="26"/>
        </w:rPr>
        <w:t>剂、增稠剂、保</w:t>
      </w:r>
    </w:p>
    <w:p>
      <w:pPr>
        <w:pStyle w:val="BodyText"/>
        <w:spacing w:line="219" w:lineRule="auto"/>
        <w:ind w:left="25"/>
      </w:pPr>
      <w:r>
        <w:rPr>
          <w:spacing w:val="-2"/>
        </w:rPr>
        <w:t>湿剂、乳化剂哦。</w:t>
      </w:r>
    </w:p>
    <w:p>
      <w:pPr>
        <w:spacing w:line="438" w:lineRule="auto"/>
        <w:rPr>
          <w:rFonts w:ascii="Arial"/>
          <w:sz w:val="21"/>
        </w:rPr>
      </w:pPr>
    </w:p>
    <w:p>
      <w:pPr>
        <w:pStyle w:val="BodyText"/>
        <w:spacing w:before="91" w:line="211" w:lineRule="auto"/>
        <w:ind w:left="592"/>
      </w:pPr>
      <w:r>
        <w:rPr>
          <w:spacing w:val="-2"/>
        </w:rPr>
        <w:t>（</w:t>
      </w:r>
      <w:r>
        <w:rPr>
          <w:rFonts w:ascii="Times New Roman" w:eastAsia="Times New Roman" w:hAnsi="Times New Roman" w:cs="Times New Roman"/>
          <w:spacing w:val="-2"/>
        </w:rPr>
        <w:t>12</w:t>
      </w:r>
      <w:r>
        <w:rPr>
          <w:spacing w:val="-2"/>
        </w:rPr>
        <w:t>）</w:t>
      </w:r>
      <w:r>
        <w:rPr>
          <w:rFonts w:ascii="Times New Roman" w:eastAsia="Times New Roman" w:hAnsi="Times New Roman" w:cs="Times New Roman"/>
          <w:spacing w:val="-2"/>
        </w:rPr>
        <w:t>Q</w:t>
      </w:r>
      <w:r>
        <w:rPr>
          <w:spacing w:val="-2"/>
        </w:rPr>
        <w:t>：发票抬头能开个人的吗？</w:t>
      </w:r>
    </w:p>
    <w:p>
      <w:pPr>
        <w:spacing w:line="449" w:lineRule="auto"/>
        <w:rPr>
          <w:rFonts w:ascii="Arial"/>
          <w:sz w:val="21"/>
        </w:rPr>
      </w:pPr>
    </w:p>
    <w:p>
      <w:pPr>
        <w:pStyle w:val="BodyText"/>
        <w:spacing w:before="92" w:line="624" w:lineRule="exact"/>
        <w:ind w:right="11"/>
        <w:jc w:val="right"/>
      </w:pPr>
      <w:r>
        <w:rPr>
          <w:rFonts w:ascii="Times New Roman" w:eastAsia="Times New Roman" w:hAnsi="Times New Roman" w:cs="Times New Roman"/>
          <w:spacing w:val="-1"/>
          <w:position w:val="26"/>
        </w:rPr>
        <w:t>A</w:t>
      </w:r>
      <w:r>
        <w:rPr>
          <w:spacing w:val="-1"/>
          <w:position w:val="26"/>
        </w:rPr>
        <w:t>：您好，发票抬头由您在提交订单时填写，若未填写，默认为</w:t>
      </w:r>
    </w:p>
    <w:p>
      <w:pPr>
        <w:pStyle w:val="BodyText"/>
        <w:spacing w:before="2" w:line="219" w:lineRule="auto"/>
        <w:ind w:left="5"/>
      </w:pPr>
      <w:r>
        <w:rPr>
          <w:spacing w:val="-6"/>
        </w:rPr>
        <w:t>“个人</w:t>
      </w:r>
      <w:r>
        <w:rPr>
          <w:spacing w:val="-105"/>
        </w:rPr>
        <w:t xml:space="preserve"> </w:t>
      </w:r>
      <w:r>
        <w:rPr>
          <w:spacing w:val="-6"/>
        </w:rPr>
        <w:t>”，发票内容为订购商品明细，不支持修</w:t>
      </w:r>
      <w:r>
        <w:rPr>
          <w:spacing w:val="-7"/>
        </w:rPr>
        <w:t>改为其他哦。</w:t>
      </w:r>
    </w:p>
    <w:p>
      <w:pPr>
        <w:spacing w:line="436" w:lineRule="auto"/>
        <w:rPr>
          <w:rFonts w:ascii="Arial"/>
          <w:sz w:val="21"/>
        </w:rPr>
      </w:pPr>
    </w:p>
    <w:p>
      <w:pPr>
        <w:pStyle w:val="BodyText"/>
        <w:spacing w:before="92" w:line="211" w:lineRule="auto"/>
        <w:ind w:left="592"/>
      </w:pPr>
      <w:r>
        <w:rPr>
          <w:spacing w:val="-1"/>
        </w:rPr>
        <w:t>（</w:t>
      </w:r>
      <w:r>
        <w:rPr>
          <w:rFonts w:ascii="Times New Roman" w:eastAsia="Times New Roman" w:hAnsi="Times New Roman" w:cs="Times New Roman"/>
          <w:spacing w:val="-1"/>
        </w:rPr>
        <w:t>13</w:t>
      </w:r>
      <w:r>
        <w:rPr>
          <w:spacing w:val="-1"/>
        </w:rPr>
        <w:t>）</w:t>
      </w:r>
      <w:r>
        <w:rPr>
          <w:rFonts w:ascii="Times New Roman" w:eastAsia="Times New Roman" w:hAnsi="Times New Roman" w:cs="Times New Roman"/>
          <w:spacing w:val="-1"/>
        </w:rPr>
        <w:t>Q</w:t>
      </w:r>
      <w:r>
        <w:rPr>
          <w:spacing w:val="-1"/>
        </w:rPr>
        <w:t>：你好，这款面膜现在买有优惠吗？</w:t>
      </w:r>
    </w:p>
    <w:p>
      <w:pPr>
        <w:spacing w:line="449" w:lineRule="auto"/>
        <w:rPr>
          <w:rFonts w:ascii="Arial"/>
          <w:sz w:val="21"/>
        </w:rPr>
      </w:pPr>
    </w:p>
    <w:p>
      <w:pPr>
        <w:pStyle w:val="BodyText"/>
        <w:spacing w:before="91" w:line="624" w:lineRule="exact"/>
        <w:ind w:right="91"/>
        <w:jc w:val="right"/>
      </w:pPr>
      <w:r>
        <w:rPr>
          <w:rFonts w:ascii="Times New Roman" w:eastAsia="Times New Roman" w:hAnsi="Times New Roman" w:cs="Times New Roman"/>
          <w:spacing w:val="5"/>
          <w:position w:val="26"/>
        </w:rPr>
        <w:t>A</w:t>
      </w:r>
      <w:r>
        <w:rPr>
          <w:spacing w:val="5"/>
          <w:position w:val="26"/>
        </w:rPr>
        <w:t>：您好，这款海月水母保湿修护神经酰（</w:t>
      </w:r>
      <w:r>
        <w:rPr>
          <w:rFonts w:ascii="Times New Roman" w:eastAsia="Times New Roman" w:hAnsi="Times New Roman" w:cs="Times New Roman"/>
          <w:position w:val="26"/>
        </w:rPr>
        <w:t>xi</w:t>
      </w:r>
      <w:r>
        <w:rPr>
          <w:rFonts w:ascii="Times New Roman" w:eastAsia="Times New Roman" w:hAnsi="Times New Roman" w:cs="Times New Roman"/>
          <w:spacing w:val="5"/>
          <w:position w:val="26"/>
        </w:rPr>
        <w:t>ān</w:t>
      </w:r>
      <w:r>
        <w:rPr>
          <w:spacing w:val="4"/>
          <w:position w:val="26"/>
        </w:rPr>
        <w:t>）胺(</w:t>
      </w:r>
      <w:r>
        <w:rPr>
          <w:rFonts w:ascii="Times New Roman" w:eastAsia="Times New Roman" w:hAnsi="Times New Roman" w:cs="Times New Roman"/>
          <w:spacing w:val="4"/>
          <w:position w:val="26"/>
        </w:rPr>
        <w:t>àn</w:t>
      </w:r>
      <w:r>
        <w:rPr>
          <w:spacing w:val="4"/>
          <w:position w:val="26"/>
        </w:rPr>
        <w:t>）清洁</w:t>
      </w:r>
    </w:p>
    <w:p>
      <w:pPr>
        <w:pStyle w:val="BodyText"/>
        <w:spacing w:before="1" w:line="218" w:lineRule="auto"/>
        <w:ind w:left="26"/>
        <w:sectPr>
          <w:footerReference w:type="default" r:id="rId34"/>
          <w:pgSz w:w="11906" w:h="16839"/>
          <w:pgMar w:top="1431" w:right="1785" w:bottom="1443" w:left="1785" w:header="0" w:footer="1202" w:gutter="0"/>
          <w:pgNumType w:start="30"/>
          <w:cols w:space="708"/>
        </w:sectPr>
      </w:pPr>
      <w:r>
        <w:rPr>
          <w:spacing w:val="-3"/>
        </w:rPr>
        <w:t>面膜原价</w:t>
      </w:r>
      <w:r>
        <w:rPr>
          <w:spacing w:val="-58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 xml:space="preserve">300 </w:t>
      </w:r>
      <w:r>
        <w:rPr>
          <w:spacing w:val="-3"/>
        </w:rPr>
        <w:t>元，现在下单仅需</w:t>
      </w:r>
      <w:r>
        <w:rPr>
          <w:spacing w:val="-40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 xml:space="preserve">119 </w:t>
      </w:r>
      <w:r>
        <w:rPr>
          <w:spacing w:val="-3"/>
        </w:rPr>
        <w:t>元。</w:t>
      </w:r>
    </w:p>
    <w:p>
      <w:pPr>
        <w:spacing w:line="439" w:lineRule="auto"/>
        <w:rPr>
          <w:rFonts w:ascii="Arial"/>
          <w:sz w:val="21"/>
        </w:rPr>
      </w:pPr>
    </w:p>
    <w:p>
      <w:pPr>
        <w:pStyle w:val="BodyText"/>
        <w:spacing w:before="91" w:line="211" w:lineRule="auto"/>
        <w:ind w:left="592"/>
      </w:pPr>
      <w:r>
        <w:rPr>
          <w:spacing w:val="-2"/>
        </w:rPr>
        <w:t>（</w:t>
      </w:r>
      <w:r>
        <w:rPr>
          <w:rFonts w:ascii="Times New Roman" w:eastAsia="Times New Roman" w:hAnsi="Times New Roman" w:cs="Times New Roman"/>
          <w:spacing w:val="-2"/>
        </w:rPr>
        <w:t>14</w:t>
      </w:r>
      <w:r>
        <w:rPr>
          <w:spacing w:val="-2"/>
        </w:rPr>
        <w:t>）</w:t>
      </w:r>
      <w:r>
        <w:rPr>
          <w:rFonts w:ascii="Times New Roman" w:eastAsia="Times New Roman" w:hAnsi="Times New Roman" w:cs="Times New Roman"/>
          <w:spacing w:val="-2"/>
        </w:rPr>
        <w:t>Q</w:t>
      </w:r>
      <w:r>
        <w:rPr>
          <w:spacing w:val="-2"/>
        </w:rPr>
        <w:t>：面霜的保质期是多久？</w:t>
      </w:r>
    </w:p>
    <w:p>
      <w:pPr>
        <w:spacing w:line="449" w:lineRule="auto"/>
        <w:rPr>
          <w:rFonts w:ascii="Arial"/>
          <w:sz w:val="21"/>
        </w:rPr>
      </w:pPr>
    </w:p>
    <w:p>
      <w:pPr>
        <w:pStyle w:val="BodyText"/>
        <w:spacing w:before="92" w:line="864" w:lineRule="exact"/>
        <w:ind w:left="575"/>
      </w:pPr>
      <w:r>
        <w:rPr>
          <w:rFonts w:ascii="Times New Roman" w:eastAsia="Times New Roman" w:hAnsi="Times New Roman" w:cs="Times New Roman"/>
          <w:spacing w:val="-1"/>
          <w:position w:val="45"/>
        </w:rPr>
        <w:t>A</w:t>
      </w:r>
      <w:r>
        <w:rPr>
          <w:spacing w:val="-1"/>
          <w:position w:val="45"/>
        </w:rPr>
        <w:t>：您好，我们店里这款面霜保质期是</w:t>
      </w:r>
      <w:r>
        <w:rPr>
          <w:spacing w:val="-49"/>
          <w:position w:val="45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45"/>
        </w:rPr>
        <w:t xml:space="preserve">3 </w:t>
      </w:r>
      <w:r>
        <w:rPr>
          <w:spacing w:val="-1"/>
          <w:position w:val="45"/>
        </w:rPr>
        <w:t>年哦。</w:t>
      </w:r>
    </w:p>
    <w:p>
      <w:pPr>
        <w:pStyle w:val="BodyText"/>
        <w:spacing w:before="1" w:line="211" w:lineRule="auto"/>
        <w:ind w:left="592"/>
      </w:pPr>
      <w:r>
        <w:rPr>
          <w:spacing w:val="-1"/>
        </w:rPr>
        <w:t>（</w:t>
      </w:r>
      <w:r>
        <w:rPr>
          <w:rFonts w:ascii="Times New Roman" w:eastAsia="Times New Roman" w:hAnsi="Times New Roman" w:cs="Times New Roman"/>
          <w:spacing w:val="-1"/>
        </w:rPr>
        <w:t>15</w:t>
      </w:r>
      <w:r>
        <w:rPr>
          <w:spacing w:val="-1"/>
        </w:rPr>
        <w:t>）</w:t>
      </w:r>
      <w:r>
        <w:rPr>
          <w:rFonts w:ascii="Times New Roman" w:eastAsia="Times New Roman" w:hAnsi="Times New Roman" w:cs="Times New Roman"/>
          <w:spacing w:val="-1"/>
        </w:rPr>
        <w:t>Q</w:t>
      </w:r>
      <w:r>
        <w:rPr>
          <w:spacing w:val="-1"/>
        </w:rPr>
        <w:t>：请问大约什么时间可以发货？</w:t>
      </w:r>
    </w:p>
    <w:p>
      <w:pPr>
        <w:spacing w:line="211" w:lineRule="auto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5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https://d.book118.com/867156014046006040</w:t>
        </w:r>
      </w:hyperlink>
    </w:p>
    <w:p>
      <w:pPr>
        <w:spacing w:line="211" w:lineRule="auto"/>
      </w:pPr>
    </w:p>
    <w:sectPr>
      <w:footerReference w:type="default" r:id="rId36"/>
      <w:type w:val="nextPage"/>
      <w:pgSz w:w="11906" w:h="16839"/>
      <w:pgMar w:top="1431" w:right="1785" w:bottom="1443" w:left="1785" w:header="0" w:footer="1202" w:gutter="0"/>
      <w:pgNumType w:start="31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013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5"/>
        <w:position w:val="2"/>
        <w:sz w:val="18"/>
        <w:szCs w:val="18"/>
      </w:rPr>
      <w:t xml:space="preserve">1 </w:t>
    </w:r>
    <w:r>
      <w:rPr>
        <w:rFonts w:ascii="Calibri" w:eastAsia="Calibri" w:hAnsi="Calibri" w:cs="Calibri"/>
        <w:spacing w:val="-5"/>
        <w:position w:val="2"/>
        <w:sz w:val="18"/>
        <w:szCs w:val="18"/>
      </w:rPr>
      <w:t>/</w:t>
    </w:r>
    <w:r>
      <w:rPr>
        <w:rFonts w:ascii="Calibri" w:eastAsia="Calibri" w:hAnsi="Calibri" w:cs="Calibri"/>
        <w:spacing w:val="8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5"/>
        <w:position w:val="2"/>
        <w:sz w:val="18"/>
        <w:szCs w:val="18"/>
      </w:rPr>
      <w:t>37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013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5"/>
        <w:position w:val="2"/>
        <w:sz w:val="18"/>
        <w:szCs w:val="18"/>
      </w:rPr>
      <w:t xml:space="preserve">1 </w:t>
    </w:r>
    <w:r>
      <w:rPr>
        <w:rFonts w:ascii="Calibri" w:eastAsia="Calibri" w:hAnsi="Calibri" w:cs="Calibri"/>
        <w:spacing w:val="-5"/>
        <w:position w:val="2"/>
        <w:sz w:val="18"/>
        <w:szCs w:val="18"/>
      </w:rPr>
      <w:t>/</w:t>
    </w:r>
    <w:r>
      <w:rPr>
        <w:rFonts w:ascii="Calibri" w:eastAsia="Calibri" w:hAnsi="Calibri" w:cs="Calibri"/>
        <w:spacing w:val="8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5"/>
        <w:position w:val="2"/>
        <w:sz w:val="18"/>
        <w:szCs w:val="18"/>
      </w:rPr>
      <w:t>37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008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2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8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008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2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8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136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3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9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136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3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9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132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3"/>
        <w:position w:val="2"/>
        <w:sz w:val="18"/>
        <w:szCs w:val="18"/>
      </w:rPr>
      <w:t xml:space="preserve">4 </w:t>
    </w:r>
    <w:r>
      <w:rPr>
        <w:rFonts w:ascii="Calibri" w:eastAsia="Calibri" w:hAnsi="Calibri" w:cs="Calibri"/>
        <w:spacing w:val="-3"/>
        <w:position w:val="2"/>
        <w:sz w:val="18"/>
        <w:szCs w:val="18"/>
      </w:rPr>
      <w:t>/</w:t>
    </w:r>
    <w:r>
      <w:rPr>
        <w:rFonts w:ascii="Calibri" w:eastAsia="Calibri" w:hAnsi="Calibri" w:cs="Calibri"/>
        <w:spacing w:val="8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3"/>
        <w:position w:val="2"/>
        <w:sz w:val="18"/>
        <w:szCs w:val="18"/>
      </w:rPr>
      <w:t>37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132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3"/>
        <w:position w:val="2"/>
        <w:sz w:val="18"/>
        <w:szCs w:val="18"/>
      </w:rPr>
      <w:t xml:space="preserve">4 </w:t>
    </w:r>
    <w:r>
      <w:rPr>
        <w:rFonts w:ascii="Calibri" w:eastAsia="Calibri" w:hAnsi="Calibri" w:cs="Calibri"/>
        <w:spacing w:val="-3"/>
        <w:position w:val="2"/>
        <w:sz w:val="18"/>
        <w:szCs w:val="18"/>
      </w:rPr>
      <w:t>/</w:t>
    </w:r>
    <w:r>
      <w:rPr>
        <w:rFonts w:ascii="Calibri" w:eastAsia="Calibri" w:hAnsi="Calibri" w:cs="Calibri"/>
        <w:spacing w:val="8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3"/>
        <w:position w:val="2"/>
        <w:sz w:val="18"/>
        <w:szCs w:val="18"/>
      </w:rPr>
      <w:t>37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008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5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8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008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5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8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007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6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9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007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6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9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007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7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9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005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8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11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005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8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11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042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9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10"/>
        <w:w w:val="102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042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9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10"/>
        <w:w w:val="102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056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10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7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4056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10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7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3996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11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7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3996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11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7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3996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12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7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3996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12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7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3967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13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7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3967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13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7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3967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14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7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3967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14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7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3967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15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7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3967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15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7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3967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16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7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exact"/>
      <w:ind w:left="3967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 xml:space="preserve">16 </w:t>
    </w:r>
    <w:r>
      <w:rPr>
        <w:rFonts w:ascii="Calibri" w:eastAsia="Calibri" w:hAnsi="Calibri" w:cs="Calibri"/>
        <w:spacing w:val="-4"/>
        <w:position w:val="2"/>
        <w:sz w:val="18"/>
        <w:szCs w:val="18"/>
      </w:rPr>
      <w:t>/</w:t>
    </w:r>
    <w:r>
      <w:rPr>
        <w:rFonts w:ascii="Calibri" w:eastAsia="Calibri" w:hAnsi="Calibri" w:cs="Calibri"/>
        <w:spacing w:val="7"/>
        <w:position w:val="2"/>
        <w:sz w:val="18"/>
        <w:szCs w:val="18"/>
      </w:rPr>
      <w:t xml:space="preserve"> </w:t>
    </w:r>
    <w:r>
      <w:rPr>
        <w:rFonts w:ascii="Calibri" w:eastAsia="Calibri" w:hAnsi="Calibri" w:cs="Calibri"/>
        <w:b/>
        <w:bCs/>
        <w:spacing w:val="-4"/>
        <w:position w:val="2"/>
        <w:sz w:val="18"/>
        <w:szCs w:val="18"/>
      </w:rPr>
      <w:t>37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28"/>
      <w:szCs w:val="28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4"/>
      <w:szCs w:val="24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footer" Target="footer12.xml" /><Relationship Id="rId17" Type="http://schemas.openxmlformats.org/officeDocument/2006/relationships/footer" Target="footer13.xml" /><Relationship Id="rId18" Type="http://schemas.openxmlformats.org/officeDocument/2006/relationships/footer" Target="footer14.xml" /><Relationship Id="rId19" Type="http://schemas.openxmlformats.org/officeDocument/2006/relationships/footer" Target="footer15.xml" /><Relationship Id="rId2" Type="http://schemas.openxmlformats.org/officeDocument/2006/relationships/webSettings" Target="webSettings.xml" /><Relationship Id="rId20" Type="http://schemas.openxmlformats.org/officeDocument/2006/relationships/footer" Target="footer16.xml" /><Relationship Id="rId21" Type="http://schemas.openxmlformats.org/officeDocument/2006/relationships/footer" Target="footer17.xml" /><Relationship Id="rId22" Type="http://schemas.openxmlformats.org/officeDocument/2006/relationships/footer" Target="footer18.xml" /><Relationship Id="rId23" Type="http://schemas.openxmlformats.org/officeDocument/2006/relationships/footer" Target="footer19.xml" /><Relationship Id="rId24" Type="http://schemas.openxmlformats.org/officeDocument/2006/relationships/footer" Target="footer20.xml" /><Relationship Id="rId25" Type="http://schemas.openxmlformats.org/officeDocument/2006/relationships/footer" Target="footer21.xml" /><Relationship Id="rId26" Type="http://schemas.openxmlformats.org/officeDocument/2006/relationships/footer" Target="footer22.xml" /><Relationship Id="rId27" Type="http://schemas.openxmlformats.org/officeDocument/2006/relationships/footer" Target="footer23.xml" /><Relationship Id="rId28" Type="http://schemas.openxmlformats.org/officeDocument/2006/relationships/footer" Target="footer24.xml" /><Relationship Id="rId29" Type="http://schemas.openxmlformats.org/officeDocument/2006/relationships/footer" Target="footer25.xml" /><Relationship Id="rId3" Type="http://schemas.openxmlformats.org/officeDocument/2006/relationships/fontTable" Target="fontTable.xml" /><Relationship Id="rId30" Type="http://schemas.openxmlformats.org/officeDocument/2006/relationships/footer" Target="footer26.xml" /><Relationship Id="rId31" Type="http://schemas.openxmlformats.org/officeDocument/2006/relationships/footer" Target="footer27.xml" /><Relationship Id="rId32" Type="http://schemas.openxmlformats.org/officeDocument/2006/relationships/footer" Target="footer28.xml" /><Relationship Id="rId33" Type="http://schemas.openxmlformats.org/officeDocument/2006/relationships/footer" Target="footer29.xml" /><Relationship Id="rId34" Type="http://schemas.openxmlformats.org/officeDocument/2006/relationships/footer" Target="footer30.xml" /><Relationship Id="rId35" Type="http://schemas.openxmlformats.org/officeDocument/2006/relationships/hyperlink" Target="https://d.book118.com/867156014046006040" TargetMode="External" /><Relationship Id="rId36" Type="http://schemas.openxmlformats.org/officeDocument/2006/relationships/footer" Target="footer31.xml" /><Relationship Id="rId37" Type="http://schemas.openxmlformats.org/officeDocument/2006/relationships/theme" Target="theme/theme1.xml" /><Relationship Id="rId38" Type="http://schemas.openxmlformats.org/officeDocument/2006/relationships/styles" Target="styles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hyperlink" Target="https://baike.baidu.com/item/%E8%B6%85%E6%B0%A7%E5%8C%96%E7%89%A9%E6%AD%A7%E5%8C%96%E9%85%B6" TargetMode="Externa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81050</dc:creator>
  <cp:revision>0</cp:revision>
  <dcterms:created xsi:type="dcterms:W3CDTF">2022-11-14T20:43:40Z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2024-01-19T16:16:26Z</vt:filetime>
  </property>
  <property fmtid="{D5CDD505-2E9C-101B-9397-08002B2CF9AE}" pid="3" name="CRO">
    <vt:lpwstr>wqlLaW5nc29mdCBQREYgdG8gV1BTIDkw</vt:lpwstr>
  </property>
</Properties>
</file>