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74A4" w14:paraId="44844E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74A4" w14:paraId="4CB3B8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74A4" w14:paraId="3DD24B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74A4" w:rsidRPr="000E74A4" w14:paraId="0F98FEA7" w14:textId="084CA5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74A4">
        <w:rPr>
          <w:rFonts w:ascii="宋体" w:eastAsia="宋体" w:hAnsi="宋体" w:hint="eastAsia"/>
          <w:b/>
          <w:sz w:val="60"/>
        </w:rPr>
        <w:t>广播信号传输服务项目风险评估报告</w:t>
      </w:r>
    </w:p>
    <w:p w:rsidR="000E74A4" w:rsidP="000E74A4" w14:paraId="6D36FBF8" w14:textId="6A9274D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74A4">
        <w:rPr>
          <w:rFonts w:ascii="仿宋" w:eastAsia="仿宋" w:hAnsi="仿宋" w:hint="eastAsia"/>
          <w:b/>
          <w:sz w:val="40"/>
        </w:rPr>
        <w:t>目录</w:t>
      </w:r>
    </w:p>
    <w:p w:rsidR="000E74A4" w14:paraId="127E54F4" w14:textId="62CCBE0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74A4" w14:paraId="138DDADA" w14:textId="0BCAC8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一、评价广播信号传输服务项目概述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74A4" w14:paraId="4411983D" w14:textId="6FA4D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74A4" w14:paraId="720A3B17" w14:textId="42868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(二)、广播信号传输服务行业企业所在地的自然条件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_Toc157806927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74A4" w14:paraId="0D89E6E2" w14:textId="3C36B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74A4" w14:paraId="7E6B1396" w14:textId="49929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E74A4" w14:paraId="6CDB5721" w14:textId="56CBC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74A4" w14:paraId="35AA6DB9" w14:textId="7DFF7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74A4" w14:paraId="664018DD" w14:textId="23DDD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74A4" w14:paraId="4406BB24" w14:textId="501C22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74A4" w14:paraId="51461A49" w14:textId="1EE0D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E74A4" w14:paraId="096B43EE" w14:textId="794489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74A4" w14:paraId="7319BA07" w14:textId="30E4C4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74A4" w14:paraId="3D02A411" w14:textId="671AB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E74A4" w14:paraId="295CEE07" w14:textId="48036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74A4" w14:paraId="6D2451D1" w14:textId="0E15D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74A4" w14:paraId="25639F83" w14:textId="40989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E74A4" w14:paraId="79EB1D4F" w14:textId="4D7E12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E74A4" w14:paraId="4BD04CCB" w14:textId="5D5A5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E74A4" w14:paraId="111EF392" w14:textId="19741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E74A4" w14:paraId="6B72EA20" w14:textId="4E6A2BF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E74A4" w14:paraId="328CAF68" w14:textId="65F0F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E74A4" w14:paraId="5A320444" w14:textId="2FB3DF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E74A4" w14:paraId="4BDA9C97" w14:textId="6ACAF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(二)、评价广播信号传输服务项目风险分析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E74A4" w14:paraId="1CB61850" w14:textId="65249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E74A4" w14:paraId="10CF652B" w14:textId="383E6A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E74A4" w14:paraId="7F68ED9F" w14:textId="004146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E74A4" w14:paraId="7770E624" w14:textId="45C39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E74A4" w14:paraId="4139FD2C" w14:textId="3E595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E74A4" w14:paraId="68B251D4" w14:textId="0675E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E74A4" w14:paraId="1BFA31D9" w14:textId="2D774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E74A4" w14:paraId="685700A9" w14:textId="11AC2E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E74A4" w14:paraId="6CC14163" w14:textId="7EED8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E74A4" w14:paraId="4CF665AE" w14:textId="69B87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E74A4" w14:paraId="23A7A1A6" w14:textId="53998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E74A4" w14:paraId="70F1242F" w14:textId="7A8ACC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_Toc157806959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E74A4" w14:paraId="6E0618D5" w14:textId="0F3A4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E74A4" w14:paraId="7AF383A9" w14:textId="78BCA4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E74A4" w14:paraId="6B0ED3F7" w14:textId="170C2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E74A4" w14:paraId="32E6A863" w14:textId="3CEE9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E74A4" w14:paraId="55D6A8F8" w14:textId="5CA08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E74A4" w14:paraId="271D051E" w14:textId="4C7094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E74A4" w14:paraId="1F5A0D44" w14:textId="5913860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E74A4" w14:paraId="5CBBBA79" w14:textId="29D34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E74A4" w14:paraId="28EDACD1" w14:textId="4EE85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E74A4" w14:paraId="410BA73E" w14:textId="7A423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_Toc157806969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E74A4" w14:paraId="771BBCC7" w14:textId="6042E4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十、广播信号传输服务项目安全现状评价报告的存档与发布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E74A4" w14:paraId="7E261487" w14:textId="7DB346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E74A4" w14:paraId="15EE7129" w14:textId="35CFA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E74A4" w14:paraId="7777FDF2" w14:textId="4DA4A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E74A4" w14:paraId="515614C4" w14:textId="5ED47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E74A4" w14:paraId="6E6773C0" w14:textId="309E1E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E74A4" w14:paraId="11D070B5" w14:textId="6A680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E74A4" w14:paraId="04808F39" w14:textId="64899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E74A4" w14:paraId="53032B6A" w14:textId="49101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E74A4" w14:paraId="3BA553B4" w14:textId="01B72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E74A4" w14:paraId="50890432" w14:textId="5E39C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E74A4" w14:paraId="3372C9E8" w14:textId="7B6054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E74A4" w14:paraId="55B897A8" w14:textId="08F49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E74A4" w14:paraId="259EE1B9" w14:textId="65C86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E74A4" w14:paraId="5B4639F1" w14:textId="529C4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E74A4" w14:paraId="3029B42F" w14:textId="27DF2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E74A4" w14:paraId="4AF23C8D" w14:textId="0D24FD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十三、广播信号传输服务项目安全现状评价报告的审核与批准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E74A4" w14:paraId="4A09C005" w14:textId="6E19B9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E74A4" w14:paraId="73184EA3" w14:textId="6DEDE7D8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0E74A4" w14:paraId="068DC6B8" w14:textId="73C96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_Toc157806989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0E74A4" w14:paraId="080D2BEE" w14:textId="1B0DD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_Toc157806990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0E74A4" w14:paraId="7C5B0DF1" w14:textId="6373E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_Toc157806991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0E74A4" w14:paraId="4C32D781" w14:textId="21945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_Toc157806992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0E74A4" w14:paraId="55823A91" w14:textId="14CA9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_Toc157806993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0E74A4" w14:paraId="000DAA31" w14:textId="469F5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_Toc157806994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0E74A4" w:rsidP="000E74A4" w14:paraId="70FF4878" w14:textId="2746C14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https://d.book118.com/868000073101006035</w:t>
        </w:r>
      </w:hyperlink>
    </w:p>
    <w:p w:rsidR="000E74A4" w:rsidP="000E74A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paraId="580760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74A4" w14:paraId="0ED56C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paraId="2E06A61E" w14:textId="69DF0B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74A4" w14:paraId="499986F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paraId="44738F0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74A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textId="69DF0B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74A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74A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textId="69DF0B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E74A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74A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textId="69DF0B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E74A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74A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P="009E5BC5" w14:textId="69DF0B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E74A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paraId="5A6F09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RPr="000E74A4" w:rsidP="000E74A4" w14:paraId="379F2114" w14:textId="2041CA5E">
    <w:pPr>
      <w:pStyle w:val="Header"/>
      <w:rPr>
        <w:rFonts w:ascii="仿宋" w:eastAsia="仿宋" w:hAnsi="仿宋"/>
      </w:rPr>
    </w:pPr>
    <w:r w:rsidRPr="000E74A4">
      <w:rPr>
        <w:rFonts w:ascii="仿宋" w:eastAsia="仿宋" w:hAnsi="仿宋" w:hint="eastAsia"/>
      </w:rPr>
      <w:t>广播信号传输服务项目风险评估报告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paraId="72A4FA8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RPr="000E74A4" w:rsidP="000E74A4" w14:textId="2041CA5E">
    <w:pPr>
      <w:pStyle w:val="Header"/>
      <w:rPr>
        <w:rFonts w:ascii="仿宋" w:eastAsia="仿宋" w:hAnsi="仿宋"/>
      </w:rPr>
    </w:pPr>
    <w:r w:rsidRPr="000E74A4">
      <w:rPr>
        <w:rFonts w:ascii="仿宋" w:eastAsia="仿宋" w:hAnsi="仿宋" w:hint="eastAsia"/>
      </w:rPr>
      <w:t>广播信号传输服务项目风险评估报告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RPr="000E74A4" w:rsidP="000E74A4" w14:textId="2041CA5E">
    <w:pPr>
      <w:pStyle w:val="Header"/>
      <w:rPr>
        <w:rFonts w:ascii="仿宋" w:eastAsia="仿宋" w:hAnsi="仿宋"/>
      </w:rPr>
    </w:pPr>
    <w:r w:rsidRPr="000E74A4">
      <w:rPr>
        <w:rFonts w:ascii="仿宋" w:eastAsia="仿宋" w:hAnsi="仿宋" w:hint="eastAsia"/>
      </w:rPr>
      <w:t>广播信号传输服务项目风险评估报告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RPr="000E74A4" w:rsidP="000E74A4" w14:textId="2041CA5E">
    <w:pPr>
      <w:pStyle w:val="Header"/>
      <w:rPr>
        <w:rFonts w:ascii="仿宋" w:eastAsia="仿宋" w:hAnsi="仿宋"/>
      </w:rPr>
    </w:pPr>
    <w:r w:rsidRPr="000E74A4">
      <w:rPr>
        <w:rFonts w:ascii="仿宋" w:eastAsia="仿宋" w:hAnsi="仿宋" w:hint="eastAsia"/>
      </w:rPr>
      <w:t>广播信号传输服务项目风险评估报告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:rsidRPr="000E74A4" w:rsidP="000E74A4" w14:textId="2041CA5E">
    <w:pPr>
      <w:pStyle w:val="Header"/>
      <w:rPr>
        <w:rFonts w:ascii="仿宋" w:eastAsia="仿宋" w:hAnsi="仿宋"/>
      </w:rPr>
    </w:pPr>
    <w:r w:rsidRPr="000E74A4">
      <w:rPr>
        <w:rFonts w:ascii="仿宋" w:eastAsia="仿宋" w:hAnsi="仿宋" w:hint="eastAsia"/>
      </w:rPr>
      <w:t>广播信号传输服务项目风险评估报告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74A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A4"/>
    <w:rsid w:val="000E74A4"/>
    <w:rsid w:val="009E5B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3BD497"/>
  <w15:chartTrackingRefBased/>
  <w15:docId w15:val="{5CDF6814-49CC-4513-A58F-74FCA7DA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74A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74A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74A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74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74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74A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74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74A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74A4"/>
  </w:style>
  <w:style w:type="paragraph" w:styleId="TOC1">
    <w:name w:val="toc 1"/>
    <w:basedOn w:val="Normal"/>
    <w:next w:val="Normal"/>
    <w:autoRedefine/>
    <w:uiPriority w:val="39"/>
    <w:unhideWhenUsed/>
    <w:rsid w:val="000E74A4"/>
  </w:style>
  <w:style w:type="paragraph" w:styleId="TOC2">
    <w:name w:val="toc 2"/>
    <w:basedOn w:val="Normal"/>
    <w:next w:val="Normal"/>
    <w:autoRedefine/>
    <w:uiPriority w:val="39"/>
    <w:unhideWhenUsed/>
    <w:rsid w:val="000E74A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68000073101006035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6947</Words>
  <Characters>39604</Characters>
  <Application>Microsoft Office Word</Application>
  <DocSecurity>0</DocSecurity>
  <Lines>330</Lines>
  <Paragraphs>92</Paragraphs>
  <ScaleCrop>false</ScaleCrop>
  <Company/>
  <LinksUpToDate>false</LinksUpToDate>
  <CharactersWithSpaces>46459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2024-02-02T14:54:00Z</dcterms:created>
  <dcterms:modified xsi:type="dcterms:W3CDTF">2024-02-02T14:55:00Z</dcterms:modified>
</cp:coreProperties>
</file>