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功能母粒项目构思建设方案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99" w:history="1">
        <w:r>
          <w:rPr>
            <w:rFonts w:ascii="仿宋" w:eastAsia="仿宋" w:hAnsi="仿宋" w:cs="仿宋" w:hint="eastAsia"/>
            <w:lang w:eastAsia="zh-CN"/>
          </w:rPr>
          <w:t>概论</w:t>
        </w:r>
        <w:r>
          <w:tab/>
        </w:r>
        <w:r>
          <w:fldChar w:fldCharType="begin"/>
        </w:r>
        <w:r>
          <w:instrText xml:space="preserve"> PAGEREF _Toc15699 \h </w:instrText>
        </w:r>
        <w:r>
          <w:fldChar w:fldCharType="separate"/>
        </w:r>
        <w:r>
          <w:t>3</w:t>
        </w:r>
        <w:r>
          <w:fldChar w:fldCharType="end"/>
        </w:r>
      </w:hyperlink>
    </w:p>
    <w:p>
      <w:pPr>
        <w:pStyle w:val="TOC1"/>
        <w:tabs>
          <w:tab w:val="right" w:leader="dot" w:pos="8306"/>
        </w:tabs>
      </w:pPr>
      <w:hyperlink w:anchor="_Toc10316" w:history="1">
        <w:r>
          <w:rPr>
            <w:rFonts w:ascii="仿宋" w:eastAsia="仿宋" w:hAnsi="仿宋" w:cs="仿宋" w:hint="eastAsia"/>
            <w:lang w:eastAsia="zh-CN"/>
          </w:rPr>
          <w:t>一、财务管理与成本控制</w:t>
        </w:r>
        <w:r>
          <w:tab/>
        </w:r>
        <w:r>
          <w:fldChar w:fldCharType="begin"/>
        </w:r>
        <w:r>
          <w:instrText xml:space="preserve"> PAGEREF _Toc10316 \h </w:instrText>
        </w:r>
        <w:r>
          <w:fldChar w:fldCharType="separate"/>
        </w:r>
        <w:r>
          <w:t>3</w:t>
        </w:r>
        <w:r>
          <w:fldChar w:fldCharType="end"/>
        </w:r>
      </w:hyperlink>
    </w:p>
    <w:p>
      <w:pPr>
        <w:pStyle w:val="TOC2"/>
        <w:tabs>
          <w:tab w:val="right" w:leader="dot" w:pos="8306"/>
        </w:tabs>
      </w:pPr>
      <w:hyperlink w:anchor="_Toc18084" w:history="1">
        <w:r>
          <w:rPr>
            <w:rFonts w:ascii="仿宋" w:eastAsia="仿宋" w:hAnsi="仿宋" w:cs="仿宋" w:hint="eastAsia"/>
            <w:lang w:eastAsia="zh-CN"/>
          </w:rPr>
          <w:t>(一)、财务管理体系建设</w:t>
        </w:r>
        <w:r>
          <w:tab/>
        </w:r>
        <w:r>
          <w:fldChar w:fldCharType="begin"/>
        </w:r>
        <w:r>
          <w:instrText xml:space="preserve"> PAGEREF _Toc18084 \h </w:instrText>
        </w:r>
        <w:r>
          <w:fldChar w:fldCharType="separate"/>
        </w:r>
        <w:r>
          <w:t>3</w:t>
        </w:r>
        <w:r>
          <w:fldChar w:fldCharType="end"/>
        </w:r>
      </w:hyperlink>
    </w:p>
    <w:p>
      <w:pPr>
        <w:pStyle w:val="TOC2"/>
        <w:tabs>
          <w:tab w:val="right" w:leader="dot" w:pos="8306"/>
        </w:tabs>
      </w:pPr>
      <w:hyperlink w:anchor="_Toc29376" w:history="1">
        <w:r>
          <w:rPr>
            <w:rFonts w:ascii="仿宋" w:eastAsia="仿宋" w:hAnsi="仿宋" w:cs="仿宋" w:hint="eastAsia"/>
            <w:lang w:eastAsia="zh-CN"/>
          </w:rPr>
          <w:t>(二)、成本控制措施</w:t>
        </w:r>
        <w:r>
          <w:tab/>
        </w:r>
        <w:r>
          <w:fldChar w:fldCharType="begin"/>
        </w:r>
        <w:r>
          <w:instrText xml:space="preserve"> PAGEREF _Toc29376 \h </w:instrText>
        </w:r>
        <w:r>
          <w:fldChar w:fldCharType="separate"/>
        </w:r>
        <w:r>
          <w:t>4</w:t>
        </w:r>
        <w:r>
          <w:fldChar w:fldCharType="end"/>
        </w:r>
      </w:hyperlink>
    </w:p>
    <w:p>
      <w:pPr>
        <w:pStyle w:val="TOC1"/>
        <w:tabs>
          <w:tab w:val="right" w:leader="dot" w:pos="8306"/>
        </w:tabs>
      </w:pPr>
      <w:hyperlink w:anchor="_Toc10804" w:history="1">
        <w:r>
          <w:rPr>
            <w:rFonts w:ascii="仿宋" w:eastAsia="仿宋" w:hAnsi="仿宋" w:cs="仿宋" w:hint="eastAsia"/>
            <w:lang w:eastAsia="zh-CN"/>
          </w:rPr>
          <w:t>二、资源开发及综合利用分析</w:t>
        </w:r>
        <w:r>
          <w:tab/>
        </w:r>
        <w:r>
          <w:fldChar w:fldCharType="begin"/>
        </w:r>
        <w:r>
          <w:instrText xml:space="preserve"> PAGEREF _Toc10804 \h </w:instrText>
        </w:r>
        <w:r>
          <w:fldChar w:fldCharType="separate"/>
        </w:r>
        <w:r>
          <w:t>5</w:t>
        </w:r>
        <w:r>
          <w:fldChar w:fldCharType="end"/>
        </w:r>
      </w:hyperlink>
    </w:p>
    <w:p>
      <w:pPr>
        <w:pStyle w:val="TOC2"/>
        <w:tabs>
          <w:tab w:val="right" w:leader="dot" w:pos="8306"/>
        </w:tabs>
      </w:pPr>
      <w:hyperlink w:anchor="_Toc7408" w:history="1">
        <w:r>
          <w:rPr>
            <w:rFonts w:ascii="仿宋" w:eastAsia="仿宋" w:hAnsi="仿宋" w:cs="仿宋" w:hint="eastAsia"/>
            <w:lang w:eastAsia="zh-CN"/>
          </w:rPr>
          <w:t>(一)、资源开发方案</w:t>
        </w:r>
        <w:r>
          <w:tab/>
        </w:r>
        <w:r>
          <w:fldChar w:fldCharType="begin"/>
        </w:r>
        <w:r>
          <w:instrText xml:space="preserve"> PAGEREF _Toc7408 \h </w:instrText>
        </w:r>
        <w:r>
          <w:fldChar w:fldCharType="separate"/>
        </w:r>
        <w:r>
          <w:t>5</w:t>
        </w:r>
        <w:r>
          <w:fldChar w:fldCharType="end"/>
        </w:r>
      </w:hyperlink>
    </w:p>
    <w:p>
      <w:pPr>
        <w:pStyle w:val="TOC2"/>
        <w:tabs>
          <w:tab w:val="right" w:leader="dot" w:pos="8306"/>
        </w:tabs>
      </w:pPr>
      <w:hyperlink w:anchor="_Toc21543" w:history="1">
        <w:r>
          <w:rPr>
            <w:rFonts w:ascii="仿宋" w:eastAsia="仿宋" w:hAnsi="仿宋" w:cs="仿宋" w:hint="eastAsia"/>
            <w:lang w:eastAsia="zh-CN"/>
          </w:rPr>
          <w:t>(二)、资源利用方案</w:t>
        </w:r>
        <w:r>
          <w:tab/>
        </w:r>
        <w:r>
          <w:fldChar w:fldCharType="begin"/>
        </w:r>
        <w:r>
          <w:instrText xml:space="preserve"> PAGEREF _Toc21543 \h </w:instrText>
        </w:r>
        <w:r>
          <w:fldChar w:fldCharType="separate"/>
        </w:r>
        <w:r>
          <w:t>7</w:t>
        </w:r>
        <w:r>
          <w:fldChar w:fldCharType="end"/>
        </w:r>
      </w:hyperlink>
    </w:p>
    <w:p>
      <w:pPr>
        <w:pStyle w:val="TOC2"/>
        <w:tabs>
          <w:tab w:val="right" w:leader="dot" w:pos="8306"/>
        </w:tabs>
      </w:pPr>
      <w:hyperlink w:anchor="_Toc12336" w:history="1">
        <w:r>
          <w:rPr>
            <w:rFonts w:ascii="仿宋" w:eastAsia="仿宋" w:hAnsi="仿宋" w:cs="仿宋" w:hint="eastAsia"/>
            <w:lang w:eastAsia="zh-CN"/>
          </w:rPr>
          <w:t>(三)、资源节约措施</w:t>
        </w:r>
        <w:r>
          <w:tab/>
        </w:r>
        <w:r>
          <w:fldChar w:fldCharType="begin"/>
        </w:r>
        <w:r>
          <w:instrText xml:space="preserve"> PAGEREF _Toc12336 \h </w:instrText>
        </w:r>
        <w:r>
          <w:fldChar w:fldCharType="separate"/>
        </w:r>
        <w:r>
          <w:t>8</w:t>
        </w:r>
        <w:r>
          <w:fldChar w:fldCharType="end"/>
        </w:r>
      </w:hyperlink>
    </w:p>
    <w:p>
      <w:pPr>
        <w:pStyle w:val="TOC1"/>
        <w:tabs>
          <w:tab w:val="right" w:leader="dot" w:pos="8306"/>
        </w:tabs>
      </w:pPr>
      <w:hyperlink w:anchor="_Toc18234" w:history="1">
        <w:r>
          <w:rPr>
            <w:rFonts w:ascii="仿宋" w:eastAsia="仿宋" w:hAnsi="仿宋" w:cs="仿宋" w:hint="eastAsia"/>
            <w:lang w:eastAsia="zh-CN"/>
          </w:rPr>
          <w:t>三、发展规划、产业政策和行业准入分析</w:t>
        </w:r>
        <w:r>
          <w:tab/>
        </w:r>
        <w:r>
          <w:fldChar w:fldCharType="begin"/>
        </w:r>
        <w:r>
          <w:instrText xml:space="preserve"> PAGEREF _Toc18234 \h </w:instrText>
        </w:r>
        <w:r>
          <w:fldChar w:fldCharType="separate"/>
        </w:r>
        <w:r>
          <w:t>9</w:t>
        </w:r>
        <w:r>
          <w:fldChar w:fldCharType="end"/>
        </w:r>
      </w:hyperlink>
    </w:p>
    <w:p>
      <w:pPr>
        <w:pStyle w:val="TOC2"/>
        <w:tabs>
          <w:tab w:val="right" w:leader="dot" w:pos="8306"/>
        </w:tabs>
      </w:pPr>
      <w:hyperlink w:anchor="_Toc12316" w:history="1">
        <w:r>
          <w:rPr>
            <w:rFonts w:ascii="仿宋" w:eastAsia="仿宋" w:hAnsi="仿宋" w:cs="仿宋" w:hint="eastAsia"/>
            <w:lang w:eastAsia="zh-CN"/>
          </w:rPr>
          <w:t>(一)、发展规划分析</w:t>
        </w:r>
        <w:r>
          <w:tab/>
        </w:r>
        <w:r>
          <w:fldChar w:fldCharType="begin"/>
        </w:r>
        <w:r>
          <w:instrText xml:space="preserve"> PAGEREF _Toc12316 \h </w:instrText>
        </w:r>
        <w:r>
          <w:fldChar w:fldCharType="separate"/>
        </w:r>
        <w:r>
          <w:t>9</w:t>
        </w:r>
        <w:r>
          <w:fldChar w:fldCharType="end"/>
        </w:r>
      </w:hyperlink>
    </w:p>
    <w:p>
      <w:pPr>
        <w:pStyle w:val="TOC2"/>
        <w:tabs>
          <w:tab w:val="right" w:leader="dot" w:pos="8306"/>
        </w:tabs>
      </w:pPr>
      <w:hyperlink w:anchor="_Toc7461" w:history="1">
        <w:r>
          <w:rPr>
            <w:rFonts w:ascii="仿宋" w:eastAsia="仿宋" w:hAnsi="仿宋" w:cs="仿宋" w:hint="eastAsia"/>
            <w:lang w:eastAsia="zh-CN"/>
          </w:rPr>
          <w:t>(二)、产业政策分析</w:t>
        </w:r>
        <w:r>
          <w:tab/>
        </w:r>
        <w:r>
          <w:fldChar w:fldCharType="begin"/>
        </w:r>
        <w:r>
          <w:instrText xml:space="preserve"> PAGEREF _Toc7461 \h </w:instrText>
        </w:r>
        <w:r>
          <w:fldChar w:fldCharType="separate"/>
        </w:r>
        <w:r>
          <w:t>10</w:t>
        </w:r>
        <w:r>
          <w:fldChar w:fldCharType="end"/>
        </w:r>
      </w:hyperlink>
    </w:p>
    <w:p>
      <w:pPr>
        <w:pStyle w:val="TOC2"/>
        <w:tabs>
          <w:tab w:val="right" w:leader="dot" w:pos="8306"/>
        </w:tabs>
      </w:pPr>
      <w:hyperlink w:anchor="_Toc2544" w:history="1">
        <w:r>
          <w:rPr>
            <w:rFonts w:ascii="仿宋" w:eastAsia="仿宋" w:hAnsi="仿宋" w:cs="仿宋" w:hint="eastAsia"/>
            <w:lang w:eastAsia="zh-CN"/>
          </w:rPr>
          <w:t>(三)、行业准入分析</w:t>
        </w:r>
        <w:r>
          <w:tab/>
        </w:r>
        <w:r>
          <w:fldChar w:fldCharType="begin"/>
        </w:r>
        <w:r>
          <w:instrText xml:space="preserve"> PAGEREF _Toc2544 \h </w:instrText>
        </w:r>
        <w:r>
          <w:fldChar w:fldCharType="separate"/>
        </w:r>
        <w:r>
          <w:t>12</w:t>
        </w:r>
        <w:r>
          <w:fldChar w:fldCharType="end"/>
        </w:r>
      </w:hyperlink>
    </w:p>
    <w:p>
      <w:pPr>
        <w:pStyle w:val="TOC1"/>
        <w:tabs>
          <w:tab w:val="right" w:leader="dot" w:pos="8306"/>
        </w:tabs>
      </w:pPr>
      <w:hyperlink w:anchor="_Toc26379" w:history="1">
        <w:r>
          <w:rPr>
            <w:rFonts w:ascii="仿宋" w:eastAsia="仿宋" w:hAnsi="仿宋" w:cs="仿宋" w:hint="eastAsia"/>
            <w:lang w:eastAsia="zh-CN"/>
          </w:rPr>
          <w:t>四、项目监理与质量保证</w:t>
        </w:r>
        <w:r>
          <w:tab/>
        </w:r>
        <w:r>
          <w:fldChar w:fldCharType="begin"/>
        </w:r>
        <w:r>
          <w:instrText xml:space="preserve"> PAGEREF _Toc26379 \h </w:instrText>
        </w:r>
        <w:r>
          <w:fldChar w:fldCharType="separate"/>
        </w:r>
        <w:r>
          <w:t>13</w:t>
        </w:r>
        <w:r>
          <w:fldChar w:fldCharType="end"/>
        </w:r>
      </w:hyperlink>
    </w:p>
    <w:p>
      <w:pPr>
        <w:pStyle w:val="TOC2"/>
        <w:tabs>
          <w:tab w:val="right" w:leader="dot" w:pos="8306"/>
        </w:tabs>
      </w:pPr>
      <w:hyperlink w:anchor="_Toc26545" w:history="1">
        <w:r>
          <w:rPr>
            <w:rFonts w:ascii="仿宋" w:eastAsia="仿宋" w:hAnsi="仿宋" w:cs="仿宋" w:hint="eastAsia"/>
            <w:lang w:eastAsia="zh-CN"/>
          </w:rPr>
          <w:t>(一)、监理体系构建</w:t>
        </w:r>
        <w:r>
          <w:tab/>
        </w:r>
        <w:r>
          <w:fldChar w:fldCharType="begin"/>
        </w:r>
        <w:r>
          <w:instrText xml:space="preserve"> PAGEREF _Toc26545 \h </w:instrText>
        </w:r>
        <w:r>
          <w:fldChar w:fldCharType="separate"/>
        </w:r>
        <w:r>
          <w:t>13</w:t>
        </w:r>
        <w:r>
          <w:fldChar w:fldCharType="end"/>
        </w:r>
      </w:hyperlink>
    </w:p>
    <w:p>
      <w:pPr>
        <w:pStyle w:val="TOC2"/>
        <w:tabs>
          <w:tab w:val="right" w:leader="dot" w:pos="8306"/>
        </w:tabs>
      </w:pPr>
      <w:hyperlink w:anchor="_Toc22156" w:history="1">
        <w:r>
          <w:rPr>
            <w:rFonts w:ascii="仿宋" w:eastAsia="仿宋" w:hAnsi="仿宋" w:cs="仿宋" w:hint="eastAsia"/>
            <w:lang w:eastAsia="zh-CN"/>
          </w:rPr>
          <w:t>(二)、质量保证体系实施</w:t>
        </w:r>
        <w:r>
          <w:tab/>
        </w:r>
        <w:r>
          <w:fldChar w:fldCharType="begin"/>
        </w:r>
        <w:r>
          <w:instrText xml:space="preserve"> PAGEREF _Toc22156 \h </w:instrText>
        </w:r>
        <w:r>
          <w:fldChar w:fldCharType="separate"/>
        </w:r>
        <w:r>
          <w:t>14</w:t>
        </w:r>
        <w:r>
          <w:fldChar w:fldCharType="end"/>
        </w:r>
      </w:hyperlink>
    </w:p>
    <w:p>
      <w:pPr>
        <w:pStyle w:val="TOC2"/>
        <w:tabs>
          <w:tab w:val="right" w:leader="dot" w:pos="8306"/>
        </w:tabs>
      </w:pPr>
      <w:hyperlink w:anchor="_Toc19845" w:history="1">
        <w:r>
          <w:rPr>
            <w:rFonts w:ascii="仿宋" w:eastAsia="仿宋" w:hAnsi="仿宋" w:cs="仿宋" w:hint="eastAsia"/>
            <w:lang w:eastAsia="zh-CN"/>
          </w:rPr>
          <w:t>(三)、监理与质量控制流程</w:t>
        </w:r>
        <w:r>
          <w:tab/>
        </w:r>
        <w:r>
          <w:fldChar w:fldCharType="begin"/>
        </w:r>
        <w:r>
          <w:instrText xml:space="preserve"> PAGEREF _Toc19845 \h </w:instrText>
        </w:r>
        <w:r>
          <w:fldChar w:fldCharType="separate"/>
        </w:r>
        <w:r>
          <w:t>15</w:t>
        </w:r>
        <w:r>
          <w:fldChar w:fldCharType="end"/>
        </w:r>
      </w:hyperlink>
    </w:p>
    <w:p>
      <w:pPr>
        <w:pStyle w:val="TOC1"/>
        <w:tabs>
          <w:tab w:val="right" w:leader="dot" w:pos="8306"/>
        </w:tabs>
      </w:pPr>
      <w:hyperlink w:anchor="_Toc7212" w:history="1">
        <w:r>
          <w:rPr>
            <w:rFonts w:ascii="仿宋" w:eastAsia="仿宋" w:hAnsi="仿宋" w:cs="仿宋" w:hint="eastAsia"/>
            <w:lang w:eastAsia="zh-CN"/>
          </w:rPr>
          <w:t>五、功能母粒项目概论</w:t>
        </w:r>
        <w:r>
          <w:tab/>
        </w:r>
        <w:r>
          <w:fldChar w:fldCharType="begin"/>
        </w:r>
        <w:r>
          <w:instrText xml:space="preserve"> PAGEREF _Toc7212 \h </w:instrText>
        </w:r>
        <w:r>
          <w:fldChar w:fldCharType="separate"/>
        </w:r>
        <w:r>
          <w:t>15</w:t>
        </w:r>
        <w:r>
          <w:fldChar w:fldCharType="end"/>
        </w:r>
      </w:hyperlink>
    </w:p>
    <w:p>
      <w:pPr>
        <w:pStyle w:val="TOC2"/>
        <w:tabs>
          <w:tab w:val="right" w:leader="dot" w:pos="8306"/>
        </w:tabs>
      </w:pPr>
      <w:hyperlink w:anchor="_Toc23279" w:history="1">
        <w:r>
          <w:rPr>
            <w:rFonts w:ascii="仿宋" w:eastAsia="仿宋" w:hAnsi="仿宋" w:cs="仿宋" w:hint="eastAsia"/>
            <w:lang w:eastAsia="zh-CN"/>
          </w:rPr>
          <w:t>(一)、项目申报单位概况</w:t>
        </w:r>
        <w:r>
          <w:tab/>
        </w:r>
        <w:r>
          <w:fldChar w:fldCharType="begin"/>
        </w:r>
        <w:r>
          <w:instrText xml:space="preserve"> PAGEREF _Toc23279 \h </w:instrText>
        </w:r>
        <w:r>
          <w:fldChar w:fldCharType="separate"/>
        </w:r>
        <w:r>
          <w:t>15</w:t>
        </w:r>
        <w:r>
          <w:fldChar w:fldCharType="end"/>
        </w:r>
      </w:hyperlink>
    </w:p>
    <w:p>
      <w:pPr>
        <w:pStyle w:val="TOC2"/>
        <w:tabs>
          <w:tab w:val="right" w:leader="dot" w:pos="8306"/>
        </w:tabs>
      </w:pPr>
      <w:hyperlink w:anchor="_Toc3630" w:history="1">
        <w:r>
          <w:rPr>
            <w:rFonts w:ascii="仿宋" w:eastAsia="仿宋" w:hAnsi="仿宋" w:cs="仿宋" w:hint="eastAsia"/>
            <w:lang w:eastAsia="zh-CN"/>
          </w:rPr>
          <w:t>(二)、项目概况</w:t>
        </w:r>
        <w:r>
          <w:tab/>
        </w:r>
        <w:r>
          <w:fldChar w:fldCharType="begin"/>
        </w:r>
        <w:r>
          <w:instrText xml:space="preserve"> PAGEREF _Toc3630 \h </w:instrText>
        </w:r>
        <w:r>
          <w:fldChar w:fldCharType="separate"/>
        </w:r>
        <w:r>
          <w:t>16</w:t>
        </w:r>
        <w:r>
          <w:fldChar w:fldCharType="end"/>
        </w:r>
      </w:hyperlink>
    </w:p>
    <w:p>
      <w:pPr>
        <w:pStyle w:val="TOC1"/>
        <w:tabs>
          <w:tab w:val="right" w:leader="dot" w:pos="8306"/>
        </w:tabs>
      </w:pPr>
      <w:hyperlink w:anchor="_Toc5835" w:history="1">
        <w:r>
          <w:rPr>
            <w:rFonts w:ascii="仿宋" w:eastAsia="仿宋" w:hAnsi="仿宋" w:cs="仿宋" w:hint="eastAsia"/>
            <w:lang w:eastAsia="zh-CN"/>
          </w:rPr>
          <w:t>六、经济影响分析</w:t>
        </w:r>
        <w:r>
          <w:tab/>
        </w:r>
        <w:r>
          <w:fldChar w:fldCharType="begin"/>
        </w:r>
        <w:r>
          <w:instrText xml:space="preserve"> PAGEREF _Toc5835 \h </w:instrText>
        </w:r>
        <w:r>
          <w:fldChar w:fldCharType="separate"/>
        </w:r>
        <w:r>
          <w:t>19</w:t>
        </w:r>
        <w:r>
          <w:fldChar w:fldCharType="end"/>
        </w:r>
      </w:hyperlink>
    </w:p>
    <w:p>
      <w:pPr>
        <w:pStyle w:val="TOC2"/>
        <w:tabs>
          <w:tab w:val="right" w:leader="dot" w:pos="8306"/>
        </w:tabs>
      </w:pPr>
      <w:hyperlink w:anchor="_Toc791" w:history="1">
        <w:r>
          <w:rPr>
            <w:rFonts w:ascii="仿宋" w:eastAsia="仿宋" w:hAnsi="仿宋" w:cs="仿宋" w:hint="eastAsia"/>
            <w:lang w:eastAsia="zh-CN"/>
          </w:rPr>
          <w:t>(一)、经济费用效益或费用效果分析</w:t>
        </w:r>
        <w:r>
          <w:tab/>
        </w:r>
        <w:r>
          <w:fldChar w:fldCharType="begin"/>
        </w:r>
        <w:r>
          <w:instrText xml:space="preserve"> PAGEREF _Toc791 \h </w:instrText>
        </w:r>
        <w:r>
          <w:fldChar w:fldCharType="separate"/>
        </w:r>
        <w:r>
          <w:t>19</w:t>
        </w:r>
        <w:r>
          <w:fldChar w:fldCharType="end"/>
        </w:r>
      </w:hyperlink>
    </w:p>
    <w:p>
      <w:pPr>
        <w:pStyle w:val="TOC2"/>
        <w:tabs>
          <w:tab w:val="right" w:leader="dot" w:pos="8306"/>
        </w:tabs>
      </w:pPr>
      <w:hyperlink w:anchor="_Toc9273" w:history="1">
        <w:r>
          <w:rPr>
            <w:rFonts w:ascii="仿宋" w:eastAsia="仿宋" w:hAnsi="仿宋" w:cs="仿宋" w:hint="eastAsia"/>
            <w:lang w:eastAsia="zh-CN"/>
          </w:rPr>
          <w:t>(二)、行业影响分析</w:t>
        </w:r>
        <w:r>
          <w:tab/>
        </w:r>
        <w:r>
          <w:fldChar w:fldCharType="begin"/>
        </w:r>
        <w:r>
          <w:instrText xml:space="preserve"> PAGEREF _Toc9273 \h </w:instrText>
        </w:r>
        <w:r>
          <w:fldChar w:fldCharType="separate"/>
        </w:r>
        <w:r>
          <w:t>22</w:t>
        </w:r>
        <w:r>
          <w:fldChar w:fldCharType="end"/>
        </w:r>
      </w:hyperlink>
    </w:p>
    <w:p>
      <w:pPr>
        <w:pStyle w:val="TOC2"/>
        <w:tabs>
          <w:tab w:val="right" w:leader="dot" w:pos="8306"/>
        </w:tabs>
      </w:pPr>
      <w:hyperlink w:anchor="_Toc25970" w:history="1">
        <w:r>
          <w:rPr>
            <w:rFonts w:ascii="仿宋" w:eastAsia="仿宋" w:hAnsi="仿宋" w:cs="仿宋" w:hint="eastAsia"/>
            <w:lang w:eastAsia="zh-CN"/>
          </w:rPr>
          <w:t>(三)、区域经济影响分析</w:t>
        </w:r>
        <w:r>
          <w:tab/>
        </w:r>
        <w:r>
          <w:fldChar w:fldCharType="begin"/>
        </w:r>
        <w:r>
          <w:instrText xml:space="preserve"> PAGEREF _Toc25970 \h </w:instrText>
        </w:r>
        <w:r>
          <w:fldChar w:fldCharType="separate"/>
        </w:r>
        <w:r>
          <w:t>23</w:t>
        </w:r>
        <w:r>
          <w:fldChar w:fldCharType="end"/>
        </w:r>
      </w:hyperlink>
    </w:p>
    <w:p>
      <w:pPr>
        <w:pStyle w:val="TOC2"/>
        <w:tabs>
          <w:tab w:val="right" w:leader="dot" w:pos="8306"/>
        </w:tabs>
      </w:pPr>
      <w:hyperlink w:anchor="_Toc28636" w:history="1">
        <w:r>
          <w:rPr>
            <w:rFonts w:ascii="仿宋" w:eastAsia="仿宋" w:hAnsi="仿宋" w:cs="仿宋" w:hint="eastAsia"/>
            <w:lang w:eastAsia="zh-CN"/>
          </w:rPr>
          <w:t>(四)、宏观经济影响分析</w:t>
        </w:r>
        <w:r>
          <w:tab/>
        </w:r>
        <w:r>
          <w:fldChar w:fldCharType="begin"/>
        </w:r>
        <w:r>
          <w:instrText xml:space="preserve"> PAGEREF _Toc28636 \h </w:instrText>
        </w:r>
        <w:r>
          <w:fldChar w:fldCharType="separate"/>
        </w:r>
        <w:r>
          <w:t>24</w:t>
        </w:r>
        <w:r>
          <w:fldChar w:fldCharType="end"/>
        </w:r>
      </w:hyperlink>
    </w:p>
    <w:p>
      <w:pPr>
        <w:pStyle w:val="TOC1"/>
        <w:tabs>
          <w:tab w:val="right" w:leader="dot" w:pos="8306"/>
        </w:tabs>
      </w:pPr>
      <w:hyperlink w:anchor="_Toc29326" w:history="1">
        <w:r>
          <w:rPr>
            <w:rFonts w:ascii="仿宋" w:eastAsia="仿宋" w:hAnsi="仿宋" w:cs="仿宋" w:hint="eastAsia"/>
            <w:lang w:eastAsia="zh-CN"/>
          </w:rPr>
          <w:t>七、项目实施与管理方案</w:t>
        </w:r>
        <w:r>
          <w:tab/>
        </w:r>
        <w:r>
          <w:fldChar w:fldCharType="begin"/>
        </w:r>
        <w:r>
          <w:instrText xml:space="preserve"> PAGEREF _Toc29326 \h </w:instrText>
        </w:r>
        <w:r>
          <w:fldChar w:fldCharType="separate"/>
        </w:r>
        <w:r>
          <w:t>26</w:t>
        </w:r>
        <w:r>
          <w:fldChar w:fldCharType="end"/>
        </w:r>
      </w:hyperlink>
    </w:p>
    <w:p>
      <w:pPr>
        <w:pStyle w:val="TOC2"/>
        <w:tabs>
          <w:tab w:val="right" w:leader="dot" w:pos="8306"/>
        </w:tabs>
      </w:pPr>
      <w:hyperlink w:anchor="_Toc8216" w:history="1">
        <w:r>
          <w:rPr>
            <w:rFonts w:ascii="仿宋" w:eastAsia="仿宋" w:hAnsi="仿宋" w:cs="仿宋" w:hint="eastAsia"/>
            <w:lang w:eastAsia="zh-CN"/>
          </w:rPr>
          <w:t>(一)、项目实施计划</w:t>
        </w:r>
        <w:r>
          <w:tab/>
        </w:r>
        <w:r>
          <w:fldChar w:fldCharType="begin"/>
        </w:r>
        <w:r>
          <w:instrText xml:space="preserve"> PAGEREF _Toc8216 \h </w:instrText>
        </w:r>
        <w:r>
          <w:fldChar w:fldCharType="separate"/>
        </w:r>
        <w:r>
          <w:t>26</w:t>
        </w:r>
        <w:r>
          <w:fldChar w:fldCharType="end"/>
        </w:r>
      </w:hyperlink>
    </w:p>
    <w:p>
      <w:pPr>
        <w:pStyle w:val="TOC2"/>
        <w:tabs>
          <w:tab w:val="right" w:leader="dot" w:pos="8306"/>
        </w:tabs>
      </w:pPr>
      <w:hyperlink w:anchor="_Toc25673" w:history="1">
        <w:r>
          <w:rPr>
            <w:rFonts w:ascii="仿宋" w:eastAsia="仿宋" w:hAnsi="仿宋" w:cs="仿宋" w:hint="eastAsia"/>
            <w:lang w:eastAsia="zh-CN"/>
          </w:rPr>
          <w:t>(二)、项目组织机构与职责</w:t>
        </w:r>
        <w:r>
          <w:tab/>
        </w:r>
        <w:r>
          <w:fldChar w:fldCharType="begin"/>
        </w:r>
        <w:r>
          <w:instrText xml:space="preserve"> PAGEREF _Toc25673 \h </w:instrText>
        </w:r>
        <w:r>
          <w:fldChar w:fldCharType="separate"/>
        </w:r>
        <w:r>
          <w:t>27</w:t>
        </w:r>
        <w:r>
          <w:fldChar w:fldCharType="end"/>
        </w:r>
      </w:hyperlink>
    </w:p>
    <w:p>
      <w:pPr>
        <w:pStyle w:val="TOC2"/>
        <w:tabs>
          <w:tab w:val="right" w:leader="dot" w:pos="8306"/>
        </w:tabs>
      </w:pPr>
      <w:hyperlink w:anchor="_Toc10291" w:history="1">
        <w:r>
          <w:rPr>
            <w:rFonts w:ascii="仿宋" w:eastAsia="仿宋" w:hAnsi="仿宋" w:cs="仿宋" w:hint="eastAsia"/>
            <w:lang w:eastAsia="zh-CN"/>
          </w:rPr>
          <w:t>(三)、项目管理与监控体系</w:t>
        </w:r>
        <w:r>
          <w:tab/>
        </w:r>
        <w:r>
          <w:fldChar w:fldCharType="begin"/>
        </w:r>
        <w:r>
          <w:instrText xml:space="preserve"> PAGEREF _Toc10291 \h </w:instrText>
        </w:r>
        <w:r>
          <w:fldChar w:fldCharType="separate"/>
        </w:r>
        <w:r>
          <w:t>30</w:t>
        </w:r>
        <w:r>
          <w:fldChar w:fldCharType="end"/>
        </w:r>
      </w:hyperlink>
    </w:p>
    <w:p>
      <w:pPr>
        <w:pStyle w:val="TOC1"/>
        <w:tabs>
          <w:tab w:val="right" w:leader="dot" w:pos="8306"/>
        </w:tabs>
      </w:pPr>
      <w:hyperlink w:anchor="_Toc1582" w:history="1">
        <w:r>
          <w:rPr>
            <w:rFonts w:ascii="仿宋" w:eastAsia="仿宋" w:hAnsi="仿宋" w:cs="仿宋" w:hint="eastAsia"/>
            <w:lang w:eastAsia="zh-CN"/>
          </w:rPr>
          <w:t>八、土地利用与规划方案</w:t>
        </w:r>
        <w:r>
          <w:tab/>
        </w:r>
        <w:r>
          <w:fldChar w:fldCharType="begin"/>
        </w:r>
        <w:r>
          <w:instrText xml:space="preserve"> PAGEREF _Toc1582 \h </w:instrText>
        </w:r>
        <w:r>
          <w:fldChar w:fldCharType="separate"/>
        </w:r>
        <w:r>
          <w:t>31</w:t>
        </w:r>
        <w:r>
          <w:fldChar w:fldCharType="end"/>
        </w:r>
      </w:hyperlink>
    </w:p>
    <w:p>
      <w:pPr>
        <w:pStyle w:val="TOC2"/>
        <w:tabs>
          <w:tab w:val="right" w:leader="dot" w:pos="8306"/>
        </w:tabs>
      </w:pPr>
      <w:hyperlink w:anchor="_Toc7555" w:history="1">
        <w:r>
          <w:rPr>
            <w:rFonts w:ascii="仿宋" w:eastAsia="仿宋" w:hAnsi="仿宋" w:cs="仿宋" w:hint="eastAsia"/>
            <w:lang w:eastAsia="zh-CN"/>
          </w:rPr>
          <w:t>(一)、项目用地情况分析</w:t>
        </w:r>
        <w:r>
          <w:tab/>
        </w:r>
        <w:r>
          <w:fldChar w:fldCharType="begin"/>
        </w:r>
        <w:r>
          <w:instrText xml:space="preserve"> PAGEREF _Toc7555 \h </w:instrText>
        </w:r>
        <w:r>
          <w:fldChar w:fldCharType="separate"/>
        </w:r>
        <w:r>
          <w:t>31</w:t>
        </w:r>
        <w:r>
          <w:fldChar w:fldCharType="end"/>
        </w:r>
      </w:hyperlink>
    </w:p>
    <w:p>
      <w:pPr>
        <w:pStyle w:val="TOC2"/>
        <w:tabs>
          <w:tab w:val="right" w:leader="dot" w:pos="8306"/>
        </w:tabs>
      </w:pPr>
      <w:hyperlink w:anchor="_Toc30820" w:history="1">
        <w:r>
          <w:rPr>
            <w:rFonts w:ascii="仿宋" w:eastAsia="仿宋" w:hAnsi="仿宋" w:cs="仿宋" w:hint="eastAsia"/>
            <w:lang w:eastAsia="zh-CN"/>
          </w:rPr>
          <w:t>(二)、土地利用规划方案</w:t>
        </w:r>
        <w:r>
          <w:tab/>
        </w:r>
        <w:r>
          <w:fldChar w:fldCharType="begin"/>
        </w:r>
        <w:r>
          <w:instrText xml:space="preserve"> PAGEREF _Toc30820 \h </w:instrText>
        </w:r>
        <w:r>
          <w:fldChar w:fldCharType="separate"/>
        </w:r>
        <w:r>
          <w:t>32</w:t>
        </w:r>
        <w:r>
          <w:fldChar w:fldCharType="end"/>
        </w:r>
      </w:hyperlink>
    </w:p>
    <w:p>
      <w:pPr>
        <w:pStyle w:val="TOC1"/>
        <w:tabs>
          <w:tab w:val="right" w:leader="dot" w:pos="8306"/>
        </w:tabs>
      </w:pPr>
      <w:hyperlink w:anchor="_Toc10002" w:history="1">
        <w:r>
          <w:rPr>
            <w:rFonts w:ascii="仿宋" w:eastAsia="仿宋" w:hAnsi="仿宋" w:cs="仿宋" w:hint="eastAsia"/>
            <w:lang w:eastAsia="zh-CN"/>
          </w:rPr>
          <w:t>九、项目质量与标准</w:t>
        </w:r>
        <w:r>
          <w:tab/>
        </w:r>
        <w:r>
          <w:fldChar w:fldCharType="begin"/>
        </w:r>
        <w:r>
          <w:instrText xml:space="preserve"> PAGEREF _Toc10002 \h </w:instrText>
        </w:r>
        <w:r>
          <w:fldChar w:fldCharType="separate"/>
        </w:r>
        <w:r>
          <w:t>33</w:t>
        </w:r>
        <w:r>
          <w:fldChar w:fldCharType="end"/>
        </w:r>
      </w:hyperlink>
    </w:p>
    <w:p>
      <w:pPr>
        <w:pStyle w:val="TOC2"/>
        <w:tabs>
          <w:tab w:val="right" w:leader="dot" w:pos="8306"/>
        </w:tabs>
      </w:pPr>
      <w:hyperlink w:anchor="_Toc14151" w:history="1">
        <w:r>
          <w:rPr>
            <w:rFonts w:ascii="仿宋" w:eastAsia="仿宋" w:hAnsi="仿宋" w:cs="仿宋" w:hint="eastAsia"/>
            <w:lang w:eastAsia="zh-CN"/>
          </w:rPr>
          <w:t>(一)、质量保障体系</w:t>
        </w:r>
        <w:r>
          <w:tab/>
        </w:r>
        <w:r>
          <w:fldChar w:fldCharType="begin"/>
        </w:r>
        <w:r>
          <w:instrText xml:space="preserve"> PAGEREF _Toc14151 \h </w:instrText>
        </w:r>
        <w:r>
          <w:fldChar w:fldCharType="separate"/>
        </w:r>
        <w:r>
          <w:t>33</w:t>
        </w:r>
        <w:r>
          <w:fldChar w:fldCharType="end"/>
        </w:r>
      </w:hyperlink>
    </w:p>
    <w:p>
      <w:pPr>
        <w:pStyle w:val="TOC2"/>
        <w:tabs>
          <w:tab w:val="right" w:leader="dot" w:pos="8306"/>
        </w:tabs>
      </w:pPr>
      <w:hyperlink w:anchor="_Toc25438" w:history="1">
        <w:r>
          <w:rPr>
            <w:rFonts w:ascii="仿宋" w:eastAsia="仿宋" w:hAnsi="仿宋" w:cs="仿宋" w:hint="eastAsia"/>
            <w:lang w:eastAsia="zh-CN"/>
          </w:rPr>
          <w:t>(二)、标准化作业流程</w:t>
        </w:r>
        <w:r>
          <w:tab/>
        </w:r>
        <w:r>
          <w:fldChar w:fldCharType="begin"/>
        </w:r>
        <w:r>
          <w:instrText xml:space="preserve"> PAGEREF _Toc25438 \h </w:instrText>
        </w:r>
        <w:r>
          <w:fldChar w:fldCharType="separate"/>
        </w:r>
        <w:r>
          <w:t>35</w:t>
        </w:r>
        <w:r>
          <w:fldChar w:fldCharType="end"/>
        </w:r>
      </w:hyperlink>
    </w:p>
    <w:p>
      <w:pPr>
        <w:pStyle w:val="TOC2"/>
        <w:tabs>
          <w:tab w:val="right" w:leader="dot" w:pos="8306"/>
        </w:tabs>
      </w:pPr>
      <w:hyperlink w:anchor="_Toc29861" w:history="1">
        <w:r>
          <w:rPr>
            <w:rFonts w:ascii="仿宋" w:eastAsia="仿宋" w:hAnsi="仿宋" w:cs="仿宋" w:hint="eastAsia"/>
            <w:lang w:eastAsia="zh-CN"/>
          </w:rPr>
          <w:t>(三)、质量监控与评估</w:t>
        </w:r>
        <w:r>
          <w:tab/>
        </w:r>
        <w:r>
          <w:fldChar w:fldCharType="begin"/>
        </w:r>
        <w:r>
          <w:instrText xml:space="preserve"> PAGEREF _Toc29861 \h </w:instrText>
        </w:r>
        <w:r>
          <w:fldChar w:fldCharType="separate"/>
        </w:r>
        <w:r>
          <w:t>37</w:t>
        </w:r>
        <w:r>
          <w:fldChar w:fldCharType="end"/>
        </w:r>
      </w:hyperlink>
    </w:p>
    <w:p>
      <w:pPr>
        <w:pStyle w:val="TOC2"/>
        <w:tabs>
          <w:tab w:val="right" w:leader="dot" w:pos="8306"/>
        </w:tabs>
      </w:pPr>
      <w:hyperlink w:anchor="_Toc15648" w:history="1">
        <w:r>
          <w:rPr>
            <w:rFonts w:ascii="仿宋" w:eastAsia="仿宋" w:hAnsi="仿宋" w:cs="仿宋" w:hint="eastAsia"/>
            <w:lang w:eastAsia="zh-CN"/>
          </w:rPr>
          <w:t>(四)、质量改进计划</w:t>
        </w:r>
        <w:r>
          <w:tab/>
        </w:r>
        <w:r>
          <w:fldChar w:fldCharType="begin"/>
        </w:r>
        <w:r>
          <w:instrText xml:space="preserve"> PAGEREF _Toc15648 \h </w:instrText>
        </w:r>
        <w:r>
          <w:fldChar w:fldCharType="separate"/>
        </w:r>
        <w:r>
          <w:t>37</w:t>
        </w:r>
        <w:r>
          <w:fldChar w:fldCharType="end"/>
        </w:r>
      </w:hyperlink>
    </w:p>
    <w:p>
      <w:pPr>
        <w:pStyle w:val="TOC1"/>
        <w:tabs>
          <w:tab w:val="right" w:leader="dot" w:pos="8306"/>
        </w:tabs>
      </w:pPr>
      <w:hyperlink w:anchor="_Toc30699" w:history="1">
        <w:r>
          <w:rPr>
            <w:rFonts w:ascii="仿宋" w:eastAsia="仿宋" w:hAnsi="仿宋" w:cs="仿宋" w:hint="eastAsia"/>
            <w:lang w:eastAsia="zh-CN"/>
          </w:rPr>
          <w:t>十、技术创新与产业升级</w:t>
        </w:r>
        <w:r>
          <w:tab/>
        </w:r>
        <w:r>
          <w:fldChar w:fldCharType="begin"/>
        </w:r>
        <w:r>
          <w:instrText xml:space="preserve"> PAGEREF _Toc30699 \h </w:instrText>
        </w:r>
        <w:r>
          <w:fldChar w:fldCharType="separate"/>
        </w:r>
        <w:r>
          <w:t>39</w:t>
        </w:r>
        <w:r>
          <w:fldChar w:fldCharType="end"/>
        </w:r>
      </w:hyperlink>
    </w:p>
    <w:p>
      <w:pPr>
        <w:pStyle w:val="TOC2"/>
        <w:tabs>
          <w:tab w:val="right" w:leader="dot" w:pos="8306"/>
        </w:tabs>
      </w:pPr>
      <w:hyperlink w:anchor="_Toc12096" w:history="1">
        <w:r>
          <w:rPr>
            <w:rFonts w:ascii="仿宋" w:eastAsia="仿宋" w:hAnsi="仿宋" w:cs="仿宋" w:hint="eastAsia"/>
            <w:lang w:eastAsia="zh-CN"/>
          </w:rPr>
          <w:t>(一)、技术创新方向与目标</w:t>
        </w:r>
        <w:r>
          <w:tab/>
        </w:r>
        <w:r>
          <w:fldChar w:fldCharType="begin"/>
        </w:r>
        <w:r>
          <w:instrText xml:space="preserve"> PAGEREF _Toc12096 \h </w:instrText>
        </w:r>
        <w:r>
          <w:fldChar w:fldCharType="separate"/>
        </w:r>
        <w:r>
          <w:t>39</w:t>
        </w:r>
        <w:r>
          <w:fldChar w:fldCharType="end"/>
        </w:r>
      </w:hyperlink>
    </w:p>
    <w:p>
      <w:pPr>
        <w:pStyle w:val="TOC2"/>
        <w:tabs>
          <w:tab w:val="right" w:leader="dot" w:pos="8306"/>
        </w:tabs>
      </w:pPr>
      <w:hyperlink w:anchor="_Toc9427" w:history="1">
        <w:r>
          <w:rPr>
            <w:rFonts w:ascii="仿宋" w:eastAsia="仿宋" w:hAnsi="仿宋" w:cs="仿宋" w:hint="eastAsia"/>
            <w:lang w:eastAsia="zh-CN"/>
          </w:rPr>
          <w:t>(二)、产业升级路径与措施</w:t>
        </w:r>
        <w:r>
          <w:tab/>
        </w:r>
        <w:r>
          <w:fldChar w:fldCharType="begin"/>
        </w:r>
        <w:r>
          <w:instrText xml:space="preserve"> PAGEREF _Toc9427 \h </w:instrText>
        </w:r>
        <w:r>
          <w:fldChar w:fldCharType="separate"/>
        </w:r>
        <w:r>
          <w:t>40</w:t>
        </w:r>
        <w:r>
          <w:fldChar w:fldCharType="end"/>
        </w:r>
      </w:hyperlink>
    </w:p>
    <w:p>
      <w:pPr>
        <w:pStyle w:val="TOC1"/>
        <w:tabs>
          <w:tab w:val="right" w:leader="dot" w:pos="8306"/>
        </w:tabs>
      </w:pPr>
      <w:hyperlink w:anchor="_Toc14679" w:history="1">
        <w:r>
          <w:rPr>
            <w:rFonts w:ascii="仿宋" w:eastAsia="仿宋" w:hAnsi="仿宋" w:cs="仿宋" w:hint="eastAsia"/>
            <w:lang w:eastAsia="zh-CN"/>
          </w:rPr>
          <w:t>十一、安全与应急管理</w:t>
        </w:r>
        <w:r>
          <w:tab/>
        </w:r>
        <w:r>
          <w:fldChar w:fldCharType="begin"/>
        </w:r>
        <w:r>
          <w:instrText xml:space="preserve"> PAGEREF _Toc14679 \h </w:instrText>
        </w:r>
        <w:r>
          <w:fldChar w:fldCharType="separate"/>
        </w:r>
        <w:r>
          <w:t>41</w:t>
        </w:r>
        <w:r>
          <w:fldChar w:fldCharType="end"/>
        </w:r>
      </w:hyperlink>
    </w:p>
    <w:p>
      <w:pPr>
        <w:pStyle w:val="TOC2"/>
        <w:tabs>
          <w:tab w:val="right" w:leader="dot" w:pos="8306"/>
        </w:tabs>
      </w:pPr>
      <w:hyperlink w:anchor="_Toc1093" w:history="1">
        <w:r>
          <w:rPr>
            <w:rFonts w:ascii="仿宋" w:eastAsia="仿宋" w:hAnsi="仿宋" w:cs="仿宋" w:hint="eastAsia"/>
            <w:lang w:eastAsia="zh-CN"/>
          </w:rPr>
          <w:t>(一)、安全生产管理</w:t>
        </w:r>
        <w:r>
          <w:tab/>
        </w:r>
        <w:r>
          <w:fldChar w:fldCharType="begin"/>
        </w:r>
        <w:r>
          <w:instrText xml:space="preserve"> PAGEREF _Toc1093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73" w:history="1">
        <w:r>
          <w:rPr>
            <w:rFonts w:ascii="仿宋" w:eastAsia="仿宋" w:hAnsi="仿宋" w:cs="仿宋" w:hint="eastAsia"/>
            <w:lang w:eastAsia="zh-CN"/>
          </w:rPr>
          <w:t>(二)、应急预案与响应</w:t>
        </w:r>
        <w:r>
          <w:tab/>
        </w:r>
        <w:r>
          <w:fldChar w:fldCharType="begin"/>
        </w:r>
        <w:r>
          <w:instrText xml:space="preserve"> PAGEREF _Toc4473 \h </w:instrText>
        </w:r>
        <w:r>
          <w:fldChar w:fldCharType="separate"/>
        </w:r>
        <w:r>
          <w:t>43</w:t>
        </w:r>
        <w:r>
          <w:fldChar w:fldCharType="end"/>
        </w:r>
      </w:hyperlink>
    </w:p>
    <w:p>
      <w:pPr>
        <w:pStyle w:val="TOC1"/>
        <w:tabs>
          <w:tab w:val="right" w:leader="dot" w:pos="8306"/>
        </w:tabs>
      </w:pPr>
      <w:hyperlink w:anchor="_Toc18833" w:history="1">
        <w:r>
          <w:rPr>
            <w:rFonts w:ascii="仿宋" w:eastAsia="仿宋" w:hAnsi="仿宋" w:cs="仿宋" w:hint="eastAsia"/>
            <w:lang w:eastAsia="zh-CN"/>
          </w:rPr>
          <w:t>十二、资金管理与财务规划</w:t>
        </w:r>
        <w:r>
          <w:tab/>
        </w:r>
        <w:r>
          <w:fldChar w:fldCharType="begin"/>
        </w:r>
        <w:r>
          <w:instrText xml:space="preserve"> PAGEREF _Toc18833 \h </w:instrText>
        </w:r>
        <w:r>
          <w:fldChar w:fldCharType="separate"/>
        </w:r>
        <w:r>
          <w:t>45</w:t>
        </w:r>
        <w:r>
          <w:fldChar w:fldCharType="end"/>
        </w:r>
      </w:hyperlink>
    </w:p>
    <w:p>
      <w:pPr>
        <w:pStyle w:val="TOC2"/>
        <w:tabs>
          <w:tab w:val="right" w:leader="dot" w:pos="8306"/>
        </w:tabs>
      </w:pPr>
      <w:hyperlink w:anchor="_Toc17693" w:history="1">
        <w:r>
          <w:rPr>
            <w:rFonts w:ascii="仿宋" w:eastAsia="仿宋" w:hAnsi="仿宋" w:cs="仿宋" w:hint="eastAsia"/>
            <w:lang w:eastAsia="zh-CN"/>
          </w:rPr>
          <w:t>(一)、项目资金来源与筹措</w:t>
        </w:r>
        <w:r>
          <w:tab/>
        </w:r>
        <w:r>
          <w:fldChar w:fldCharType="begin"/>
        </w:r>
        <w:r>
          <w:instrText xml:space="preserve"> PAGEREF _Toc17693 \h </w:instrText>
        </w:r>
        <w:r>
          <w:fldChar w:fldCharType="separate"/>
        </w:r>
        <w:r>
          <w:t>45</w:t>
        </w:r>
        <w:r>
          <w:fldChar w:fldCharType="end"/>
        </w:r>
      </w:hyperlink>
    </w:p>
    <w:p>
      <w:pPr>
        <w:pStyle w:val="TOC2"/>
        <w:tabs>
          <w:tab w:val="right" w:leader="dot" w:pos="8306"/>
        </w:tabs>
      </w:pPr>
      <w:hyperlink w:anchor="_Toc24108" w:history="1">
        <w:r>
          <w:rPr>
            <w:rFonts w:ascii="仿宋" w:eastAsia="仿宋" w:hAnsi="仿宋" w:cs="仿宋" w:hint="eastAsia"/>
            <w:lang w:eastAsia="zh-CN"/>
          </w:rPr>
          <w:t>(二)、资金使用与监管</w:t>
        </w:r>
        <w:r>
          <w:tab/>
        </w:r>
        <w:r>
          <w:fldChar w:fldCharType="begin"/>
        </w:r>
        <w:r>
          <w:instrText xml:space="preserve"> PAGEREF _Toc24108 \h </w:instrText>
        </w:r>
        <w:r>
          <w:fldChar w:fldCharType="separate"/>
        </w:r>
        <w:r>
          <w:t>46</w:t>
        </w:r>
        <w:r>
          <w:fldChar w:fldCharType="end"/>
        </w:r>
      </w:hyperlink>
    </w:p>
    <w:p>
      <w:pPr>
        <w:pStyle w:val="TOC2"/>
        <w:tabs>
          <w:tab w:val="right" w:leader="dot" w:pos="8306"/>
        </w:tabs>
      </w:pPr>
      <w:hyperlink w:anchor="_Toc19028" w:history="1">
        <w:r>
          <w:rPr>
            <w:rFonts w:ascii="仿宋" w:eastAsia="仿宋" w:hAnsi="仿宋" w:cs="仿宋" w:hint="eastAsia"/>
            <w:lang w:eastAsia="zh-CN"/>
          </w:rPr>
          <w:t>(三)、财务规划与预测</w:t>
        </w:r>
        <w:r>
          <w:tab/>
        </w:r>
        <w:r>
          <w:fldChar w:fldCharType="begin"/>
        </w:r>
        <w:r>
          <w:instrText xml:space="preserve"> PAGEREF _Toc19028 \h </w:instrText>
        </w:r>
        <w:r>
          <w:fldChar w:fldCharType="separate"/>
        </w:r>
        <w:r>
          <w:t>47</w:t>
        </w:r>
        <w:r>
          <w:fldChar w:fldCharType="end"/>
        </w:r>
      </w:hyperlink>
    </w:p>
    <w:p>
      <w:pPr>
        <w:pStyle w:val="TOC1"/>
        <w:tabs>
          <w:tab w:val="right" w:leader="dot" w:pos="8306"/>
        </w:tabs>
      </w:pPr>
      <w:hyperlink w:anchor="_Toc4241" w:history="1">
        <w:r>
          <w:rPr>
            <w:rFonts w:ascii="仿宋" w:eastAsia="仿宋" w:hAnsi="仿宋" w:cs="仿宋" w:hint="eastAsia"/>
            <w:lang w:eastAsia="zh-CN"/>
          </w:rPr>
          <w:t>十三、产业协同与集群发展</w:t>
        </w:r>
        <w:r>
          <w:tab/>
        </w:r>
        <w:r>
          <w:fldChar w:fldCharType="begin"/>
        </w:r>
        <w:r>
          <w:instrText xml:space="preserve"> PAGEREF _Toc4241 \h </w:instrText>
        </w:r>
        <w:r>
          <w:fldChar w:fldCharType="separate"/>
        </w:r>
        <w:r>
          <w:t>48</w:t>
        </w:r>
        <w:r>
          <w:fldChar w:fldCharType="end"/>
        </w:r>
      </w:hyperlink>
    </w:p>
    <w:p>
      <w:pPr>
        <w:pStyle w:val="TOC2"/>
        <w:tabs>
          <w:tab w:val="right" w:leader="dot" w:pos="8306"/>
        </w:tabs>
      </w:pPr>
      <w:hyperlink w:anchor="_Toc19377" w:history="1">
        <w:r>
          <w:rPr>
            <w:rFonts w:ascii="仿宋" w:eastAsia="仿宋" w:hAnsi="仿宋" w:cs="仿宋" w:hint="eastAsia"/>
            <w:lang w:eastAsia="zh-CN"/>
          </w:rPr>
          <w:t>(一)、产业协同机制建设</w:t>
        </w:r>
        <w:r>
          <w:tab/>
        </w:r>
        <w:r>
          <w:fldChar w:fldCharType="begin"/>
        </w:r>
        <w:r>
          <w:instrText xml:space="preserve"> PAGEREF _Toc19377 \h </w:instrText>
        </w:r>
        <w:r>
          <w:fldChar w:fldCharType="separate"/>
        </w:r>
        <w:r>
          <w:t>48</w:t>
        </w:r>
        <w:r>
          <w:fldChar w:fldCharType="end"/>
        </w:r>
      </w:hyperlink>
    </w:p>
    <w:p>
      <w:pPr>
        <w:pStyle w:val="TOC2"/>
        <w:tabs>
          <w:tab w:val="right" w:leader="dot" w:pos="8306"/>
        </w:tabs>
      </w:pPr>
      <w:hyperlink w:anchor="_Toc9976" w:history="1">
        <w:r>
          <w:rPr>
            <w:rFonts w:ascii="仿宋" w:eastAsia="仿宋" w:hAnsi="仿宋" w:cs="仿宋" w:hint="eastAsia"/>
            <w:lang w:eastAsia="zh-CN"/>
          </w:rPr>
          <w:t>(二)、产业集群培育与发展</w:t>
        </w:r>
        <w:r>
          <w:tab/>
        </w:r>
        <w:r>
          <w:fldChar w:fldCharType="begin"/>
        </w:r>
        <w:r>
          <w:instrText xml:space="preserve"> PAGEREF _Toc9976 \h </w:instrText>
        </w:r>
        <w:r>
          <w:fldChar w:fldCharType="separate"/>
        </w:r>
        <w:r>
          <w:t>50</w:t>
        </w:r>
        <w:r>
          <w:fldChar w:fldCharType="end"/>
        </w:r>
      </w:hyperlink>
    </w:p>
    <w:p>
      <w:pPr>
        <w:pStyle w:val="TOC1"/>
        <w:tabs>
          <w:tab w:val="right" w:leader="dot" w:pos="8306"/>
        </w:tabs>
      </w:pPr>
      <w:hyperlink w:anchor="_Toc3225" w:history="1">
        <w:r>
          <w:rPr>
            <w:rFonts w:ascii="仿宋" w:eastAsia="仿宋" w:hAnsi="仿宋" w:cs="仿宋" w:hint="eastAsia"/>
            <w:lang w:eastAsia="zh-CN"/>
          </w:rPr>
          <w:t>十四、项目施工方案</w:t>
        </w:r>
        <w:r>
          <w:tab/>
        </w:r>
        <w:r>
          <w:fldChar w:fldCharType="begin"/>
        </w:r>
        <w:r>
          <w:instrText xml:space="preserve"> PAGEREF _Toc3225 \h </w:instrText>
        </w:r>
        <w:r>
          <w:fldChar w:fldCharType="separate"/>
        </w:r>
        <w:r>
          <w:t>50</w:t>
        </w:r>
        <w:r>
          <w:fldChar w:fldCharType="end"/>
        </w:r>
      </w:hyperlink>
    </w:p>
    <w:p>
      <w:pPr>
        <w:pStyle w:val="TOC2"/>
        <w:tabs>
          <w:tab w:val="right" w:leader="dot" w:pos="8306"/>
        </w:tabs>
      </w:pPr>
      <w:hyperlink w:anchor="_Toc23813" w:history="1">
        <w:r>
          <w:rPr>
            <w:rFonts w:ascii="仿宋" w:eastAsia="仿宋" w:hAnsi="仿宋" w:cs="仿宋" w:hint="eastAsia"/>
            <w:lang w:eastAsia="zh-CN"/>
          </w:rPr>
          <w:t>(一)、施工组织设计</w:t>
        </w:r>
        <w:r>
          <w:tab/>
        </w:r>
        <w:r>
          <w:fldChar w:fldCharType="begin"/>
        </w:r>
        <w:r>
          <w:instrText xml:space="preserve"> PAGEREF _Toc23813 \h </w:instrText>
        </w:r>
        <w:r>
          <w:fldChar w:fldCharType="separate"/>
        </w:r>
        <w:r>
          <w:t>50</w:t>
        </w:r>
        <w:r>
          <w:fldChar w:fldCharType="end"/>
        </w:r>
      </w:hyperlink>
    </w:p>
    <w:p>
      <w:pPr>
        <w:pStyle w:val="TOC2"/>
        <w:tabs>
          <w:tab w:val="right" w:leader="dot" w:pos="8306"/>
        </w:tabs>
      </w:pPr>
      <w:hyperlink w:anchor="_Toc28873" w:history="1">
        <w:r>
          <w:rPr>
            <w:rFonts w:ascii="仿宋" w:eastAsia="仿宋" w:hAnsi="仿宋" w:cs="仿宋" w:hint="eastAsia"/>
            <w:lang w:eastAsia="zh-CN"/>
          </w:rPr>
          <w:t>(二)、施工工艺与技术路线</w:t>
        </w:r>
        <w:r>
          <w:tab/>
        </w:r>
        <w:r>
          <w:fldChar w:fldCharType="begin"/>
        </w:r>
        <w:r>
          <w:instrText xml:space="preserve"> PAGEREF _Toc28873 \h </w:instrText>
        </w:r>
        <w:r>
          <w:fldChar w:fldCharType="separate"/>
        </w:r>
        <w:r>
          <w:t>52</w:t>
        </w:r>
        <w:r>
          <w:fldChar w:fldCharType="end"/>
        </w:r>
      </w:hyperlink>
    </w:p>
    <w:p>
      <w:pPr>
        <w:pStyle w:val="TOC2"/>
        <w:tabs>
          <w:tab w:val="right" w:leader="dot" w:pos="8306"/>
        </w:tabs>
      </w:pPr>
      <w:hyperlink w:anchor="_Toc19349" w:history="1">
        <w:r>
          <w:rPr>
            <w:rFonts w:ascii="仿宋" w:eastAsia="仿宋" w:hAnsi="仿宋" w:cs="仿宋" w:hint="eastAsia"/>
            <w:lang w:eastAsia="zh-CN"/>
          </w:rPr>
          <w:t>(三)、关键节点施工计划</w:t>
        </w:r>
        <w:r>
          <w:tab/>
        </w:r>
        <w:r>
          <w:fldChar w:fldCharType="begin"/>
        </w:r>
        <w:r>
          <w:instrText xml:space="preserve"> PAGEREF _Toc19349 \h </w:instrText>
        </w:r>
        <w:r>
          <w:fldChar w:fldCharType="separate"/>
        </w:r>
        <w:r>
          <w:t>53</w:t>
        </w:r>
        <w:r>
          <w:fldChar w:fldCharType="end"/>
        </w:r>
      </w:hyperlink>
    </w:p>
    <w:p>
      <w:pPr>
        <w:pStyle w:val="TOC2"/>
        <w:tabs>
          <w:tab w:val="right" w:leader="dot" w:pos="8306"/>
        </w:tabs>
      </w:pPr>
      <w:hyperlink w:anchor="_Toc18774" w:history="1">
        <w:r>
          <w:rPr>
            <w:rFonts w:ascii="仿宋" w:eastAsia="仿宋" w:hAnsi="仿宋" w:cs="仿宋" w:hint="eastAsia"/>
            <w:lang w:eastAsia="zh-CN"/>
          </w:rPr>
          <w:t>(四)、施工现场管理</w:t>
        </w:r>
        <w:r>
          <w:tab/>
        </w:r>
        <w:r>
          <w:fldChar w:fldCharType="begin"/>
        </w:r>
        <w:r>
          <w:instrText xml:space="preserve"> PAGEREF _Toc18774 \h </w:instrText>
        </w:r>
        <w:r>
          <w:fldChar w:fldCharType="separate"/>
        </w:r>
        <w:r>
          <w:t>55</w:t>
        </w:r>
        <w:r>
          <w:fldChar w:fldCharType="end"/>
        </w:r>
      </w:hyperlink>
    </w:p>
    <w:p>
      <w:pPr>
        <w:pStyle w:val="TOC1"/>
        <w:tabs>
          <w:tab w:val="right" w:leader="dot" w:pos="8306"/>
        </w:tabs>
      </w:pPr>
      <w:hyperlink w:anchor="_Toc29782" w:history="1">
        <w:r>
          <w:rPr>
            <w:rFonts w:ascii="仿宋" w:eastAsia="仿宋" w:hAnsi="仿宋" w:cs="仿宋" w:hint="eastAsia"/>
            <w:lang w:eastAsia="zh-CN"/>
          </w:rPr>
          <w:t>十五、法律法规与政策遵循</w:t>
        </w:r>
        <w:r>
          <w:tab/>
        </w:r>
        <w:r>
          <w:fldChar w:fldCharType="begin"/>
        </w:r>
        <w:r>
          <w:instrText xml:space="preserve"> PAGEREF _Toc29782 \h </w:instrText>
        </w:r>
        <w:r>
          <w:fldChar w:fldCharType="separate"/>
        </w:r>
        <w:r>
          <w:t>57</w:t>
        </w:r>
        <w:r>
          <w:fldChar w:fldCharType="end"/>
        </w:r>
      </w:hyperlink>
    </w:p>
    <w:p>
      <w:pPr>
        <w:pStyle w:val="TOC2"/>
        <w:tabs>
          <w:tab w:val="right" w:leader="dot" w:pos="8306"/>
        </w:tabs>
      </w:pPr>
      <w:hyperlink w:anchor="_Toc23162" w:history="1">
        <w:r>
          <w:rPr>
            <w:rFonts w:ascii="仿宋" w:eastAsia="仿宋" w:hAnsi="仿宋" w:cs="仿宋" w:hint="eastAsia"/>
            <w:lang w:eastAsia="zh-CN"/>
          </w:rPr>
          <w:t>(一)、法律法规遵守</w:t>
        </w:r>
        <w:r>
          <w:tab/>
        </w:r>
        <w:r>
          <w:fldChar w:fldCharType="begin"/>
        </w:r>
        <w:r>
          <w:instrText xml:space="preserve"> PAGEREF _Toc23162 \h </w:instrText>
        </w:r>
        <w:r>
          <w:fldChar w:fldCharType="separate"/>
        </w:r>
        <w:r>
          <w:t>57</w:t>
        </w:r>
        <w:r>
          <w:fldChar w:fldCharType="end"/>
        </w:r>
      </w:hyperlink>
    </w:p>
    <w:p>
      <w:pPr>
        <w:pStyle w:val="TOC2"/>
        <w:tabs>
          <w:tab w:val="right" w:leader="dot" w:pos="8306"/>
        </w:tabs>
      </w:pPr>
      <w:hyperlink w:anchor="_Toc14038" w:history="1">
        <w:r>
          <w:rPr>
            <w:rFonts w:ascii="仿宋" w:eastAsia="仿宋" w:hAnsi="仿宋" w:cs="仿宋" w:hint="eastAsia"/>
            <w:lang w:eastAsia="zh-CN"/>
          </w:rPr>
          <w:t>(二)、政策导向与利用</w:t>
        </w:r>
        <w:r>
          <w:tab/>
        </w:r>
        <w:r>
          <w:fldChar w:fldCharType="begin"/>
        </w:r>
        <w:r>
          <w:instrText xml:space="preserve"> PAGEREF _Toc14038 \h </w:instrText>
        </w:r>
        <w:r>
          <w:fldChar w:fldCharType="separate"/>
        </w:r>
        <w:r>
          <w:t>58</w:t>
        </w:r>
        <w:r>
          <w:fldChar w:fldCharType="end"/>
        </w:r>
      </w:hyperlink>
    </w:p>
    <w:p>
      <w:pPr>
        <w:pStyle w:val="TOC1"/>
        <w:tabs>
          <w:tab w:val="right" w:leader="dot" w:pos="8306"/>
        </w:tabs>
      </w:pPr>
      <w:hyperlink w:anchor="_Toc26847" w:history="1">
        <w:r>
          <w:rPr>
            <w:rFonts w:ascii="仿宋" w:eastAsia="仿宋" w:hAnsi="仿宋" w:cs="仿宋" w:hint="eastAsia"/>
            <w:lang w:eastAsia="zh-CN"/>
          </w:rPr>
          <w:t>十六、成果转化与推广应用</w:t>
        </w:r>
        <w:r>
          <w:tab/>
        </w:r>
        <w:r>
          <w:fldChar w:fldCharType="begin"/>
        </w:r>
        <w:r>
          <w:instrText xml:space="preserve"> PAGEREF _Toc26847 \h </w:instrText>
        </w:r>
        <w:r>
          <w:fldChar w:fldCharType="separate"/>
        </w:r>
        <w:r>
          <w:t>59</w:t>
        </w:r>
        <w:r>
          <w:fldChar w:fldCharType="end"/>
        </w:r>
      </w:hyperlink>
    </w:p>
    <w:p>
      <w:pPr>
        <w:pStyle w:val="TOC2"/>
        <w:tabs>
          <w:tab w:val="right" w:leader="dot" w:pos="8306"/>
        </w:tabs>
      </w:pPr>
      <w:hyperlink w:anchor="_Toc25369" w:history="1">
        <w:r>
          <w:rPr>
            <w:rFonts w:ascii="仿宋" w:eastAsia="仿宋" w:hAnsi="仿宋" w:cs="仿宋" w:hint="eastAsia"/>
            <w:lang w:eastAsia="zh-CN"/>
          </w:rPr>
          <w:t>(一)、成果转化策略制定</w:t>
        </w:r>
        <w:r>
          <w:tab/>
        </w:r>
        <w:r>
          <w:fldChar w:fldCharType="begin"/>
        </w:r>
        <w:r>
          <w:instrText xml:space="preserve"> PAGEREF _Toc25369 \h </w:instrText>
        </w:r>
        <w:r>
          <w:fldChar w:fldCharType="separate"/>
        </w:r>
        <w:r>
          <w:t>59</w:t>
        </w:r>
        <w:r>
          <w:fldChar w:fldCharType="end"/>
        </w:r>
      </w:hyperlink>
    </w:p>
    <w:p>
      <w:pPr>
        <w:pStyle w:val="TOC2"/>
        <w:tabs>
          <w:tab w:val="right" w:leader="dot" w:pos="8306"/>
        </w:tabs>
      </w:pPr>
      <w:hyperlink w:anchor="_Toc21079" w:history="1">
        <w:r>
          <w:rPr>
            <w:rFonts w:ascii="仿宋" w:eastAsia="仿宋" w:hAnsi="仿宋" w:cs="仿宋" w:hint="eastAsia"/>
            <w:lang w:eastAsia="zh-CN"/>
          </w:rPr>
          <w:t>(二)、成果推广应用方案</w:t>
        </w:r>
        <w:r>
          <w:tab/>
        </w:r>
        <w:r>
          <w:fldChar w:fldCharType="begin"/>
        </w:r>
        <w:r>
          <w:instrText xml:space="preserve"> PAGEREF _Toc21079 \h </w:instrText>
        </w:r>
        <w:r>
          <w:fldChar w:fldCharType="separate"/>
        </w:r>
        <w:r>
          <w:t>60</w:t>
        </w:r>
        <w:r>
          <w:fldChar w:fldCharType="end"/>
        </w:r>
      </w:hyperlink>
    </w:p>
    <w:p>
      <w:pPr>
        <w:pStyle w:val="TOC1"/>
        <w:tabs>
          <w:tab w:val="right" w:leader="dot" w:pos="8306"/>
        </w:tabs>
      </w:pPr>
      <w:hyperlink w:anchor="_Toc32267" w:history="1">
        <w:r>
          <w:rPr>
            <w:rFonts w:ascii="仿宋" w:eastAsia="仿宋" w:hAnsi="仿宋" w:cs="仿宋" w:hint="eastAsia"/>
            <w:lang w:eastAsia="zh-CN"/>
          </w:rPr>
          <w:t>十七、人力资源管理与开发</w:t>
        </w:r>
        <w:r>
          <w:tab/>
        </w:r>
        <w:r>
          <w:fldChar w:fldCharType="begin"/>
        </w:r>
        <w:r>
          <w:instrText xml:space="preserve"> PAGEREF _Toc32267 \h </w:instrText>
        </w:r>
        <w:r>
          <w:fldChar w:fldCharType="separate"/>
        </w:r>
        <w:r>
          <w:t>62</w:t>
        </w:r>
        <w:r>
          <w:fldChar w:fldCharType="end"/>
        </w:r>
      </w:hyperlink>
    </w:p>
    <w:p>
      <w:pPr>
        <w:pStyle w:val="TOC2"/>
        <w:tabs>
          <w:tab w:val="right" w:leader="dot" w:pos="8306"/>
        </w:tabs>
      </w:pPr>
      <w:hyperlink w:anchor="_Toc5396" w:history="1">
        <w:r>
          <w:rPr>
            <w:rFonts w:ascii="仿宋" w:eastAsia="仿宋" w:hAnsi="仿宋" w:cs="仿宋" w:hint="eastAsia"/>
            <w:lang w:eastAsia="zh-CN"/>
          </w:rPr>
          <w:t>(一)、人力资源规划</w:t>
        </w:r>
        <w:r>
          <w:tab/>
        </w:r>
        <w:r>
          <w:fldChar w:fldCharType="begin"/>
        </w:r>
        <w:r>
          <w:instrText xml:space="preserve"> PAGEREF _Toc5396 \h </w:instrText>
        </w:r>
        <w:r>
          <w:fldChar w:fldCharType="separate"/>
        </w:r>
        <w:r>
          <w:t>62</w:t>
        </w:r>
        <w:r>
          <w:fldChar w:fldCharType="end"/>
        </w:r>
      </w:hyperlink>
    </w:p>
    <w:p>
      <w:pPr>
        <w:pStyle w:val="TOC2"/>
        <w:tabs>
          <w:tab w:val="right" w:leader="dot" w:pos="8306"/>
        </w:tabs>
      </w:pPr>
      <w:hyperlink w:anchor="_Toc11839" w:history="1">
        <w:r>
          <w:rPr>
            <w:rFonts w:ascii="仿宋" w:eastAsia="仿宋" w:hAnsi="仿宋" w:cs="仿宋" w:hint="eastAsia"/>
            <w:lang w:eastAsia="zh-CN"/>
          </w:rPr>
          <w:t>(二)、人力资源开发与培训</w:t>
        </w:r>
        <w:r>
          <w:tab/>
        </w:r>
        <w:r>
          <w:fldChar w:fldCharType="begin"/>
        </w:r>
        <w:r>
          <w:instrText xml:space="preserve"> PAGEREF _Toc11839 \h </w:instrText>
        </w:r>
        <w:r>
          <w:fldChar w:fldCharType="separate"/>
        </w:r>
        <w:r>
          <w:t>63</w:t>
        </w:r>
        <w:r>
          <w:fldChar w:fldCharType="end"/>
        </w:r>
      </w:hyperlink>
    </w:p>
    <w:p>
      <w:pPr>
        <w:pStyle w:val="TOC1"/>
        <w:tabs>
          <w:tab w:val="right" w:leader="dot" w:pos="8306"/>
        </w:tabs>
      </w:pPr>
      <w:hyperlink w:anchor="_Toc477" w:history="1">
        <w:r>
          <w:rPr>
            <w:rFonts w:ascii="仿宋" w:eastAsia="仿宋" w:hAnsi="仿宋" w:cs="仿宋" w:hint="eastAsia"/>
            <w:lang w:eastAsia="zh-CN"/>
          </w:rPr>
          <w:t>十八、设施与设备管理</w:t>
        </w:r>
        <w:r>
          <w:tab/>
        </w:r>
        <w:r>
          <w:fldChar w:fldCharType="begin"/>
        </w:r>
        <w:r>
          <w:instrText xml:space="preserve"> PAGEREF _Toc477 \h </w:instrText>
        </w:r>
        <w:r>
          <w:fldChar w:fldCharType="separate"/>
        </w:r>
        <w:r>
          <w:t>66</w:t>
        </w:r>
        <w:r>
          <w:fldChar w:fldCharType="end"/>
        </w:r>
      </w:hyperlink>
    </w:p>
    <w:p>
      <w:pPr>
        <w:pStyle w:val="TOC2"/>
        <w:tabs>
          <w:tab w:val="right" w:leader="dot" w:pos="8306"/>
        </w:tabs>
      </w:pPr>
      <w:hyperlink w:anchor="_Toc15317" w:history="1">
        <w:r>
          <w:rPr>
            <w:rFonts w:ascii="仿宋" w:eastAsia="仿宋" w:hAnsi="仿宋" w:cs="仿宋" w:hint="eastAsia"/>
            <w:lang w:eastAsia="zh-CN"/>
          </w:rPr>
          <w:t>(一)、设施规划与配置</w:t>
        </w:r>
        <w:r>
          <w:tab/>
        </w:r>
        <w:r>
          <w:fldChar w:fldCharType="begin"/>
        </w:r>
        <w:r>
          <w:instrText xml:space="preserve"> PAGEREF _Toc15317 \h </w:instrText>
        </w:r>
        <w:r>
          <w:fldChar w:fldCharType="separate"/>
        </w:r>
        <w:r>
          <w:t>66</w:t>
        </w:r>
        <w:r>
          <w:fldChar w:fldCharType="end"/>
        </w:r>
      </w:hyperlink>
    </w:p>
    <w:p>
      <w:pPr>
        <w:pStyle w:val="TOC2"/>
        <w:tabs>
          <w:tab w:val="right" w:leader="dot" w:pos="8306"/>
        </w:tabs>
      </w:pPr>
      <w:hyperlink w:anchor="_Toc30946" w:history="1">
        <w:r>
          <w:rPr>
            <w:rFonts w:ascii="仿宋" w:eastAsia="仿宋" w:hAnsi="仿宋" w:cs="仿宋" w:hint="eastAsia"/>
            <w:lang w:eastAsia="zh-CN"/>
          </w:rPr>
          <w:t>(二)、设备采购与维护管理</w:t>
        </w:r>
        <w:r>
          <w:tab/>
        </w:r>
        <w:r>
          <w:fldChar w:fldCharType="begin"/>
        </w:r>
        <w:r>
          <w:instrText xml:space="preserve"> PAGEREF _Toc30946 \h </w:instrText>
        </w:r>
        <w:r>
          <w:fldChar w:fldCharType="separate"/>
        </w:r>
        <w:r>
          <w:t>67</w:t>
        </w:r>
        <w:r>
          <w:fldChar w:fldCharType="end"/>
        </w:r>
      </w:hyperlink>
    </w:p>
    <w:p>
      <w:pPr>
        <w:pStyle w:val="TOC2"/>
        <w:tabs>
          <w:tab w:val="right" w:leader="dot" w:pos="8306"/>
        </w:tabs>
      </w:pPr>
      <w:hyperlink w:anchor="_Toc9355" w:history="1">
        <w:r>
          <w:rPr>
            <w:rFonts w:ascii="仿宋" w:eastAsia="仿宋" w:hAnsi="仿宋" w:cs="仿宋" w:hint="eastAsia"/>
            <w:lang w:eastAsia="zh-CN"/>
          </w:rPr>
          <w:t>(三)、设施设备升级策略</w:t>
        </w:r>
        <w:r>
          <w:tab/>
        </w:r>
        <w:r>
          <w:fldChar w:fldCharType="begin"/>
        </w:r>
        <w:r>
          <w:instrText xml:space="preserve"> PAGEREF _Toc9355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31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808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功能母粒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9376"/>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0804"/>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7408"/>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一、功能母粒项目的技术资源开发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母粒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二、功能母粒项目的人力资源管理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功能母粒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三、功能母粒项目的资金资源筹措与优化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功能母粒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21543"/>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功能母粒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功能母粒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功能母粒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12336"/>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功能母粒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功能母粒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智能技术的应用：功能母粒项目将利用智能技术，如物联网（IoT）和大数据分析，来监控和优化资源使用。通过实时数据分析，项目可以更有效地管理能源消耗、减少原材料浪费，并提高生产过程的整体效率。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18234"/>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12316"/>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7461"/>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https://d.book118.com/868035077130006042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D8066B"/>
    <w:rsid w:val="6FD806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803507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2024-02-19T14:58:00Z</dcterms:created>
  <dcterms:modified xsi:type="dcterms:W3CDTF">2024-02-19T14:58:57Z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DAC033C1D9E9493DAAA4652FDFB41CBF_11</vt:lpwstr>
  </property>
  <property fmtid="{D5CDD505-2E9C-101B-9397-08002B2CF9AE}" pid="3" name="KSOProductBuildVer">
    <vt:lpwstr>2052-12.1.0.16250</vt:lpwstr>
  </property>
</Properties>
</file>