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6265"/>
        </w:tabs>
        <w:spacing w:before="0" w:line="971" w:lineRule="exact"/>
        <w:ind w:left="0" w:right="122" w:firstLine="0"/>
        <w:jc w:val="center"/>
        <w:rPr>
          <w:b/>
          <w:sz w:val="78"/>
        </w:rPr>
      </w:pPr>
      <w:r>
        <w:rPr>
          <w:b/>
          <w:sz w:val="78"/>
        </w:rPr>
        <w:t>《版式设计》教</w:t>
        <w:tab/>
        <w:t>案</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10"/>
        </w:rPr>
      </w:pPr>
      <w:r>
        <w:pict>
          <v:group id="_x0000_s1025" style="width:610pt;height:861pt;margin-top:8.9pt;margin-left:142pt;mso-position-horizontal-relative:page;mso-wrap-distance-left:0;mso-wrap-distance-right:0;position:absolute;z-index:-251658240" coordorigin="2840,178" coordsize="12200,17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200;height:17220;left:2840;position:absolute;top:178" stroked="f">
              <v:imagedata r:id="rId4" o:title=""/>
            </v:shape>
            <v:shapetype id="_x0000_t202" coordsize="21600,21600" o:spt="202" path="m,l,21600r21600,l21600,xe">
              <v:stroke joinstyle="miter"/>
              <v:path gradientshapeok="t" o:connecttype="rect"/>
            </v:shapetype>
            <v:shape id="_x0000_s1027" type="#_x0000_t202" style="width:1460;height:360;left:3481;position:absolute;top:465" filled="f" stroked="f">
              <v:textbox inset="0,0,0,0">
                <w:txbxContent>
                  <w:p>
                    <w:pPr>
                      <w:spacing w:before="0" w:line="360" w:lineRule="exact"/>
                      <w:ind w:left="0" w:right="0" w:firstLine="0"/>
                      <w:jc w:val="left"/>
                      <w:rPr>
                        <w:b/>
                        <w:sz w:val="36"/>
                      </w:rPr>
                    </w:pPr>
                    <w:r>
                      <w:rPr>
                        <w:b/>
                        <w:sz w:val="36"/>
                      </w:rPr>
                      <w:t>授课班级</w:t>
                    </w:r>
                  </w:p>
                </w:txbxContent>
              </v:textbox>
            </v:shape>
            <v:shape id="_x0000_s1028" type="#_x0000_t202" style="width:1460;height:360;left:7655;position:absolute;top:465" filled="f" stroked="f">
              <v:textbox inset="0,0,0,0">
                <w:txbxContent>
                  <w:p>
                    <w:pPr>
                      <w:spacing w:before="0" w:line="360" w:lineRule="exact"/>
                      <w:ind w:left="0" w:right="0" w:firstLine="0"/>
                      <w:jc w:val="left"/>
                      <w:rPr>
                        <w:b/>
                        <w:sz w:val="36"/>
                      </w:rPr>
                    </w:pPr>
                    <w:r>
                      <w:rPr>
                        <w:b/>
                        <w:sz w:val="36"/>
                      </w:rPr>
                      <w:t>授课形式</w:t>
                    </w:r>
                  </w:p>
                </w:txbxContent>
              </v:textbox>
            </v:shape>
            <v:shape id="_x0000_s1029" type="#_x0000_t202" style="width:560;height:270;left:9999;position:absolute;top:587" filled="f" stroked="f">
              <v:textbox inset="0,0,0,0">
                <w:txbxContent>
                  <w:p>
                    <w:pPr>
                      <w:spacing w:before="0" w:line="270" w:lineRule="exact"/>
                      <w:ind w:left="0" w:right="0" w:firstLine="0"/>
                      <w:jc w:val="left"/>
                      <w:rPr>
                        <w:sz w:val="27"/>
                      </w:rPr>
                    </w:pPr>
                    <w:r>
                      <w:rPr>
                        <w:sz w:val="27"/>
                      </w:rPr>
                      <w:t>讲授</w:t>
                    </w:r>
                  </w:p>
                </w:txbxContent>
              </v:textbox>
            </v:shape>
            <v:shape id="_x0000_s1030" type="#_x0000_t202" style="width:740;height:360;left:11799;position:absolute;top:465" filled="f" stroked="f">
              <v:textbox inset="0,0,0,0">
                <w:txbxContent>
                  <w:p>
                    <w:pPr>
                      <w:spacing w:before="0" w:line="360" w:lineRule="exact"/>
                      <w:ind w:left="0" w:right="0" w:firstLine="0"/>
                      <w:jc w:val="left"/>
                      <w:rPr>
                        <w:b/>
                        <w:sz w:val="36"/>
                      </w:rPr>
                    </w:pPr>
                    <w:r>
                      <w:rPr>
                        <w:b/>
                        <w:sz w:val="36"/>
                      </w:rPr>
                      <w:t>页码</w:t>
                    </w:r>
                  </w:p>
                </w:txbxContent>
              </v:textbox>
            </v:shape>
            <v:shape id="_x0000_s1031" type="#_x0000_t202" style="width:200;height:360;left:13960;position:absolute;top:465" filled="f" stroked="f">
              <v:textbox inset="0,0,0,0">
                <w:txbxContent>
                  <w:p>
                    <w:pPr>
                      <w:spacing w:before="0" w:line="360" w:lineRule="exact"/>
                      <w:ind w:left="0" w:right="0" w:firstLine="0"/>
                      <w:jc w:val="left"/>
                      <w:rPr>
                        <w:sz w:val="36"/>
                      </w:rPr>
                    </w:pPr>
                    <w:r>
                      <w:rPr>
                        <w:sz w:val="36"/>
                      </w:rPr>
                      <w:t>1</w:t>
                    </w:r>
                  </w:p>
                </w:txbxContent>
              </v:textbox>
            </v:shape>
            <v:shape id="_x0000_s1032" type="#_x0000_t202" style="width:1460;height:360;left:3481;position:absolute;top:1405" filled="f" stroked="f">
              <v:textbox inset="0,0,0,0">
                <w:txbxContent>
                  <w:p>
                    <w:pPr>
                      <w:spacing w:before="0" w:line="360" w:lineRule="exact"/>
                      <w:ind w:left="0" w:right="0" w:firstLine="0"/>
                      <w:jc w:val="left"/>
                      <w:rPr>
                        <w:b/>
                        <w:sz w:val="36"/>
                      </w:rPr>
                    </w:pPr>
                    <w:r>
                      <w:rPr>
                        <w:b/>
                        <w:sz w:val="36"/>
                      </w:rPr>
                      <w:t>授课日期</w:t>
                    </w:r>
                  </w:p>
                </w:txbxContent>
              </v:textbox>
            </v:shape>
            <v:shape id="_x0000_s1033" type="#_x0000_t202" style="width:1460;height:360;left:11435;position:absolute;top:1405" filled="f" stroked="f">
              <v:textbox inset="0,0,0,0">
                <w:txbxContent>
                  <w:p>
                    <w:pPr>
                      <w:spacing w:before="0" w:line="360" w:lineRule="exact"/>
                      <w:ind w:left="0" w:right="0" w:firstLine="0"/>
                      <w:jc w:val="left"/>
                      <w:rPr>
                        <w:b/>
                        <w:sz w:val="36"/>
                      </w:rPr>
                    </w:pPr>
                    <w:r>
                      <w:rPr>
                        <w:b/>
                        <w:sz w:val="36"/>
                      </w:rPr>
                      <w:t>授课时数</w:t>
                    </w:r>
                  </w:p>
                </w:txbxContent>
              </v:textbox>
            </v:shape>
            <v:shape id="_x0000_s1034" type="#_x0000_t202" style="width:766;height:270;left:13679;position:absolute;top:1527" filled="f" stroked="f">
              <v:textbox inset="0,0,0,0">
                <w:txbxContent>
                  <w:p>
                    <w:pPr>
                      <w:spacing w:before="0" w:line="270" w:lineRule="exact"/>
                      <w:ind w:left="0" w:right="0" w:firstLine="0"/>
                      <w:jc w:val="left"/>
                      <w:rPr>
                        <w:sz w:val="27"/>
                      </w:rPr>
                    </w:pPr>
                    <w:r>
                      <w:rPr>
                        <w:sz w:val="27"/>
                      </w:rPr>
                      <w:t>1</w:t>
                    </w:r>
                    <w:r>
                      <w:rPr>
                        <w:spacing w:val="-22"/>
                        <w:sz w:val="27"/>
                      </w:rPr>
                      <w:t xml:space="preserve"> 课时</w:t>
                    </w:r>
                  </w:p>
                </w:txbxContent>
              </v:textbox>
            </v:shape>
            <v:shape id="_x0000_s1035" type="#_x0000_t202" style="width:2180;height:360;left:3121;position:absolute;top:2841" filled="f" stroked="f">
              <v:textbox inset="0,0,0,0">
                <w:txbxContent>
                  <w:p>
                    <w:pPr>
                      <w:spacing w:before="0" w:line="360" w:lineRule="exact"/>
                      <w:ind w:left="0" w:right="0" w:firstLine="0"/>
                      <w:jc w:val="left"/>
                      <w:rPr>
                        <w:b/>
                        <w:sz w:val="36"/>
                      </w:rPr>
                    </w:pPr>
                    <w:r>
                      <w:rPr>
                        <w:b/>
                        <w:sz w:val="36"/>
                      </w:rPr>
                      <w:t>授课章节名称</w:t>
                    </w:r>
                  </w:p>
                </w:txbxContent>
              </v:textbox>
            </v:shape>
            <v:shape id="_x0000_s1036" type="#_x0000_t202" style="width:3620;height:360;left:5707;position:absolute;top:2841" filled="f" stroked="f">
              <v:textbox inset="0,0,0,0">
                <w:txbxContent>
                  <w:p>
                    <w:pPr>
                      <w:tabs>
                        <w:tab w:val="left" w:pos="1439"/>
                      </w:tabs>
                      <w:spacing w:before="0" w:line="360" w:lineRule="exact"/>
                      <w:ind w:left="0" w:right="0" w:firstLine="0"/>
                      <w:jc w:val="left"/>
                      <w:rPr>
                        <w:rFonts w:ascii="黑体" w:eastAsia="黑体" w:hint="eastAsia"/>
                        <w:sz w:val="36"/>
                      </w:rPr>
                    </w:pPr>
                    <w:r>
                      <w:rPr>
                        <w:rFonts w:ascii="黑体" w:eastAsia="黑体" w:hint="eastAsia"/>
                        <w:sz w:val="36"/>
                      </w:rPr>
                      <w:t>第一章</w:t>
                      <w:tab/>
                      <w:t>版式设计概述</w:t>
                    </w:r>
                  </w:p>
                </w:txbxContent>
              </v:textbox>
            </v:shape>
            <v:shape id="_x0000_s1037" type="#_x0000_t202" style="width:1460;height:360;left:3481;position:absolute;top:4754" filled="f" stroked="f">
              <v:textbox inset="0,0,0,0">
                <w:txbxContent>
                  <w:p>
                    <w:pPr>
                      <w:spacing w:before="0" w:line="360" w:lineRule="exact"/>
                      <w:ind w:left="0" w:right="0" w:firstLine="0"/>
                      <w:jc w:val="left"/>
                      <w:rPr>
                        <w:b/>
                        <w:sz w:val="36"/>
                      </w:rPr>
                    </w:pPr>
                    <w:r>
                      <w:rPr>
                        <w:b/>
                        <w:sz w:val="36"/>
                      </w:rPr>
                      <w:t>教学目的</w:t>
                    </w:r>
                  </w:p>
                </w:txbxContent>
              </v:textbox>
            </v:shape>
            <v:shape id="_x0000_s1038" type="#_x0000_t202" style="width:6770;height:270;left:5707;position:absolute;top:4876" filled="f" stroked="f">
              <v:textbox inset="0,0,0,0">
                <w:txbxContent>
                  <w:p>
                    <w:pPr>
                      <w:spacing w:before="0" w:line="270" w:lineRule="exact"/>
                      <w:ind w:left="0" w:right="0" w:firstLine="0"/>
                      <w:jc w:val="left"/>
                      <w:rPr>
                        <w:sz w:val="27"/>
                      </w:rPr>
                    </w:pPr>
                    <w:r>
                      <w:rPr>
                        <w:sz w:val="27"/>
                      </w:rPr>
                      <w:t>了解版面设计的概念、发展流程，掌握版面设计的程序。</w:t>
                    </w:r>
                  </w:p>
                </w:txbxContent>
              </v:textbox>
            </v:shape>
            <v:shape id="_x0000_s1039" type="#_x0000_t202" style="width:1460;height:360;left:3481;position:absolute;top:6665" filled="f" stroked="f">
              <v:textbox inset="0,0,0,0">
                <w:txbxContent>
                  <w:p>
                    <w:pPr>
                      <w:spacing w:before="0" w:line="360" w:lineRule="exact"/>
                      <w:ind w:left="0" w:right="0" w:firstLine="0"/>
                      <w:jc w:val="left"/>
                      <w:rPr>
                        <w:b/>
                        <w:sz w:val="36"/>
                      </w:rPr>
                    </w:pPr>
                    <w:r>
                      <w:rPr>
                        <w:b/>
                        <w:sz w:val="36"/>
                      </w:rPr>
                      <w:t>教学重点</w:t>
                    </w:r>
                  </w:p>
                </w:txbxContent>
              </v:textbox>
            </v:shape>
            <v:shape id="_x0000_s1040" type="#_x0000_t202" style="width:1910;height:270;left:5707;position:absolute;top:6788" filled="f" stroked="f">
              <v:textbox inset="0,0,0,0">
                <w:txbxContent>
                  <w:p>
                    <w:pPr>
                      <w:spacing w:before="0" w:line="270" w:lineRule="exact"/>
                      <w:ind w:left="0" w:right="0" w:firstLine="0"/>
                      <w:jc w:val="left"/>
                      <w:rPr>
                        <w:sz w:val="27"/>
                      </w:rPr>
                    </w:pPr>
                    <w:r>
                      <w:rPr>
                        <w:sz w:val="27"/>
                      </w:rPr>
                      <w:t>版面设计的程序</w:t>
                    </w:r>
                  </w:p>
                </w:txbxContent>
              </v:textbox>
            </v:shape>
            <v:shape id="_x0000_s1041" type="#_x0000_t202" style="width:1460;height:360;left:3481;position:absolute;top:8581" filled="f" stroked="f">
              <v:textbox inset="0,0,0,0">
                <w:txbxContent>
                  <w:p>
                    <w:pPr>
                      <w:spacing w:before="0" w:line="360" w:lineRule="exact"/>
                      <w:ind w:left="0" w:right="0" w:firstLine="0"/>
                      <w:jc w:val="left"/>
                      <w:rPr>
                        <w:b/>
                        <w:sz w:val="36"/>
                      </w:rPr>
                    </w:pPr>
                    <w:r>
                      <w:rPr>
                        <w:b/>
                        <w:sz w:val="36"/>
                      </w:rPr>
                      <w:t>教学难点</w:t>
                    </w:r>
                  </w:p>
                </w:txbxContent>
              </v:textbox>
            </v:shape>
            <v:shape id="_x0000_s1042" type="#_x0000_t202" style="width:4610;height:270;left:5707;position:absolute;top:8703" filled="f" stroked="f">
              <v:textbox inset="0,0,0,0">
                <w:txbxContent>
                  <w:p>
                    <w:pPr>
                      <w:spacing w:before="0" w:line="270" w:lineRule="exact"/>
                      <w:ind w:left="0" w:right="0" w:firstLine="0"/>
                      <w:jc w:val="left"/>
                      <w:rPr>
                        <w:sz w:val="27"/>
                      </w:rPr>
                    </w:pPr>
                    <w:r>
                      <w:rPr>
                        <w:sz w:val="27"/>
                      </w:rPr>
                      <w:t>传统版面设计、包豪斯时期的版面设计</w:t>
                    </w:r>
                  </w:p>
                </w:txbxContent>
              </v:textbox>
            </v:shape>
            <v:shape id="_x0000_s1043" type="#_x0000_t202" style="width:2180;height:828;left:3121;position:absolute;top:10259" filled="f" stroked="f">
              <v:textbox inset="0,0,0,0">
                <w:txbxContent>
                  <w:p>
                    <w:pPr>
                      <w:spacing w:before="0" w:line="411" w:lineRule="exact"/>
                      <w:ind w:left="43" w:right="61" w:firstLine="0"/>
                      <w:jc w:val="center"/>
                      <w:rPr>
                        <w:b/>
                        <w:sz w:val="36"/>
                      </w:rPr>
                    </w:pPr>
                    <w:r>
                      <w:rPr>
                        <w:b/>
                        <w:spacing w:val="-4"/>
                        <w:w w:val="95"/>
                        <w:sz w:val="36"/>
                      </w:rPr>
                      <w:t>更新、补充、</w:t>
                    </w:r>
                  </w:p>
                  <w:p>
                    <w:pPr>
                      <w:spacing w:before="6" w:line="411" w:lineRule="exact"/>
                      <w:ind w:left="43" w:right="61" w:firstLine="0"/>
                      <w:jc w:val="center"/>
                      <w:rPr>
                        <w:b/>
                        <w:sz w:val="36"/>
                      </w:rPr>
                    </w:pPr>
                    <w:r>
                      <w:rPr>
                        <w:b/>
                        <w:w w:val="95"/>
                        <w:sz w:val="36"/>
                      </w:rPr>
                      <w:t>删节、内容</w:t>
                    </w:r>
                  </w:p>
                </w:txbxContent>
              </v:textbox>
            </v:shape>
            <v:shape id="_x0000_s1044" type="#_x0000_t202" style="width:290;height:270;left:5707;position:absolute;top:10615" filled="f" stroked="f">
              <v:textbox inset="0,0,0,0">
                <w:txbxContent>
                  <w:p>
                    <w:pPr>
                      <w:spacing w:before="0" w:line="270" w:lineRule="exact"/>
                      <w:ind w:left="0" w:right="0" w:firstLine="0"/>
                      <w:jc w:val="left"/>
                      <w:rPr>
                        <w:sz w:val="27"/>
                      </w:rPr>
                    </w:pPr>
                    <w:r>
                      <w:rPr>
                        <w:sz w:val="27"/>
                      </w:rPr>
                      <w:t>无</w:t>
                    </w:r>
                  </w:p>
                </w:txbxContent>
              </v:textbox>
            </v:shape>
            <v:shape id="_x0000_s1045" type="#_x0000_t202" style="width:1460;height:360;left:3481;position:absolute;top:12404" filled="f" stroked="f">
              <v:textbox inset="0,0,0,0">
                <w:txbxContent>
                  <w:p>
                    <w:pPr>
                      <w:spacing w:before="0" w:line="360" w:lineRule="exact"/>
                      <w:ind w:left="0" w:right="0" w:firstLine="0"/>
                      <w:jc w:val="left"/>
                      <w:rPr>
                        <w:b/>
                        <w:sz w:val="36"/>
                      </w:rPr>
                    </w:pPr>
                    <w:r>
                      <w:rPr>
                        <w:b/>
                        <w:sz w:val="36"/>
                      </w:rPr>
                      <w:t>教学手段</w:t>
                    </w:r>
                  </w:p>
                </w:txbxContent>
              </v:textbox>
            </v:shape>
            <v:shape id="_x0000_s1046" type="#_x0000_t202" style="width:2321;height:270;left:5707;position:absolute;top:12527" filled="f" stroked="f">
              <v:textbox inset="0,0,0,0">
                <w:txbxContent>
                  <w:p>
                    <w:pPr>
                      <w:spacing w:before="0" w:line="270" w:lineRule="exact"/>
                      <w:ind w:left="0" w:right="0" w:firstLine="0"/>
                      <w:jc w:val="left"/>
                      <w:rPr>
                        <w:sz w:val="27"/>
                      </w:rPr>
                    </w:pPr>
                    <w:r>
                      <w:rPr>
                        <w:sz w:val="27"/>
                      </w:rPr>
                      <w:t>多媒体演示（PPT）</w:t>
                    </w:r>
                  </w:p>
                </w:txbxContent>
              </v:textbox>
            </v:shape>
            <v:shape id="_x0000_s1047" type="#_x0000_t202" style="width:1460;height:360;left:3481;position:absolute;top:14317" filled="f" stroked="f">
              <v:textbox inset="0,0,0,0">
                <w:txbxContent>
                  <w:p>
                    <w:pPr>
                      <w:spacing w:before="0" w:line="360" w:lineRule="exact"/>
                      <w:ind w:left="0" w:right="0" w:firstLine="0"/>
                      <w:jc w:val="left"/>
                      <w:rPr>
                        <w:b/>
                        <w:sz w:val="36"/>
                      </w:rPr>
                    </w:pPr>
                    <w:r>
                      <w:rPr>
                        <w:b/>
                        <w:sz w:val="36"/>
                      </w:rPr>
                      <w:t>课外作业</w:t>
                    </w:r>
                  </w:p>
                </w:txbxContent>
              </v:textbox>
            </v:shape>
            <v:shape id="_x0000_s1048" type="#_x0000_t202" style="width:290;height:270;left:5707;position:absolute;top:14439" filled="f" stroked="f">
              <v:textbox inset="0,0,0,0">
                <w:txbxContent>
                  <w:p>
                    <w:pPr>
                      <w:spacing w:before="0" w:line="270" w:lineRule="exact"/>
                      <w:ind w:left="0" w:right="0" w:firstLine="0"/>
                      <w:jc w:val="left"/>
                      <w:rPr>
                        <w:sz w:val="27"/>
                      </w:rPr>
                    </w:pPr>
                    <w:r>
                      <w:rPr>
                        <w:sz w:val="27"/>
                      </w:rPr>
                      <w:t>无</w:t>
                    </w:r>
                  </w:p>
                </w:txbxContent>
              </v:textbox>
            </v:shape>
            <v:shape id="_x0000_s1049" type="#_x0000_t202" style="width:1460;height:360;left:3474;position:absolute;top:16232" filled="f" stroked="f">
              <v:textbox inset="0,0,0,0">
                <w:txbxContent>
                  <w:p>
                    <w:pPr>
                      <w:spacing w:before="0" w:line="360" w:lineRule="exact"/>
                      <w:ind w:left="0" w:right="0" w:firstLine="0"/>
                      <w:jc w:val="left"/>
                      <w:rPr>
                        <w:b/>
                        <w:sz w:val="36"/>
                      </w:rPr>
                    </w:pPr>
                    <w:r>
                      <w:rPr>
                        <w:b/>
                        <w:sz w:val="36"/>
                      </w:rPr>
                      <w:t>课后体会</w:t>
                    </w:r>
                  </w:p>
                </w:txbxContent>
              </v:textbox>
            </v:shape>
            <w10:wrap type="topAndBottom"/>
          </v:group>
        </w:pict>
      </w:r>
    </w:p>
    <w:p>
      <w:pPr>
        <w:spacing w:after="0"/>
        <w:rPr>
          <w:sz w:val="10"/>
        </w:rPr>
        <w:sectPr>
          <w:type w:val="continuous"/>
          <w:pgSz w:w="17860" w:h="25260"/>
          <w:pgMar w:top="1700" w:right="2440" w:bottom="280" w:left="2560" w:header="708" w:footer="708"/>
          <w:cols w:space="708"/>
        </w:sectPr>
      </w:pPr>
    </w:p>
    <w:p>
      <w:pPr>
        <w:pStyle w:val="Heading2"/>
        <w:ind w:left="0" w:right="125"/>
      </w:pPr>
      <w:r>
        <w:t>教学过程设计</w:t>
      </w:r>
    </w:p>
    <w:p>
      <w:pPr>
        <w:pStyle w:val="BodyText"/>
        <w:spacing w:before="11"/>
        <w:rPr>
          <w:sz w:val="68"/>
        </w:rPr>
      </w:pPr>
    </w:p>
    <w:p>
      <w:pPr>
        <w:pStyle w:val="Heading4"/>
        <w:numPr>
          <w:ilvl w:val="0"/>
          <w:numId w:val="26"/>
        </w:numPr>
        <w:tabs>
          <w:tab w:val="left" w:pos="684"/>
          <w:tab w:val="left" w:pos="685"/>
        </w:tabs>
        <w:spacing w:before="0" w:after="0" w:line="240" w:lineRule="auto"/>
        <w:ind w:left="684" w:right="0" w:hanging="545"/>
        <w:jc w:val="left"/>
      </w:pPr>
      <w:r>
        <w:pict>
          <v:group id="_x0000_s1050" style="width:642.75pt;height:961.65pt;margin-top:-7.98pt;margin-left:126pt;mso-position-horizontal-relative:page;position:absolute;z-index:-251657216" coordorigin="2520,-160" coordsize="12855,19233">
            <v:shape id="_x0000_s1051" type="#_x0000_t75" style="width:2513;height:3845;left:3240;position:absolute;top:2826" stroked="f">
              <v:imagedata r:id="rId5" o:title=""/>
            </v:shape>
            <v:shape id="_x0000_s1052" type="#_x0000_t75" style="width:2870;height:1798;left:7509;position:absolute;top:4866" stroked="f">
              <v:imagedata r:id="rId6" o:title=""/>
            </v:shape>
            <v:shape id="_x0000_s1053" type="#_x0000_t75" style="width:1602;height:2241;left:3240;position:absolute;top:6905" stroked="f">
              <v:imagedata r:id="rId7" o:title=""/>
            </v:shape>
            <v:shape id="_x0000_s1054" type="#_x0000_t75" style="width:1605;height:2310;left:2700;position:absolute;top:12524" stroked="f">
              <v:imagedata r:id="rId8" o:title=""/>
            </v:shape>
            <v:shape id="_x0000_s1055" type="#_x0000_t75" style="width:1559;height:2295;left:4443;position:absolute;top:12534" stroked="f">
              <v:imagedata r:id="rId9" o:title=""/>
            </v:shape>
            <v:shape id="_x0000_s1056" type="#_x0000_t75" style="width:1685;height:2228;left:6271;position:absolute;top:12611" stroked="f">
              <v:imagedata r:id="rId10" o:title=""/>
            </v:shape>
            <v:shape id="_x0000_s1057" type="#_x0000_t75" style="width:12855;height:19233;left:2520;position:absolute;top:-160" stroked="f">
              <v:imagedata r:id="rId11" o:title=""/>
            </v:shape>
          </v:group>
        </w:pict>
      </w:r>
      <w:r>
        <w:t>版面设计的概念</w:t>
      </w:r>
    </w:p>
    <w:p>
      <w:pPr>
        <w:pStyle w:val="BodyText"/>
        <w:spacing w:before="123" w:line="324" w:lineRule="auto"/>
        <w:ind w:left="140" w:right="113" w:firstLine="539"/>
      </w:pPr>
      <w:r>
        <w:rPr>
          <w:spacing w:val="-5"/>
        </w:rPr>
        <w:t xml:space="preserve">版面设计在平面设计领域是一个十分重要的环节，它既需要对相关设计软件和设计元素有一定的把握， </w:t>
      </w:r>
      <w:r>
        <w:t>又需要能够综合的运用以上要素和艺术的表现力，针对设计需求，对图片和文字进行组织、整合、版式， 使画面产生新的面貌。优秀的版面设计其视觉传达效果更佳，信息更易吸收，能够提高读者的阅读兴趣， 帮助读者在获取信息的过程中轻松愉悦的了解内容。</w:t>
      </w:r>
    </w:p>
    <w:p>
      <w:pPr>
        <w:pStyle w:val="BodyText"/>
        <w:spacing w:before="3"/>
        <w:ind w:left="680"/>
      </w:pPr>
      <w:r>
        <w:t>图例</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
        <w:rPr>
          <w:sz w:val="35"/>
        </w:rPr>
      </w:pPr>
    </w:p>
    <w:p>
      <w:pPr>
        <w:pStyle w:val="BodyText"/>
        <w:tabs>
          <w:tab w:val="left" w:pos="4671"/>
        </w:tabs>
        <w:ind w:left="315"/>
        <w:jc w:val="center"/>
      </w:pPr>
      <w:r>
        <w:rPr>
          <w:spacing w:val="3"/>
        </w:rPr>
        <w:t>(</w:t>
      </w:r>
      <w:r>
        <w:t>名片设计)</w:t>
        <w:tab/>
      </w:r>
      <w:r>
        <w:rPr>
          <w:spacing w:val="3"/>
        </w:rPr>
        <w:t>(</w:t>
      </w:r>
      <w:r>
        <w:t>宣传册设</w:t>
      </w:r>
      <w:r>
        <w:rPr>
          <w:spacing w:val="-4"/>
        </w:rPr>
        <w:t>计</w:t>
      </w:r>
      <w:r>
        <w:t>)</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4"/>
        <w:rPr>
          <w:sz w:val="36"/>
        </w:rPr>
      </w:pPr>
    </w:p>
    <w:p>
      <w:pPr>
        <w:pStyle w:val="BodyText"/>
        <w:ind w:left="2419"/>
      </w:pPr>
      <w:r>
        <w:t>（招贴设计）</w:t>
      </w:r>
    </w:p>
    <w:p>
      <w:pPr>
        <w:pStyle w:val="BodyText"/>
        <w:spacing w:before="72" w:line="324" w:lineRule="auto"/>
        <w:ind w:left="140" w:right="298" w:firstLine="539"/>
      </w:pPr>
      <w:r>
        <w:t>所以可以这样理解版面设计：版面设计是运用平面设计要素进行有计划、有目的的平面展示，达到准确、有效的传达效果。</w:t>
      </w:r>
    </w:p>
    <w:p>
      <w:pPr>
        <w:pStyle w:val="Heading4"/>
        <w:spacing w:before="3"/>
        <w:jc w:val="both"/>
      </w:pPr>
      <w:r>
        <w:t>二 版面设计的历史</w:t>
      </w:r>
    </w:p>
    <w:p>
      <w:pPr>
        <w:pStyle w:val="BodyText"/>
        <w:spacing w:before="122" w:line="324" w:lineRule="auto"/>
        <w:ind w:left="140" w:right="296"/>
        <w:jc w:val="both"/>
      </w:pPr>
      <w:r>
        <w:t>版面设计发展经历了漫长的过程。其出现的原因主要是随着文化和经济的发展，信息量的增加，早起的类交流和传播模式已经无法满足文化和文明延续的需求。纸张的出现，使手稿记载历史成为现实，而印刷技术的出现为信息的广泛传播提供的更广阔的渠道。这一点无论在东方还是西方都有相似性。</w:t>
      </w:r>
    </w:p>
    <w:p>
      <w:pPr>
        <w:pStyle w:val="ListParagraph"/>
        <w:numPr>
          <w:ilvl w:val="0"/>
          <w:numId w:val="24"/>
        </w:numPr>
        <w:tabs>
          <w:tab w:val="left" w:pos="415"/>
        </w:tabs>
        <w:spacing w:before="3" w:after="0" w:line="240" w:lineRule="auto"/>
        <w:ind w:left="414" w:right="0" w:hanging="275"/>
        <w:jc w:val="both"/>
        <w:rPr>
          <w:sz w:val="27"/>
        </w:rPr>
      </w:pPr>
      <w:r>
        <w:rPr>
          <w:sz w:val="27"/>
        </w:rPr>
        <w:t>在人类文明发展的早期阶段，无论是岩壁绘画还是兽骨刻写，都具有原始的排版意识。</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2"/>
        <w:rPr>
          <w:sz w:val="36"/>
        </w:rPr>
      </w:pPr>
    </w:p>
    <w:p>
      <w:pPr>
        <w:pStyle w:val="ListParagraph"/>
        <w:numPr>
          <w:ilvl w:val="0"/>
          <w:numId w:val="24"/>
        </w:numPr>
        <w:tabs>
          <w:tab w:val="left" w:pos="415"/>
        </w:tabs>
        <w:spacing w:before="1" w:after="0" w:line="324" w:lineRule="auto"/>
        <w:ind w:left="140" w:right="293" w:firstLine="0"/>
        <w:jc w:val="both"/>
        <w:rPr>
          <w:sz w:val="27"/>
        </w:rPr>
      </w:pPr>
      <w:r>
        <w:rPr>
          <w:spacing w:val="-1"/>
          <w:sz w:val="27"/>
        </w:rPr>
        <w:t>中国的版面设计从简册设计开始，简册背面标有篇名和篇次，将其卷起时，文字正好显示在外面，方便阅读和查找。奠定了中国传统文字竖式排版，从右至左、从上至下的阅读方式，这一方式在日本和台湾地</w:t>
      </w:r>
      <w:r>
        <w:rPr>
          <w:sz w:val="27"/>
        </w:rPr>
        <w:t>区的信息传播媒介中至今可见。</w:t>
      </w:r>
    </w:p>
    <w:p>
      <w:pPr>
        <w:pStyle w:val="BodyText"/>
        <w:spacing w:before="9"/>
        <w:rPr>
          <w:sz w:val="36"/>
        </w:rPr>
      </w:pPr>
    </w:p>
    <w:p>
      <w:pPr>
        <w:pStyle w:val="ListParagraph"/>
        <w:numPr>
          <w:ilvl w:val="0"/>
          <w:numId w:val="24"/>
        </w:numPr>
        <w:tabs>
          <w:tab w:val="left" w:pos="415"/>
        </w:tabs>
        <w:spacing w:before="0" w:after="0" w:line="324" w:lineRule="auto"/>
        <w:ind w:left="140" w:right="289" w:firstLine="0"/>
        <w:jc w:val="both"/>
        <w:rPr>
          <w:sz w:val="27"/>
        </w:rPr>
      </w:pPr>
      <w:r>
        <w:rPr>
          <w:spacing w:val="-1"/>
          <w:sz w:val="27"/>
        </w:rPr>
        <w:t>在欧洲，早期的手抄本奠定了西方版式设计的雏形，随着古藤堡金属印刷技术的发明以及工业革命的影</w:t>
      </w:r>
      <w:r>
        <w:rPr>
          <w:sz w:val="27"/>
        </w:rPr>
        <w:t>响，1845</w:t>
      </w:r>
      <w:r>
        <w:rPr>
          <w:spacing w:val="-1"/>
          <w:sz w:val="27"/>
        </w:rPr>
        <w:t xml:space="preserve"> 年，理查德.霍改良了印刷机器，垂直版式设计取得了主导地位。这种版式以竖栏为基本单位、</w:t>
      </w:r>
      <w:r>
        <w:rPr>
          <w:sz w:val="27"/>
        </w:rPr>
        <w:t>文字小、图片小、标题不跨栏。</w:t>
      </w:r>
    </w:p>
    <w:p>
      <w:pPr>
        <w:pStyle w:val="ListParagraph"/>
        <w:numPr>
          <w:ilvl w:val="0"/>
          <w:numId w:val="24"/>
        </w:numPr>
        <w:tabs>
          <w:tab w:val="left" w:pos="546"/>
        </w:tabs>
        <w:spacing w:before="3" w:after="0" w:line="324" w:lineRule="auto"/>
        <w:ind w:left="140" w:right="226" w:firstLine="0"/>
        <w:jc w:val="both"/>
        <w:rPr>
          <w:sz w:val="27"/>
        </w:rPr>
      </w:pPr>
      <w:r>
        <w:rPr>
          <w:sz w:val="27"/>
        </w:rPr>
        <w:t>20</w:t>
      </w:r>
      <w:r>
        <w:rPr>
          <w:spacing w:val="-34"/>
          <w:sz w:val="27"/>
        </w:rPr>
        <w:t xml:space="preserve"> 世纪 </w:t>
      </w:r>
      <w:r>
        <w:rPr>
          <w:sz w:val="27"/>
        </w:rPr>
        <w:t>60</w:t>
      </w:r>
      <w:r>
        <w:rPr>
          <w:spacing w:val="-10"/>
          <w:sz w:val="27"/>
        </w:rPr>
        <w:t xml:space="preserve"> 年代，人们对版面设计的重视程度达到了前所未有的水平。版面以色彩和图片为基础，文字</w:t>
      </w:r>
      <w:r>
        <w:rPr>
          <w:sz w:val="27"/>
        </w:rPr>
        <w:t>和图片灵活组合传递信息，并且出现了留白，这成为西方版面发展过程中的转折，也影响了东方的版面设</w:t>
      </w:r>
    </w:p>
    <w:p>
      <w:pPr>
        <w:spacing w:after="0" w:line="324" w:lineRule="auto"/>
        <w:jc w:val="both"/>
        <w:rPr>
          <w:sz w:val="27"/>
        </w:rPr>
        <w:sectPr>
          <w:pgSz w:w="17860" w:h="25260"/>
          <w:pgMar w:top="1880" w:right="2440" w:bottom="280" w:left="2560" w:header="708" w:footer="708"/>
          <w:pgNumType w:start="2"/>
          <w:cols w:space="708"/>
        </w:sectPr>
      </w:pPr>
    </w:p>
    <w:p>
      <w:pPr>
        <w:pStyle w:val="BodyText"/>
        <w:spacing w:before="10"/>
        <w:rPr>
          <w:sz w:val="7"/>
        </w:rPr>
      </w:pPr>
    </w:p>
    <w:p>
      <w:pPr>
        <w:pStyle w:val="BodyText"/>
        <w:spacing w:before="62"/>
        <w:ind w:left="140"/>
      </w:pPr>
      <w:r>
        <w:pict>
          <v:group id="_x0000_s1058" style="width:642.75pt;height:1031.6pt;margin-top:-4.65pt;margin-left:126pt;mso-position-horizontal-relative:page;position:absolute;z-index:-251656192" coordorigin="2520,-93" coordsize="12855,20632">
            <v:shape id="_x0000_s1059" type="#_x0000_t75" style="width:4104;height:2155;left:3129;position:absolute;top:498" stroked="f">
              <v:imagedata r:id="rId12" o:title=""/>
            </v:shape>
            <v:shape id="_x0000_s1060" type="#_x0000_t75" style="width:12855;height:20632;left:2520;position:absolute;top:-93" stroked="f">
              <v:imagedata r:id="rId13" o:title=""/>
            </v:shape>
          </v:group>
        </w:pict>
      </w:r>
      <w:r>
        <w:t>计。</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3"/>
        <w:rPr>
          <w:sz w:val="36"/>
        </w:rPr>
      </w:pPr>
    </w:p>
    <w:p>
      <w:pPr>
        <w:pStyle w:val="Heading4"/>
      </w:pPr>
      <w:r>
        <w:rPr>
          <w:spacing w:val="-3"/>
        </w:rPr>
        <w:t>二 版式设计的概念</w:t>
      </w:r>
    </w:p>
    <w:p>
      <w:pPr>
        <w:pStyle w:val="BodyText"/>
        <w:spacing w:before="122" w:line="324" w:lineRule="auto"/>
        <w:ind w:left="140" w:right="231"/>
        <w:rPr>
          <w:b/>
        </w:rPr>
      </w:pPr>
      <w:r>
        <w:t>英文将板式（版式）</w:t>
      </w:r>
      <w:r>
        <w:rPr>
          <w:spacing w:val="15"/>
        </w:rPr>
        <w:t>设计称为</w:t>
      </w:r>
      <w:r>
        <w:t>Layout</w:t>
      </w:r>
      <w:r>
        <w:rPr>
          <w:spacing w:val="-1"/>
        </w:rPr>
        <w:t>，意思是在一个平面上展开设计调度，其是将文字、插图、图片、标</w:t>
      </w:r>
      <w:r>
        <w:t xml:space="preserve">记符号等构成要素，按照一定的审美规律，结合设计的具体特点，使之成为一个整体传达的设计方法． </w:t>
      </w:r>
      <w:r>
        <w:rPr>
          <w:b/>
          <w:spacing w:val="-1"/>
        </w:rPr>
        <w:t>三 版式设计的程序</w:t>
      </w:r>
    </w:p>
    <w:p>
      <w:pPr>
        <w:pStyle w:val="BodyText"/>
        <w:spacing w:before="3" w:line="324" w:lineRule="auto"/>
        <w:ind w:left="140" w:right="296" w:firstLine="270"/>
        <w:jc w:val="both"/>
      </w:pPr>
      <w:r>
        <w:t>版式设计的最终目的是有效的传播信息，追求主题和形式的统一，设计的过程也是讲求从视觉到内容的不断完善。版面设计的内容很多，书籍、包装、招贴、宣传单页等等，其所针对的受众从年龄、职业、性别等各方面均有不同，这就要求版面设计最初要从定位读者群体入手，明确设计风格。版面设计的流程也由此展开：</w:t>
      </w:r>
    </w:p>
    <w:p>
      <w:pPr>
        <w:pStyle w:val="ListParagraph"/>
        <w:numPr>
          <w:ilvl w:val="0"/>
          <w:numId w:val="23"/>
        </w:numPr>
        <w:tabs>
          <w:tab w:val="left" w:pos="415"/>
        </w:tabs>
        <w:spacing w:before="5" w:after="0" w:line="240" w:lineRule="auto"/>
        <w:ind w:left="414" w:right="0" w:hanging="275"/>
        <w:jc w:val="both"/>
        <w:rPr>
          <w:sz w:val="27"/>
        </w:rPr>
      </w:pPr>
      <w:r>
        <w:rPr>
          <w:sz w:val="27"/>
        </w:rPr>
        <w:t>定位读者群</w:t>
      </w:r>
    </w:p>
    <w:p>
      <w:pPr>
        <w:pStyle w:val="BodyText"/>
        <w:spacing w:before="122" w:line="324" w:lineRule="auto"/>
        <w:ind w:left="140" w:right="296"/>
        <w:jc w:val="both"/>
      </w:pPr>
      <w:r>
        <w:t>在做排版的过程中，无任何思考的版式或为了追求形式美而将版面设计的过于花哨都是不可取的。一定要以读者群体为核心。例如儿童书籍需要图多字少，年轻人看的书要色彩明快、个性、时尚，老年人看的书字号选择上要稍大一些，版面规整，符合常规的阅读习惯即可。读者的定位是版面设计首要解决的问题， 根据读者不同而设计的版面风格和版面结构，才能够更好的、更有效的传达信息，树立版面风格形象，得到读者的认可。</w:t>
      </w:r>
    </w:p>
    <w:p>
      <w:pPr>
        <w:pStyle w:val="BodyText"/>
        <w:spacing w:before="5"/>
        <w:ind w:left="140"/>
      </w:pPr>
      <w:r>
        <w:t>如图：</w:t>
      </w:r>
    </w:p>
    <w:p>
      <w:pPr>
        <w:pStyle w:val="ListParagraph"/>
        <w:numPr>
          <w:ilvl w:val="0"/>
          <w:numId w:val="23"/>
        </w:numPr>
        <w:tabs>
          <w:tab w:val="left" w:pos="415"/>
        </w:tabs>
        <w:spacing w:before="122" w:after="0" w:line="240" w:lineRule="auto"/>
        <w:ind w:left="414" w:right="0" w:hanging="275"/>
        <w:jc w:val="left"/>
        <w:rPr>
          <w:sz w:val="27"/>
        </w:rPr>
      </w:pPr>
      <w:r>
        <w:rPr>
          <w:sz w:val="27"/>
        </w:rPr>
        <w:t>明确具体设计对象</w:t>
      </w:r>
    </w:p>
    <w:p>
      <w:pPr>
        <w:pStyle w:val="BodyText"/>
        <w:spacing w:before="122" w:line="324" w:lineRule="auto"/>
        <w:ind w:left="140" w:right="221"/>
        <w:jc w:val="both"/>
      </w:pPr>
      <w:r>
        <w:t>定位读者群后，设计师有时会发现虽然是同一种版面设计类型（例如都是为杂志排版</w:t>
      </w:r>
      <w:r>
        <w:rPr>
          <w:spacing w:val="-195"/>
        </w:rPr>
        <w:t>）</w:t>
      </w:r>
      <w:r>
        <w:rPr>
          <w:spacing w:val="-2"/>
        </w:rPr>
        <w:t>，但是设计对象仍有</w:t>
      </w:r>
      <w:r>
        <w:t>差别，那么就需要根据主题，选择适合的元素，最后再考虑采用什么样的表现形式，实现版式与色彩的完</w:t>
      </w:r>
      <w:r>
        <w:rPr>
          <w:spacing w:val="-2"/>
        </w:rPr>
        <w:t xml:space="preserve">美搭配。例如下面两则杂质内页，前者版面风格间接流畅明快大气，后者为某一品牌 </w:t>
      </w:r>
      <w:r>
        <w:t>T</w:t>
      </w:r>
      <w:r>
        <w:rPr>
          <w:spacing w:val="-7"/>
        </w:rPr>
        <w:t xml:space="preserve"> 恤设计的版面注重个性化特征，自由的图形元素被穿插其中。</w:t>
      </w:r>
    </w:p>
    <w:p>
      <w:pPr>
        <w:pStyle w:val="BodyText"/>
        <w:spacing w:before="5"/>
        <w:ind w:left="140"/>
      </w:pPr>
      <w:r>
        <w:t>如图：</w:t>
      </w:r>
    </w:p>
    <w:p>
      <w:pPr>
        <w:pStyle w:val="ListParagraph"/>
        <w:numPr>
          <w:ilvl w:val="0"/>
          <w:numId w:val="23"/>
        </w:numPr>
        <w:tabs>
          <w:tab w:val="left" w:pos="415"/>
        </w:tabs>
        <w:spacing w:before="122" w:after="0" w:line="240" w:lineRule="auto"/>
        <w:ind w:left="414" w:right="0" w:hanging="275"/>
        <w:jc w:val="left"/>
        <w:rPr>
          <w:sz w:val="27"/>
        </w:rPr>
      </w:pPr>
      <w:r>
        <w:rPr>
          <w:sz w:val="27"/>
        </w:rPr>
        <w:t>明确信息主体</w:t>
      </w:r>
    </w:p>
    <w:p>
      <w:pPr>
        <w:pStyle w:val="BodyText"/>
        <w:spacing w:before="122" w:line="324" w:lineRule="auto"/>
        <w:ind w:left="140" w:right="296"/>
        <w:jc w:val="both"/>
      </w:pPr>
      <w:r>
        <w:t>在版面中，图形、图片、文字、色彩在多数情况下是并存的，但是其主次轻重却有不同，招贴广告就以图说话，儿童读物也是如此，而文学期刊以字为主，要突出的信息主体的不同要求设计师在排版过程中明确各部分要素的主次，无论在版面位置上、比例上还是色彩上均要做出调整，这样才能更好的体现信息传达的意图。</w:t>
      </w:r>
    </w:p>
    <w:p>
      <w:pPr>
        <w:pStyle w:val="BodyText"/>
        <w:spacing w:before="4"/>
        <w:ind w:left="140"/>
      </w:pPr>
      <w:r>
        <w:t>如图：</w:t>
      </w:r>
    </w:p>
    <w:p>
      <w:pPr>
        <w:pStyle w:val="ListParagraph"/>
        <w:numPr>
          <w:ilvl w:val="0"/>
          <w:numId w:val="23"/>
        </w:numPr>
        <w:tabs>
          <w:tab w:val="left" w:pos="415"/>
        </w:tabs>
        <w:spacing w:before="122" w:after="0" w:line="240" w:lineRule="auto"/>
        <w:ind w:left="414" w:right="0" w:hanging="275"/>
        <w:jc w:val="left"/>
        <w:rPr>
          <w:sz w:val="27"/>
        </w:rPr>
      </w:pPr>
      <w:r>
        <w:rPr>
          <w:sz w:val="27"/>
        </w:rPr>
        <w:t>制定计划和设计流程</w:t>
      </w:r>
    </w:p>
    <w:p>
      <w:pPr>
        <w:pStyle w:val="BodyText"/>
        <w:spacing w:before="122" w:line="324" w:lineRule="auto"/>
        <w:ind w:left="140" w:right="296"/>
        <w:jc w:val="both"/>
      </w:pPr>
      <w:r>
        <w:t>在做设计之前，要求对设计背景进行了解，是为公司作产品宣传，还是设计一套个人画册，收集资料、进行分析，确定自己的设计方案，最后根据自己的设计方案安排设计内容，这是行之有效的版面设计过程。手绘草图是实现版面构思的第一步，可以帮助构思的完整性。最后再上电脑完成制作稿。在确定设计内容后，设计师可以对版式设计上的基本步骤做简单分析。首先是建立空白页面，然后在版面上划分整个版面结构，最后根据信息主次按照一定顺序将文字、图形排列。</w:t>
      </w:r>
    </w:p>
    <w:p>
      <w:pPr>
        <w:pStyle w:val="BodyText"/>
        <w:tabs>
          <w:tab w:val="left" w:pos="684"/>
        </w:tabs>
        <w:spacing w:before="6" w:line="324" w:lineRule="auto"/>
        <w:ind w:left="140" w:right="9473"/>
      </w:pPr>
      <w:r>
        <w:t>四</w:t>
        <w:tab/>
        <w:t>版式设计作品案例分</w:t>
      </w:r>
      <w:r>
        <w:rPr>
          <w:spacing w:val="-18"/>
        </w:rPr>
        <w:t>析</w:t>
      </w:r>
      <w:r>
        <w:t>五</w:t>
        <w:tab/>
        <w:t>小结与作业</w:t>
      </w:r>
    </w:p>
    <w:p>
      <w:pPr>
        <w:pStyle w:val="ListParagraph"/>
        <w:numPr>
          <w:ilvl w:val="0"/>
          <w:numId w:val="22"/>
        </w:numPr>
        <w:tabs>
          <w:tab w:val="left" w:pos="550"/>
          <w:tab w:val="left" w:pos="551"/>
        </w:tabs>
        <w:spacing w:before="2" w:after="0" w:line="240" w:lineRule="auto"/>
        <w:ind w:left="551" w:right="0" w:hanging="411"/>
        <w:jc w:val="left"/>
        <w:rPr>
          <w:sz w:val="27"/>
        </w:rPr>
      </w:pPr>
      <w:r>
        <w:rPr>
          <w:sz w:val="27"/>
        </w:rPr>
        <w:t>版式设计的概念是什么？</w:t>
      </w:r>
    </w:p>
    <w:p>
      <w:pPr>
        <w:pStyle w:val="ListParagraph"/>
        <w:numPr>
          <w:ilvl w:val="0"/>
          <w:numId w:val="22"/>
        </w:numPr>
        <w:tabs>
          <w:tab w:val="left" w:pos="550"/>
          <w:tab w:val="left" w:pos="551"/>
        </w:tabs>
        <w:spacing w:before="122" w:after="0" w:line="240" w:lineRule="auto"/>
        <w:ind w:left="551" w:right="0" w:hanging="411"/>
        <w:jc w:val="left"/>
        <w:rPr>
          <w:sz w:val="27"/>
        </w:rPr>
      </w:pPr>
      <w:r>
        <w:rPr>
          <w:sz w:val="27"/>
        </w:rPr>
        <w:t>版式设计经历了哪几个阶段？</w:t>
      </w:r>
    </w:p>
    <w:p>
      <w:pPr>
        <w:pStyle w:val="ListParagraph"/>
        <w:numPr>
          <w:ilvl w:val="0"/>
          <w:numId w:val="22"/>
        </w:numPr>
        <w:tabs>
          <w:tab w:val="left" w:pos="550"/>
          <w:tab w:val="left" w:pos="551"/>
        </w:tabs>
        <w:spacing w:before="122" w:after="0" w:line="240" w:lineRule="auto"/>
        <w:ind w:left="551" w:right="0" w:hanging="411"/>
        <w:jc w:val="left"/>
        <w:rPr>
          <w:sz w:val="27"/>
        </w:rPr>
      </w:pPr>
      <w:r>
        <w:rPr>
          <w:sz w:val="27"/>
        </w:rPr>
        <w:t>版式设计为什么要首先了解主题、熟悉设计背景？</w:t>
      </w:r>
    </w:p>
    <w:p>
      <w:pPr>
        <w:spacing w:after="0" w:line="240" w:lineRule="auto"/>
        <w:jc w:val="left"/>
        <w:rPr>
          <w:sz w:val="27"/>
        </w:rPr>
        <w:sectPr>
          <w:pgSz w:w="17860" w:h="25260"/>
          <w:pgMar w:top="1820" w:right="2440" w:bottom="280" w:left="2560" w:header="708" w:footer="708"/>
          <w:pgNumType w:start="3"/>
          <w:cols w:space="708"/>
        </w:sectPr>
      </w:pPr>
    </w:p>
    <w:p>
      <w:pPr>
        <w:pStyle w:val="BodyText"/>
        <w:spacing w:before="10"/>
        <w:rPr>
          <w:sz w:val="7"/>
        </w:rPr>
      </w:pPr>
    </w:p>
    <w:p>
      <w:pPr>
        <w:pStyle w:val="ListParagraph"/>
        <w:numPr>
          <w:ilvl w:val="0"/>
          <w:numId w:val="22"/>
        </w:numPr>
        <w:tabs>
          <w:tab w:val="left" w:pos="550"/>
          <w:tab w:val="left" w:pos="551"/>
        </w:tabs>
        <w:spacing w:before="62" w:after="0" w:line="240" w:lineRule="auto"/>
        <w:ind w:left="551" w:right="0" w:hanging="411"/>
        <w:jc w:val="left"/>
        <w:rPr>
          <w:sz w:val="27"/>
        </w:rPr>
      </w:pPr>
      <w:r>
        <w:drawing>
          <wp:anchor distT="0" distB="0" distL="0" distR="0" simplePos="0" relativeHeight="251661312" behindDoc="1" locked="0" layoutInCell="1" allowOverlap="1">
            <wp:simplePos x="0" y="0"/>
            <wp:positionH relativeFrom="page">
              <wp:posOffset>1600200</wp:posOffset>
            </wp:positionH>
            <wp:positionV relativeFrom="paragraph">
              <wp:posOffset>-59054</wp:posOffset>
            </wp:positionV>
            <wp:extent cx="8162925" cy="11146282"/>
            <wp:effectExtent l="0" t="0" r="0" b="0"/>
            <wp:wrapNone/>
            <wp:docPr id="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1.png"/>
                    <pic:cNvPicPr/>
                  </pic:nvPicPr>
                  <pic:blipFill>
                    <a:blip xmlns:r="http://schemas.openxmlformats.org/officeDocument/2006/relationships" r:embed="rId14" cstate="print"/>
                    <a:stretch>
                      <a:fillRect/>
                    </a:stretch>
                  </pic:blipFill>
                  <pic:spPr>
                    <a:xfrm>
                      <a:off x="0" y="0"/>
                      <a:ext cx="8162925" cy="11146282"/>
                    </a:xfrm>
                    <a:prstGeom prst="rect">
                      <a:avLst/>
                    </a:prstGeom>
                  </pic:spPr>
                </pic:pic>
              </a:graphicData>
            </a:graphic>
          </wp:anchor>
        </w:drawing>
      </w:r>
      <w:r>
        <w:rPr>
          <w:sz w:val="27"/>
        </w:rPr>
        <w:t>版式设计的程序包括哪几步？</w:t>
      </w:r>
    </w:p>
    <w:p>
      <w:pPr>
        <w:pStyle w:val="ListParagraph"/>
        <w:numPr>
          <w:ilvl w:val="0"/>
          <w:numId w:val="22"/>
        </w:numPr>
        <w:tabs>
          <w:tab w:val="left" w:pos="550"/>
          <w:tab w:val="left" w:pos="551"/>
        </w:tabs>
        <w:spacing w:before="123" w:after="0" w:line="324" w:lineRule="auto"/>
        <w:ind w:left="140" w:right="239" w:firstLine="0"/>
        <w:jc w:val="left"/>
        <w:rPr>
          <w:sz w:val="27"/>
        </w:rPr>
      </w:pPr>
      <w:r>
        <w:rPr>
          <w:spacing w:val="-18"/>
          <w:sz w:val="27"/>
        </w:rPr>
        <w:t xml:space="preserve">请搜集 </w:t>
      </w:r>
      <w:r>
        <w:rPr>
          <w:sz w:val="27"/>
        </w:rPr>
        <w:t>10</w:t>
      </w:r>
      <w:r>
        <w:rPr>
          <w:spacing w:val="-9"/>
          <w:sz w:val="27"/>
        </w:rPr>
        <w:t xml:space="preserve"> 张各种类型的版式设计(海报设计、</w:t>
      </w:r>
      <w:r>
        <w:rPr>
          <w:sz w:val="27"/>
        </w:rPr>
        <w:t>UI</w:t>
      </w:r>
      <w:r>
        <w:rPr>
          <w:spacing w:val="-9"/>
          <w:sz w:val="27"/>
        </w:rPr>
        <w:t xml:space="preserve"> 设计、 包装设计、书籍设计</w:t>
      </w:r>
      <w:r>
        <w:rPr>
          <w:sz w:val="27"/>
        </w:rPr>
        <w:t>）</w:t>
      </w:r>
      <w:r>
        <w:rPr>
          <w:spacing w:val="-2"/>
          <w:sz w:val="27"/>
        </w:rPr>
        <w:t>作品并分析他们的优缺</w:t>
      </w:r>
      <w:r>
        <w:rPr>
          <w:sz w:val="27"/>
        </w:rPr>
        <w:t>点</w:t>
      </w:r>
    </w:p>
    <w:p>
      <w:pPr>
        <w:spacing w:after="0" w:line="324" w:lineRule="auto"/>
        <w:jc w:val="left"/>
        <w:rPr>
          <w:sz w:val="27"/>
        </w:rPr>
        <w:sectPr>
          <w:pgSz w:w="17860" w:h="25260"/>
          <w:pgMar w:top="1820" w:right="2440" w:bottom="280" w:left="2560" w:header="708" w:footer="708"/>
          <w:pgNumType w:start="4"/>
          <w:cols w:space="708"/>
        </w:sectPr>
      </w:pPr>
    </w:p>
    <w:p>
      <w:pPr>
        <w:pStyle w:val="BodyText"/>
        <w:rPr>
          <w:sz w:val="20"/>
        </w:rPr>
      </w:pPr>
    </w:p>
    <w:p>
      <w:pPr>
        <w:pStyle w:val="BodyText"/>
        <w:rPr>
          <w:sz w:val="20"/>
        </w:rPr>
      </w:pPr>
    </w:p>
    <w:p>
      <w:pPr>
        <w:pStyle w:val="BodyText"/>
        <w:spacing w:before="2"/>
        <w:rPr>
          <w:sz w:val="24"/>
        </w:rPr>
      </w:pPr>
    </w:p>
    <w:p>
      <w:pPr>
        <w:pStyle w:val="BodyText"/>
        <w:rPr>
          <w:sz w:val="20"/>
        </w:rPr>
      </w:pPr>
      <w:r>
        <w:rPr>
          <w:sz w:val="20"/>
        </w:rPr>
        <w:pict>
          <v:group id="_x0000_i1061" style="width:638pt;height:838pt;mso-position-horizontal-relative:char;mso-position-vertical-relative:line" coordorigin="0,0" coordsize="12760,16760">
            <v:shape id="_x0000_s1062" type="#_x0000_t75" style="width:12760;height:16760;position:absolute" stroked="f">
              <v:imagedata r:id="rId15" o:title=""/>
            </v:shape>
            <v:shape id="_x0000_s1063" type="#_x0000_t202" style="width:1460;height:360;left:633;position:absolute;top:535" filled="f" stroked="f">
              <v:textbox inset="0,0,0,0">
                <w:txbxContent>
                  <w:p>
                    <w:pPr>
                      <w:spacing w:before="0" w:line="360" w:lineRule="exact"/>
                      <w:ind w:left="0" w:right="0" w:firstLine="0"/>
                      <w:jc w:val="left"/>
                      <w:rPr>
                        <w:b/>
                        <w:sz w:val="36"/>
                      </w:rPr>
                    </w:pPr>
                    <w:r>
                      <w:rPr>
                        <w:b/>
                        <w:sz w:val="36"/>
                      </w:rPr>
                      <w:t>授课班级</w:t>
                    </w:r>
                  </w:p>
                </w:txbxContent>
              </v:textbox>
            </v:shape>
            <v:shape id="_x0000_s1064" type="#_x0000_t202" style="width:1460;height:360;left:4807;position:absolute;top:535" filled="f" stroked="f">
              <v:textbox inset="0,0,0,0">
                <w:txbxContent>
                  <w:p>
                    <w:pPr>
                      <w:spacing w:before="0" w:line="360" w:lineRule="exact"/>
                      <w:ind w:left="0" w:right="0" w:firstLine="0"/>
                      <w:jc w:val="left"/>
                      <w:rPr>
                        <w:b/>
                        <w:sz w:val="36"/>
                      </w:rPr>
                    </w:pPr>
                    <w:r>
                      <w:rPr>
                        <w:b/>
                        <w:sz w:val="36"/>
                      </w:rPr>
                      <w:t>授课形式</w:t>
                    </w:r>
                  </w:p>
                </w:txbxContent>
              </v:textbox>
            </v:shape>
            <v:shape id="_x0000_s1065" type="#_x0000_t202" style="width:1374;height:1206;left:6747;position:absolute;top:189" filled="f" stroked="f">
              <v:textbox inset="0,0,0,0">
                <w:txbxContent>
                  <w:p>
                    <w:pPr>
                      <w:spacing w:before="0" w:line="308" w:lineRule="exact"/>
                      <w:ind w:left="0" w:right="23" w:firstLine="0"/>
                      <w:jc w:val="center"/>
                      <w:rPr>
                        <w:sz w:val="27"/>
                      </w:rPr>
                    </w:pPr>
                    <w:r>
                      <w:rPr>
                        <w:spacing w:val="-4"/>
                        <w:sz w:val="27"/>
                      </w:rPr>
                      <w:t>多媒体演示</w:t>
                    </w:r>
                  </w:p>
                  <w:p>
                    <w:pPr>
                      <w:spacing w:before="122"/>
                      <w:ind w:left="0" w:right="18" w:firstLine="0"/>
                      <w:jc w:val="center"/>
                      <w:rPr>
                        <w:sz w:val="27"/>
                      </w:rPr>
                    </w:pPr>
                    <w:r>
                      <w:rPr>
                        <w:sz w:val="27"/>
                      </w:rPr>
                      <w:t>(PPT)</w:t>
                    </w:r>
                    <w:r>
                      <w:rPr>
                        <w:spacing w:val="-5"/>
                        <w:sz w:val="27"/>
                      </w:rPr>
                      <w:t xml:space="preserve"> 案例</w:t>
                    </w:r>
                  </w:p>
                  <w:p>
                    <w:pPr>
                      <w:spacing w:before="122" w:line="308" w:lineRule="exact"/>
                      <w:ind w:left="0" w:right="24" w:firstLine="0"/>
                      <w:jc w:val="center"/>
                      <w:rPr>
                        <w:sz w:val="27"/>
                      </w:rPr>
                    </w:pPr>
                    <w:r>
                      <w:rPr>
                        <w:sz w:val="27"/>
                      </w:rPr>
                      <w:t>教学</w:t>
                    </w:r>
                  </w:p>
                </w:txbxContent>
              </v:textbox>
            </v:shape>
            <v:shape id="_x0000_s1066" type="#_x0000_t202" style="width:740;height:360;left:8951;position:absolute;top:535" filled="f" stroked="f">
              <v:textbox inset="0,0,0,0">
                <w:txbxContent>
                  <w:p>
                    <w:pPr>
                      <w:spacing w:before="0" w:line="360" w:lineRule="exact"/>
                      <w:ind w:left="0" w:right="0" w:firstLine="0"/>
                      <w:jc w:val="left"/>
                      <w:rPr>
                        <w:b/>
                        <w:sz w:val="36"/>
                      </w:rPr>
                    </w:pPr>
                    <w:r>
                      <w:rPr>
                        <w:b/>
                        <w:sz w:val="36"/>
                      </w:rPr>
                      <w:t>页码</w:t>
                    </w:r>
                  </w:p>
                </w:txbxContent>
              </v:textbox>
            </v:shape>
            <v:shape id="_x0000_s1067" type="#_x0000_t202" style="width:200;height:360;left:11400;position:absolute;top:535" filled="f" stroked="f">
              <v:textbox inset="0,0,0,0">
                <w:txbxContent>
                  <w:p>
                    <w:pPr>
                      <w:spacing w:before="0" w:line="360" w:lineRule="exact"/>
                      <w:ind w:left="0" w:right="0" w:firstLine="0"/>
                      <w:jc w:val="left"/>
                      <w:rPr>
                        <w:sz w:val="36"/>
                      </w:rPr>
                    </w:pPr>
                    <w:r>
                      <w:rPr>
                        <w:sz w:val="36"/>
                      </w:rPr>
                      <w:t>2</w:t>
                    </w:r>
                  </w:p>
                </w:txbxContent>
              </v:textbox>
            </v:shape>
            <v:shape id="_x0000_s1068" type="#_x0000_t202" style="width:1460;height:360;left:633;position:absolute;top:1727" filled="f" stroked="f">
              <v:textbox inset="0,0,0,0">
                <w:txbxContent>
                  <w:p>
                    <w:pPr>
                      <w:spacing w:before="0" w:line="360" w:lineRule="exact"/>
                      <w:ind w:left="0" w:right="0" w:firstLine="0"/>
                      <w:jc w:val="left"/>
                      <w:rPr>
                        <w:b/>
                        <w:sz w:val="36"/>
                      </w:rPr>
                    </w:pPr>
                    <w:r>
                      <w:rPr>
                        <w:b/>
                        <w:sz w:val="36"/>
                      </w:rPr>
                      <w:t>授课日期</w:t>
                    </w:r>
                  </w:p>
                </w:txbxContent>
              </v:textbox>
            </v:shape>
            <v:shape id="_x0000_s1069" type="#_x0000_t202" style="width:1460;height:360;left:8587;position:absolute;top:1727" filled="f" stroked="f">
              <v:textbox inset="0,0,0,0">
                <w:txbxContent>
                  <w:p>
                    <w:pPr>
                      <w:spacing w:before="0" w:line="360" w:lineRule="exact"/>
                      <w:ind w:left="0" w:right="0" w:firstLine="0"/>
                      <w:jc w:val="left"/>
                      <w:rPr>
                        <w:b/>
                        <w:sz w:val="36"/>
                      </w:rPr>
                    </w:pPr>
                    <w:r>
                      <w:rPr>
                        <w:b/>
                        <w:sz w:val="36"/>
                      </w:rPr>
                      <w:t>授课时数</w:t>
                    </w:r>
                  </w:p>
                </w:txbxContent>
              </v:textbox>
            </v:shape>
            <v:shape id="_x0000_s1070" type="#_x0000_t202" style="width:766;height:270;left:11119;position:absolute;top:1849" filled="f" stroked="f">
              <v:textbox inset="0,0,0,0">
                <w:txbxContent>
                  <w:p>
                    <w:pPr>
                      <w:spacing w:before="0" w:line="270" w:lineRule="exact"/>
                      <w:ind w:left="0" w:right="0" w:firstLine="0"/>
                      <w:jc w:val="left"/>
                      <w:rPr>
                        <w:sz w:val="27"/>
                      </w:rPr>
                    </w:pPr>
                    <w:r>
                      <w:rPr>
                        <w:sz w:val="27"/>
                      </w:rPr>
                      <w:t>4</w:t>
                    </w:r>
                    <w:r>
                      <w:rPr>
                        <w:spacing w:val="-22"/>
                        <w:sz w:val="27"/>
                      </w:rPr>
                      <w:t xml:space="preserve"> 课时</w:t>
                    </w:r>
                  </w:p>
                </w:txbxContent>
              </v:textbox>
            </v:shape>
            <v:shape id="_x0000_s1071" type="#_x0000_t202" style="width:2180;height:360;left:274;position:absolute;top:3163" filled="f" stroked="f">
              <v:textbox inset="0,0,0,0">
                <w:txbxContent>
                  <w:p>
                    <w:pPr>
                      <w:spacing w:before="0" w:line="360" w:lineRule="exact"/>
                      <w:ind w:left="0" w:right="0" w:firstLine="0"/>
                      <w:jc w:val="left"/>
                      <w:rPr>
                        <w:b/>
                        <w:sz w:val="36"/>
                      </w:rPr>
                    </w:pPr>
                    <w:r>
                      <w:rPr>
                        <w:b/>
                        <w:sz w:val="36"/>
                      </w:rPr>
                      <w:t>授课章节名称</w:t>
                    </w:r>
                  </w:p>
                </w:txbxContent>
              </v:textbox>
            </v:shape>
            <v:shape id="_x0000_s1072" type="#_x0000_t202" style="width:3621;height:360;left:2858;position:absolute;top:3163" filled="f" stroked="f">
              <v:textbox inset="0,0,0,0">
                <w:txbxContent>
                  <w:p>
                    <w:pPr>
                      <w:tabs>
                        <w:tab w:val="left" w:pos="1440"/>
                      </w:tabs>
                      <w:spacing w:before="0" w:line="360" w:lineRule="exact"/>
                      <w:ind w:left="0" w:right="0" w:firstLine="0"/>
                      <w:jc w:val="left"/>
                      <w:rPr>
                        <w:rFonts w:ascii="黑体" w:eastAsia="黑体" w:hint="eastAsia"/>
                        <w:sz w:val="36"/>
                      </w:rPr>
                    </w:pPr>
                    <w:r>
                      <w:rPr>
                        <w:rFonts w:ascii="黑体" w:eastAsia="黑体" w:hint="eastAsia"/>
                        <w:sz w:val="36"/>
                      </w:rPr>
                      <w:t>第二章</w:t>
                      <w:tab/>
                      <w:t>版面设计要）</w:t>
                    </w:r>
                  </w:p>
                </w:txbxContent>
              </v:textbox>
            </v:shape>
            <v:shape id="_x0000_s1073" type="#_x0000_t202" style="width:1460;height:360;left:633;position:absolute;top:5076" filled="f" stroked="f">
              <v:textbox inset="0,0,0,0">
                <w:txbxContent>
                  <w:p>
                    <w:pPr>
                      <w:spacing w:before="0" w:line="360" w:lineRule="exact"/>
                      <w:ind w:left="0" w:right="0" w:firstLine="0"/>
                      <w:jc w:val="left"/>
                      <w:rPr>
                        <w:b/>
                        <w:sz w:val="36"/>
                      </w:rPr>
                    </w:pPr>
                    <w:r>
                      <w:rPr>
                        <w:b/>
                        <w:sz w:val="36"/>
                      </w:rPr>
                      <w:t>教学目的</w:t>
                    </w:r>
                  </w:p>
                </w:txbxContent>
              </v:textbox>
            </v:shape>
            <v:shape id="_x0000_s1074" type="#_x0000_t202" style="width:5690;height:270;left:2858;position:absolute;top:5198" filled="f" stroked="f">
              <v:textbox inset="0,0,0,0">
                <w:txbxContent>
                  <w:p>
                    <w:pPr>
                      <w:spacing w:before="0" w:line="270" w:lineRule="exact"/>
                      <w:ind w:left="0" w:right="0" w:firstLine="0"/>
                      <w:jc w:val="left"/>
                      <w:rPr>
                        <w:sz w:val="27"/>
                      </w:rPr>
                    </w:pPr>
                    <w:r>
                      <w:rPr>
                        <w:sz w:val="27"/>
                      </w:rPr>
                      <w:t>版面设计的抽象要素与具象要素之间的转换关系</w:t>
                    </w:r>
                  </w:p>
                </w:txbxContent>
              </v:textbox>
            </v:shape>
            <v:shape id="_x0000_s1075" type="#_x0000_t202" style="width:1460;height:360;left:633;position:absolute;top:6987" filled="f" stroked="f">
              <v:textbox inset="0,0,0,0">
                <w:txbxContent>
                  <w:p>
                    <w:pPr>
                      <w:spacing w:before="0" w:line="360" w:lineRule="exact"/>
                      <w:ind w:left="0" w:right="0" w:firstLine="0"/>
                      <w:jc w:val="left"/>
                      <w:rPr>
                        <w:b/>
                        <w:sz w:val="36"/>
                      </w:rPr>
                    </w:pPr>
                    <w:r>
                      <w:rPr>
                        <w:b/>
                        <w:sz w:val="36"/>
                      </w:rPr>
                      <w:t>教学重点</w:t>
                    </w:r>
                  </w:p>
                </w:txbxContent>
              </v:textbox>
            </v:shape>
            <v:shape id="_x0000_s1076" type="#_x0000_t202" style="width:5690;height:270;left:2858;position:absolute;top:7109" filled="f" stroked="f">
              <v:textbox inset="0,0,0,0">
                <w:txbxContent>
                  <w:p>
                    <w:pPr>
                      <w:spacing w:before="0" w:line="270" w:lineRule="exact"/>
                      <w:ind w:left="0" w:right="0" w:firstLine="0"/>
                      <w:jc w:val="left"/>
                      <w:rPr>
                        <w:sz w:val="27"/>
                      </w:rPr>
                    </w:pPr>
                    <w:r>
                      <w:rPr>
                        <w:sz w:val="27"/>
                      </w:rPr>
                      <w:t>版面设计的抽象要素与具象要素之间的转换关系</w:t>
                    </w:r>
                  </w:p>
                </w:txbxContent>
              </v:textbox>
            </v:shape>
            <v:shape id="_x0000_s1077" type="#_x0000_t202" style="width:1460;height:360;left:633;position:absolute;top:8902" filled="f" stroked="f">
              <v:textbox inset="0,0,0,0">
                <w:txbxContent>
                  <w:p>
                    <w:pPr>
                      <w:spacing w:before="0" w:line="360" w:lineRule="exact"/>
                      <w:ind w:left="0" w:right="0" w:firstLine="0"/>
                      <w:jc w:val="left"/>
                      <w:rPr>
                        <w:b/>
                        <w:sz w:val="36"/>
                      </w:rPr>
                    </w:pPr>
                    <w:r>
                      <w:rPr>
                        <w:b/>
                        <w:sz w:val="36"/>
                      </w:rPr>
                      <w:t>教学难点</w:t>
                    </w:r>
                  </w:p>
                </w:txbxContent>
              </v:textbox>
            </v:shape>
            <v:shape id="_x0000_s1078" type="#_x0000_t202" style="width:5690;height:270;left:2858;position:absolute;top:9025" filled="f" stroked="f">
              <v:textbox inset="0,0,0,0">
                <w:txbxContent>
                  <w:p>
                    <w:pPr>
                      <w:spacing w:before="0" w:line="270" w:lineRule="exact"/>
                      <w:ind w:left="0" w:right="0" w:firstLine="0"/>
                      <w:jc w:val="left"/>
                      <w:rPr>
                        <w:sz w:val="27"/>
                      </w:rPr>
                    </w:pPr>
                    <w:r>
                      <w:rPr>
                        <w:sz w:val="27"/>
                      </w:rPr>
                      <w:t>版面设计的抽象要素与具象要素之间的转换关系</w:t>
                    </w:r>
                  </w:p>
                </w:txbxContent>
              </v:textbox>
            </v:shape>
            <v:shape id="_x0000_s1079" type="#_x0000_t202" style="width:2180;height:828;left:274;position:absolute;top:10102" filled="f" stroked="f">
              <v:textbox inset="0,0,0,0">
                <w:txbxContent>
                  <w:p>
                    <w:pPr>
                      <w:spacing w:before="0" w:line="411" w:lineRule="exact"/>
                      <w:ind w:left="0" w:right="0" w:firstLine="0"/>
                      <w:jc w:val="left"/>
                      <w:rPr>
                        <w:b/>
                        <w:sz w:val="36"/>
                      </w:rPr>
                    </w:pPr>
                    <w:r>
                      <w:rPr>
                        <w:b/>
                        <w:sz w:val="36"/>
                      </w:rPr>
                      <w:t>更新、补充、</w:t>
                    </w:r>
                  </w:p>
                  <w:p>
                    <w:pPr>
                      <w:spacing w:before="6" w:line="411" w:lineRule="exact"/>
                      <w:ind w:left="179" w:right="0" w:firstLine="0"/>
                      <w:jc w:val="left"/>
                      <w:rPr>
                        <w:b/>
                        <w:sz w:val="36"/>
                      </w:rPr>
                    </w:pPr>
                    <w:r>
                      <w:rPr>
                        <w:b/>
                        <w:sz w:val="36"/>
                      </w:rPr>
                      <w:t>删节、内容</w:t>
                    </w:r>
                  </w:p>
                </w:txbxContent>
              </v:textbox>
            </v:shape>
            <v:shape id="_x0000_s1080" type="#_x0000_t202" style="width:290;height:270;left:2858;position:absolute;top:10458" filled="f" stroked="f">
              <v:textbox inset="0,0,0,0">
                <w:txbxContent>
                  <w:p>
                    <w:pPr>
                      <w:spacing w:before="0" w:line="270" w:lineRule="exact"/>
                      <w:ind w:left="0" w:right="0" w:firstLine="0"/>
                      <w:jc w:val="left"/>
                      <w:rPr>
                        <w:sz w:val="27"/>
                      </w:rPr>
                    </w:pPr>
                    <w:r>
                      <w:rPr>
                        <w:sz w:val="27"/>
                      </w:rPr>
                      <w:t>无</w:t>
                    </w:r>
                  </w:p>
                </w:txbxContent>
              </v:textbox>
            </v:shape>
            <v:shape id="_x0000_s1081" type="#_x0000_t202" style="width:1460;height:360;left:633;position:absolute;top:11772" filled="f" stroked="f">
              <v:textbox inset="0,0,0,0">
                <w:txbxContent>
                  <w:p>
                    <w:pPr>
                      <w:spacing w:before="0" w:line="360" w:lineRule="exact"/>
                      <w:ind w:left="0" w:right="0" w:firstLine="0"/>
                      <w:jc w:val="left"/>
                      <w:rPr>
                        <w:b/>
                        <w:sz w:val="36"/>
                      </w:rPr>
                    </w:pPr>
                    <w:r>
                      <w:rPr>
                        <w:b/>
                        <w:sz w:val="36"/>
                      </w:rPr>
                      <w:t>教学手段</w:t>
                    </w:r>
                  </w:p>
                </w:txbxContent>
              </v:textbox>
            </v:shape>
            <v:shape id="_x0000_s1082" type="#_x0000_t202" style="width:4615;height:270;left:2858;position:absolute;top:11894" filled="f" stroked="f">
              <v:textbox inset="0,0,0,0">
                <w:txbxContent>
                  <w:p>
                    <w:pPr>
                      <w:spacing w:before="0" w:line="270" w:lineRule="exact"/>
                      <w:ind w:left="0" w:right="0" w:firstLine="0"/>
                      <w:jc w:val="left"/>
                      <w:rPr>
                        <w:sz w:val="27"/>
                      </w:rPr>
                    </w:pPr>
                    <w:r>
                      <w:rPr>
                        <w:sz w:val="27"/>
                      </w:rPr>
                      <w:t>多媒体演示(PPT) 案例教学、课堂讲授</w:t>
                    </w:r>
                  </w:p>
                </w:txbxContent>
              </v:textbox>
            </v:shape>
            <v:shape id="_x0000_s1083" type="#_x0000_t202" style="width:1460;height:360;left:633;position:absolute;top:13684" filled="f" stroked="f">
              <v:textbox inset="0,0,0,0">
                <w:txbxContent>
                  <w:p>
                    <w:pPr>
                      <w:spacing w:before="0" w:line="360" w:lineRule="exact"/>
                      <w:ind w:left="0" w:right="0" w:firstLine="0"/>
                      <w:jc w:val="left"/>
                      <w:rPr>
                        <w:b/>
                        <w:sz w:val="36"/>
                      </w:rPr>
                    </w:pPr>
                    <w:r>
                      <w:rPr>
                        <w:b/>
                        <w:sz w:val="36"/>
                      </w:rPr>
                      <w:t>课外作业</w:t>
                    </w:r>
                  </w:p>
                </w:txbxContent>
              </v:textbox>
            </v:shape>
            <v:shape id="_x0000_s1084" type="#_x0000_t202" style="width:1640;height:270;left:2858;position:absolute;top:13806" filled="f" stroked="f">
              <v:textbox inset="0,0,0,0">
                <w:txbxContent>
                  <w:p>
                    <w:pPr>
                      <w:spacing w:before="0" w:line="270" w:lineRule="exact"/>
                      <w:ind w:left="0" w:right="0" w:firstLine="0"/>
                      <w:jc w:val="left"/>
                      <w:rPr>
                        <w:sz w:val="27"/>
                      </w:rPr>
                    </w:pPr>
                    <w:r>
                      <w:rPr>
                        <w:sz w:val="27"/>
                      </w:rPr>
                      <w:t>个性名片设计</w:t>
                    </w:r>
                  </w:p>
                </w:txbxContent>
              </v:textbox>
            </v:shape>
            <v:shape id="_x0000_s1085" type="#_x0000_t202" style="width:1460;height:360;left:626;position:absolute;top:15600" filled="f" stroked="f">
              <v:textbox inset="0,0,0,0">
                <w:txbxContent>
                  <w:p>
                    <w:pPr>
                      <w:spacing w:before="0" w:line="360" w:lineRule="exact"/>
                      <w:ind w:left="0" w:right="0" w:firstLine="0"/>
                      <w:jc w:val="left"/>
                      <w:rPr>
                        <w:b/>
                        <w:sz w:val="36"/>
                      </w:rPr>
                    </w:pPr>
                    <w:r>
                      <w:rPr>
                        <w:b/>
                        <w:sz w:val="36"/>
                      </w:rPr>
                      <w:t>课后体会</w:t>
                    </w:r>
                  </w:p>
                </w:txbxContent>
              </v:textbox>
            </v:shape>
            <w10:wrap type="none"/>
          </v:group>
        </w:pict>
      </w:r>
    </w:p>
    <w:p>
      <w:pPr>
        <w:spacing w:after="0"/>
        <w:rPr>
          <w:sz w:val="20"/>
        </w:rPr>
        <w:sectPr>
          <w:pgSz w:w="17860" w:h="25260"/>
          <w:pgMar w:top="2420" w:right="2440" w:bottom="280" w:left="2560" w:header="708" w:footer="708"/>
          <w:pgNumType w:start="5"/>
          <w:cols w:space="708"/>
        </w:sectPr>
      </w:pPr>
    </w:p>
    <w:p>
      <w:pPr>
        <w:pStyle w:val="Heading2"/>
        <w:ind w:left="0" w:right="125"/>
      </w:pPr>
      <w:r>
        <w:t>教学过程设计</w:t>
      </w:r>
    </w:p>
    <w:p>
      <w:pPr>
        <w:pStyle w:val="BodyText"/>
        <w:spacing w:before="11"/>
        <w:rPr>
          <w:sz w:val="68"/>
        </w:rPr>
      </w:pPr>
    </w:p>
    <w:p>
      <w:pPr>
        <w:pStyle w:val="Heading4"/>
        <w:numPr>
          <w:ilvl w:val="0"/>
          <w:numId w:val="27"/>
        </w:numPr>
        <w:tabs>
          <w:tab w:val="left" w:pos="548"/>
        </w:tabs>
        <w:spacing w:before="0" w:after="0" w:line="240" w:lineRule="auto"/>
        <w:ind w:left="547" w:right="0" w:hanging="408"/>
        <w:jc w:val="both"/>
      </w:pPr>
      <w:r>
        <w:pict>
          <v:group id="_x0000_s1086" style="width:642.75pt;height:915.65pt;margin-top:-7.98pt;margin-left:126pt;mso-position-horizontal-relative:page;position:absolute;z-index:-251654144" coordorigin="2520,-160" coordsize="12855,18313">
            <v:shape id="_x0000_s1087" type="#_x0000_t75" style="width:3028;height:3233;left:3056;position:absolute;top:4827" stroked="f">
              <v:imagedata r:id="rId16" o:title=""/>
            </v:shape>
            <v:shape id="_x0000_s1088" type="#_x0000_t75" style="width:2855;height:2087;left:6138;position:absolute;top:5946" stroked="f">
              <v:imagedata r:id="rId17" o:title=""/>
            </v:shape>
            <v:shape id="_x0000_s1089" type="#_x0000_t75" style="width:1592;height:2361;left:3510;position:absolute;top:8949" stroked="f">
              <v:imagedata r:id="rId18" o:title=""/>
            </v:shape>
            <v:shape id="_x0000_s1090" type="#_x0000_t75" style="width:12855;height:18313;left:2520;position:absolute;top:-160" stroked="f">
              <v:imagedata r:id="rId19" o:title=""/>
            </v:shape>
          </v:group>
        </w:pict>
      </w:r>
      <w:r>
        <w:t>版面设计要素</w:t>
      </w:r>
    </w:p>
    <w:p>
      <w:pPr>
        <w:pStyle w:val="BodyText"/>
        <w:spacing w:before="123" w:line="324" w:lineRule="auto"/>
        <w:ind w:left="140" w:right="296" w:firstLine="539"/>
        <w:jc w:val="both"/>
      </w:pPr>
      <w:r>
        <w:t>版面设计要新颖、美观、大气，符合阅读受众的阅读需要，关键在于如何把握版面构成而引导人们的视觉感受。视觉构成的基本要素是点、线、面。点线面的不同组合方式会产生不同的视觉效果，而具体到版面设计，是如何把握点线面的具象变化，也就是如何将文字、图片、图形归结到点线面的组合上，这是对版面整体布局的把握，十分重要。</w:t>
      </w:r>
    </w:p>
    <w:p>
      <w:pPr>
        <w:pStyle w:val="ListParagraph"/>
        <w:numPr>
          <w:ilvl w:val="0"/>
          <w:numId w:val="21"/>
        </w:numPr>
        <w:tabs>
          <w:tab w:val="left" w:pos="415"/>
        </w:tabs>
        <w:spacing w:before="3" w:after="0" w:line="240" w:lineRule="auto"/>
        <w:ind w:left="414" w:right="0" w:hanging="275"/>
        <w:jc w:val="both"/>
        <w:rPr>
          <w:sz w:val="27"/>
        </w:rPr>
      </w:pPr>
      <w:r>
        <w:rPr>
          <w:sz w:val="27"/>
        </w:rPr>
        <w:t>点的版式构成</w:t>
      </w:r>
    </w:p>
    <w:p>
      <w:pPr>
        <w:pStyle w:val="BodyText"/>
        <w:spacing w:before="123" w:line="324" w:lineRule="auto"/>
        <w:ind w:left="140" w:right="296" w:firstLine="270"/>
        <w:jc w:val="both"/>
      </w:pPr>
      <w:r>
        <w:t>点是最基本的形。版面设计意义上的点，必须是可视的，点可以是一个形，也可以是一块色彩，一张小小的照片或图像，点可以以任何一种形态呈现。点在空间的大小上可以与线和面区分开来，但它们之间的界限是相对的、可变的。联系具象的版面设计要素，点可以是一个字，一个符号，一个色点，一个形状， 甚至一张图片。</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7"/>
        <w:rPr>
          <w:sz w:val="32"/>
        </w:rPr>
      </w:pPr>
    </w:p>
    <w:p>
      <w:pPr>
        <w:pStyle w:val="BodyText"/>
        <w:ind w:left="140"/>
      </w:pPr>
      <w:r>
        <w:t>点的重复可以成为线。文字的排列也是一条线。</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8"/>
        <w:rPr>
          <w:sz w:val="26"/>
        </w:rPr>
      </w:pPr>
    </w:p>
    <w:p>
      <w:pPr>
        <w:pStyle w:val="BodyText"/>
        <w:spacing w:before="1"/>
        <w:ind w:left="140"/>
      </w:pPr>
      <w:r>
        <w:t>如图：</w:t>
      </w:r>
    </w:p>
    <w:p>
      <w:pPr>
        <w:pStyle w:val="BodyText"/>
        <w:rPr>
          <w:sz w:val="19"/>
        </w:rPr>
      </w:pPr>
    </w:p>
    <w:p>
      <w:pPr>
        <w:pStyle w:val="BodyText"/>
        <w:spacing w:before="1" w:line="324" w:lineRule="auto"/>
        <w:ind w:left="140" w:right="7046"/>
      </w:pPr>
      <w:r>
        <w:t>点的横向纵向重复延伸可以成为不同形态的面。点在版面设计中有许多作用:</w:t>
      </w:r>
    </w:p>
    <w:p>
      <w:pPr>
        <w:pStyle w:val="BodyText"/>
        <w:spacing w:before="2"/>
        <w:ind w:left="140"/>
      </w:pPr>
      <w:r>
        <w:t>点能够成为画面中心，成为画龙点睛之“点”。</w:t>
      </w:r>
    </w:p>
    <w:p>
      <w:pPr>
        <w:pStyle w:val="BodyText"/>
        <w:spacing w:before="122" w:line="324" w:lineRule="auto"/>
        <w:ind w:left="140" w:right="1376"/>
      </w:pPr>
      <w:r>
        <w:t>点能够点缀和活跃画面气氛点可以和其他形态组合，起着平衡画面轻重，填补一定空间的作用。点还能够成为画面主体，形成不同的画面肌理效果。</w:t>
      </w:r>
    </w:p>
    <w:p>
      <w:pPr>
        <w:pStyle w:val="ListParagraph"/>
        <w:numPr>
          <w:ilvl w:val="0"/>
          <w:numId w:val="21"/>
        </w:numPr>
        <w:tabs>
          <w:tab w:val="left" w:pos="415"/>
        </w:tabs>
        <w:spacing w:before="2" w:after="0" w:line="240" w:lineRule="auto"/>
        <w:ind w:left="414" w:right="0" w:hanging="275"/>
        <w:jc w:val="left"/>
        <w:rPr>
          <w:sz w:val="27"/>
        </w:rPr>
      </w:pPr>
      <w:r>
        <w:rPr>
          <w:sz w:val="27"/>
        </w:rPr>
        <w:t>线的版式构成</w:t>
      </w:r>
    </w:p>
    <w:p>
      <w:pPr>
        <w:pStyle w:val="BodyText"/>
        <w:spacing w:before="122" w:line="326" w:lineRule="auto"/>
        <w:ind w:left="140" w:right="296"/>
      </w:pPr>
      <w:r>
        <w:t>线是点的发展和延伸。线的性质在版式设计中是多样性的。线有形状、色彩、肌理等多种变化，线是有性格的。</w:t>
      </w:r>
    </w:p>
    <w:p>
      <w:pPr>
        <w:pStyle w:val="BodyText"/>
        <w:spacing w:line="324" w:lineRule="auto"/>
        <w:ind w:left="140" w:right="296"/>
      </w:pPr>
      <w:r>
        <w:t>线可表达飞动和静止的感受，具有长短、粗细、深浅、正负等变化。组合起来线的变化与性格及其表达力更是倍增。</w:t>
      </w:r>
    </w:p>
    <w:p>
      <w:pPr>
        <w:pStyle w:val="BodyText"/>
        <w:spacing w:line="324" w:lineRule="auto"/>
        <w:ind w:left="140" w:right="296"/>
        <w:jc w:val="both"/>
      </w:pPr>
      <w:r>
        <w:t>线在版面设计中可以构成各种装饰元素，以及各种形态，起到分隔画面形象的作用。在版面设计中比点的形式和作用更大。现在视觉上要占一定的空间，它的延伸带来一种活力，它能够串联各种设计要素，可以分开图像和文字，可以使画面动感增强，也可以起到稳定画面平衡的作用。</w:t>
      </w:r>
    </w:p>
    <w:p>
      <w:pPr>
        <w:pStyle w:val="BodyText"/>
        <w:ind w:left="140"/>
      </w:pPr>
      <w:r>
        <w:t>如图：</w:t>
      </w:r>
    </w:p>
    <w:p>
      <w:pPr>
        <w:spacing w:after="0"/>
        <w:sectPr>
          <w:pgSz w:w="17860" w:h="25260"/>
          <w:pgMar w:top="1880" w:right="2440" w:bottom="280" w:left="2560" w:header="708" w:footer="708"/>
          <w:pgNumType w:start="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96"/>
        <w:ind w:left="140"/>
      </w:pPr>
      <w:r>
        <w:pict>
          <v:group id="_x0000_s1091" style="width:642.75pt;height:1031.6pt;margin-top:-114.98pt;margin-left:126pt;mso-position-horizontal-relative:page;position:absolute;z-index:-251653120" coordorigin="2520,-2300" coordsize="12855,20632">
            <v:shape id="_x0000_s1092" type="#_x0000_t75" style="width:12779;height:1960;left:2546;position:absolute;top:-2071" stroked="f">
              <v:imagedata r:id="rId20" o:title=""/>
            </v:shape>
            <v:shape id="_x0000_s1093" type="#_x0000_t75" style="width:3744;height:2424;left:2700;position:absolute;top:732" stroked="f">
              <v:imagedata r:id="rId21" o:title=""/>
            </v:shape>
            <v:shape id="_x0000_s1094" type="#_x0000_t75" style="width:2135;height:2850;left:2700;position:absolute;top:4494" stroked="f">
              <v:imagedata r:id="rId22" o:title=""/>
            </v:shape>
            <v:shape id="_x0000_s1095" type="#_x0000_t75" style="width:2348;height:3376;left:2700;position:absolute;top:10084" stroked="f">
              <v:imagedata r:id="rId23" o:title=""/>
            </v:shape>
            <v:shape id="_x0000_s1096" type="#_x0000_t75" style="width:6678;height:2399;left:5047;position:absolute;top:11053" stroked="f">
              <v:imagedata r:id="rId24" o:title=""/>
            </v:shape>
            <v:shape id="_x0000_s1097" type="#_x0000_t75" style="width:2261;height:2867;left:2700;position:absolute;top:13846" stroked="f">
              <v:imagedata r:id="rId25" o:title=""/>
            </v:shape>
            <v:shape id="_x0000_s1098" type="#_x0000_t75" style="width:12855;height:20632;left:2520;position:absolute;top:-2300" stroked="f">
              <v:imagedata r:id="rId26" o:title=""/>
            </v:shape>
          </v:group>
        </w:pict>
      </w:r>
      <w:r>
        <w:t>线的作用主要体现在：界定分隔画面各种形象。</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0"/>
        <w:rPr>
          <w:sz w:val="20"/>
        </w:rPr>
      </w:pPr>
    </w:p>
    <w:p>
      <w:pPr>
        <w:pStyle w:val="BodyText"/>
        <w:ind w:left="140"/>
      </w:pPr>
      <w:r>
        <w:t>通过其自身粗细、曲直、色彩的变化形成不一样的肌理效果，达到烘托主题的目的。</w:t>
      </w:r>
    </w:p>
    <w:p>
      <w:pPr>
        <w:pStyle w:val="BodyText"/>
        <w:spacing w:before="122"/>
        <w:ind w:left="140"/>
      </w:pPr>
      <w:r>
        <w:t>线的穿插还可以组合成面。结合具体的版面设计要素，线可以是一行文字，一条变化的图案或图形。</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3"/>
        <w:rPr>
          <w:sz w:val="31"/>
        </w:rPr>
      </w:pPr>
    </w:p>
    <w:p>
      <w:pPr>
        <w:pStyle w:val="ListParagraph"/>
        <w:numPr>
          <w:ilvl w:val="0"/>
          <w:numId w:val="21"/>
        </w:numPr>
        <w:tabs>
          <w:tab w:val="left" w:pos="415"/>
        </w:tabs>
        <w:spacing w:before="0" w:after="0" w:line="240" w:lineRule="auto"/>
        <w:ind w:left="414" w:right="0" w:hanging="275"/>
        <w:jc w:val="left"/>
        <w:rPr>
          <w:sz w:val="27"/>
        </w:rPr>
      </w:pPr>
      <w:r>
        <w:rPr>
          <w:sz w:val="27"/>
        </w:rPr>
        <w:t>面的版式构成</w:t>
      </w:r>
    </w:p>
    <w:p>
      <w:pPr>
        <w:pStyle w:val="BodyText"/>
        <w:spacing w:before="122" w:line="324" w:lineRule="auto"/>
        <w:ind w:left="140" w:right="296"/>
      </w:pPr>
      <w:r>
        <w:t>面是线的发展延续。从平面设计的意义上讲，面也就形，面就是在平面上展开的形。面是各种基本形态中最富于变化的视觉要素。它包括了点和线，如果有空间大小等条件的存在，面也可以转化为点和线。</w:t>
      </w:r>
    </w:p>
    <w:p>
      <w:pPr>
        <w:pStyle w:val="BodyText"/>
        <w:spacing w:before="3" w:line="324" w:lineRule="auto"/>
        <w:ind w:left="140" w:right="296"/>
      </w:pPr>
      <w:r>
        <w:t>可以把面理解为线重复密集移动的轨迹，也可以理解为点的放大、集中或重复。另外，在线的分割下，形成各种比例的面的。面在版面中具有平衡、丰富空间层次以及烘托和深化主题的作用。</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
        <w:rPr>
          <w:sz w:val="28"/>
        </w:rPr>
      </w:pPr>
    </w:p>
    <w:p>
      <w:pPr>
        <w:pStyle w:val="BodyText"/>
        <w:spacing w:line="324" w:lineRule="auto"/>
        <w:ind w:left="140" w:right="296"/>
      </w:pPr>
      <w:r>
        <w:t>同样，落实到具象的版面设计，面可以是一个字，一张图片，一个图形，一个符号，也可是一组文字，一组图片或图形。</w:t>
      </w:r>
    </w:p>
    <w:p>
      <w:pPr>
        <w:pStyle w:val="BodyText"/>
        <w:spacing w:before="2"/>
        <w:ind w:left="140"/>
      </w:pPr>
      <w:r>
        <w:t>总之，版面设计中有显性和隐性两大块要素，所谓显性要素就是图片、图形、文字、符号、色彩（后面会</w:t>
      </w:r>
    </w:p>
    <w:p>
      <w:pPr>
        <w:spacing w:after="0"/>
        <w:sectPr>
          <w:pgSz w:w="17860" w:h="25260"/>
          <w:pgMar w:top="1820" w:right="2440" w:bottom="280" w:left="2560" w:header="708" w:footer="708"/>
          <w:pgNumType w:start="7"/>
          <w:cols w:space="708"/>
        </w:sectPr>
      </w:pPr>
    </w:p>
    <w:p>
      <w:pPr>
        <w:pStyle w:val="BodyText"/>
        <w:spacing w:before="10"/>
        <w:rPr>
          <w:sz w:val="7"/>
        </w:rPr>
      </w:pPr>
    </w:p>
    <w:p>
      <w:pPr>
        <w:pStyle w:val="BodyText"/>
        <w:spacing w:before="62" w:line="324" w:lineRule="auto"/>
        <w:ind w:left="140" w:right="163"/>
      </w:pPr>
      <w:r>
        <w:pict>
          <v:group id="_x0000_s1099" style="width:642.75pt;height:1031.6pt;margin-top:-4.65pt;margin-left:126pt;mso-position-horizontal-relative:page;position:absolute;z-index:-251652096" coordorigin="2520,-93" coordsize="12855,20632">
            <v:shape id="_x0000_s1100" type="#_x0000_t75" style="width:3201;height:7504;left:2873;position:absolute;top:2625" stroked="f">
              <v:imagedata r:id="rId27" o:title=""/>
            </v:shape>
            <v:shape id="_x0000_s1101" type="#_x0000_t75" style="width:3312;height:7759;left:6246;position:absolute;top:2377" stroked="f">
              <v:imagedata r:id="rId28" o:title=""/>
            </v:shape>
            <v:shape id="_x0000_s1102" type="#_x0000_t75" style="width:3485;height:2327;left:9558;position:absolute;top:7803" stroked="f">
              <v:imagedata r:id="rId29" o:title=""/>
            </v:shape>
            <v:shape id="_x0000_s1103" type="#_x0000_t75" style="width:3503;height:7157;left:2700;position:absolute;top:11331" stroked="f">
              <v:imagedata r:id="rId30" o:title=""/>
            </v:shape>
            <v:shape id="_x0000_s1104" type="#_x0000_t75" style="width:12855;height:20632;left:2520;position:absolute;top:-93" stroked="f">
              <v:imagedata r:id="rId26" o:title=""/>
            </v:shape>
          </v:group>
        </w:pict>
      </w:r>
      <w:r>
        <w:t>提到</w:t>
      </w:r>
      <w:r>
        <w:rPr>
          <w:spacing w:val="-137"/>
        </w:rPr>
        <w:t>）</w:t>
      </w:r>
      <w:r>
        <w:rPr>
          <w:spacing w:val="-1"/>
        </w:rPr>
        <w:t>，隐性要素及点、线、面、色彩。在版面设计的过程中要能够灵活运用隐性要素的特点，将其转化为</w:t>
      </w:r>
      <w:r>
        <w:t>显性要素，在画面中布局运用。</w:t>
      </w:r>
    </w:p>
    <w:p>
      <w:pPr>
        <w:pStyle w:val="Heading4"/>
        <w:spacing w:before="3"/>
      </w:pPr>
      <w:r>
        <w:t>二 作业及思考</w:t>
      </w:r>
    </w:p>
    <w:p>
      <w:pPr>
        <w:pStyle w:val="BodyText"/>
        <w:spacing w:before="122" w:line="324" w:lineRule="auto"/>
        <w:ind w:left="140" w:right="5966"/>
      </w:pPr>
      <w:r>
        <w:rPr>
          <w:spacing w:val="-1"/>
        </w:rPr>
        <w:t>下面以一则简单的练习，完成版面设计基本要素的转化。</w:t>
      </w:r>
      <w:r>
        <w:t>课堂练习：请以“2014”为内容做点线面的版面训练</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2"/>
        <w:rPr>
          <w:sz w:val="23"/>
        </w:rPr>
      </w:pPr>
    </w:p>
    <w:p>
      <w:pPr>
        <w:pStyle w:val="BodyText"/>
        <w:ind w:left="140"/>
      </w:pPr>
      <w:r>
        <w:t>自主练习：请以其他文字为内容做点线面的版面训练</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8"/>
        <w:rPr>
          <w:sz w:val="32"/>
        </w:rPr>
      </w:pPr>
    </w:p>
    <w:p>
      <w:pPr>
        <w:pStyle w:val="BodyText"/>
        <w:ind w:left="140"/>
      </w:pPr>
      <w:r>
        <w:t>请结合自己的名字或其他相关信息临摹下面 8 则案例，制作两张海报</w:t>
      </w:r>
    </w:p>
    <w:p>
      <w:pPr>
        <w:pStyle w:val="ListParagraph"/>
        <w:numPr>
          <w:ilvl w:val="0"/>
          <w:numId w:val="20"/>
        </w:numPr>
        <w:tabs>
          <w:tab w:val="left" w:pos="411"/>
          <w:tab w:val="left" w:pos="950"/>
          <w:tab w:val="left" w:pos="2030"/>
        </w:tabs>
        <w:spacing w:before="122" w:after="0" w:line="240" w:lineRule="auto"/>
        <w:ind w:left="410" w:right="0" w:hanging="271"/>
        <w:jc w:val="left"/>
        <w:rPr>
          <w:sz w:val="27"/>
        </w:rPr>
      </w:pPr>
      <w:r>
        <w:rPr>
          <w:sz w:val="27"/>
        </w:rPr>
        <w:t>A4</w:t>
        <w:tab/>
        <w:t>300dpi</w:t>
        <w:tab/>
        <w:t>RGB</w:t>
      </w:r>
    </w:p>
    <w:p>
      <w:pPr>
        <w:pStyle w:val="ListParagraph"/>
        <w:numPr>
          <w:ilvl w:val="0"/>
          <w:numId w:val="20"/>
        </w:numPr>
        <w:tabs>
          <w:tab w:val="left" w:pos="415"/>
        </w:tabs>
        <w:spacing w:before="122" w:after="0" w:line="324" w:lineRule="auto"/>
        <w:ind w:left="140" w:right="4613" w:firstLine="0"/>
        <w:jc w:val="left"/>
        <w:rPr>
          <w:sz w:val="27"/>
        </w:rPr>
      </w:pPr>
      <w:r>
        <w:rPr>
          <w:sz w:val="27"/>
        </w:rPr>
        <w:t>能够体现点线面的构成特点（</w:t>
      </w:r>
      <w:r>
        <w:rPr>
          <w:spacing w:val="-2"/>
          <w:sz w:val="27"/>
        </w:rPr>
        <w:t>每张海报均可以综合表现或者只体现</w:t>
      </w:r>
      <w:r>
        <w:rPr>
          <w:sz w:val="27"/>
        </w:rPr>
        <w:t>一个要素）</w:t>
      </w:r>
    </w:p>
    <w:p>
      <w:pPr>
        <w:spacing w:after="0" w:line="324" w:lineRule="auto"/>
        <w:jc w:val="left"/>
        <w:rPr>
          <w:sz w:val="27"/>
        </w:rPr>
        <w:sectPr>
          <w:pgSz w:w="17860" w:h="25260"/>
          <w:pgMar w:top="1820" w:right="2440" w:bottom="280" w:left="2560" w:header="708" w:footer="708"/>
          <w:pgNumType w:start="8"/>
          <w:cols w:space="708"/>
        </w:sectPr>
      </w:pPr>
    </w:p>
    <w:p>
      <w:pPr>
        <w:pStyle w:val="BodyText"/>
        <w:spacing w:before="7"/>
        <w:rPr>
          <w:sz w:val="15"/>
        </w:rPr>
      </w:pPr>
      <w:r>
        <w:pict>
          <v:group id="_x0000_s1105" style="width:642.75pt;height:877.7pt;margin-top:92.25pt;margin-left:126pt;mso-position-horizontal-relative:page;mso-position-vertical-relative:page;position:absolute;z-index:-251651072" coordorigin="2520,1845" coordsize="12855,17554">
            <v:shape id="_x0000_s1106" type="#_x0000_t75" style="width:12779;height:3300;left:2546;position:absolute;top:1874" stroked="f">
              <v:imagedata r:id="rId31" o:title=""/>
            </v:shape>
            <v:shape id="_x0000_s1107" type="#_x0000_t75" style="width:5612;height:3341;left:7701;position:absolute;top:1900" stroked="f">
              <v:imagedata r:id="rId32" o:title=""/>
            </v:shape>
            <v:shape id="_x0000_s1108" type="#_x0000_t75" style="width:4496;height:3286;left:3478;position:absolute;top:5798" stroked="f">
              <v:imagedata r:id="rId33" o:title=""/>
            </v:shape>
            <v:shape id="_x0000_s1109" type="#_x0000_t75" style="width:4393;height:3203;left:9455;position:absolute;top:5917" stroked="f">
              <v:imagedata r:id="rId34" o:title=""/>
            </v:shape>
            <v:shape id="_x0000_s1110" type="#_x0000_t75" style="width:12855;height:17554;left:2520;position:absolute;top:1845" stroked="f">
              <v:imagedata r:id="rId14" o:title=""/>
            </v:shape>
          </v:group>
        </w:pict>
      </w:r>
    </w:p>
    <w:p>
      <w:pPr>
        <w:spacing w:after="0"/>
        <w:rPr>
          <w:sz w:val="15"/>
        </w:rPr>
        <w:sectPr>
          <w:pgSz w:w="17860" w:h="25260"/>
          <w:pgMar w:top="1820" w:right="2440" w:bottom="280" w:left="2560" w:header="708" w:footer="708"/>
          <w:pgNumType w:start="9"/>
          <w:cols w:space="708"/>
        </w:sectPr>
      </w:pPr>
    </w:p>
    <w:p>
      <w:pPr>
        <w:pStyle w:val="BodyText"/>
        <w:rPr>
          <w:sz w:val="20"/>
        </w:rPr>
      </w:pPr>
    </w:p>
    <w:p>
      <w:pPr>
        <w:pStyle w:val="BodyText"/>
        <w:rPr>
          <w:sz w:val="20"/>
        </w:rPr>
      </w:pPr>
    </w:p>
    <w:p>
      <w:pPr>
        <w:pStyle w:val="BodyText"/>
        <w:spacing w:before="2"/>
        <w:rPr>
          <w:sz w:val="24"/>
        </w:rPr>
      </w:pPr>
    </w:p>
    <w:p>
      <w:pPr>
        <w:pStyle w:val="BodyText"/>
        <w:rPr>
          <w:sz w:val="20"/>
        </w:rPr>
      </w:pPr>
      <w:r>
        <w:rPr>
          <w:sz w:val="20"/>
        </w:rPr>
        <w:pict>
          <v:group id="_x0000_i1111" style="width:638pt;height:838pt;mso-position-horizontal-relative:char;mso-position-vertical-relative:line" coordorigin="0,0" coordsize="12760,16760">
            <v:shape id="_x0000_s1112" type="#_x0000_t75" style="width:12760;height:16760;position:absolute" stroked="f">
              <v:imagedata r:id="rId15" o:title=""/>
            </v:shape>
            <v:shape id="_x0000_s1113" type="#_x0000_t202" style="width:1460;height:360;left:633;position:absolute;top:535" filled="f" stroked="f">
              <v:textbox inset="0,0,0,0">
                <w:txbxContent>
                  <w:p>
                    <w:pPr>
                      <w:spacing w:before="0" w:line="360" w:lineRule="exact"/>
                      <w:ind w:left="0" w:right="0" w:firstLine="0"/>
                      <w:jc w:val="left"/>
                      <w:rPr>
                        <w:b/>
                        <w:sz w:val="36"/>
                      </w:rPr>
                    </w:pPr>
                    <w:r>
                      <w:rPr>
                        <w:b/>
                        <w:sz w:val="36"/>
                      </w:rPr>
                      <w:t>授课班级</w:t>
                    </w:r>
                  </w:p>
                </w:txbxContent>
              </v:textbox>
            </v:shape>
            <v:shape id="_x0000_s1114" type="#_x0000_t202" style="width:1460;height:360;left:4807;position:absolute;top:535" filled="f" stroked="f">
              <v:textbox inset="0,0,0,0">
                <w:txbxContent>
                  <w:p>
                    <w:pPr>
                      <w:spacing w:before="0" w:line="360" w:lineRule="exact"/>
                      <w:ind w:left="0" w:right="0" w:firstLine="0"/>
                      <w:jc w:val="left"/>
                      <w:rPr>
                        <w:b/>
                        <w:sz w:val="36"/>
                      </w:rPr>
                    </w:pPr>
                    <w:r>
                      <w:rPr>
                        <w:b/>
                        <w:sz w:val="36"/>
                      </w:rPr>
                      <w:t>授课形式</w:t>
                    </w:r>
                  </w:p>
                </w:txbxContent>
              </v:textbox>
            </v:shape>
            <v:shape id="_x0000_s1115" type="#_x0000_t202" style="width:1374;height:1206;left:6747;position:absolute;top:189" filled="f" stroked="f">
              <v:textbox inset="0,0,0,0">
                <w:txbxContent>
                  <w:p>
                    <w:pPr>
                      <w:spacing w:before="0" w:line="308" w:lineRule="exact"/>
                      <w:ind w:left="0" w:right="23" w:firstLine="0"/>
                      <w:jc w:val="center"/>
                      <w:rPr>
                        <w:sz w:val="27"/>
                      </w:rPr>
                    </w:pPr>
                    <w:r>
                      <w:rPr>
                        <w:spacing w:val="-4"/>
                        <w:sz w:val="27"/>
                      </w:rPr>
                      <w:t>多媒体演示</w:t>
                    </w:r>
                  </w:p>
                  <w:p>
                    <w:pPr>
                      <w:spacing w:before="122"/>
                      <w:ind w:left="0" w:right="18" w:firstLine="0"/>
                      <w:jc w:val="center"/>
                      <w:rPr>
                        <w:sz w:val="27"/>
                      </w:rPr>
                    </w:pPr>
                    <w:r>
                      <w:rPr>
                        <w:sz w:val="27"/>
                      </w:rPr>
                      <w:t>(PPT)</w:t>
                    </w:r>
                    <w:r>
                      <w:rPr>
                        <w:spacing w:val="-5"/>
                        <w:sz w:val="27"/>
                      </w:rPr>
                      <w:t xml:space="preserve"> 案例</w:t>
                    </w:r>
                  </w:p>
                  <w:p>
                    <w:pPr>
                      <w:spacing w:before="122" w:line="308" w:lineRule="exact"/>
                      <w:ind w:left="0" w:right="24" w:firstLine="0"/>
                      <w:jc w:val="center"/>
                      <w:rPr>
                        <w:sz w:val="27"/>
                      </w:rPr>
                    </w:pPr>
                    <w:r>
                      <w:rPr>
                        <w:sz w:val="27"/>
                      </w:rPr>
                      <w:t>教学</w:t>
                    </w:r>
                  </w:p>
                </w:txbxContent>
              </v:textbox>
            </v:shape>
            <v:shape id="_x0000_s1116" type="#_x0000_t202" style="width:740;height:360;left:8951;position:absolute;top:535" filled="f" stroked="f">
              <v:textbox inset="0,0,0,0">
                <w:txbxContent>
                  <w:p>
                    <w:pPr>
                      <w:spacing w:before="0" w:line="360" w:lineRule="exact"/>
                      <w:ind w:left="0" w:right="0" w:firstLine="0"/>
                      <w:jc w:val="left"/>
                      <w:rPr>
                        <w:b/>
                        <w:sz w:val="36"/>
                      </w:rPr>
                    </w:pPr>
                    <w:r>
                      <w:rPr>
                        <w:b/>
                        <w:sz w:val="36"/>
                      </w:rPr>
                      <w:t>页码</w:t>
                    </w:r>
                  </w:p>
                </w:txbxContent>
              </v:textbox>
            </v:shape>
            <v:shape id="_x0000_s1117" type="#_x0000_t202" style="width:200;height:360;left:11400;position:absolute;top:535" filled="f" stroked="f">
              <v:textbox inset="0,0,0,0">
                <w:txbxContent>
                  <w:p>
                    <w:pPr>
                      <w:spacing w:before="0" w:line="360" w:lineRule="exact"/>
                      <w:ind w:left="0" w:right="0" w:firstLine="0"/>
                      <w:jc w:val="left"/>
                      <w:rPr>
                        <w:sz w:val="36"/>
                      </w:rPr>
                    </w:pPr>
                    <w:r>
                      <w:rPr>
                        <w:sz w:val="36"/>
                      </w:rPr>
                      <w:t>3</w:t>
                    </w:r>
                  </w:p>
                </w:txbxContent>
              </v:textbox>
            </v:shape>
            <v:shape id="_x0000_s1118" type="#_x0000_t202" style="width:1460;height:360;left:633;position:absolute;top:1727" filled="f" stroked="f">
              <v:textbox inset="0,0,0,0">
                <w:txbxContent>
                  <w:p>
                    <w:pPr>
                      <w:spacing w:before="0" w:line="360" w:lineRule="exact"/>
                      <w:ind w:left="0" w:right="0" w:firstLine="0"/>
                      <w:jc w:val="left"/>
                      <w:rPr>
                        <w:b/>
                        <w:sz w:val="36"/>
                      </w:rPr>
                    </w:pPr>
                    <w:r>
                      <w:rPr>
                        <w:b/>
                        <w:sz w:val="36"/>
                      </w:rPr>
                      <w:t>授课日期</w:t>
                    </w:r>
                  </w:p>
                </w:txbxContent>
              </v:textbox>
            </v:shape>
            <v:shape id="_x0000_s1119" type="#_x0000_t202" style="width:1460;height:360;left:8587;position:absolute;top:1727" filled="f" stroked="f">
              <v:textbox inset="0,0,0,0">
                <w:txbxContent>
                  <w:p>
                    <w:pPr>
                      <w:spacing w:before="0" w:line="360" w:lineRule="exact"/>
                      <w:ind w:left="0" w:right="0" w:firstLine="0"/>
                      <w:jc w:val="left"/>
                      <w:rPr>
                        <w:b/>
                        <w:sz w:val="36"/>
                      </w:rPr>
                    </w:pPr>
                    <w:r>
                      <w:rPr>
                        <w:b/>
                        <w:sz w:val="36"/>
                      </w:rPr>
                      <w:t>授课时数</w:t>
                    </w:r>
                  </w:p>
                </w:txbxContent>
              </v:textbox>
            </v:shape>
            <v:shape id="_x0000_s1120" type="#_x0000_t202" style="width:766;height:270;left:11119;position:absolute;top:1849" filled="f" stroked="f">
              <v:textbox inset="0,0,0,0">
                <w:txbxContent>
                  <w:p>
                    <w:pPr>
                      <w:spacing w:before="0" w:line="270" w:lineRule="exact"/>
                      <w:ind w:left="0" w:right="0" w:firstLine="0"/>
                      <w:jc w:val="left"/>
                      <w:rPr>
                        <w:sz w:val="27"/>
                      </w:rPr>
                    </w:pPr>
                    <w:r>
                      <w:rPr>
                        <w:sz w:val="27"/>
                      </w:rPr>
                      <w:t>6</w:t>
                    </w:r>
                    <w:r>
                      <w:rPr>
                        <w:spacing w:val="-22"/>
                        <w:sz w:val="27"/>
                      </w:rPr>
                      <w:t xml:space="preserve"> 课时</w:t>
                    </w:r>
                  </w:p>
                </w:txbxContent>
              </v:textbox>
            </v:shape>
            <v:shape id="_x0000_s1121" type="#_x0000_t202" style="width:2180;height:360;left:274;position:absolute;top:3163" filled="f" stroked="f">
              <v:textbox inset="0,0,0,0">
                <w:txbxContent>
                  <w:p>
                    <w:pPr>
                      <w:spacing w:before="0" w:line="360" w:lineRule="exact"/>
                      <w:ind w:left="0" w:right="0" w:firstLine="0"/>
                      <w:jc w:val="left"/>
                      <w:rPr>
                        <w:b/>
                        <w:sz w:val="36"/>
                      </w:rPr>
                    </w:pPr>
                    <w:r>
                      <w:rPr>
                        <w:b/>
                        <w:sz w:val="36"/>
                      </w:rPr>
                      <w:t>授课章节名称</w:t>
                    </w:r>
                  </w:p>
                </w:txbxContent>
              </v:textbox>
            </v:shape>
            <v:shape id="_x0000_s1122" type="#_x0000_t202" style="width:6501;height:360;left:2858;position:absolute;top:3163" filled="f" stroked="f">
              <v:textbox inset="0,0,0,0">
                <w:txbxContent>
                  <w:p>
                    <w:pPr>
                      <w:tabs>
                        <w:tab w:val="left" w:pos="1440"/>
                      </w:tabs>
                      <w:spacing w:before="0" w:line="360" w:lineRule="exact"/>
                      <w:ind w:left="0" w:right="0" w:firstLine="0"/>
                      <w:jc w:val="left"/>
                      <w:rPr>
                        <w:rFonts w:ascii="黑体" w:eastAsia="黑体" w:hint="eastAsia"/>
                        <w:sz w:val="36"/>
                      </w:rPr>
                    </w:pPr>
                    <w:r>
                      <w:rPr>
                        <w:rFonts w:ascii="黑体" w:eastAsia="黑体" w:hint="eastAsia"/>
                        <w:sz w:val="36"/>
                      </w:rPr>
                      <w:t>第三章</w:t>
                      <w:tab/>
                      <w:t>版面设计的视觉流向和基本类型</w:t>
                    </w:r>
                  </w:p>
                </w:txbxContent>
              </v:textbox>
            </v:shape>
            <v:shape id="_x0000_s1123" type="#_x0000_t202" style="width:1460;height:360;left:633;position:absolute;top:5076" filled="f" stroked="f">
              <v:textbox inset="0,0,0,0">
                <w:txbxContent>
                  <w:p>
                    <w:pPr>
                      <w:spacing w:before="0" w:line="360" w:lineRule="exact"/>
                      <w:ind w:left="0" w:right="0" w:firstLine="0"/>
                      <w:jc w:val="left"/>
                      <w:rPr>
                        <w:b/>
                        <w:sz w:val="36"/>
                      </w:rPr>
                    </w:pPr>
                    <w:r>
                      <w:rPr>
                        <w:b/>
                        <w:sz w:val="36"/>
                      </w:rPr>
                      <w:t>教学目的</w:t>
                    </w:r>
                  </w:p>
                </w:txbxContent>
              </v:textbox>
            </v:shape>
            <v:shape id="_x0000_s1124" type="#_x0000_t202" style="width:6500;height:270;left:2858;position:absolute;top:5198" filled="f" stroked="f">
              <v:textbox inset="0,0,0,0">
                <w:txbxContent>
                  <w:p>
                    <w:pPr>
                      <w:spacing w:before="0" w:line="270" w:lineRule="exact"/>
                      <w:ind w:left="0" w:right="0" w:firstLine="0"/>
                      <w:jc w:val="left"/>
                      <w:rPr>
                        <w:sz w:val="27"/>
                      </w:rPr>
                    </w:pPr>
                    <w:r>
                      <w:rPr>
                        <w:sz w:val="27"/>
                      </w:rPr>
                      <w:t>基本的版面流向、版面分割、版面视觉重点调整的方法</w:t>
                    </w:r>
                  </w:p>
                </w:txbxContent>
              </v:textbox>
            </v:shape>
            <v:shape id="_x0000_s1125" type="#_x0000_t202" style="width:1460;height:360;left:633;position:absolute;top:6987" filled="f" stroked="f">
              <v:textbox inset="0,0,0,0">
                <w:txbxContent>
                  <w:p>
                    <w:pPr>
                      <w:spacing w:before="0" w:line="360" w:lineRule="exact"/>
                      <w:ind w:left="0" w:right="0" w:firstLine="0"/>
                      <w:jc w:val="left"/>
                      <w:rPr>
                        <w:b/>
                        <w:sz w:val="36"/>
                      </w:rPr>
                    </w:pPr>
                    <w:r>
                      <w:rPr>
                        <w:b/>
                        <w:sz w:val="36"/>
                      </w:rPr>
                      <w:t>教学重点</w:t>
                    </w:r>
                  </w:p>
                </w:txbxContent>
              </v:textbox>
            </v:shape>
            <v:shape id="_x0000_s1126" type="#_x0000_t202" style="width:4340;height:270;left:2858;position:absolute;top:7109" filled="f" stroked="f">
              <v:textbox inset="0,0,0,0">
                <w:txbxContent>
                  <w:p>
                    <w:pPr>
                      <w:spacing w:before="0" w:line="270" w:lineRule="exact"/>
                      <w:ind w:left="0" w:right="0" w:firstLine="0"/>
                      <w:jc w:val="left"/>
                      <w:rPr>
                        <w:sz w:val="27"/>
                      </w:rPr>
                    </w:pPr>
                    <w:r>
                      <w:rPr>
                        <w:sz w:val="27"/>
                      </w:rPr>
                      <w:t>版面分割、版面视觉重点调整的方法</w:t>
                    </w:r>
                  </w:p>
                </w:txbxContent>
              </v:textbox>
            </v:shape>
            <v:shape id="_x0000_s1127" type="#_x0000_t202" style="width:1460;height:360;left:633;position:absolute;top:8902" filled="f" stroked="f">
              <v:textbox inset="0,0,0,0">
                <w:txbxContent>
                  <w:p>
                    <w:pPr>
                      <w:spacing w:before="0" w:line="360" w:lineRule="exact"/>
                      <w:ind w:left="0" w:right="0" w:firstLine="0"/>
                      <w:jc w:val="left"/>
                      <w:rPr>
                        <w:b/>
                        <w:sz w:val="36"/>
                      </w:rPr>
                    </w:pPr>
                    <w:r>
                      <w:rPr>
                        <w:b/>
                        <w:sz w:val="36"/>
                      </w:rPr>
                      <w:t>教学难点</w:t>
                    </w:r>
                  </w:p>
                </w:txbxContent>
              </v:textbox>
            </v:shape>
            <v:shape id="_x0000_s1128" type="#_x0000_t202" style="width:2990;height:270;left:2858;position:absolute;top:9025" filled="f" stroked="f">
              <v:textbox inset="0,0,0,0">
                <w:txbxContent>
                  <w:p>
                    <w:pPr>
                      <w:spacing w:before="0" w:line="270" w:lineRule="exact"/>
                      <w:ind w:left="0" w:right="0" w:firstLine="0"/>
                      <w:jc w:val="left"/>
                      <w:rPr>
                        <w:sz w:val="27"/>
                      </w:rPr>
                    </w:pPr>
                    <w:r>
                      <w:rPr>
                        <w:sz w:val="27"/>
                      </w:rPr>
                      <w:t>版面视觉重点调整的方法</w:t>
                    </w:r>
                  </w:p>
                </w:txbxContent>
              </v:textbox>
            </v:shape>
            <v:shape id="_x0000_s1129" type="#_x0000_t202" style="width:2180;height:828;left:274;position:absolute;top:10102" filled="f" stroked="f">
              <v:textbox inset="0,0,0,0">
                <w:txbxContent>
                  <w:p>
                    <w:pPr>
                      <w:spacing w:before="0" w:line="411" w:lineRule="exact"/>
                      <w:ind w:left="0" w:right="0" w:firstLine="0"/>
                      <w:jc w:val="left"/>
                      <w:rPr>
                        <w:b/>
                        <w:sz w:val="36"/>
                      </w:rPr>
                    </w:pPr>
                    <w:r>
                      <w:rPr>
                        <w:b/>
                        <w:sz w:val="36"/>
                      </w:rPr>
                      <w:t>更新、补充、</w:t>
                    </w:r>
                  </w:p>
                  <w:p>
                    <w:pPr>
                      <w:spacing w:before="6" w:line="411" w:lineRule="exact"/>
                      <w:ind w:left="179" w:right="0" w:firstLine="0"/>
                      <w:jc w:val="left"/>
                      <w:rPr>
                        <w:b/>
                        <w:sz w:val="36"/>
                      </w:rPr>
                    </w:pPr>
                    <w:r>
                      <w:rPr>
                        <w:b/>
                        <w:sz w:val="36"/>
                      </w:rPr>
                      <w:t>删节、内容</w:t>
                    </w:r>
                  </w:p>
                </w:txbxContent>
              </v:textbox>
            </v:shape>
            <v:shape id="_x0000_s1130" type="#_x0000_t202" style="width:290;height:270;left:2858;position:absolute;top:10458" filled="f" stroked="f">
              <v:textbox inset="0,0,0,0">
                <w:txbxContent>
                  <w:p>
                    <w:pPr>
                      <w:spacing w:before="0" w:line="270" w:lineRule="exact"/>
                      <w:ind w:left="0" w:right="0" w:firstLine="0"/>
                      <w:jc w:val="left"/>
                      <w:rPr>
                        <w:sz w:val="27"/>
                      </w:rPr>
                    </w:pPr>
                    <w:r>
                      <w:rPr>
                        <w:sz w:val="27"/>
                      </w:rPr>
                      <w:t>无</w:t>
                    </w:r>
                  </w:p>
                </w:txbxContent>
              </v:textbox>
            </v:shape>
            <v:shape id="_x0000_s1131" type="#_x0000_t202" style="width:1460;height:360;left:633;position:absolute;top:11772" filled="f" stroked="f">
              <v:textbox inset="0,0,0,0">
                <w:txbxContent>
                  <w:p>
                    <w:pPr>
                      <w:spacing w:before="0" w:line="360" w:lineRule="exact"/>
                      <w:ind w:left="0" w:right="0" w:firstLine="0"/>
                      <w:jc w:val="left"/>
                      <w:rPr>
                        <w:b/>
                        <w:sz w:val="36"/>
                      </w:rPr>
                    </w:pPr>
                    <w:r>
                      <w:rPr>
                        <w:b/>
                        <w:sz w:val="36"/>
                      </w:rPr>
                      <w:t>教学手段</w:t>
                    </w:r>
                  </w:p>
                </w:txbxContent>
              </v:textbox>
            </v:shape>
            <v:shape id="_x0000_s1132" type="#_x0000_t202" style="width:4615;height:270;left:2858;position:absolute;top:11894" filled="f" stroked="f">
              <v:textbox inset="0,0,0,0">
                <w:txbxContent>
                  <w:p>
                    <w:pPr>
                      <w:spacing w:before="0" w:line="270" w:lineRule="exact"/>
                      <w:ind w:left="0" w:right="0" w:firstLine="0"/>
                      <w:jc w:val="left"/>
                      <w:rPr>
                        <w:sz w:val="27"/>
                      </w:rPr>
                    </w:pPr>
                    <w:r>
                      <w:rPr>
                        <w:sz w:val="27"/>
                      </w:rPr>
                      <w:t>多媒体演示(PPT) 案例教学、课堂讲授</w:t>
                    </w:r>
                  </w:p>
                </w:txbxContent>
              </v:textbox>
            </v:shape>
            <v:shape id="_x0000_s1133" type="#_x0000_t202" style="width:1460;height:360;left:633;position:absolute;top:13684" filled="f" stroked="f">
              <v:textbox inset="0,0,0,0">
                <w:txbxContent>
                  <w:p>
                    <w:pPr>
                      <w:spacing w:before="0" w:line="360" w:lineRule="exact"/>
                      <w:ind w:left="0" w:right="0" w:firstLine="0"/>
                      <w:jc w:val="left"/>
                      <w:rPr>
                        <w:b/>
                        <w:sz w:val="36"/>
                      </w:rPr>
                    </w:pPr>
                    <w:r>
                      <w:rPr>
                        <w:b/>
                        <w:sz w:val="36"/>
                      </w:rPr>
                      <w:t>课外作业</w:t>
                    </w:r>
                  </w:p>
                </w:txbxContent>
              </v:textbox>
            </v:shape>
            <v:shape id="_x0000_s1134" type="#_x0000_t202" style="width:2720;height:270;left:2858;position:absolute;top:13806" filled="f" stroked="f">
              <v:textbox inset="0,0,0,0">
                <w:txbxContent>
                  <w:p>
                    <w:pPr>
                      <w:spacing w:before="0" w:line="270" w:lineRule="exact"/>
                      <w:ind w:left="0" w:right="0" w:firstLine="0"/>
                      <w:jc w:val="left"/>
                      <w:rPr>
                        <w:sz w:val="27"/>
                      </w:rPr>
                    </w:pPr>
                    <w:r>
                      <w:rPr>
                        <w:sz w:val="27"/>
                      </w:rPr>
                      <w:t>版面视觉流向规划设计</w:t>
                    </w:r>
                  </w:p>
                </w:txbxContent>
              </v:textbox>
            </v:shape>
            <v:shape id="_x0000_s1135" type="#_x0000_t202" style="width:1460;height:360;left:626;position:absolute;top:15600" filled="f" stroked="f">
              <v:textbox inset="0,0,0,0">
                <w:txbxContent>
                  <w:p>
                    <w:pPr>
                      <w:spacing w:before="0" w:line="360" w:lineRule="exact"/>
                      <w:ind w:left="0" w:right="0" w:firstLine="0"/>
                      <w:jc w:val="left"/>
                      <w:rPr>
                        <w:b/>
                        <w:sz w:val="36"/>
                      </w:rPr>
                    </w:pPr>
                    <w:r>
                      <w:rPr>
                        <w:b/>
                        <w:sz w:val="36"/>
                      </w:rPr>
                      <w:t>课后体会</w:t>
                    </w:r>
                  </w:p>
                </w:txbxContent>
              </v:textbox>
            </v:shape>
            <w10:wrap type="none"/>
          </v:group>
        </w:pict>
      </w:r>
    </w:p>
    <w:p>
      <w:pPr>
        <w:spacing w:after="0"/>
        <w:rPr>
          <w:sz w:val="20"/>
        </w:rPr>
        <w:sectPr>
          <w:pgSz w:w="17860" w:h="25260"/>
          <w:pgMar w:top="2420" w:right="2440" w:bottom="280" w:left="2560" w:header="708" w:footer="708"/>
          <w:pgNumType w:start="10"/>
          <w:cols w:space="708"/>
        </w:sectPr>
      </w:pPr>
    </w:p>
    <w:p>
      <w:pPr>
        <w:pStyle w:val="Heading2"/>
        <w:ind w:left="0" w:right="125"/>
      </w:pPr>
      <w:r>
        <w:pict>
          <v:group id="_x0000_s1136" style="width:642.75pt;height:977.65pt;margin-top:162.25pt;margin-left:126pt;mso-position-horizontal-relative:page;mso-position-vertical-relative:page;position:absolute;z-index:-251650048" coordorigin="2520,3245" coordsize="12855,19553">
            <v:shape id="_x0000_s1137" type="#_x0000_t75" style="width:12855;height:19553;left:2520;position:absolute;top:3245" stroked="f">
              <v:imagedata r:id="rId35" o:title=""/>
            </v:shape>
            <v:shape id="_x0000_s1138" type="#_x0000_t75" style="width:4206;height:6184;left:2820;position:absolute;top:3578" stroked="f">
              <v:imagedata r:id="rId36" o:title=""/>
            </v:shape>
            <v:shape id="_x0000_s1139" type="#_x0000_t75" style="width:4230;height:6026;left:7441;position:absolute;top:3635" stroked="f">
              <v:imagedata r:id="rId37" o:title=""/>
            </v:shape>
          </v:group>
        </w:pict>
      </w:r>
      <w:r>
        <w:t>教学过程设计</w:t>
      </w:r>
    </w:p>
    <w:p>
      <w:pPr>
        <w:pStyle w:val="BodyText"/>
        <w:spacing w:before="11"/>
        <w:rPr>
          <w:sz w:val="68"/>
        </w:rPr>
      </w:pPr>
    </w:p>
    <w:p>
      <w:pPr>
        <w:pStyle w:val="Heading4"/>
        <w:jc w:val="both"/>
      </w:pPr>
      <w:r>
        <w:t>三 版面设计的视觉流程</w:t>
      </w:r>
    </w:p>
    <w:p>
      <w:pPr>
        <w:pStyle w:val="BodyText"/>
        <w:spacing w:before="123" w:line="324" w:lineRule="auto"/>
        <w:ind w:left="140" w:right="296"/>
        <w:jc w:val="both"/>
      </w:pPr>
      <w:r>
        <w:t>由于受到长期以来阅读习惯的影响，受众在阅读版面的过程中会不自然的从左至右、从上而下的看。大多数版面的整体视觉流向也是按照这样的一个顺序安排的。所谓的视觉流程就是设计是再版式的过程中，特意采用某种形式来引导人们的视觉流向。要取得视觉上的突破，就必须在不同的版面设计要素的主次、先后关系上做文章。</w:t>
      </w:r>
    </w:p>
    <w:p>
      <w:pPr>
        <w:pStyle w:val="BodyText"/>
        <w:spacing w:before="3"/>
        <w:ind w:left="140"/>
      </w:pPr>
      <w:r>
        <w:t>下面就来认识主要的版面视觉流向：</w:t>
      </w:r>
    </w:p>
    <w:p>
      <w:pPr>
        <w:pStyle w:val="ListParagraph"/>
        <w:numPr>
          <w:ilvl w:val="0"/>
          <w:numId w:val="19"/>
        </w:numPr>
        <w:tabs>
          <w:tab w:val="left" w:pos="415"/>
        </w:tabs>
        <w:spacing w:before="123" w:after="0" w:line="240" w:lineRule="auto"/>
        <w:ind w:left="414" w:right="0" w:hanging="275"/>
        <w:jc w:val="left"/>
        <w:rPr>
          <w:sz w:val="27"/>
        </w:rPr>
      </w:pPr>
      <w:r>
        <w:rPr>
          <w:sz w:val="27"/>
        </w:rPr>
        <w:t>单向视觉流程</w:t>
      </w:r>
    </w:p>
    <w:p>
      <w:pPr>
        <w:pStyle w:val="BodyText"/>
        <w:spacing w:before="122" w:line="324" w:lineRule="auto"/>
        <w:ind w:left="140" w:right="296"/>
      </w:pPr>
      <w:r>
        <w:t>单向视觉流程是按照常规的视觉流程规律，引导读者阅读。包括：直线式视觉流程，横线式视觉流程，倾斜式视觉流程。</w:t>
      </w:r>
    </w:p>
    <w:p>
      <w:pPr>
        <w:pStyle w:val="BodyText"/>
        <w:spacing w:before="3"/>
        <w:ind w:left="140"/>
      </w:pPr>
      <w:r>
        <w:t>前两种稳定简洁有力。后一种会给人不稳定的感受，增强受众的关注度。</w:t>
      </w:r>
    </w:p>
    <w:p>
      <w:pPr>
        <w:pStyle w:val="BodyText"/>
        <w:rPr>
          <w:sz w:val="26"/>
        </w:rPr>
      </w:pPr>
    </w:p>
    <w:p>
      <w:pPr>
        <w:pStyle w:val="BodyText"/>
        <w:rPr>
          <w:sz w:val="20"/>
        </w:rPr>
      </w:pPr>
    </w:p>
    <w:p>
      <w:pPr>
        <w:pStyle w:val="ListParagraph"/>
        <w:numPr>
          <w:ilvl w:val="0"/>
          <w:numId w:val="19"/>
        </w:numPr>
        <w:tabs>
          <w:tab w:val="left" w:pos="415"/>
        </w:tabs>
        <w:spacing w:before="0" w:after="0" w:line="240" w:lineRule="auto"/>
        <w:ind w:left="414" w:right="0" w:hanging="275"/>
        <w:jc w:val="both"/>
        <w:rPr>
          <w:sz w:val="27"/>
        </w:rPr>
      </w:pPr>
      <w:r>
        <w:rPr>
          <w:sz w:val="27"/>
        </w:rPr>
        <w:t>重心式视觉流程</w:t>
      </w:r>
    </w:p>
    <w:p>
      <w:pPr>
        <w:pStyle w:val="BodyText"/>
        <w:spacing w:before="122" w:line="324" w:lineRule="auto"/>
        <w:ind w:left="140" w:right="296"/>
        <w:jc w:val="both"/>
      </w:pPr>
      <w:r>
        <w:t>版面设计中，视觉中心是指整个版面最吸引人的位置，不同版面效果，视觉中心的位置也不一样。视觉中心偏向画面的右边，给人局限、拥挤的感觉。视觉中心偏向左边，给人自由舒适轻松的感觉。视觉中心靠下方，给人下坠、压抑、稳定的感觉。</w:t>
      </w:r>
    </w:p>
    <w:p>
      <w:pPr>
        <w:pStyle w:val="BodyText"/>
        <w:spacing w:before="10"/>
        <w:rPr>
          <w:sz w:val="36"/>
        </w:rPr>
      </w:pPr>
    </w:p>
    <w:p>
      <w:pPr>
        <w:pStyle w:val="ListParagraph"/>
        <w:numPr>
          <w:ilvl w:val="0"/>
          <w:numId w:val="19"/>
        </w:numPr>
        <w:tabs>
          <w:tab w:val="left" w:pos="415"/>
        </w:tabs>
        <w:spacing w:before="0" w:after="0" w:line="240" w:lineRule="auto"/>
        <w:ind w:left="414" w:right="0" w:hanging="275"/>
        <w:jc w:val="both"/>
        <w:rPr>
          <w:sz w:val="27"/>
        </w:rPr>
      </w:pPr>
      <w:r>
        <w:rPr>
          <w:sz w:val="27"/>
        </w:rPr>
        <w:t>反复视觉流程</w:t>
      </w:r>
    </w:p>
    <w:p>
      <w:pPr>
        <w:pStyle w:val="BodyText"/>
        <w:spacing w:before="122" w:line="324" w:lineRule="auto"/>
        <w:ind w:left="140" w:right="296"/>
        <w:jc w:val="both"/>
      </w:pPr>
      <w:r>
        <w:t>反复视觉流程就是相同或相近的元素反复排列在画面中，给人视觉上的重复感受。重复图案的使用能够增强图片的效果，给人统一和连续的感觉，增加版面的节奏与韵律。需要注意的是用此种视觉流程时，要有不同的表现方式，在相同中找差异，在整齐中求变化，稍微的变化不但能够吸引读者的眼球，还能生动版面。</w:t>
      </w:r>
    </w:p>
    <w:p>
      <w:pPr>
        <w:pStyle w:val="BodyText"/>
        <w:spacing w:before="11"/>
        <w:rPr>
          <w:sz w:val="36"/>
        </w:rPr>
      </w:pPr>
    </w:p>
    <w:p>
      <w:pPr>
        <w:pStyle w:val="ListParagraph"/>
        <w:numPr>
          <w:ilvl w:val="0"/>
          <w:numId w:val="19"/>
        </w:numPr>
        <w:tabs>
          <w:tab w:val="left" w:pos="415"/>
        </w:tabs>
        <w:spacing w:before="0" w:after="0" w:line="240" w:lineRule="auto"/>
        <w:ind w:left="414" w:right="0" w:hanging="275"/>
        <w:jc w:val="left"/>
        <w:rPr>
          <w:sz w:val="27"/>
        </w:rPr>
      </w:pPr>
      <w:r>
        <w:rPr>
          <w:sz w:val="27"/>
        </w:rPr>
        <w:t>导向式视觉流程</w:t>
      </w:r>
    </w:p>
    <w:p>
      <w:pPr>
        <w:pStyle w:val="BodyText"/>
        <w:spacing w:before="122" w:line="324" w:lineRule="auto"/>
        <w:ind w:left="140" w:right="296"/>
      </w:pPr>
      <w:r>
        <w:t>采用特定的符号或其他要素贯穿在版面中，也能够起到引导视觉流向的作用，并且在连续的版面版式中十分受用。</w:t>
      </w:r>
    </w:p>
    <w:p>
      <w:pPr>
        <w:pStyle w:val="BodyText"/>
        <w:spacing w:before="9"/>
        <w:rPr>
          <w:sz w:val="36"/>
        </w:rPr>
      </w:pPr>
    </w:p>
    <w:p>
      <w:pPr>
        <w:pStyle w:val="ListParagraph"/>
        <w:numPr>
          <w:ilvl w:val="0"/>
          <w:numId w:val="19"/>
        </w:numPr>
        <w:tabs>
          <w:tab w:val="left" w:pos="415"/>
        </w:tabs>
        <w:spacing w:before="0" w:after="0" w:line="240" w:lineRule="auto"/>
        <w:ind w:left="414" w:right="0" w:hanging="275"/>
        <w:jc w:val="left"/>
        <w:rPr>
          <w:sz w:val="27"/>
        </w:rPr>
      </w:pPr>
      <w:r>
        <w:rPr>
          <w:sz w:val="27"/>
        </w:rPr>
        <w:t>散点式视觉流程</w:t>
      </w:r>
    </w:p>
    <w:p>
      <w:pPr>
        <w:pStyle w:val="BodyText"/>
        <w:spacing w:before="122" w:line="324" w:lineRule="auto"/>
        <w:ind w:left="140" w:right="296"/>
      </w:pPr>
      <w:r>
        <w:t>散点组合是指将版面构成要素打散排列在版面各个部位，使整体效果自由轻快。版式散点时，也要注意主次的搭配，疏密、均衡、视觉流向等，并非随心所欲的散。</w:t>
      </w:r>
    </w:p>
    <w:p>
      <w:pPr>
        <w:pStyle w:val="BodyText"/>
        <w:spacing w:before="9"/>
        <w:rPr>
          <w:sz w:val="36"/>
        </w:rPr>
      </w:pPr>
    </w:p>
    <w:p>
      <w:pPr>
        <w:pStyle w:val="BodyText"/>
        <w:ind w:left="140"/>
      </w:pPr>
      <w:r>
        <w:t>在上面五种视觉流程的使用中，也可以穿插一些小的方法达到局部视觉流向的引导：</w:t>
      </w:r>
    </w:p>
    <w:p>
      <w:pPr>
        <w:pStyle w:val="ListParagraph"/>
        <w:numPr>
          <w:ilvl w:val="0"/>
          <w:numId w:val="19"/>
        </w:numPr>
        <w:tabs>
          <w:tab w:val="left" w:pos="415"/>
        </w:tabs>
        <w:spacing w:before="122" w:after="0" w:line="240" w:lineRule="auto"/>
        <w:ind w:left="414" w:right="0" w:hanging="275"/>
        <w:jc w:val="left"/>
        <w:rPr>
          <w:sz w:val="27"/>
        </w:rPr>
      </w:pPr>
      <w:r>
        <w:rPr>
          <w:sz w:val="27"/>
        </w:rPr>
        <w:t>版面大小比例的调整</w:t>
      </w:r>
    </w:p>
    <w:p>
      <w:pPr>
        <w:pStyle w:val="BodyText"/>
        <w:spacing w:before="123" w:line="324" w:lineRule="auto"/>
        <w:ind w:left="140" w:right="296"/>
      </w:pPr>
      <w:r>
        <w:t>现代的排版要求主次明确，或者说信息层次明确，无论是图片、文字，还是色彩、图形，均追求主次、强弱的空间关系，增强版面的节奏感。</w:t>
      </w:r>
    </w:p>
    <w:p>
      <w:pPr>
        <w:spacing w:after="0" w:line="324" w:lineRule="auto"/>
        <w:sectPr>
          <w:pgSz w:w="17860" w:h="25260"/>
          <w:pgMar w:top="1880" w:right="2440" w:bottom="280" w:left="2560" w:header="708" w:footer="708"/>
          <w:pgNumType w:start="11"/>
          <w:cols w:space="708"/>
        </w:sectPr>
      </w:pPr>
    </w:p>
    <w:p>
      <w:pPr>
        <w:pStyle w:val="BodyText"/>
        <w:rPr>
          <w:sz w:val="20"/>
        </w:rPr>
      </w:pPr>
      <w:r>
        <w:pict>
          <v:line id="_x0000_s1140" style="mso-position-horizontal-relative:page;mso-position-vertical-relative:page;position:absolute;z-index:251667456" from="126.6pt,93pt" to="768.2pt,93pt" stroked="t" strokecolor="black" strokeweight="0.72pt">
            <v:stroke dashstyle="solid"/>
          </v:lin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2"/>
        </w:rPr>
      </w:pPr>
    </w:p>
    <w:p>
      <w:pPr>
        <w:pStyle w:val="Heading1"/>
        <w:spacing w:line="24" w:lineRule="auto"/>
      </w:pPr>
      <w:r>
        <w:pict>
          <v:line id="_x0000_s1141" style="mso-position-horizontal-relative:page;mso-position-vertical-relative:page;position:absolute;z-index:251668480" from="126.6pt,969.85pt" to="768.2pt,969.85pt" stroked="t" strokecolor="black" strokeweight="0.72pt">
            <v:stroke dashstyle="solid"/>
          </v:line>
        </w:pict>
      </w:r>
      <w:r>
        <w:rPr>
          <w:color w:val="AEAAC3"/>
          <w:w w:val="100"/>
        </w:rPr>
        <w:t>＿</w:t>
      </w:r>
    </w:p>
    <w:p>
      <w:pPr>
        <w:tabs>
          <w:tab w:val="left" w:pos="2631"/>
        </w:tabs>
        <w:spacing w:before="0" w:line="180" w:lineRule="auto"/>
        <w:ind w:left="0" w:right="1369" w:firstLine="0"/>
        <w:jc w:val="center"/>
        <w:rPr>
          <w:sz w:val="144"/>
        </w:rPr>
      </w:pPr>
      <w:r>
        <w:drawing>
          <wp:anchor distT="0" distB="0" distL="0" distR="0" simplePos="0" relativeHeight="251672576" behindDoc="1" locked="0" layoutInCell="1" allowOverlap="1">
            <wp:simplePos x="0" y="0"/>
            <wp:positionH relativeFrom="page">
              <wp:posOffset>3760424</wp:posOffset>
            </wp:positionH>
            <wp:positionV relativeFrom="page">
              <wp:posOffset>8834021</wp:posOffset>
            </wp:positionV>
            <wp:extent cx="462610" cy="375331"/>
            <wp:effectExtent l="0" t="0" r="0" b="0"/>
            <wp:wrapNone/>
            <wp:docPr id="3"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5.jpeg"/>
                    <pic:cNvPicPr/>
                  </pic:nvPicPr>
                  <pic:blipFill>
                    <a:blip xmlns:r="http://schemas.openxmlformats.org/officeDocument/2006/relationships" r:embed="rId38" cstate="print"/>
                    <a:stretch>
                      <a:fillRect/>
                    </a:stretch>
                  </pic:blipFill>
                  <pic:spPr>
                    <a:xfrm>
                      <a:off x="0" y="0"/>
                      <a:ext cx="462610" cy="375331"/>
                    </a:xfrm>
                    <a:prstGeom prst="rect">
                      <a:avLst/>
                    </a:prstGeom>
                  </pic:spPr>
                </pic:pic>
              </a:graphicData>
            </a:graphic>
          </wp:anchor>
        </w:drawing>
      </w:r>
      <w:r>
        <w:pict>
          <v:line id="_x0000_s1142" style="mso-position-horizontal-relative:page;mso-position-vertical-relative:page;position:absolute;z-index:-251642880" from="146.45pt,737.75pt" to="342.25pt,737.75pt" stroked="t" strokecolor="black" strokeweight="0.72pt">
            <v:stroke dashstyle="solid"/>
          </v:line>
        </w:pict>
      </w:r>
      <w:r>
        <w:rPr>
          <w:color w:val="AEAAC3"/>
          <w:spacing w:val="149"/>
          <w:w w:val="100"/>
          <w:sz w:val="111"/>
        </w:rPr>
        <w:t>尸</w:t>
      </w:r>
      <w:r>
        <w:rPr>
          <w:color w:val="AEAAC3"/>
          <w:w w:val="100"/>
          <w:position w:val="-8"/>
          <w:sz w:val="90"/>
        </w:rPr>
        <w:t>A</w:t>
      </w:r>
      <w:r>
        <w:rPr>
          <w:color w:val="AEAAC3"/>
          <w:position w:val="-8"/>
          <w:sz w:val="90"/>
        </w:rPr>
        <w:tab/>
      </w:r>
      <w:r>
        <w:rPr>
          <w:color w:val="AEAAC3"/>
          <w:w w:val="100"/>
          <w:position w:val="-5"/>
          <w:sz w:val="144"/>
          <w:shd w:val="clear" w:color="auto" w:fill="E8E6EF"/>
        </w:rPr>
        <w:t>｀</w:t>
      </w:r>
    </w:p>
    <w:p>
      <w:pPr>
        <w:pStyle w:val="Heading1"/>
        <w:spacing w:line="204" w:lineRule="auto"/>
        <w:ind w:left="2047" w:right="1369"/>
      </w:pPr>
      <w:r>
        <w:drawing>
          <wp:anchor distT="0" distB="0" distL="0" distR="0" simplePos="0" relativeHeight="251671552" behindDoc="1" locked="0" layoutInCell="1" allowOverlap="1">
            <wp:simplePos x="0" y="0"/>
            <wp:positionH relativeFrom="page">
              <wp:posOffset>2684053</wp:posOffset>
            </wp:positionH>
            <wp:positionV relativeFrom="page">
              <wp:posOffset>6371480</wp:posOffset>
            </wp:positionV>
            <wp:extent cx="311460" cy="613346"/>
            <wp:effectExtent l="0" t="0" r="0" b="0"/>
            <wp:wrapNone/>
            <wp:docPr id="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6.png"/>
                    <pic:cNvPicPr/>
                  </pic:nvPicPr>
                  <pic:blipFill>
                    <a:blip xmlns:r="http://schemas.openxmlformats.org/officeDocument/2006/relationships" r:embed="rId39" cstate="print"/>
                    <a:stretch>
                      <a:fillRect/>
                    </a:stretch>
                  </pic:blipFill>
                  <pic:spPr>
                    <a:xfrm>
                      <a:off x="0" y="0"/>
                      <a:ext cx="311460" cy="613346"/>
                    </a:xfrm>
                    <a:prstGeom prst="rect">
                      <a:avLst/>
                    </a:prstGeom>
                  </pic:spPr>
                </pic:pic>
              </a:graphicData>
            </a:graphic>
          </wp:anchor>
        </w:drawing>
      </w:r>
      <w:r>
        <w:pict>
          <v:shape id="_x0000_s1143" type="#_x0000_t202" style="width:49.55pt;height:149.95pt;margin-top:566.12pt;margin-left:249.28pt;mso-position-horizontal-relative:page;mso-position-vertical-relative:page;position:absolute;z-index:-251640832" filled="f" stroked="f">
            <v:textbox style="layout-flow:vertical" inset="0,0,0,0">
              <w:txbxContent>
                <w:p>
                  <w:pPr>
                    <w:spacing w:before="0" w:line="60" w:lineRule="auto"/>
                    <w:ind w:left="0" w:right="0" w:firstLine="0"/>
                    <w:jc w:val="left"/>
                    <w:rPr>
                      <w:sz w:val="141"/>
                    </w:rPr>
                  </w:pPr>
                  <w:r>
                    <w:rPr>
                      <w:color w:val="AEAAC3"/>
                      <w:spacing w:val="-1114"/>
                      <w:w w:val="100"/>
                      <w:position w:val="-27"/>
                      <w:sz w:val="141"/>
                      <w:shd w:val="clear" w:color="auto" w:fill="E8E6EF"/>
                    </w:rPr>
                    <w:t>[</w:t>
                  </w:r>
                  <w:r>
                    <w:rPr>
                      <w:color w:val="AEAAC3"/>
                      <w:spacing w:val="-123"/>
                      <w:w w:val="100"/>
                      <w:sz w:val="141"/>
                      <w:shd w:val="clear" w:color="auto" w:fill="E8E6EF"/>
                    </w:rPr>
                    <w:t>C</w:t>
                  </w:r>
                  <w:r>
                    <w:rPr>
                      <w:color w:val="AEAAC3"/>
                      <w:w w:val="100"/>
                      <w:sz w:val="141"/>
                    </w:rPr>
                    <w:t>i</w:t>
                  </w:r>
                </w:p>
              </w:txbxContent>
            </v:textbox>
          </v:shape>
        </w:pict>
      </w:r>
      <w:r>
        <w:pict>
          <v:shape id="_x0000_s1144" type="#_x0000_t202" style="width:35.35pt;height:70.6pt;margin-top:469.19pt;margin-left:263.31pt;mso-position-horizontal-relative:page;mso-position-vertical-relative:page;position:absolute;z-index:251669504" filled="f" stroked="f">
            <v:textbox style="layout-flow:vertical" inset="0,0,0,0">
              <w:txbxContent>
                <w:p>
                  <w:pPr>
                    <w:spacing w:before="0" w:line="706" w:lineRule="exact"/>
                    <w:ind w:left="0" w:right="0" w:firstLine="0"/>
                    <w:jc w:val="left"/>
                    <w:rPr>
                      <w:sz w:val="141"/>
                    </w:rPr>
                  </w:pPr>
                  <w:r>
                    <w:rPr>
                      <w:color w:val="AEAAC3"/>
                      <w:w w:val="100"/>
                      <w:sz w:val="141"/>
                    </w:rPr>
                    <w:t>I</w:t>
                  </w:r>
                </w:p>
              </w:txbxContent>
            </v:textbox>
          </v:shape>
        </w:pict>
      </w:r>
      <w:r>
        <w:rPr>
          <w:color w:val="AEAAC3"/>
          <w:spacing w:val="-319"/>
          <w:w w:val="100"/>
          <w:position w:val="75"/>
          <w:sz w:val="95"/>
        </w:rPr>
        <w:t>曰</w:t>
      </w:r>
      <w:r>
        <w:rPr>
          <w:color w:val="AEAAC3"/>
          <w:spacing w:val="-366"/>
          <w:w w:val="100"/>
          <w:position w:val="30"/>
        </w:rPr>
        <w:t>`</w:t>
      </w:r>
      <w:r>
        <w:rPr>
          <w:color w:val="AEAAC3"/>
          <w:spacing w:val="-674"/>
          <w:w w:val="100"/>
          <w:position w:val="38"/>
        </w:rPr>
        <w:t>.</w:t>
      </w:r>
      <w:r>
        <w:rPr>
          <w:color w:val="AEAAC3"/>
          <w:spacing w:val="-1"/>
          <w:w w:val="100"/>
        </w:rPr>
        <w:t>o</w:t>
      </w:r>
      <w:r>
        <w:rPr>
          <w:color w:val="AEAAC3"/>
          <w:w w:val="100"/>
        </w:rPr>
        <w:t>o</w:t>
      </w:r>
      <w:r>
        <w:rPr>
          <w:color w:val="AEAAC3"/>
          <w:spacing w:val="-52"/>
        </w:rPr>
        <w:t xml:space="preserve"> </w:t>
      </w:r>
      <w:r>
        <w:rPr>
          <w:color w:val="AEAAC3"/>
          <w:w w:val="100"/>
        </w:rPr>
        <w:t>/</w:t>
      </w:r>
    </w:p>
    <w:p>
      <w:pPr>
        <w:tabs>
          <w:tab w:val="left" w:pos="2277"/>
        </w:tabs>
        <w:spacing w:before="0" w:line="168" w:lineRule="auto"/>
        <w:ind w:left="0" w:right="2653" w:firstLine="0"/>
        <w:jc w:val="center"/>
        <w:rPr>
          <w:sz w:val="122"/>
        </w:rPr>
      </w:pPr>
      <w:r>
        <w:drawing>
          <wp:anchor distT="0" distB="0" distL="0" distR="0" simplePos="0" relativeHeight="251670528" behindDoc="1" locked="0" layoutInCell="1" allowOverlap="1">
            <wp:simplePos x="0" y="0"/>
            <wp:positionH relativeFrom="page">
              <wp:posOffset>1836699</wp:posOffset>
            </wp:positionH>
            <wp:positionV relativeFrom="page">
              <wp:posOffset>6591186</wp:posOffset>
            </wp:positionV>
            <wp:extent cx="577117" cy="393640"/>
            <wp:effectExtent l="0" t="0" r="0" b="0"/>
            <wp:wrapNone/>
            <wp:docPr id="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7.png"/>
                    <pic:cNvPicPr/>
                  </pic:nvPicPr>
                  <pic:blipFill>
                    <a:blip xmlns:r="http://schemas.openxmlformats.org/officeDocument/2006/relationships" r:embed="rId40" cstate="print"/>
                    <a:stretch>
                      <a:fillRect/>
                    </a:stretch>
                  </pic:blipFill>
                  <pic:spPr>
                    <a:xfrm>
                      <a:off x="0" y="0"/>
                      <a:ext cx="577117" cy="393640"/>
                    </a:xfrm>
                    <a:prstGeom prst="rect">
                      <a:avLst/>
                    </a:prstGeom>
                  </pic:spPr>
                </pic:pic>
              </a:graphicData>
            </a:graphic>
          </wp:anchor>
        </w:drawing>
      </w:r>
      <w:r>
        <w:pict>
          <v:rect id="_x0000_s1145" style="width:61.59pt;height:61.07pt;margin-top:651.3pt;margin-left:153.16pt;mso-position-horizontal-relative:page;mso-position-vertical-relative:page;position:absolute;z-index:-251641856" filled="t" fillcolor="#e8e6ef" stroked="f">
            <v:fill type="solid"/>
          </v:rect>
        </w:pict>
      </w:r>
      <w:r>
        <w:rPr>
          <w:color w:val="7C9A89"/>
          <w:spacing w:val="7"/>
          <w:w w:val="100"/>
          <w:position w:val="-17"/>
          <w:sz w:val="73"/>
        </w:rPr>
        <w:t>了</w:t>
      </w:r>
      <w:r>
        <w:rPr>
          <w:color w:val="7C9A89"/>
          <w:w w:val="100"/>
          <w:position w:val="-17"/>
          <w:sz w:val="73"/>
        </w:rPr>
        <w:t>卢</w:t>
      </w:r>
      <w:r>
        <w:rPr>
          <w:color w:val="7C9A89"/>
          <w:position w:val="-17"/>
          <w:sz w:val="73"/>
        </w:rPr>
        <w:tab/>
      </w:r>
      <w:r>
        <w:rPr>
          <w:color w:val="AEAAC3"/>
          <w:w w:val="100"/>
          <w:sz w:val="122"/>
        </w:rPr>
        <w:t>r</w:t>
      </w:r>
      <w:r>
        <w:rPr>
          <w:color w:val="AEAAC3"/>
          <w:spacing w:val="-80"/>
          <w:sz w:val="122"/>
        </w:rPr>
        <w:t xml:space="preserve"> </w:t>
      </w:r>
      <w:r>
        <w:rPr>
          <w:color w:val="AEAAC3"/>
          <w:w w:val="100"/>
          <w:sz w:val="122"/>
        </w:rPr>
        <w:t>j</w:t>
      </w:r>
      <w:r>
        <w:rPr>
          <w:color w:val="AEAAC3"/>
          <w:spacing w:val="-109"/>
          <w:sz w:val="122"/>
        </w:rPr>
        <w:t xml:space="preserve"> </w:t>
      </w:r>
      <w:r>
        <w:rPr>
          <w:color w:val="AEAAC3"/>
          <w:spacing w:val="-576"/>
          <w:w w:val="100"/>
          <w:position w:val="16"/>
          <w:sz w:val="122"/>
        </w:rPr>
        <w:t>Q</w:t>
      </w:r>
      <w:r>
        <w:rPr>
          <w:color w:val="AEAAC3"/>
          <w:w w:val="100"/>
          <w:position w:val="32"/>
          <w:sz w:val="122"/>
        </w:rPr>
        <w:t>'</w:t>
      </w:r>
    </w:p>
    <w:p>
      <w:pPr>
        <w:spacing w:after="0" w:line="168" w:lineRule="auto"/>
        <w:jc w:val="center"/>
        <w:rPr>
          <w:sz w:val="122"/>
        </w:rPr>
        <w:sectPr>
          <w:pgSz w:w="17860" w:h="25260"/>
          <w:pgMar w:top="3680" w:right="1680" w:bottom="3680" w:left="280" w:header="708" w:footer="708"/>
          <w:pgNumType w:start="12"/>
          <w:cols w:space="708"/>
          <w:textDirection w:val="tbRl"/>
        </w:sectPr>
      </w:pPr>
    </w:p>
    <w:p>
      <w:pPr>
        <w:pStyle w:val="BodyText"/>
        <w:spacing w:before="10"/>
        <w:rPr>
          <w:sz w:val="7"/>
        </w:rPr>
      </w:pPr>
    </w:p>
    <w:p>
      <w:pPr>
        <w:pStyle w:val="ListParagraph"/>
        <w:numPr>
          <w:ilvl w:val="0"/>
          <w:numId w:val="19"/>
        </w:numPr>
        <w:tabs>
          <w:tab w:val="left" w:pos="415"/>
        </w:tabs>
        <w:spacing w:before="62" w:after="0" w:line="324" w:lineRule="auto"/>
        <w:ind w:left="140" w:right="11173" w:firstLine="0"/>
        <w:jc w:val="left"/>
        <w:rPr>
          <w:sz w:val="27"/>
        </w:rPr>
      </w:pPr>
      <w:r>
        <w:pict>
          <v:group id="_x0000_s1146" style="width:642.75pt;height:877.7pt;margin-top:-4.65pt;margin-left:126pt;mso-position-horizontal-relative:page;position:absolute;z-index:-251639808" coordorigin="2520,-93" coordsize="12855,17554">
            <v:shape id="_x0000_s1147" type="#_x0000_t75" style="width:7371;height:4107;left:3304;position:absolute;top:13131" stroked="f">
              <v:imagedata r:id="rId41" o:title=""/>
            </v:shape>
            <v:shape id="_x0000_s1148" type="#_x0000_t75" style="width:4124;height:5834;left:10252;position:absolute;top:2124" stroked="f">
              <v:imagedata r:id="rId42" o:title=""/>
            </v:shape>
            <v:shape id="_x0000_s1149" type="#_x0000_t75" style="width:12855;height:17554;left:2520;position:absolute;top:-93" stroked="f">
              <v:imagedata r:id="rId43" o:title=""/>
            </v:shape>
          </v:group>
        </w:pict>
      </w:r>
      <w:r>
        <w:rPr>
          <w:spacing w:val="-4"/>
          <w:sz w:val="27"/>
        </w:rPr>
        <w:t>小结与练习</w:t>
      </w:r>
      <w:r>
        <w:rPr>
          <w:sz w:val="27"/>
        </w:rPr>
        <w:t>题目:</w:t>
      </w:r>
    </w:p>
    <w:p>
      <w:pPr>
        <w:pStyle w:val="BodyText"/>
        <w:spacing w:before="3" w:line="324" w:lineRule="auto"/>
        <w:ind w:left="140" w:right="378" w:firstLine="539"/>
      </w:pPr>
      <w:r>
        <w:t>根据提供的珠宝图片素材，选择一张素材组织构图，形成一种视觉流向。为“福缘珠宝”设计一张商业招贴。</w:t>
      </w:r>
    </w:p>
    <w:p>
      <w:pPr>
        <w:pStyle w:val="BodyText"/>
        <w:spacing w:before="2"/>
        <w:ind w:left="770"/>
      </w:pPr>
      <w:r>
        <w:t>设计思路:</w:t>
      </w:r>
    </w:p>
    <w:p>
      <w:pPr>
        <w:pStyle w:val="BodyText"/>
        <w:rPr>
          <w:sz w:val="26"/>
        </w:rPr>
      </w:pPr>
    </w:p>
    <w:p>
      <w:pPr>
        <w:pStyle w:val="BodyText"/>
        <w:rPr>
          <w:sz w:val="20"/>
        </w:rPr>
      </w:pPr>
    </w:p>
    <w:p>
      <w:pPr>
        <w:pStyle w:val="ListParagraph"/>
        <w:numPr>
          <w:ilvl w:val="1"/>
          <w:numId w:val="19"/>
        </w:numPr>
        <w:tabs>
          <w:tab w:val="left" w:pos="955"/>
        </w:tabs>
        <w:spacing w:before="1" w:after="0" w:line="324" w:lineRule="auto"/>
        <w:ind w:left="954" w:right="7393" w:hanging="274"/>
        <w:jc w:val="left"/>
        <w:rPr>
          <w:sz w:val="27"/>
        </w:rPr>
      </w:pPr>
      <w:r>
        <w:rPr>
          <w:spacing w:val="-1"/>
          <w:sz w:val="27"/>
        </w:rPr>
        <w:t>选择哪张图，图的最好流向是上下、左</w:t>
      </w:r>
      <w:r>
        <w:rPr>
          <w:sz w:val="27"/>
        </w:rPr>
        <w:t>右、倾斜？</w:t>
      </w:r>
    </w:p>
    <w:p>
      <w:pPr>
        <w:pStyle w:val="BodyText"/>
        <w:spacing w:before="8"/>
        <w:rPr>
          <w:sz w:val="36"/>
        </w:rPr>
      </w:pPr>
    </w:p>
    <w:p>
      <w:pPr>
        <w:pStyle w:val="ListParagraph"/>
        <w:numPr>
          <w:ilvl w:val="1"/>
          <w:numId w:val="19"/>
        </w:numPr>
        <w:tabs>
          <w:tab w:val="left" w:pos="955"/>
        </w:tabs>
        <w:spacing w:before="0" w:after="0" w:line="324" w:lineRule="auto"/>
        <w:ind w:left="954" w:right="7393" w:hanging="274"/>
        <w:jc w:val="left"/>
        <w:rPr>
          <w:sz w:val="27"/>
        </w:rPr>
      </w:pPr>
      <w:r>
        <w:rPr>
          <w:spacing w:val="-1"/>
          <w:sz w:val="27"/>
        </w:rPr>
        <w:t>图片选定后，文字如何搭配，简明而到</w:t>
      </w:r>
      <w:r>
        <w:rPr>
          <w:sz w:val="27"/>
        </w:rPr>
        <w:t>位，能够与图形成统一的版面流向。</w:t>
      </w:r>
    </w:p>
    <w:p>
      <w:pPr>
        <w:pStyle w:val="BodyText"/>
        <w:spacing w:before="10"/>
        <w:rPr>
          <w:sz w:val="36"/>
        </w:rPr>
      </w:pPr>
    </w:p>
    <w:p>
      <w:pPr>
        <w:pStyle w:val="ListParagraph"/>
        <w:numPr>
          <w:ilvl w:val="1"/>
          <w:numId w:val="19"/>
        </w:numPr>
        <w:tabs>
          <w:tab w:val="left" w:pos="955"/>
        </w:tabs>
        <w:spacing w:before="0" w:after="0" w:line="324" w:lineRule="auto"/>
        <w:ind w:left="954" w:right="7393" w:hanging="274"/>
        <w:jc w:val="left"/>
        <w:rPr>
          <w:sz w:val="27"/>
        </w:rPr>
      </w:pPr>
      <w:r>
        <w:rPr>
          <w:spacing w:val="-1"/>
          <w:sz w:val="27"/>
        </w:rPr>
        <w:t>图片处理，背景处理，文字处理，层次</w:t>
      </w:r>
      <w:r>
        <w:rPr>
          <w:sz w:val="27"/>
        </w:rPr>
        <w:t>清晰，主次分明。</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4"/>
        <w:rPr>
          <w:sz w:val="37"/>
        </w:rPr>
      </w:pPr>
    </w:p>
    <w:p>
      <w:pPr>
        <w:pStyle w:val="ListParagraph"/>
        <w:numPr>
          <w:ilvl w:val="0"/>
          <w:numId w:val="19"/>
        </w:numPr>
        <w:tabs>
          <w:tab w:val="left" w:pos="415"/>
        </w:tabs>
        <w:spacing w:before="0" w:after="0" w:line="324" w:lineRule="auto"/>
        <w:ind w:left="140" w:right="10903" w:firstLine="0"/>
        <w:jc w:val="left"/>
        <w:rPr>
          <w:sz w:val="27"/>
        </w:rPr>
      </w:pPr>
      <w:r>
        <w:rPr>
          <w:spacing w:val="-3"/>
          <w:sz w:val="27"/>
        </w:rPr>
        <w:t>提升思考练习</w:t>
      </w:r>
      <w:r>
        <w:rPr>
          <w:sz w:val="27"/>
        </w:rPr>
        <w:t>题目:</w:t>
      </w:r>
    </w:p>
    <w:p>
      <w:pPr>
        <w:pStyle w:val="BodyText"/>
        <w:spacing w:before="2" w:line="324" w:lineRule="auto"/>
        <w:ind w:left="140" w:right="3072" w:firstLine="543"/>
      </w:pPr>
      <w:r>
        <w:t>请使用"分享share"和"设计design"两组信息完成四组简单的视觉流向设计。要求：</w:t>
      </w:r>
    </w:p>
    <w:p>
      <w:pPr>
        <w:pStyle w:val="ListParagraph"/>
        <w:numPr>
          <w:ilvl w:val="0"/>
          <w:numId w:val="18"/>
        </w:numPr>
        <w:tabs>
          <w:tab w:val="left" w:pos="955"/>
        </w:tabs>
        <w:spacing w:before="3" w:after="0" w:line="240" w:lineRule="auto"/>
        <w:ind w:left="954" w:right="0" w:hanging="275"/>
        <w:jc w:val="left"/>
        <w:rPr>
          <w:sz w:val="27"/>
        </w:rPr>
      </w:pPr>
      <w:r>
        <w:rPr>
          <w:sz w:val="27"/>
        </w:rPr>
        <w:t>两组使用常规视觉流向</w:t>
      </w:r>
    </w:p>
    <w:p>
      <w:pPr>
        <w:pStyle w:val="ListParagraph"/>
        <w:numPr>
          <w:ilvl w:val="0"/>
          <w:numId w:val="18"/>
        </w:numPr>
        <w:tabs>
          <w:tab w:val="left" w:pos="955"/>
        </w:tabs>
        <w:spacing w:before="122" w:after="0" w:line="240" w:lineRule="auto"/>
        <w:ind w:left="954" w:right="0" w:hanging="275"/>
        <w:jc w:val="left"/>
        <w:rPr>
          <w:sz w:val="27"/>
        </w:rPr>
      </w:pPr>
      <w:r>
        <w:rPr>
          <w:sz w:val="27"/>
        </w:rPr>
        <w:t>两组使用不常规视觉流向</w:t>
      </w:r>
    </w:p>
    <w:p>
      <w:pPr>
        <w:pStyle w:val="ListParagraph"/>
        <w:numPr>
          <w:ilvl w:val="0"/>
          <w:numId w:val="18"/>
        </w:numPr>
        <w:tabs>
          <w:tab w:val="left" w:pos="955"/>
        </w:tabs>
        <w:spacing w:before="122" w:after="0" w:line="324" w:lineRule="auto"/>
        <w:ind w:left="954" w:right="7864" w:hanging="274"/>
        <w:jc w:val="left"/>
        <w:rPr>
          <w:sz w:val="27"/>
        </w:rPr>
      </w:pPr>
      <w:r>
        <w:rPr>
          <w:spacing w:val="16"/>
          <w:sz w:val="27"/>
        </w:rPr>
        <w:t>制作四张</w:t>
      </w:r>
      <w:r>
        <w:rPr>
          <w:sz w:val="27"/>
        </w:rPr>
        <w:t>A4 300dpi RGB</w:t>
      </w:r>
      <w:r>
        <w:rPr>
          <w:spacing w:val="-4"/>
          <w:sz w:val="27"/>
        </w:rPr>
        <w:t xml:space="preserve"> 颜色模式</w:t>
      </w:r>
      <w:r>
        <w:rPr>
          <w:sz w:val="27"/>
        </w:rPr>
        <w:t>的图像（案例如下）</w:t>
      </w:r>
    </w:p>
    <w:p>
      <w:pPr>
        <w:spacing w:after="0" w:line="324" w:lineRule="auto"/>
        <w:jc w:val="left"/>
        <w:rPr>
          <w:sz w:val="27"/>
        </w:rPr>
        <w:sectPr>
          <w:pgSz w:w="17860" w:h="25260"/>
          <w:pgMar w:top="1820" w:right="2360" w:bottom="280" w:left="2560" w:header="708" w:footer="708"/>
          <w:pgNumType w:start="13"/>
          <w:cols w:space="708"/>
        </w:sectPr>
      </w:pPr>
    </w:p>
    <w:p>
      <w:pPr>
        <w:pStyle w:val="BodyText"/>
        <w:ind w:left="280"/>
        <w:rPr>
          <w:sz w:val="20"/>
        </w:rPr>
      </w:pPr>
      <w:r>
        <w:rPr>
          <w:sz w:val="20"/>
        </w:rPr>
        <w:pict>
          <v:group id="_x0000_i1150" style="width:610pt;height:886pt;mso-position-horizontal-relative:char;mso-position-vertical-relative:line" coordorigin="0,0" coordsize="12200,17720">
            <v:shape id="_x0000_s1151" type="#_x0000_t75" style="width:12200;height:17720;position:absolute" stroked="f">
              <v:imagedata r:id="rId44" o:title=""/>
            </v:shape>
            <v:shape id="_x0000_s1152" type="#_x0000_t202" style="width:1370;height:270;left:6756;position:absolute;top:205" filled="f" stroked="f">
              <v:textbox inset="0,0,0,0">
                <w:txbxContent>
                  <w:p>
                    <w:pPr>
                      <w:spacing w:before="0" w:line="270" w:lineRule="exact"/>
                      <w:ind w:left="0" w:right="0" w:firstLine="0"/>
                      <w:jc w:val="left"/>
                      <w:rPr>
                        <w:sz w:val="27"/>
                      </w:rPr>
                    </w:pPr>
                    <w:r>
                      <w:rPr>
                        <w:sz w:val="27"/>
                      </w:rPr>
                      <w:t>多媒体演示</w:t>
                    </w:r>
                  </w:p>
                </w:txbxContent>
              </v:textbox>
            </v:shape>
            <v:shape id="_x0000_s1153" type="#_x0000_t202" style="width:1460;height:360;left:641;position:absolute;top:551" filled="f" stroked="f">
              <v:textbox inset="0,0,0,0">
                <w:txbxContent>
                  <w:p>
                    <w:pPr>
                      <w:spacing w:before="0" w:line="360" w:lineRule="exact"/>
                      <w:ind w:left="0" w:right="0" w:firstLine="0"/>
                      <w:jc w:val="left"/>
                      <w:rPr>
                        <w:b/>
                        <w:sz w:val="36"/>
                      </w:rPr>
                    </w:pPr>
                    <w:r>
                      <w:rPr>
                        <w:b/>
                        <w:sz w:val="36"/>
                      </w:rPr>
                      <w:t>授课班级</w:t>
                    </w:r>
                  </w:p>
                </w:txbxContent>
              </v:textbox>
            </v:shape>
            <v:shape id="_x0000_s1154" type="#_x0000_t202" style="width:1460;height:360;left:4815;position:absolute;top:551" filled="f" stroked="f">
              <v:textbox inset="0,0,0,0">
                <w:txbxContent>
                  <w:p>
                    <w:pPr>
                      <w:spacing w:before="0" w:line="360" w:lineRule="exact"/>
                      <w:ind w:left="0" w:right="0" w:firstLine="0"/>
                      <w:jc w:val="left"/>
                      <w:rPr>
                        <w:b/>
                        <w:sz w:val="36"/>
                      </w:rPr>
                    </w:pPr>
                    <w:r>
                      <w:rPr>
                        <w:b/>
                        <w:sz w:val="36"/>
                      </w:rPr>
                      <w:t>授课形式</w:t>
                    </w:r>
                  </w:p>
                </w:txbxContent>
              </v:textbox>
            </v:shape>
            <v:shape id="_x0000_s1155" type="#_x0000_t202" style="width:1169;height:738;left:6687;position:absolute;top:673" filled="f" stroked="f">
              <v:textbox inset="0,0,0,0">
                <w:txbxContent>
                  <w:p>
                    <w:pPr>
                      <w:spacing w:before="0" w:line="308" w:lineRule="exact"/>
                      <w:ind w:left="0" w:right="0" w:firstLine="0"/>
                      <w:jc w:val="left"/>
                      <w:rPr>
                        <w:sz w:val="27"/>
                      </w:rPr>
                    </w:pPr>
                    <w:r>
                      <w:rPr>
                        <w:sz w:val="27"/>
                      </w:rPr>
                      <w:t>（PPT）</w:t>
                    </w:r>
                  </w:p>
                  <w:p>
                    <w:pPr>
                      <w:spacing w:before="122" w:line="308" w:lineRule="exact"/>
                      <w:ind w:left="338" w:right="0" w:firstLine="0"/>
                      <w:jc w:val="left"/>
                      <w:rPr>
                        <w:sz w:val="27"/>
                      </w:rPr>
                    </w:pPr>
                    <w:r>
                      <w:rPr>
                        <w:sz w:val="27"/>
                      </w:rPr>
                      <w:t>例教学</w:t>
                    </w:r>
                  </w:p>
                </w:txbxContent>
              </v:textbox>
            </v:shape>
            <v:shape id="_x0000_s1156" type="#_x0000_t202" style="width:290;height:270;left:7908;position:absolute;top:673" filled="f" stroked="f">
              <v:textbox inset="0,0,0,0">
                <w:txbxContent>
                  <w:p>
                    <w:pPr>
                      <w:spacing w:before="0" w:line="270" w:lineRule="exact"/>
                      <w:ind w:left="0" w:right="0" w:firstLine="0"/>
                      <w:jc w:val="left"/>
                      <w:rPr>
                        <w:sz w:val="27"/>
                      </w:rPr>
                    </w:pPr>
                    <w:r>
                      <w:rPr>
                        <w:sz w:val="27"/>
                      </w:rPr>
                      <w:t>案</w:t>
                    </w:r>
                  </w:p>
                </w:txbxContent>
              </v:textbox>
            </v:shape>
            <v:shape id="_x0000_s1157" type="#_x0000_t202" style="width:740;height:360;left:8959;position:absolute;top:551" filled="f" stroked="f">
              <v:textbox inset="0,0,0,0">
                <w:txbxContent>
                  <w:p>
                    <w:pPr>
                      <w:spacing w:before="0" w:line="360" w:lineRule="exact"/>
                      <w:ind w:left="0" w:right="0" w:firstLine="0"/>
                      <w:jc w:val="left"/>
                      <w:rPr>
                        <w:b/>
                        <w:sz w:val="36"/>
                      </w:rPr>
                    </w:pPr>
                    <w:r>
                      <w:rPr>
                        <w:b/>
                        <w:sz w:val="36"/>
                      </w:rPr>
                      <w:t>页码</w:t>
                    </w:r>
                  </w:p>
                </w:txbxContent>
              </v:textbox>
            </v:shape>
            <v:shape id="_x0000_s1158" type="#_x0000_t202" style="width:200;height:360;left:11120;position:absolute;top:551" filled="f" stroked="f">
              <v:textbox inset="0,0,0,0">
                <w:txbxContent>
                  <w:p>
                    <w:pPr>
                      <w:spacing w:before="0" w:line="360" w:lineRule="exact"/>
                      <w:ind w:left="0" w:right="0" w:firstLine="0"/>
                      <w:jc w:val="left"/>
                      <w:rPr>
                        <w:sz w:val="36"/>
                      </w:rPr>
                    </w:pPr>
                    <w:r>
                      <w:rPr>
                        <w:sz w:val="36"/>
                      </w:rPr>
                      <w:t>4</w:t>
                    </w:r>
                  </w:p>
                </w:txbxContent>
              </v:textbox>
            </v:shape>
            <v:shape id="_x0000_s1159" type="#_x0000_t202" style="width:1460;height:360;left:641;position:absolute;top:1743" filled="f" stroked="f">
              <v:textbox inset="0,0,0,0">
                <w:txbxContent>
                  <w:p>
                    <w:pPr>
                      <w:spacing w:before="0" w:line="360" w:lineRule="exact"/>
                      <w:ind w:left="0" w:right="0" w:firstLine="0"/>
                      <w:jc w:val="left"/>
                      <w:rPr>
                        <w:b/>
                        <w:sz w:val="36"/>
                      </w:rPr>
                    </w:pPr>
                    <w:r>
                      <w:rPr>
                        <w:b/>
                        <w:sz w:val="36"/>
                      </w:rPr>
                      <w:t>授课日期</w:t>
                    </w:r>
                  </w:p>
                </w:txbxContent>
              </v:textbox>
            </v:shape>
            <v:shape id="_x0000_s1160" type="#_x0000_t202" style="width:1460;height:360;left:8595;position:absolute;top:1743" filled="f" stroked="f">
              <v:textbox inset="0,0,0,0">
                <w:txbxContent>
                  <w:p>
                    <w:pPr>
                      <w:spacing w:before="0" w:line="360" w:lineRule="exact"/>
                      <w:ind w:left="0" w:right="0" w:firstLine="0"/>
                      <w:jc w:val="left"/>
                      <w:rPr>
                        <w:b/>
                        <w:sz w:val="36"/>
                      </w:rPr>
                    </w:pPr>
                    <w:r>
                      <w:rPr>
                        <w:b/>
                        <w:sz w:val="36"/>
                      </w:rPr>
                      <w:t>授课时数</w:t>
                    </w:r>
                  </w:p>
                </w:txbxContent>
              </v:textbox>
            </v:shape>
            <v:shape id="_x0000_s1161" type="#_x0000_t202" style="width:766;height:270;left:10839;position:absolute;top:1865" filled="f" stroked="f">
              <v:textbox inset="0,0,0,0">
                <w:txbxContent>
                  <w:p>
                    <w:pPr>
                      <w:spacing w:before="0" w:line="270" w:lineRule="exact"/>
                      <w:ind w:left="0" w:right="0" w:firstLine="0"/>
                      <w:jc w:val="left"/>
                      <w:rPr>
                        <w:sz w:val="27"/>
                      </w:rPr>
                    </w:pPr>
                    <w:r>
                      <w:rPr>
                        <w:sz w:val="27"/>
                      </w:rPr>
                      <w:t>6</w:t>
                    </w:r>
                    <w:r>
                      <w:rPr>
                        <w:spacing w:val="-22"/>
                        <w:sz w:val="27"/>
                      </w:rPr>
                      <w:t xml:space="preserve"> 课时</w:t>
                    </w:r>
                  </w:p>
                </w:txbxContent>
              </v:textbox>
            </v:shape>
            <v:shape id="_x0000_s1162" type="#_x0000_t202" style="width:2180;height:360;left:281;position:absolute;top:3179" filled="f" stroked="f">
              <v:textbox inset="0,0,0,0">
                <w:txbxContent>
                  <w:p>
                    <w:pPr>
                      <w:spacing w:before="0" w:line="360" w:lineRule="exact"/>
                      <w:ind w:left="0" w:right="0" w:firstLine="0"/>
                      <w:jc w:val="left"/>
                      <w:rPr>
                        <w:b/>
                        <w:sz w:val="36"/>
                      </w:rPr>
                    </w:pPr>
                    <w:r>
                      <w:rPr>
                        <w:b/>
                        <w:sz w:val="36"/>
                      </w:rPr>
                      <w:t>授课章节名称</w:t>
                    </w:r>
                  </w:p>
                </w:txbxContent>
              </v:textbox>
            </v:shape>
            <v:shape id="_x0000_s1163" type="#_x0000_t202" style="width:5960;height:360;left:2867;position:absolute;top:3179" filled="f" stroked="f">
              <v:textbox inset="0,0,0,0">
                <w:txbxContent>
                  <w:p>
                    <w:pPr>
                      <w:spacing w:before="0" w:line="360" w:lineRule="exact"/>
                      <w:ind w:left="0" w:right="0" w:firstLine="0"/>
                      <w:jc w:val="left"/>
                      <w:rPr>
                        <w:rFonts w:ascii="黑体" w:eastAsia="黑体" w:hint="eastAsia"/>
                        <w:sz w:val="36"/>
                      </w:rPr>
                    </w:pPr>
                    <w:r>
                      <w:rPr>
                        <w:rFonts w:ascii="黑体" w:eastAsia="黑体" w:hint="eastAsia"/>
                        <w:sz w:val="36"/>
                      </w:rPr>
                      <w:t>第四章 版式设计中文字的处理和表现</w:t>
                    </w:r>
                  </w:p>
                </w:txbxContent>
              </v:textbox>
            </v:shape>
            <v:shape id="_x0000_s1164" type="#_x0000_t202" style="width:1460;height:360;left:641;position:absolute;top:5091" filled="f" stroked="f">
              <v:textbox inset="0,0,0,0">
                <w:txbxContent>
                  <w:p>
                    <w:pPr>
                      <w:spacing w:before="0" w:line="360" w:lineRule="exact"/>
                      <w:ind w:left="0" w:right="0" w:firstLine="0"/>
                      <w:jc w:val="left"/>
                      <w:rPr>
                        <w:b/>
                        <w:sz w:val="36"/>
                      </w:rPr>
                    </w:pPr>
                    <w:r>
                      <w:rPr>
                        <w:b/>
                        <w:sz w:val="36"/>
                      </w:rPr>
                      <w:t>教学目的</w:t>
                    </w:r>
                  </w:p>
                </w:txbxContent>
              </v:textbox>
            </v:shape>
            <v:shape id="_x0000_s1165" type="#_x0000_t202" style="width:9200;height:738;left:2867;position:absolute;top:4979" filled="f" stroked="f">
              <v:textbox inset="0,0,0,0">
                <w:txbxContent>
                  <w:p>
                    <w:pPr>
                      <w:spacing w:before="0" w:line="308" w:lineRule="exact"/>
                      <w:ind w:left="0" w:right="0" w:firstLine="0"/>
                      <w:jc w:val="left"/>
                      <w:rPr>
                        <w:sz w:val="27"/>
                      </w:rPr>
                    </w:pPr>
                    <w:r>
                      <w:rPr>
                        <w:sz w:val="27"/>
                      </w:rPr>
                      <w:t>掌握文字的特点、字体的磅值和行距的关系、文字的网格分割和布局、文字的</w:t>
                    </w:r>
                  </w:p>
                  <w:p>
                    <w:pPr>
                      <w:spacing w:before="122" w:line="308" w:lineRule="exact"/>
                      <w:ind w:left="0" w:right="0" w:firstLine="0"/>
                      <w:jc w:val="left"/>
                      <w:rPr>
                        <w:sz w:val="27"/>
                      </w:rPr>
                    </w:pPr>
                    <w:r>
                      <w:rPr>
                        <w:sz w:val="27"/>
                      </w:rPr>
                      <w:t>层次性</w:t>
                    </w:r>
                  </w:p>
                </w:txbxContent>
              </v:textbox>
            </v:shape>
            <v:shape id="_x0000_s1166" type="#_x0000_t202" style="width:1460;height:360;left:641;position:absolute;top:7003" filled="f" stroked="f">
              <v:textbox inset="0,0,0,0">
                <w:txbxContent>
                  <w:p>
                    <w:pPr>
                      <w:spacing w:before="0" w:line="360" w:lineRule="exact"/>
                      <w:ind w:left="0" w:right="0" w:firstLine="0"/>
                      <w:jc w:val="left"/>
                      <w:rPr>
                        <w:b/>
                        <w:sz w:val="36"/>
                      </w:rPr>
                    </w:pPr>
                    <w:r>
                      <w:rPr>
                        <w:b/>
                        <w:sz w:val="36"/>
                      </w:rPr>
                      <w:t>教学重点</w:t>
                    </w:r>
                  </w:p>
                </w:txbxContent>
              </v:textbox>
            </v:shape>
            <v:shape id="_x0000_s1167" type="#_x0000_t202" style="width:4610;height:270;left:2867;position:absolute;top:7125" filled="f" stroked="f">
              <v:textbox inset="0,0,0,0">
                <w:txbxContent>
                  <w:p>
                    <w:pPr>
                      <w:spacing w:before="0" w:line="270" w:lineRule="exact"/>
                      <w:ind w:left="0" w:right="0" w:firstLine="0"/>
                      <w:jc w:val="left"/>
                      <w:rPr>
                        <w:sz w:val="27"/>
                      </w:rPr>
                    </w:pPr>
                    <w:r>
                      <w:rPr>
                        <w:sz w:val="27"/>
                      </w:rPr>
                      <w:t>文字的网格分割和布局、文字的层次性</w:t>
                    </w:r>
                  </w:p>
                </w:txbxContent>
              </v:textbox>
            </v:shape>
            <v:shape id="_x0000_s1168" type="#_x0000_t202" style="width:1460;height:360;left:641;position:absolute;top:8918" filled="f" stroked="f">
              <v:textbox inset="0,0,0,0">
                <w:txbxContent>
                  <w:p>
                    <w:pPr>
                      <w:spacing w:before="0" w:line="360" w:lineRule="exact"/>
                      <w:ind w:left="0" w:right="0" w:firstLine="0"/>
                      <w:jc w:val="left"/>
                      <w:rPr>
                        <w:b/>
                        <w:sz w:val="36"/>
                      </w:rPr>
                    </w:pPr>
                    <w:r>
                      <w:rPr>
                        <w:b/>
                        <w:sz w:val="36"/>
                      </w:rPr>
                      <w:t>教学难点</w:t>
                    </w:r>
                  </w:p>
                </w:txbxContent>
              </v:textbox>
            </v:shape>
            <v:shape id="_x0000_s1169" type="#_x0000_t202" style="width:2990;height:270;left:2867;position:absolute;top:9041" filled="f" stroked="f">
              <v:textbox inset="0,0,0,0">
                <w:txbxContent>
                  <w:p>
                    <w:pPr>
                      <w:spacing w:before="0" w:line="270" w:lineRule="exact"/>
                      <w:ind w:left="0" w:right="0" w:firstLine="0"/>
                      <w:jc w:val="left"/>
                      <w:rPr>
                        <w:sz w:val="27"/>
                      </w:rPr>
                    </w:pPr>
                    <w:r>
                      <w:rPr>
                        <w:sz w:val="27"/>
                      </w:rPr>
                      <w:t>文字的信息层次表现方法</w:t>
                    </w:r>
                  </w:p>
                </w:txbxContent>
              </v:textbox>
            </v:shape>
            <v:shape id="_x0000_s1170" type="#_x0000_t202" style="width:2180;height:829;left:281;position:absolute;top:10596" filled="f" stroked="f">
              <v:textbox inset="0,0,0,0">
                <w:txbxContent>
                  <w:p>
                    <w:pPr>
                      <w:spacing w:before="0" w:line="411" w:lineRule="exact"/>
                      <w:ind w:left="43" w:right="61" w:firstLine="0"/>
                      <w:jc w:val="center"/>
                      <w:rPr>
                        <w:b/>
                        <w:sz w:val="36"/>
                      </w:rPr>
                    </w:pPr>
                    <w:r>
                      <w:rPr>
                        <w:b/>
                        <w:spacing w:val="-4"/>
                        <w:w w:val="95"/>
                        <w:sz w:val="36"/>
                      </w:rPr>
                      <w:t>更新、补充、</w:t>
                    </w:r>
                  </w:p>
                  <w:p>
                    <w:pPr>
                      <w:spacing w:before="7" w:line="411" w:lineRule="exact"/>
                      <w:ind w:left="43" w:right="61" w:firstLine="0"/>
                      <w:jc w:val="center"/>
                      <w:rPr>
                        <w:b/>
                        <w:sz w:val="36"/>
                      </w:rPr>
                    </w:pPr>
                    <w:r>
                      <w:rPr>
                        <w:b/>
                        <w:w w:val="95"/>
                        <w:sz w:val="36"/>
                      </w:rPr>
                      <w:t>删节、内容</w:t>
                    </w:r>
                  </w:p>
                </w:txbxContent>
              </v:textbox>
            </v:shape>
            <v:shape id="_x0000_s1171" type="#_x0000_t202" style="width:290;height:270;left:2867;position:absolute;top:10952" filled="f" stroked="f">
              <v:textbox inset="0,0,0,0">
                <w:txbxContent>
                  <w:p>
                    <w:pPr>
                      <w:spacing w:before="0" w:line="270" w:lineRule="exact"/>
                      <w:ind w:left="0" w:right="0" w:firstLine="0"/>
                      <w:jc w:val="left"/>
                      <w:rPr>
                        <w:sz w:val="27"/>
                      </w:rPr>
                    </w:pPr>
                    <w:r>
                      <w:rPr>
                        <w:sz w:val="27"/>
                      </w:rPr>
                      <w:t>无</w:t>
                    </w:r>
                  </w:p>
                </w:txbxContent>
              </v:textbox>
            </v:shape>
            <v:shape id="_x0000_s1172" type="#_x0000_t202" style="width:1460;height:360;left:641;position:absolute;top:12742" filled="f" stroked="f">
              <v:textbox inset="0,0,0,0">
                <w:txbxContent>
                  <w:p>
                    <w:pPr>
                      <w:spacing w:before="0" w:line="360" w:lineRule="exact"/>
                      <w:ind w:left="0" w:right="0" w:firstLine="0"/>
                      <w:jc w:val="left"/>
                      <w:rPr>
                        <w:b/>
                        <w:sz w:val="36"/>
                      </w:rPr>
                    </w:pPr>
                    <w:r>
                      <w:rPr>
                        <w:b/>
                        <w:sz w:val="36"/>
                      </w:rPr>
                      <w:t>教学手段</w:t>
                    </w:r>
                  </w:p>
                </w:txbxContent>
              </v:textbox>
            </v:shape>
            <v:shape id="_x0000_s1173" type="#_x0000_t202" style="width:3671;height:270;left:2867;position:absolute;top:12864" filled="f" stroked="f">
              <v:textbox inset="0,0,0,0">
                <w:txbxContent>
                  <w:p>
                    <w:pPr>
                      <w:tabs>
                        <w:tab w:val="left" w:pos="2570"/>
                      </w:tabs>
                      <w:spacing w:before="0" w:line="270" w:lineRule="exact"/>
                      <w:ind w:left="0" w:right="0" w:firstLine="0"/>
                      <w:jc w:val="left"/>
                      <w:rPr>
                        <w:sz w:val="27"/>
                      </w:rPr>
                    </w:pPr>
                    <w:r>
                      <w:rPr>
                        <w:sz w:val="27"/>
                      </w:rPr>
                      <w:t>多媒体演示（PPT）</w:t>
                      <w:tab/>
                      <w:t>案例教学</w:t>
                    </w:r>
                  </w:p>
                </w:txbxContent>
              </v:textbox>
            </v:shape>
            <v:shape id="_x0000_s1174" type="#_x0000_t202" style="width:1460;height:360;left:641;position:absolute;top:14654" filled="f" stroked="f">
              <v:textbox inset="0,0,0,0">
                <w:txbxContent>
                  <w:p>
                    <w:pPr>
                      <w:spacing w:before="0" w:line="360" w:lineRule="exact"/>
                      <w:ind w:left="0" w:right="0" w:firstLine="0"/>
                      <w:jc w:val="left"/>
                      <w:rPr>
                        <w:b/>
                        <w:sz w:val="36"/>
                      </w:rPr>
                    </w:pPr>
                    <w:r>
                      <w:rPr>
                        <w:b/>
                        <w:sz w:val="36"/>
                      </w:rPr>
                      <w:t>课外作业</w:t>
                    </w:r>
                  </w:p>
                </w:txbxContent>
              </v:textbox>
            </v:shape>
            <v:shape id="_x0000_s1175" type="#_x0000_t202" style="width:3804;height:270;left:2867;position:absolute;top:14776" filled="f" stroked="f">
              <v:textbox inset="0,0,0,0">
                <w:txbxContent>
                  <w:p>
                    <w:pPr>
                      <w:tabs>
                        <w:tab w:val="left" w:pos="2163"/>
                      </w:tabs>
                      <w:spacing w:before="0" w:line="270" w:lineRule="exact"/>
                      <w:ind w:left="0" w:right="0" w:firstLine="0"/>
                      <w:jc w:val="left"/>
                      <w:rPr>
                        <w:sz w:val="27"/>
                      </w:rPr>
                    </w:pPr>
                    <w:r>
                      <w:rPr>
                        <w:sz w:val="27"/>
                      </w:rPr>
                      <w:t>文字排版制作、</w:t>
                      <w:tab/>
                      <w:t>文字海报设计</w:t>
                    </w:r>
                  </w:p>
                </w:txbxContent>
              </v:textbox>
            </v:shape>
            <v:shape id="_x0000_s1176" type="#_x0000_t202" style="width:1460;height:360;left:634;position:absolute;top:16570" filled="f" stroked="f">
              <v:textbox inset="0,0,0,0">
                <w:txbxContent>
                  <w:p>
                    <w:pPr>
                      <w:spacing w:before="0" w:line="360" w:lineRule="exact"/>
                      <w:ind w:left="0" w:right="0" w:firstLine="0"/>
                      <w:jc w:val="left"/>
                      <w:rPr>
                        <w:b/>
                        <w:sz w:val="36"/>
                      </w:rPr>
                    </w:pPr>
                    <w:r>
                      <w:rPr>
                        <w:b/>
                        <w:sz w:val="36"/>
                      </w:rPr>
                      <w:t>课后体会</w:t>
                    </w:r>
                  </w:p>
                </w:txbxContent>
              </v:textbox>
            </v:shape>
            <w10:wrap type="none"/>
          </v:group>
        </w:pict>
      </w:r>
    </w:p>
    <w:p>
      <w:pPr>
        <w:spacing w:after="0"/>
        <w:rPr>
          <w:sz w:val="20"/>
        </w:rPr>
        <w:sectPr>
          <w:pgSz w:w="17860" w:h="25260"/>
          <w:pgMar w:top="1820" w:right="2360" w:bottom="280" w:left="2560" w:header="708" w:footer="708"/>
          <w:pgNumType w:start="14"/>
          <w:cols w:space="708"/>
        </w:sectPr>
      </w:pPr>
    </w:p>
    <w:p>
      <w:pPr>
        <w:pStyle w:val="Heading2"/>
      </w:pPr>
      <w:r>
        <w:t>教学过程设计</w:t>
      </w:r>
    </w:p>
    <w:p>
      <w:pPr>
        <w:pStyle w:val="BodyText"/>
        <w:spacing w:before="11"/>
        <w:rPr>
          <w:sz w:val="68"/>
        </w:rPr>
      </w:pPr>
    </w:p>
    <w:p>
      <w:pPr>
        <w:pStyle w:val="Heading4"/>
        <w:numPr>
          <w:ilvl w:val="0"/>
          <w:numId w:val="25"/>
        </w:numPr>
        <w:tabs>
          <w:tab w:val="left" w:pos="684"/>
          <w:tab w:val="left" w:pos="685"/>
        </w:tabs>
        <w:spacing w:before="0" w:after="0" w:line="240" w:lineRule="auto"/>
        <w:ind w:left="684" w:right="0" w:hanging="545"/>
        <w:jc w:val="left"/>
      </w:pPr>
      <w:r>
        <w:pict>
          <v:group id="_x0000_s1177" style="width:642.75pt;height:961.65pt;margin-top:-7.98pt;margin-left:126pt;mso-position-horizontal-relative:page;position:absolute;z-index:-251638784" coordorigin="2520,-160" coordsize="12855,19233">
            <v:shape id="_x0000_s1178" type="#_x0000_t75" style="width:4025;height:2662;left:3510;position:absolute;top:4585" stroked="f">
              <v:imagedata r:id="rId45" o:title=""/>
            </v:shape>
            <v:shape id="_x0000_s1179" type="#_x0000_t75" style="width:5642;height:3938;left:3510;position:absolute;top:9330" stroked="f">
              <v:imagedata r:id="rId46" o:title=""/>
            </v:shape>
            <v:shape id="_x0000_s1180" type="#_x0000_t75" style="width:5411;height:2652;left:3376;position:absolute;top:13950" stroked="f">
              <v:imagedata r:id="rId47" o:title=""/>
            </v:shape>
            <v:shape id="_x0000_s1181" type="#_x0000_t75" style="width:12855;height:19233;left:2520;position:absolute;top:-160" stroked="f">
              <v:imagedata r:id="rId48" o:title=""/>
            </v:shape>
          </v:group>
        </w:pict>
      </w:r>
      <w:r>
        <w:t>版面设计中的文字</w:t>
      </w:r>
    </w:p>
    <w:p>
      <w:pPr>
        <w:pStyle w:val="BodyText"/>
        <w:spacing w:before="123" w:line="324" w:lineRule="auto"/>
        <w:ind w:left="140" w:right="324" w:firstLine="539"/>
      </w:pPr>
      <w:r>
        <w:rPr>
          <w:spacing w:val="-3"/>
        </w:rPr>
        <w:t xml:space="preserve">文字是版面设计中的重要构成要素，是人们交流和传递信息的重要手段。版式设计中， </w:t>
      </w:r>
      <w:r>
        <w:rPr>
          <w:b/>
          <w:spacing w:val="3"/>
        </w:rPr>
        <w:t>易读性</w:t>
      </w:r>
      <w:r>
        <w:rPr>
          <w:spacing w:val="-6"/>
        </w:rPr>
        <w:t>是对文</w:t>
      </w:r>
      <w:r>
        <w:t>字进行设计的一条重要原则,而设计师承担了最终呈现的责任。</w:t>
      </w:r>
    </w:p>
    <w:p>
      <w:pPr>
        <w:pStyle w:val="BodyText"/>
        <w:spacing w:before="8"/>
        <w:rPr>
          <w:sz w:val="36"/>
        </w:rPr>
      </w:pPr>
    </w:p>
    <w:p>
      <w:pPr>
        <w:pStyle w:val="Heading4"/>
        <w:numPr>
          <w:ilvl w:val="0"/>
          <w:numId w:val="17"/>
        </w:numPr>
        <w:tabs>
          <w:tab w:val="left" w:pos="415"/>
        </w:tabs>
        <w:spacing w:before="0" w:after="0" w:line="240" w:lineRule="auto"/>
        <w:ind w:left="414" w:right="0" w:hanging="275"/>
        <w:jc w:val="left"/>
      </w:pPr>
      <w:r>
        <w:t>字体样式和字体性格</w:t>
      </w:r>
    </w:p>
    <w:p>
      <w:pPr>
        <w:pStyle w:val="BodyText"/>
        <w:spacing w:before="122" w:line="324" w:lineRule="auto"/>
        <w:ind w:left="140" w:right="108" w:firstLine="539"/>
      </w:pPr>
      <w:r>
        <w:rPr>
          <w:spacing w:val="-1"/>
        </w:rPr>
        <w:t xml:space="preserve">中文字体最常见的有黑体、宋体、楷体，英文字体也同样有常规使用的几种样式，字体选择样式不同， </w:t>
      </w:r>
      <w:r>
        <w:t>产生的版式效果则不同，在版面中所承担的信息传达的作用也不同。比如黑体粗壮、鲜明、大众化，适合 做标题海报的大字等，宋体纤细、风骨、精致，适合做正文和段落，而楷体有书写的效果，如果想使版面 更生动、亲切，则可用该样式。随着在版面设计中字库样式选择的扩大，设计师应更加分析各种字体的个 性特点，斟酌使用，达到好的视觉效果。</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5"/>
        <w:rPr>
          <w:sz w:val="29"/>
        </w:rPr>
      </w:pPr>
    </w:p>
    <w:p>
      <w:pPr>
        <w:pStyle w:val="BodyText"/>
        <w:ind w:left="140"/>
      </w:pPr>
      <w:r>
        <w:t>如图：</w:t>
      </w:r>
    </w:p>
    <w:p>
      <w:pPr>
        <w:pStyle w:val="BodyText"/>
        <w:rPr>
          <w:sz w:val="26"/>
        </w:rPr>
      </w:pPr>
    </w:p>
    <w:p>
      <w:pPr>
        <w:pStyle w:val="BodyText"/>
        <w:spacing w:before="228" w:line="324" w:lineRule="auto"/>
        <w:ind w:left="140" w:right="376"/>
        <w:jc w:val="both"/>
      </w:pPr>
      <w:r>
        <w:t>字体在版面设计中能够根据版面设计的内容不断变化，但一般较正式的版面设计，如企业宣传、文学读物在版式文字时不会做过多的字体变化，而是运用规整严肃的字符，给人稳定、信赖的感受。整齐，明确地块面是此种字体设计最常用的表现方式。</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8"/>
        <w:rPr>
          <w:sz w:val="29"/>
        </w:rPr>
      </w:pPr>
    </w:p>
    <w:p>
      <w:pPr>
        <w:pStyle w:val="BodyText"/>
        <w:spacing w:before="1"/>
        <w:ind w:left="140"/>
      </w:pPr>
      <w:r>
        <w:t>如图：</w:t>
      </w:r>
    </w:p>
    <w:p>
      <w:pPr>
        <w:pStyle w:val="BodyText"/>
        <w:spacing w:before="158"/>
        <w:ind w:left="140"/>
      </w:pPr>
      <w:r>
        <w:t>而一些娱乐传单、招贴、封面设计，则要求文字尽可能的个性条约一些，增加版面活跃的效果。</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1"/>
        <w:rPr>
          <w:sz w:val="37"/>
        </w:rPr>
      </w:pPr>
    </w:p>
    <w:p>
      <w:pPr>
        <w:pStyle w:val="BodyText"/>
        <w:ind w:left="140"/>
      </w:pPr>
      <w:r>
        <w:t>如图:</w:t>
      </w:r>
    </w:p>
    <w:p>
      <w:pPr>
        <w:pStyle w:val="BodyText"/>
        <w:rPr>
          <w:sz w:val="26"/>
        </w:rPr>
      </w:pPr>
    </w:p>
    <w:p>
      <w:pPr>
        <w:pStyle w:val="BodyText"/>
        <w:spacing w:before="5"/>
        <w:rPr>
          <w:sz w:val="18"/>
        </w:rPr>
      </w:pPr>
    </w:p>
    <w:p>
      <w:pPr>
        <w:pStyle w:val="BodyText"/>
        <w:spacing w:line="324" w:lineRule="auto"/>
        <w:ind w:left="140" w:right="376"/>
        <w:jc w:val="both"/>
      </w:pPr>
      <w:r>
        <w:t>设计过程中最常接触的中文字体，其主要以字块的形式出现，中文每个字占的字符空间都一样，非常的规整，在排版时不如英文灵活。英文字体则以流线型的方式存在，在版面上的运用更加灵活一些，可以以曲线方式排列，也可以直线排列或块面排列。</w:t>
      </w:r>
    </w:p>
    <w:p>
      <w:pPr>
        <w:pStyle w:val="BodyText"/>
        <w:spacing w:before="3"/>
        <w:ind w:left="140"/>
      </w:pPr>
      <w:r>
        <w:t>在中英文混排的过程中，通常读者会把字体样式相同的文字看成一个整体，因此，在排版过程中应该尽量</w:t>
      </w:r>
    </w:p>
    <w:p>
      <w:pPr>
        <w:spacing w:after="0"/>
        <w:sectPr>
          <w:pgSz w:w="17860" w:h="25260"/>
          <w:pgMar w:top="1880" w:right="2360" w:bottom="280" w:left="2560" w:header="708" w:footer="708"/>
          <w:pgNumType w:start="15"/>
          <w:cols w:space="708"/>
        </w:sectPr>
      </w:pPr>
    </w:p>
    <w:p>
      <w:pPr>
        <w:pStyle w:val="BodyText"/>
        <w:spacing w:before="10"/>
        <w:rPr>
          <w:sz w:val="7"/>
        </w:rPr>
      </w:pPr>
    </w:p>
    <w:p>
      <w:pPr>
        <w:pStyle w:val="BodyText"/>
        <w:spacing w:before="62"/>
        <w:ind w:left="140"/>
      </w:pPr>
      <w:r>
        <w:pict>
          <v:group id="_x0000_s1182" style="width:642.75pt;height:914.65pt;margin-top:-4.64pt;margin-left:126pt;mso-position-horizontal-relative:page;position:absolute;z-index:-251637760" coordorigin="2520,-93" coordsize="12855,18293">
            <v:shape id="_x0000_s1183" type="#_x0000_t75" style="width:4299;height:2897;left:3510;position:absolute;top:3360" stroked="f">
              <v:imagedata r:id="rId49" o:title=""/>
            </v:shape>
            <v:shape id="_x0000_s1184" type="#_x0000_t75" style="width:3744;height:2046;left:2700;position:absolute;top:8508" stroked="f">
              <v:imagedata r:id="rId50" o:title=""/>
            </v:shape>
            <v:shape id="_x0000_s1185" type="#_x0000_t75" style="width:3744;height:2046;left:6580;position:absolute;top:8508" stroked="f">
              <v:imagedata r:id="rId51" o:title=""/>
            </v:shape>
            <v:shape id="_x0000_s1186" type="#_x0000_t75" style="width:3752;height:2709;left:3510;position:absolute;top:12576" stroked="f">
              <v:imagedata r:id="rId52" o:title=""/>
            </v:shape>
            <v:shape id="_x0000_s1187" type="#_x0000_t75" style="width:12855;height:18293;left:2520;position:absolute;top:-93" stroked="f">
              <v:imagedata r:id="rId53" o:title=""/>
            </v:shape>
          </v:group>
        </w:pict>
      </w:r>
      <w:r>
        <w:t>选择粗细和字形相似的字体排版，并且重视字体组合过程中的整体性。</w:t>
      </w:r>
    </w:p>
    <w:p>
      <w:pPr>
        <w:pStyle w:val="Heading4"/>
        <w:numPr>
          <w:ilvl w:val="0"/>
          <w:numId w:val="17"/>
        </w:numPr>
        <w:tabs>
          <w:tab w:val="left" w:pos="415"/>
        </w:tabs>
        <w:spacing w:before="123" w:after="0" w:line="240" w:lineRule="auto"/>
        <w:ind w:left="414" w:right="0" w:hanging="275"/>
        <w:jc w:val="left"/>
      </w:pPr>
      <w:r>
        <w:t>字体磅值、字距与行距的设置</w:t>
      </w:r>
    </w:p>
    <w:p>
      <w:pPr>
        <w:pStyle w:val="BodyText"/>
        <w:spacing w:before="122" w:line="324" w:lineRule="auto"/>
        <w:ind w:left="140" w:right="324"/>
        <w:jc w:val="both"/>
      </w:pPr>
      <w:r>
        <w:t>文字的排版需要符合人的阅读习惯，方便阅读。掌握字体的字距和行距也十分重要。字的磅值是指从笔画</w:t>
      </w:r>
      <w:r>
        <w:rPr>
          <w:spacing w:val="-3"/>
        </w:rPr>
        <w:t xml:space="preserve">的最顶端到最低端的距离。常规排版中一般使用 </w:t>
      </w:r>
      <w:r>
        <w:t>9-12</w:t>
      </w:r>
      <w:r>
        <w:rPr>
          <w:spacing w:val="-11"/>
        </w:rPr>
        <w:t xml:space="preserve"> 磅的字体，而标题的字体设置可以大于 </w:t>
      </w:r>
      <w:r>
        <w:t>14</w:t>
      </w:r>
      <w:r>
        <w:rPr>
          <w:spacing w:val="-15"/>
        </w:rPr>
        <w:t xml:space="preserve"> 磅，字的</w:t>
      </w:r>
      <w:r>
        <w:t>磅数调整可以很好的在页面中营造信息的层次关系。</w:t>
      </w:r>
    </w:p>
    <w:p>
      <w:pPr>
        <w:pStyle w:val="BodyText"/>
        <w:spacing w:before="3" w:line="324" w:lineRule="auto"/>
        <w:ind w:left="140" w:right="376"/>
      </w:pPr>
      <w:r>
        <w:t>一篇文章的大标题一般采用大磅值的或较粗的字符表示。然后根据阅读的需要依次缩小。实现阅读信息层次清晰的效果。</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5"/>
        <w:rPr>
          <w:sz w:val="30"/>
        </w:rPr>
      </w:pPr>
    </w:p>
    <w:p>
      <w:pPr>
        <w:pStyle w:val="BodyText"/>
        <w:ind w:left="140"/>
      </w:pPr>
      <w:r>
        <w:t>如图：</w:t>
      </w:r>
    </w:p>
    <w:p>
      <w:pPr>
        <w:pStyle w:val="BodyText"/>
        <w:spacing w:before="212" w:line="324" w:lineRule="auto"/>
        <w:ind w:left="140" w:right="326"/>
        <w:jc w:val="both"/>
      </w:pPr>
      <w:r>
        <w:t>文字的版式疏密直接影响着阅读者的阅读心情和阅读速度，掌握文字行间距与字间距的关系十分重要。行</w:t>
      </w:r>
      <w:r>
        <w:rPr>
          <w:spacing w:val="-2"/>
        </w:rPr>
        <w:t xml:space="preserve">间距与字间距相同会产生横向纵向均可阅读的错觉，行间距大于字符 </w:t>
      </w:r>
      <w:r>
        <w:t>4</w:t>
      </w:r>
      <w:r>
        <w:rPr>
          <w:spacing w:val="-8"/>
        </w:rPr>
        <w:t xml:space="preserve"> 磅让人感觉文字信息群松散，一般</w:t>
      </w:r>
      <w:r>
        <w:rPr>
          <w:spacing w:val="-5"/>
        </w:rPr>
        <w:t xml:space="preserve">情况下如果正常的字符选择在 </w:t>
      </w:r>
      <w:r>
        <w:t>9-12</w:t>
      </w:r>
      <w:r>
        <w:rPr>
          <w:spacing w:val="-16"/>
        </w:rPr>
        <w:t xml:space="preserve"> 磅的范围，行间距一般在 </w:t>
      </w:r>
      <w:r>
        <w:t>12-15</w:t>
      </w:r>
      <w:r>
        <w:rPr>
          <w:spacing w:val="-12"/>
        </w:rPr>
        <w:t xml:space="preserve"> 磅的范围，此种比例在阅读引导过程中</w:t>
      </w:r>
      <w:r>
        <w:t>是最适宜的。</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2"/>
        <w:rPr>
          <w:sz w:val="26"/>
        </w:rPr>
      </w:pPr>
    </w:p>
    <w:p>
      <w:pPr>
        <w:pStyle w:val="Heading4"/>
        <w:numPr>
          <w:ilvl w:val="0"/>
          <w:numId w:val="17"/>
        </w:numPr>
        <w:tabs>
          <w:tab w:val="left" w:pos="415"/>
        </w:tabs>
        <w:spacing w:before="0" w:after="0" w:line="240" w:lineRule="auto"/>
        <w:ind w:left="414" w:right="0" w:hanging="275"/>
        <w:jc w:val="left"/>
      </w:pPr>
      <w:r>
        <w:t>文字的排列</w:t>
      </w:r>
    </w:p>
    <w:p>
      <w:pPr>
        <w:pStyle w:val="BodyText"/>
        <w:spacing w:before="123" w:line="324" w:lineRule="auto"/>
        <w:ind w:left="140" w:right="376"/>
      </w:pPr>
      <w:r>
        <w:t>文字的排列效果决定了阅读的效果，在版式设计中，常见的有将文字排列成行或块面，或者不同轮廓效果的面。常见的文字版式方式有以下几种。</w:t>
      </w:r>
    </w:p>
    <w:p>
      <w:pPr>
        <w:pStyle w:val="BodyText"/>
        <w:spacing w:before="2"/>
        <w:ind w:left="140"/>
      </w:pPr>
      <w:r>
        <w:t>左右对齐式：是指文字从左端到右端的长度统一，使文字段显得端正、严谨、美观。</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184"/>
        <w:ind w:left="140"/>
      </w:pPr>
      <w:r>
        <w:t>如图：</w:t>
      </w:r>
    </w:p>
    <w:p>
      <w:pPr>
        <w:pStyle w:val="BodyText"/>
        <w:spacing w:before="68" w:line="324" w:lineRule="auto"/>
        <w:ind w:left="140" w:right="376"/>
      </w:pPr>
      <w:r>
        <w:t>齐中式：是指以中轴线为轴心，其主要特点是使视线更集中，整体性加强，突出中心。这种排列方式适合招贴设计或者标题的设计。</w:t>
      </w:r>
    </w:p>
    <w:p>
      <w:pPr>
        <w:pStyle w:val="BodyText"/>
        <w:spacing w:before="3"/>
        <w:ind w:left="140"/>
      </w:pPr>
      <w:r>
        <w:t>如图：</w:t>
      </w:r>
    </w:p>
    <w:p>
      <w:pPr>
        <w:pStyle w:val="BodyText"/>
        <w:spacing w:before="122" w:line="324" w:lineRule="auto"/>
        <w:ind w:left="140" w:right="376"/>
        <w:jc w:val="both"/>
      </w:pPr>
      <w:r>
        <w:t>齐左或齐右式：是指左对齐或右对齐的排列方式。这样的版式使得文字的一端能够自由的张弛，具有节奏感。其中左边对齐的阅读方式较常见，符合受众的阅读习惯，右边对齐的阅读在版面设计中不常见，可以使版面具有新颖的视觉效果。</w:t>
      </w:r>
    </w:p>
    <w:p>
      <w:pPr>
        <w:spacing w:after="0" w:line="324" w:lineRule="auto"/>
        <w:jc w:val="both"/>
        <w:sectPr>
          <w:pgSz w:w="17860" w:h="25260"/>
          <w:pgMar w:top="1820" w:right="2360" w:bottom="280" w:left="2560" w:header="708" w:footer="708"/>
          <w:pgNumType w:start="1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5"/>
        </w:rPr>
      </w:pPr>
    </w:p>
    <w:p>
      <w:pPr>
        <w:pStyle w:val="BodyText"/>
        <w:spacing w:before="63"/>
        <w:ind w:left="140"/>
      </w:pPr>
      <w:r>
        <w:pict>
          <v:group id="_x0000_s1188" style="width:642.75pt;height:1031.6pt;margin-top:-143.77pt;margin-left:126pt;mso-position-horizontal-relative:page;position:absolute;z-index:-251636736" coordorigin="2520,-2875" coordsize="12855,20632">
            <v:shape id="_x0000_s1189" type="#_x0000_t75" style="width:2124;height:3013;left:3510;position:absolute;top:-2745" stroked="f">
              <v:imagedata r:id="rId54" o:title=""/>
            </v:shape>
            <v:shape id="_x0000_s1190" type="#_x0000_t75" style="width:2153;height:3018;left:5904;position:absolute;top:-2760" stroked="f">
              <v:imagedata r:id="rId55" o:title=""/>
            </v:shape>
            <v:shape id="_x0000_s1191" type="#_x0000_t75" style="width:2019;height:2768;left:3240;position:absolute;top:2608" stroked="f">
              <v:imagedata r:id="rId56" o:title=""/>
            </v:shape>
            <v:shape id="_x0000_s1192" type="#_x0000_t75" style="width:4020;height:2852;left:5667;position:absolute;top:2511" stroked="f">
              <v:imagedata r:id="rId57" o:title=""/>
            </v:shape>
            <v:shape id="_x0000_s1193" type="#_x0000_t75" style="width:7287;height:3471;left:3558;position:absolute;top:6250" stroked="f">
              <v:imagedata r:id="rId58" o:title=""/>
            </v:shape>
            <v:shape id="_x0000_s1194" type="#_x0000_t75" style="width:7476;height:2831;left:3621;position:absolute;top:10248" stroked="f">
              <v:imagedata r:id="rId59" o:title=""/>
            </v:shape>
            <v:shape id="_x0000_s1195" type="#_x0000_t75" style="width:10095;height:3394;left:3684;position:absolute;top:13292" stroked="f">
              <v:imagedata r:id="rId60" o:title=""/>
            </v:shape>
            <v:shape id="_x0000_s1196" type="#_x0000_t75" style="width:12855;height:20632;left:2520;position:absolute;top:-2876" stroked="f">
              <v:imagedata r:id="rId61" o:title=""/>
            </v:shape>
          </v:group>
        </w:pict>
      </w:r>
      <w:r>
        <w:t>如图：</w:t>
      </w:r>
    </w:p>
    <w:p>
      <w:pPr>
        <w:pStyle w:val="BodyText"/>
        <w:rPr>
          <w:sz w:val="26"/>
        </w:rPr>
      </w:pPr>
    </w:p>
    <w:p>
      <w:pPr>
        <w:pStyle w:val="BodyText"/>
        <w:rPr>
          <w:sz w:val="22"/>
        </w:rPr>
      </w:pPr>
    </w:p>
    <w:p>
      <w:pPr>
        <w:pStyle w:val="BodyText"/>
        <w:spacing w:line="324" w:lineRule="auto"/>
        <w:ind w:left="140" w:right="188"/>
      </w:pPr>
      <w:r>
        <w:t>倾斜式：是指将文字整体或局部排列成倾斜，构成非对称的画面效果，版式动感、方向感较强。这种排列</w:t>
      </w:r>
      <w:r>
        <w:rPr>
          <w:spacing w:val="-16"/>
        </w:rPr>
        <w:t xml:space="preserve">方式一般用于招贴设计中，但是随着个性化版面设计的出现，在书籍版面设计和 </w:t>
      </w:r>
      <w:r>
        <w:t>DM</w:t>
      </w:r>
      <w:r>
        <w:rPr>
          <w:spacing w:val="-10"/>
        </w:rPr>
        <w:t xml:space="preserve"> 单的版面设计中也常见。</w:t>
      </w:r>
      <w:r>
        <w:t>如图：</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2"/>
        </w:rPr>
      </w:pPr>
    </w:p>
    <w:p>
      <w:pPr>
        <w:pStyle w:val="Heading4"/>
        <w:numPr>
          <w:ilvl w:val="0"/>
          <w:numId w:val="17"/>
        </w:numPr>
        <w:tabs>
          <w:tab w:val="left" w:pos="415"/>
        </w:tabs>
        <w:spacing w:before="0" w:after="0" w:line="240" w:lineRule="auto"/>
        <w:ind w:left="414" w:right="0" w:hanging="275"/>
        <w:jc w:val="left"/>
      </w:pPr>
      <w:r>
        <w:t>文字网格分割过程</w:t>
      </w:r>
    </w:p>
    <w:p>
      <w:pPr>
        <w:spacing w:after="0" w:line="240" w:lineRule="auto"/>
        <w:jc w:val="left"/>
        <w:sectPr>
          <w:pgSz w:w="17860" w:h="25260"/>
          <w:pgMar w:top="1820" w:right="2360" w:bottom="280" w:left="2560" w:header="708" w:footer="708"/>
          <w:pgNumType w:start="17"/>
          <w:cols w:space="708"/>
        </w:sectPr>
      </w:pPr>
    </w:p>
    <w:p>
      <w:pPr>
        <w:pStyle w:val="BodyText"/>
        <w:rPr>
          <w:b/>
          <w:sz w:val="20"/>
        </w:rPr>
      </w:pPr>
    </w:p>
    <w:p>
      <w:pPr>
        <w:pStyle w:val="BodyText"/>
        <w:spacing w:before="5"/>
        <w:rPr>
          <w:b/>
          <w:sz w:val="24"/>
        </w:rPr>
      </w:pPr>
    </w:p>
    <w:p>
      <w:pPr>
        <w:pStyle w:val="ListParagraph"/>
        <w:numPr>
          <w:ilvl w:val="0"/>
          <w:numId w:val="17"/>
        </w:numPr>
        <w:tabs>
          <w:tab w:val="left" w:pos="415"/>
        </w:tabs>
        <w:spacing w:before="62" w:after="0" w:line="324" w:lineRule="auto"/>
        <w:ind w:left="140" w:right="10633" w:firstLine="0"/>
        <w:jc w:val="left"/>
        <w:rPr>
          <w:sz w:val="27"/>
        </w:rPr>
      </w:pPr>
      <w:r>
        <w:pict>
          <v:group id="_x0000_s1197" style="width:642.75pt;height:1031.6pt;margin-top:-28.08pt;margin-left:126pt;mso-position-horizontal-relative:page;position:absolute;z-index:-251635712" coordorigin="2520,-562" coordsize="12855,20632">
            <v:shape id="_x0000_s1198" type="#_x0000_t75" style="width:6242;height:9195;left:3174;position:absolute;top:9888" stroked="f">
              <v:imagedata r:id="rId62" o:title=""/>
            </v:shape>
            <v:shape id="_x0000_s1199" type="#_x0000_t75" style="width:7253;height:3470;left:2701;position:absolute;top:5221" stroked="f">
              <v:imagedata r:id="rId63" o:title=""/>
            </v:shape>
            <v:shape id="_x0000_s1200" type="#_x0000_t75" style="width:12855;height:20632;left:2520;position:absolute;top:-562" stroked="f">
              <v:imagedata r:id="rId26" o:title=""/>
            </v:shape>
          </v:group>
        </w:pict>
      </w:r>
      <w:r>
        <w:rPr>
          <w:b/>
          <w:spacing w:val="-3"/>
          <w:sz w:val="27"/>
        </w:rPr>
        <w:t>文字应用的技巧</w:t>
      </w:r>
      <w:r>
        <w:rPr>
          <w:spacing w:val="-2"/>
          <w:sz w:val="27"/>
        </w:rPr>
        <w:t>提高文字的层次性</w:t>
      </w:r>
    </w:p>
    <w:p>
      <w:pPr>
        <w:pStyle w:val="BodyText"/>
        <w:spacing w:before="2" w:line="324" w:lineRule="auto"/>
        <w:ind w:left="140" w:right="9286"/>
      </w:pPr>
      <w:r>
        <w:t>首先，文字的磅值调整层次. 其次，文字的颜色调整层次。再次，文字的字重调整层次。</w:t>
      </w:r>
    </w:p>
    <w:p>
      <w:pPr>
        <w:pStyle w:val="BodyText"/>
        <w:spacing w:before="9"/>
        <w:rPr>
          <w:sz w:val="36"/>
        </w:rPr>
      </w:pPr>
    </w:p>
    <w:p>
      <w:pPr>
        <w:pStyle w:val="Heading4"/>
        <w:numPr>
          <w:ilvl w:val="0"/>
          <w:numId w:val="17"/>
        </w:numPr>
        <w:tabs>
          <w:tab w:val="left" w:pos="415"/>
        </w:tabs>
        <w:spacing w:before="1" w:after="0" w:line="240" w:lineRule="auto"/>
        <w:ind w:left="414" w:right="0" w:hanging="275"/>
        <w:jc w:val="left"/>
      </w:pPr>
      <w:r>
        <w:t>小结与练习：</w:t>
      </w:r>
    </w:p>
    <w:p>
      <w:pPr>
        <w:pStyle w:val="BodyText"/>
        <w:spacing w:before="122" w:line="324" w:lineRule="auto"/>
        <w:ind w:left="140" w:right="2806"/>
      </w:pPr>
      <w:r>
        <w:t>了解了排版过程中针对文字需要注意的事项，根据提供的素材制作常规的文字排版。练习一：常规文字的排版</w:t>
      </w:r>
    </w:p>
    <w:p>
      <w:pPr>
        <w:pStyle w:val="BodyText"/>
        <w:spacing w:before="2"/>
        <w:ind w:left="140"/>
      </w:pPr>
      <w:r>
        <w:t>注意事项:字符/字号/文字块面/文字色彩/水平垂直/单向</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4"/>
        <w:rPr>
          <w:sz w:val="26"/>
        </w:rPr>
      </w:pPr>
    </w:p>
    <w:p>
      <w:pPr>
        <w:pStyle w:val="BodyText"/>
        <w:spacing w:line="324" w:lineRule="auto"/>
        <w:ind w:left="140" w:right="324"/>
      </w:pPr>
      <w:r>
        <w:rPr>
          <w:spacing w:val="-8"/>
        </w:rPr>
        <w:t>练习二：根据提供的素材完成一张体现个性效果的文字招贴-个性文字效果版式。注意事项:倾斜</w:t>
      </w:r>
      <w:r>
        <w:t>/</w:t>
      </w:r>
      <w:r>
        <w:rPr>
          <w:spacing w:val="-4"/>
        </w:rPr>
        <w:t>强烈的节</w:t>
      </w:r>
      <w:r>
        <w:t>奏变化/拆分与组合/文字色彩。</w:t>
      </w:r>
    </w:p>
    <w:p>
      <w:pPr>
        <w:spacing w:after="0" w:line="32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https://d.book118.com/868035106134006025</w:t>
        </w:r>
      </w:hyperlink>
    </w:p>
    <w:p>
      <w:pPr>
        <w:spacing w:after="0" w:line="324" w:lineRule="auto"/>
      </w:pPr>
    </w:p>
    <w:sectPr>
      <w:pgSz w:w="17860" w:h="25260"/>
      <w:pgMar w:top="1820" w:right="2360" w:bottom="280" w:left="2560" w:header="708" w:footer="708"/>
      <w:pgNumType w:start="1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5DD63"/>
    <w:multiLevelType w:val="hybridMultilevel"/>
    <w:tmpl w:val="00000000"/>
    <w:lvl w:ilvl="0">
      <w:start w:val="1"/>
      <w:numFmt w:val="decimal"/>
      <w:lvlText w:val="%1"/>
      <w:lvlJc w:val="left"/>
      <w:pPr>
        <w:ind w:left="414" w:hanging="274"/>
        <w:jc w:val="left"/>
      </w:pPr>
      <w:rPr>
        <w:rFonts w:ascii="宋体" w:eastAsia="宋体" w:hAnsi="宋体" w:cs="宋体" w:hint="default"/>
        <w:w w:val="100"/>
        <w:sz w:val="27"/>
        <w:szCs w:val="27"/>
      </w:rPr>
    </w:lvl>
    <w:lvl w:ilvl="1">
      <w:start w:val="0"/>
      <w:numFmt w:val="bullet"/>
      <w:lvlText w:val="•"/>
      <w:lvlJc w:val="left"/>
      <w:pPr>
        <w:ind w:left="1671" w:hanging="274"/>
      </w:pPr>
      <w:rPr>
        <w:rFonts w:hint="default"/>
      </w:rPr>
    </w:lvl>
    <w:lvl w:ilvl="2">
      <w:start w:val="0"/>
      <w:numFmt w:val="bullet"/>
      <w:lvlText w:val="•"/>
      <w:lvlJc w:val="left"/>
      <w:pPr>
        <w:ind w:left="2923" w:hanging="274"/>
      </w:pPr>
      <w:rPr>
        <w:rFonts w:hint="default"/>
      </w:rPr>
    </w:lvl>
    <w:lvl w:ilvl="3">
      <w:start w:val="0"/>
      <w:numFmt w:val="bullet"/>
      <w:lvlText w:val="•"/>
      <w:lvlJc w:val="left"/>
      <w:pPr>
        <w:ind w:left="4175" w:hanging="274"/>
      </w:pPr>
      <w:rPr>
        <w:rFonts w:hint="default"/>
      </w:rPr>
    </w:lvl>
    <w:lvl w:ilvl="4">
      <w:start w:val="0"/>
      <w:numFmt w:val="bullet"/>
      <w:lvlText w:val="•"/>
      <w:lvlJc w:val="left"/>
      <w:pPr>
        <w:ind w:left="5427" w:hanging="274"/>
      </w:pPr>
      <w:rPr>
        <w:rFonts w:hint="default"/>
      </w:rPr>
    </w:lvl>
    <w:lvl w:ilvl="5">
      <w:start w:val="0"/>
      <w:numFmt w:val="bullet"/>
      <w:lvlText w:val="•"/>
      <w:lvlJc w:val="left"/>
      <w:pPr>
        <w:ind w:left="6679" w:hanging="274"/>
      </w:pPr>
      <w:rPr>
        <w:rFonts w:hint="default"/>
      </w:rPr>
    </w:lvl>
    <w:lvl w:ilvl="6">
      <w:start w:val="0"/>
      <w:numFmt w:val="bullet"/>
      <w:lvlText w:val="•"/>
      <w:lvlJc w:val="left"/>
      <w:pPr>
        <w:ind w:left="7931" w:hanging="274"/>
      </w:pPr>
      <w:rPr>
        <w:rFonts w:hint="default"/>
      </w:rPr>
    </w:lvl>
    <w:lvl w:ilvl="7">
      <w:start w:val="0"/>
      <w:numFmt w:val="bullet"/>
      <w:lvlText w:val="•"/>
      <w:lvlJc w:val="left"/>
      <w:pPr>
        <w:ind w:left="9183" w:hanging="274"/>
      </w:pPr>
      <w:rPr>
        <w:rFonts w:hint="default"/>
      </w:rPr>
    </w:lvl>
    <w:lvl w:ilvl="8">
      <w:start w:val="0"/>
      <w:numFmt w:val="bullet"/>
      <w:lvlText w:val="•"/>
      <w:lvlJc w:val="left"/>
      <w:pPr>
        <w:ind w:left="10435" w:hanging="274"/>
      </w:pPr>
      <w:rPr>
        <w:rFonts w:hint="default"/>
      </w:rPr>
    </w:lvl>
  </w:abstractNum>
  <w:abstractNum w:abstractNumId="1">
    <w:nsid w:val="1E9C69ED"/>
    <w:multiLevelType w:val="hybridMultilevel"/>
    <w:tmpl w:val="00000000"/>
    <w:lvl w:ilvl="0">
      <w:start w:val="6"/>
      <w:numFmt w:val="decimal"/>
      <w:lvlText w:val="%1"/>
      <w:lvlJc w:val="left"/>
      <w:pPr>
        <w:ind w:left="414" w:hanging="274"/>
        <w:jc w:val="left"/>
      </w:pPr>
      <w:rPr>
        <w:rFonts w:ascii="宋体" w:eastAsia="宋体" w:hAnsi="宋体" w:cs="宋体" w:hint="default"/>
        <w:w w:val="100"/>
        <w:sz w:val="27"/>
        <w:szCs w:val="27"/>
      </w:rPr>
    </w:lvl>
    <w:lvl w:ilvl="1">
      <w:start w:val="0"/>
      <w:numFmt w:val="bullet"/>
      <w:lvlText w:val="•"/>
      <w:lvlJc w:val="left"/>
      <w:pPr>
        <w:ind w:left="1671" w:hanging="274"/>
      </w:pPr>
      <w:rPr>
        <w:rFonts w:hint="default"/>
      </w:rPr>
    </w:lvl>
    <w:lvl w:ilvl="2">
      <w:start w:val="0"/>
      <w:numFmt w:val="bullet"/>
      <w:lvlText w:val="•"/>
      <w:lvlJc w:val="left"/>
      <w:pPr>
        <w:ind w:left="2923" w:hanging="274"/>
      </w:pPr>
      <w:rPr>
        <w:rFonts w:hint="default"/>
      </w:rPr>
    </w:lvl>
    <w:lvl w:ilvl="3">
      <w:start w:val="0"/>
      <w:numFmt w:val="bullet"/>
      <w:lvlText w:val="•"/>
      <w:lvlJc w:val="left"/>
      <w:pPr>
        <w:ind w:left="4175" w:hanging="274"/>
      </w:pPr>
      <w:rPr>
        <w:rFonts w:hint="default"/>
      </w:rPr>
    </w:lvl>
    <w:lvl w:ilvl="4">
      <w:start w:val="0"/>
      <w:numFmt w:val="bullet"/>
      <w:lvlText w:val="•"/>
      <w:lvlJc w:val="left"/>
      <w:pPr>
        <w:ind w:left="5427" w:hanging="274"/>
      </w:pPr>
      <w:rPr>
        <w:rFonts w:hint="default"/>
      </w:rPr>
    </w:lvl>
    <w:lvl w:ilvl="5">
      <w:start w:val="0"/>
      <w:numFmt w:val="bullet"/>
      <w:lvlText w:val="•"/>
      <w:lvlJc w:val="left"/>
      <w:pPr>
        <w:ind w:left="6679" w:hanging="274"/>
      </w:pPr>
      <w:rPr>
        <w:rFonts w:hint="default"/>
      </w:rPr>
    </w:lvl>
    <w:lvl w:ilvl="6">
      <w:start w:val="0"/>
      <w:numFmt w:val="bullet"/>
      <w:lvlText w:val="•"/>
      <w:lvlJc w:val="left"/>
      <w:pPr>
        <w:ind w:left="7931" w:hanging="274"/>
      </w:pPr>
      <w:rPr>
        <w:rFonts w:hint="default"/>
      </w:rPr>
    </w:lvl>
    <w:lvl w:ilvl="7">
      <w:start w:val="0"/>
      <w:numFmt w:val="bullet"/>
      <w:lvlText w:val="•"/>
      <w:lvlJc w:val="left"/>
      <w:pPr>
        <w:ind w:left="9183" w:hanging="274"/>
      </w:pPr>
      <w:rPr>
        <w:rFonts w:hint="default"/>
      </w:rPr>
    </w:lvl>
    <w:lvl w:ilvl="8">
      <w:start w:val="0"/>
      <w:numFmt w:val="bullet"/>
      <w:lvlText w:val="•"/>
      <w:lvlJc w:val="left"/>
      <w:pPr>
        <w:ind w:left="10435" w:hanging="274"/>
      </w:pPr>
      <w:rPr>
        <w:rFonts w:hint="default"/>
      </w:rPr>
    </w:lvl>
  </w:abstractNum>
  <w:abstractNum w:abstractNumId="2">
    <w:nsid w:val="238B74E9"/>
    <w:multiLevelType w:val="hybridMultilevel"/>
    <w:tmpl w:val="00000000"/>
    <w:lvl w:ilvl="0">
      <w:start w:val="1"/>
      <w:numFmt w:val="decimal"/>
      <w:lvlText w:val="%1"/>
      <w:lvlJc w:val="left"/>
      <w:pPr>
        <w:ind w:left="414" w:hanging="274"/>
        <w:jc w:val="left"/>
      </w:pPr>
      <w:rPr>
        <w:rFonts w:ascii="宋体" w:eastAsia="宋体" w:hAnsi="宋体" w:cs="宋体" w:hint="default"/>
        <w:w w:val="100"/>
        <w:sz w:val="27"/>
        <w:szCs w:val="27"/>
      </w:rPr>
    </w:lvl>
    <w:lvl w:ilvl="1">
      <w:start w:val="0"/>
      <w:numFmt w:val="bullet"/>
      <w:lvlText w:val="•"/>
      <w:lvlJc w:val="left"/>
      <w:pPr>
        <w:ind w:left="1671" w:hanging="274"/>
      </w:pPr>
      <w:rPr>
        <w:rFonts w:hint="default"/>
      </w:rPr>
    </w:lvl>
    <w:lvl w:ilvl="2">
      <w:start w:val="0"/>
      <w:numFmt w:val="bullet"/>
      <w:lvlText w:val="•"/>
      <w:lvlJc w:val="left"/>
      <w:pPr>
        <w:ind w:left="2923" w:hanging="274"/>
      </w:pPr>
      <w:rPr>
        <w:rFonts w:hint="default"/>
      </w:rPr>
    </w:lvl>
    <w:lvl w:ilvl="3">
      <w:start w:val="0"/>
      <w:numFmt w:val="bullet"/>
      <w:lvlText w:val="•"/>
      <w:lvlJc w:val="left"/>
      <w:pPr>
        <w:ind w:left="4175" w:hanging="274"/>
      </w:pPr>
      <w:rPr>
        <w:rFonts w:hint="default"/>
      </w:rPr>
    </w:lvl>
    <w:lvl w:ilvl="4">
      <w:start w:val="0"/>
      <w:numFmt w:val="bullet"/>
      <w:lvlText w:val="•"/>
      <w:lvlJc w:val="left"/>
      <w:pPr>
        <w:ind w:left="5427" w:hanging="274"/>
      </w:pPr>
      <w:rPr>
        <w:rFonts w:hint="default"/>
      </w:rPr>
    </w:lvl>
    <w:lvl w:ilvl="5">
      <w:start w:val="0"/>
      <w:numFmt w:val="bullet"/>
      <w:lvlText w:val="•"/>
      <w:lvlJc w:val="left"/>
      <w:pPr>
        <w:ind w:left="6679" w:hanging="274"/>
      </w:pPr>
      <w:rPr>
        <w:rFonts w:hint="default"/>
      </w:rPr>
    </w:lvl>
    <w:lvl w:ilvl="6">
      <w:start w:val="0"/>
      <w:numFmt w:val="bullet"/>
      <w:lvlText w:val="•"/>
      <w:lvlJc w:val="left"/>
      <w:pPr>
        <w:ind w:left="7931" w:hanging="274"/>
      </w:pPr>
      <w:rPr>
        <w:rFonts w:hint="default"/>
      </w:rPr>
    </w:lvl>
    <w:lvl w:ilvl="7">
      <w:start w:val="0"/>
      <w:numFmt w:val="bullet"/>
      <w:lvlText w:val="•"/>
      <w:lvlJc w:val="left"/>
      <w:pPr>
        <w:ind w:left="9183" w:hanging="274"/>
      </w:pPr>
      <w:rPr>
        <w:rFonts w:hint="default"/>
      </w:rPr>
    </w:lvl>
    <w:lvl w:ilvl="8">
      <w:start w:val="0"/>
      <w:numFmt w:val="bullet"/>
      <w:lvlText w:val="•"/>
      <w:lvlJc w:val="left"/>
      <w:pPr>
        <w:ind w:left="10435" w:hanging="274"/>
      </w:pPr>
      <w:rPr>
        <w:rFonts w:hint="default"/>
      </w:rPr>
    </w:lvl>
  </w:abstractNum>
  <w:abstractNum w:abstractNumId="3">
    <w:nsid w:val="2729ECAE"/>
    <w:multiLevelType w:val="hybridMultilevel"/>
    <w:tmpl w:val="00000000"/>
    <w:lvl w:ilvl="0">
      <w:start w:val="1"/>
      <w:numFmt w:val="decimal"/>
      <w:lvlText w:val="%1"/>
      <w:lvlJc w:val="left"/>
      <w:pPr>
        <w:ind w:left="414" w:hanging="274"/>
        <w:jc w:val="left"/>
      </w:pPr>
      <w:rPr>
        <w:rFonts w:ascii="宋体" w:eastAsia="宋体" w:hAnsi="宋体" w:cs="宋体" w:hint="default"/>
        <w:w w:val="100"/>
        <w:sz w:val="27"/>
        <w:szCs w:val="27"/>
      </w:rPr>
    </w:lvl>
    <w:lvl w:ilvl="1">
      <w:start w:val="0"/>
      <w:numFmt w:val="bullet"/>
      <w:lvlText w:val="•"/>
      <w:lvlJc w:val="left"/>
      <w:pPr>
        <w:ind w:left="1663" w:hanging="274"/>
      </w:pPr>
      <w:rPr>
        <w:rFonts w:hint="default"/>
      </w:rPr>
    </w:lvl>
    <w:lvl w:ilvl="2">
      <w:start w:val="0"/>
      <w:numFmt w:val="bullet"/>
      <w:lvlText w:val="•"/>
      <w:lvlJc w:val="left"/>
      <w:pPr>
        <w:ind w:left="2907" w:hanging="274"/>
      </w:pPr>
      <w:rPr>
        <w:rFonts w:hint="default"/>
      </w:rPr>
    </w:lvl>
    <w:lvl w:ilvl="3">
      <w:start w:val="0"/>
      <w:numFmt w:val="bullet"/>
      <w:lvlText w:val="•"/>
      <w:lvlJc w:val="left"/>
      <w:pPr>
        <w:ind w:left="4151" w:hanging="274"/>
      </w:pPr>
      <w:rPr>
        <w:rFonts w:hint="default"/>
      </w:rPr>
    </w:lvl>
    <w:lvl w:ilvl="4">
      <w:start w:val="0"/>
      <w:numFmt w:val="bullet"/>
      <w:lvlText w:val="•"/>
      <w:lvlJc w:val="left"/>
      <w:pPr>
        <w:ind w:left="5395" w:hanging="274"/>
      </w:pPr>
      <w:rPr>
        <w:rFonts w:hint="default"/>
      </w:rPr>
    </w:lvl>
    <w:lvl w:ilvl="5">
      <w:start w:val="0"/>
      <w:numFmt w:val="bullet"/>
      <w:lvlText w:val="•"/>
      <w:lvlJc w:val="left"/>
      <w:pPr>
        <w:ind w:left="6639" w:hanging="274"/>
      </w:pPr>
      <w:rPr>
        <w:rFonts w:hint="default"/>
      </w:rPr>
    </w:lvl>
    <w:lvl w:ilvl="6">
      <w:start w:val="0"/>
      <w:numFmt w:val="bullet"/>
      <w:lvlText w:val="•"/>
      <w:lvlJc w:val="left"/>
      <w:pPr>
        <w:ind w:left="7883" w:hanging="274"/>
      </w:pPr>
      <w:rPr>
        <w:rFonts w:hint="default"/>
      </w:rPr>
    </w:lvl>
    <w:lvl w:ilvl="7">
      <w:start w:val="0"/>
      <w:numFmt w:val="bullet"/>
      <w:lvlText w:val="•"/>
      <w:lvlJc w:val="left"/>
      <w:pPr>
        <w:ind w:left="9127" w:hanging="274"/>
      </w:pPr>
      <w:rPr>
        <w:rFonts w:hint="default"/>
      </w:rPr>
    </w:lvl>
    <w:lvl w:ilvl="8">
      <w:start w:val="0"/>
      <w:numFmt w:val="bullet"/>
      <w:lvlText w:val="•"/>
      <w:lvlJc w:val="left"/>
      <w:pPr>
        <w:ind w:left="10371" w:hanging="274"/>
      </w:pPr>
      <w:rPr>
        <w:rFonts w:hint="default"/>
      </w:rPr>
    </w:lvl>
  </w:abstractNum>
  <w:abstractNum w:abstractNumId="4">
    <w:nsid w:val="28A60F9F"/>
    <w:multiLevelType w:val="hybridMultilevel"/>
    <w:tmpl w:val="00000000"/>
    <w:lvl w:ilvl="0">
      <w:start w:val="1"/>
      <w:numFmt w:val="decimal"/>
      <w:lvlText w:val="%1"/>
      <w:lvlJc w:val="left"/>
      <w:pPr>
        <w:ind w:left="551" w:hanging="411"/>
        <w:jc w:val="left"/>
      </w:pPr>
      <w:rPr>
        <w:rFonts w:ascii="宋体" w:eastAsia="宋体" w:hAnsi="宋体" w:cs="宋体" w:hint="default"/>
        <w:w w:val="100"/>
        <w:sz w:val="27"/>
        <w:szCs w:val="27"/>
      </w:rPr>
    </w:lvl>
    <w:lvl w:ilvl="1">
      <w:start w:val="0"/>
      <w:numFmt w:val="bullet"/>
      <w:lvlText w:val="•"/>
      <w:lvlJc w:val="left"/>
      <w:pPr>
        <w:ind w:left="1789" w:hanging="411"/>
      </w:pPr>
      <w:rPr>
        <w:rFonts w:hint="default"/>
      </w:rPr>
    </w:lvl>
    <w:lvl w:ilvl="2">
      <w:start w:val="0"/>
      <w:numFmt w:val="bullet"/>
      <w:lvlText w:val="•"/>
      <w:lvlJc w:val="left"/>
      <w:pPr>
        <w:ind w:left="3019" w:hanging="411"/>
      </w:pPr>
      <w:rPr>
        <w:rFonts w:hint="default"/>
      </w:rPr>
    </w:lvl>
    <w:lvl w:ilvl="3">
      <w:start w:val="0"/>
      <w:numFmt w:val="bullet"/>
      <w:lvlText w:val="•"/>
      <w:lvlJc w:val="left"/>
      <w:pPr>
        <w:ind w:left="4249" w:hanging="411"/>
      </w:pPr>
      <w:rPr>
        <w:rFonts w:hint="default"/>
      </w:rPr>
    </w:lvl>
    <w:lvl w:ilvl="4">
      <w:start w:val="0"/>
      <w:numFmt w:val="bullet"/>
      <w:lvlText w:val="•"/>
      <w:lvlJc w:val="left"/>
      <w:pPr>
        <w:ind w:left="5479" w:hanging="411"/>
      </w:pPr>
      <w:rPr>
        <w:rFonts w:hint="default"/>
      </w:rPr>
    </w:lvl>
    <w:lvl w:ilvl="5">
      <w:start w:val="0"/>
      <w:numFmt w:val="bullet"/>
      <w:lvlText w:val="•"/>
      <w:lvlJc w:val="left"/>
      <w:pPr>
        <w:ind w:left="6709" w:hanging="411"/>
      </w:pPr>
      <w:rPr>
        <w:rFonts w:hint="default"/>
      </w:rPr>
    </w:lvl>
    <w:lvl w:ilvl="6">
      <w:start w:val="0"/>
      <w:numFmt w:val="bullet"/>
      <w:lvlText w:val="•"/>
      <w:lvlJc w:val="left"/>
      <w:pPr>
        <w:ind w:left="7939" w:hanging="411"/>
      </w:pPr>
      <w:rPr>
        <w:rFonts w:hint="default"/>
      </w:rPr>
    </w:lvl>
    <w:lvl w:ilvl="7">
      <w:start w:val="0"/>
      <w:numFmt w:val="bullet"/>
      <w:lvlText w:val="•"/>
      <w:lvlJc w:val="left"/>
      <w:pPr>
        <w:ind w:left="9169" w:hanging="411"/>
      </w:pPr>
      <w:rPr>
        <w:rFonts w:hint="default"/>
      </w:rPr>
    </w:lvl>
    <w:lvl w:ilvl="8">
      <w:start w:val="0"/>
      <w:numFmt w:val="bullet"/>
      <w:lvlText w:val="•"/>
      <w:lvlJc w:val="left"/>
      <w:pPr>
        <w:ind w:left="10399" w:hanging="411"/>
      </w:pPr>
      <w:rPr>
        <w:rFonts w:hint="default"/>
      </w:rPr>
    </w:lvl>
  </w:abstractNum>
  <w:abstractNum w:abstractNumId="5">
    <w:nsid w:val="29BFEEDA"/>
    <w:multiLevelType w:val="hybridMultilevel"/>
    <w:tmpl w:val="00000000"/>
    <w:lvl w:ilvl="0">
      <w:start w:val="1"/>
      <w:numFmt w:val="decimal"/>
      <w:lvlText w:val="%1"/>
      <w:lvlJc w:val="left"/>
      <w:pPr>
        <w:ind w:left="414" w:hanging="274"/>
        <w:jc w:val="left"/>
      </w:pPr>
      <w:rPr>
        <w:rFonts w:ascii="宋体" w:eastAsia="宋体" w:hAnsi="宋体" w:cs="宋体" w:hint="default"/>
        <w:w w:val="100"/>
        <w:sz w:val="27"/>
        <w:szCs w:val="27"/>
      </w:rPr>
    </w:lvl>
    <w:lvl w:ilvl="1">
      <w:start w:val="0"/>
      <w:numFmt w:val="bullet"/>
      <w:lvlText w:val="•"/>
      <w:lvlJc w:val="left"/>
      <w:pPr>
        <w:ind w:left="1671" w:hanging="274"/>
      </w:pPr>
      <w:rPr>
        <w:rFonts w:hint="default"/>
      </w:rPr>
    </w:lvl>
    <w:lvl w:ilvl="2">
      <w:start w:val="0"/>
      <w:numFmt w:val="bullet"/>
      <w:lvlText w:val="•"/>
      <w:lvlJc w:val="left"/>
      <w:pPr>
        <w:ind w:left="2923" w:hanging="274"/>
      </w:pPr>
      <w:rPr>
        <w:rFonts w:hint="default"/>
      </w:rPr>
    </w:lvl>
    <w:lvl w:ilvl="3">
      <w:start w:val="0"/>
      <w:numFmt w:val="bullet"/>
      <w:lvlText w:val="•"/>
      <w:lvlJc w:val="left"/>
      <w:pPr>
        <w:ind w:left="4175" w:hanging="274"/>
      </w:pPr>
      <w:rPr>
        <w:rFonts w:hint="default"/>
      </w:rPr>
    </w:lvl>
    <w:lvl w:ilvl="4">
      <w:start w:val="0"/>
      <w:numFmt w:val="bullet"/>
      <w:lvlText w:val="•"/>
      <w:lvlJc w:val="left"/>
      <w:pPr>
        <w:ind w:left="5427" w:hanging="274"/>
      </w:pPr>
      <w:rPr>
        <w:rFonts w:hint="default"/>
      </w:rPr>
    </w:lvl>
    <w:lvl w:ilvl="5">
      <w:start w:val="0"/>
      <w:numFmt w:val="bullet"/>
      <w:lvlText w:val="•"/>
      <w:lvlJc w:val="left"/>
      <w:pPr>
        <w:ind w:left="6679" w:hanging="274"/>
      </w:pPr>
      <w:rPr>
        <w:rFonts w:hint="default"/>
      </w:rPr>
    </w:lvl>
    <w:lvl w:ilvl="6">
      <w:start w:val="0"/>
      <w:numFmt w:val="bullet"/>
      <w:lvlText w:val="•"/>
      <w:lvlJc w:val="left"/>
      <w:pPr>
        <w:ind w:left="7931" w:hanging="274"/>
      </w:pPr>
      <w:rPr>
        <w:rFonts w:hint="default"/>
      </w:rPr>
    </w:lvl>
    <w:lvl w:ilvl="7">
      <w:start w:val="0"/>
      <w:numFmt w:val="bullet"/>
      <w:lvlText w:val="•"/>
      <w:lvlJc w:val="left"/>
      <w:pPr>
        <w:ind w:left="9183" w:hanging="274"/>
      </w:pPr>
      <w:rPr>
        <w:rFonts w:hint="default"/>
      </w:rPr>
    </w:lvl>
    <w:lvl w:ilvl="8">
      <w:start w:val="0"/>
      <w:numFmt w:val="bullet"/>
      <w:lvlText w:val="•"/>
      <w:lvlJc w:val="left"/>
      <w:pPr>
        <w:ind w:left="10435" w:hanging="274"/>
      </w:pPr>
      <w:rPr>
        <w:rFonts w:hint="default"/>
      </w:rPr>
    </w:lvl>
  </w:abstractNum>
  <w:abstractNum w:abstractNumId="6">
    <w:nsid w:val="2A1FB3B3"/>
    <w:multiLevelType w:val="hybridMultilevel"/>
    <w:tmpl w:val="00000000"/>
    <w:lvl w:ilvl="0">
      <w:start w:val="1"/>
      <w:numFmt w:val="decimal"/>
      <w:lvlText w:val="%1"/>
      <w:lvlJc w:val="left"/>
      <w:pPr>
        <w:ind w:left="414" w:hanging="274"/>
        <w:jc w:val="left"/>
      </w:pPr>
      <w:rPr>
        <w:rFonts w:ascii="宋体" w:eastAsia="宋体" w:hAnsi="宋体" w:cs="宋体" w:hint="default"/>
        <w:w w:val="100"/>
        <w:sz w:val="27"/>
        <w:szCs w:val="27"/>
      </w:rPr>
    </w:lvl>
    <w:lvl w:ilvl="1">
      <w:start w:val="0"/>
      <w:numFmt w:val="bullet"/>
      <w:lvlText w:val="•"/>
      <w:lvlJc w:val="left"/>
      <w:pPr>
        <w:ind w:left="1671" w:hanging="274"/>
      </w:pPr>
      <w:rPr>
        <w:rFonts w:hint="default"/>
      </w:rPr>
    </w:lvl>
    <w:lvl w:ilvl="2">
      <w:start w:val="0"/>
      <w:numFmt w:val="bullet"/>
      <w:lvlText w:val="•"/>
      <w:lvlJc w:val="left"/>
      <w:pPr>
        <w:ind w:left="2923" w:hanging="274"/>
      </w:pPr>
      <w:rPr>
        <w:rFonts w:hint="default"/>
      </w:rPr>
    </w:lvl>
    <w:lvl w:ilvl="3">
      <w:start w:val="0"/>
      <w:numFmt w:val="bullet"/>
      <w:lvlText w:val="•"/>
      <w:lvlJc w:val="left"/>
      <w:pPr>
        <w:ind w:left="4175" w:hanging="274"/>
      </w:pPr>
      <w:rPr>
        <w:rFonts w:hint="default"/>
      </w:rPr>
    </w:lvl>
    <w:lvl w:ilvl="4">
      <w:start w:val="0"/>
      <w:numFmt w:val="bullet"/>
      <w:lvlText w:val="•"/>
      <w:lvlJc w:val="left"/>
      <w:pPr>
        <w:ind w:left="5427" w:hanging="274"/>
      </w:pPr>
      <w:rPr>
        <w:rFonts w:hint="default"/>
      </w:rPr>
    </w:lvl>
    <w:lvl w:ilvl="5">
      <w:start w:val="0"/>
      <w:numFmt w:val="bullet"/>
      <w:lvlText w:val="•"/>
      <w:lvlJc w:val="left"/>
      <w:pPr>
        <w:ind w:left="6679" w:hanging="274"/>
      </w:pPr>
      <w:rPr>
        <w:rFonts w:hint="default"/>
      </w:rPr>
    </w:lvl>
    <w:lvl w:ilvl="6">
      <w:start w:val="0"/>
      <w:numFmt w:val="bullet"/>
      <w:lvlText w:val="•"/>
      <w:lvlJc w:val="left"/>
      <w:pPr>
        <w:ind w:left="7931" w:hanging="274"/>
      </w:pPr>
      <w:rPr>
        <w:rFonts w:hint="default"/>
      </w:rPr>
    </w:lvl>
    <w:lvl w:ilvl="7">
      <w:start w:val="0"/>
      <w:numFmt w:val="bullet"/>
      <w:lvlText w:val="•"/>
      <w:lvlJc w:val="left"/>
      <w:pPr>
        <w:ind w:left="9183" w:hanging="274"/>
      </w:pPr>
      <w:rPr>
        <w:rFonts w:hint="default"/>
      </w:rPr>
    </w:lvl>
    <w:lvl w:ilvl="8">
      <w:start w:val="0"/>
      <w:numFmt w:val="bullet"/>
      <w:lvlText w:val="•"/>
      <w:lvlJc w:val="left"/>
      <w:pPr>
        <w:ind w:left="10435" w:hanging="274"/>
      </w:pPr>
      <w:rPr>
        <w:rFonts w:hint="default"/>
      </w:rPr>
    </w:lvl>
  </w:abstractNum>
  <w:abstractNum w:abstractNumId="7">
    <w:nsid w:val="30F25CC4"/>
    <w:multiLevelType w:val="hybridMultilevel"/>
    <w:tmpl w:val="00000000"/>
    <w:lvl w:ilvl="0">
      <w:start w:val="1"/>
      <w:numFmt w:val="decimal"/>
      <w:lvlText w:val="%1"/>
      <w:lvlJc w:val="left"/>
      <w:pPr>
        <w:ind w:left="954" w:hanging="274"/>
        <w:jc w:val="left"/>
      </w:pPr>
      <w:rPr>
        <w:rFonts w:ascii="宋体" w:eastAsia="宋体" w:hAnsi="宋体" w:cs="宋体" w:hint="default"/>
        <w:w w:val="100"/>
        <w:sz w:val="27"/>
        <w:szCs w:val="27"/>
      </w:rPr>
    </w:lvl>
    <w:lvl w:ilvl="1">
      <w:start w:val="0"/>
      <w:numFmt w:val="bullet"/>
      <w:lvlText w:val="•"/>
      <w:lvlJc w:val="left"/>
      <w:pPr>
        <w:ind w:left="2157" w:hanging="274"/>
      </w:pPr>
      <w:rPr>
        <w:rFonts w:hint="default"/>
      </w:rPr>
    </w:lvl>
    <w:lvl w:ilvl="2">
      <w:start w:val="0"/>
      <w:numFmt w:val="bullet"/>
      <w:lvlText w:val="•"/>
      <w:lvlJc w:val="left"/>
      <w:pPr>
        <w:ind w:left="3355" w:hanging="274"/>
      </w:pPr>
      <w:rPr>
        <w:rFonts w:hint="default"/>
      </w:rPr>
    </w:lvl>
    <w:lvl w:ilvl="3">
      <w:start w:val="0"/>
      <w:numFmt w:val="bullet"/>
      <w:lvlText w:val="•"/>
      <w:lvlJc w:val="left"/>
      <w:pPr>
        <w:ind w:left="4553" w:hanging="274"/>
      </w:pPr>
      <w:rPr>
        <w:rFonts w:hint="default"/>
      </w:rPr>
    </w:lvl>
    <w:lvl w:ilvl="4">
      <w:start w:val="0"/>
      <w:numFmt w:val="bullet"/>
      <w:lvlText w:val="•"/>
      <w:lvlJc w:val="left"/>
      <w:pPr>
        <w:ind w:left="5751" w:hanging="274"/>
      </w:pPr>
      <w:rPr>
        <w:rFonts w:hint="default"/>
      </w:rPr>
    </w:lvl>
    <w:lvl w:ilvl="5">
      <w:start w:val="0"/>
      <w:numFmt w:val="bullet"/>
      <w:lvlText w:val="•"/>
      <w:lvlJc w:val="left"/>
      <w:pPr>
        <w:ind w:left="6949" w:hanging="274"/>
      </w:pPr>
      <w:rPr>
        <w:rFonts w:hint="default"/>
      </w:rPr>
    </w:lvl>
    <w:lvl w:ilvl="6">
      <w:start w:val="0"/>
      <w:numFmt w:val="bullet"/>
      <w:lvlText w:val="•"/>
      <w:lvlJc w:val="left"/>
      <w:pPr>
        <w:ind w:left="8147" w:hanging="274"/>
      </w:pPr>
      <w:rPr>
        <w:rFonts w:hint="default"/>
      </w:rPr>
    </w:lvl>
    <w:lvl w:ilvl="7">
      <w:start w:val="0"/>
      <w:numFmt w:val="bullet"/>
      <w:lvlText w:val="•"/>
      <w:lvlJc w:val="left"/>
      <w:pPr>
        <w:ind w:left="9345" w:hanging="274"/>
      </w:pPr>
      <w:rPr>
        <w:rFonts w:hint="default"/>
      </w:rPr>
    </w:lvl>
    <w:lvl w:ilvl="8">
      <w:start w:val="0"/>
      <w:numFmt w:val="bullet"/>
      <w:lvlText w:val="•"/>
      <w:lvlJc w:val="left"/>
      <w:pPr>
        <w:ind w:left="10543" w:hanging="274"/>
      </w:pPr>
      <w:rPr>
        <w:rFonts w:hint="default"/>
      </w:rPr>
    </w:lvl>
  </w:abstractNum>
  <w:abstractNum w:abstractNumId="8">
    <w:nsid w:val="31847830"/>
    <w:multiLevelType w:val="hybridMultilevel"/>
    <w:tmpl w:val="00000000"/>
    <w:lvl w:ilvl="0">
      <w:start w:val="1"/>
      <w:numFmt w:val="decimal"/>
      <w:lvlText w:val="%1"/>
      <w:lvlJc w:val="left"/>
      <w:pPr>
        <w:ind w:left="414" w:hanging="274"/>
        <w:jc w:val="left"/>
      </w:pPr>
      <w:rPr>
        <w:rFonts w:ascii="宋体" w:eastAsia="宋体" w:hAnsi="宋体" w:cs="宋体" w:hint="default"/>
        <w:w w:val="100"/>
        <w:sz w:val="27"/>
        <w:szCs w:val="27"/>
      </w:rPr>
    </w:lvl>
    <w:lvl w:ilvl="1">
      <w:start w:val="0"/>
      <w:numFmt w:val="bullet"/>
      <w:lvlText w:val="•"/>
      <w:lvlJc w:val="left"/>
      <w:pPr>
        <w:ind w:left="1663" w:hanging="274"/>
      </w:pPr>
      <w:rPr>
        <w:rFonts w:hint="default"/>
      </w:rPr>
    </w:lvl>
    <w:lvl w:ilvl="2">
      <w:start w:val="0"/>
      <w:numFmt w:val="bullet"/>
      <w:lvlText w:val="•"/>
      <w:lvlJc w:val="left"/>
      <w:pPr>
        <w:ind w:left="2907" w:hanging="274"/>
      </w:pPr>
      <w:rPr>
        <w:rFonts w:hint="default"/>
      </w:rPr>
    </w:lvl>
    <w:lvl w:ilvl="3">
      <w:start w:val="0"/>
      <w:numFmt w:val="bullet"/>
      <w:lvlText w:val="•"/>
      <w:lvlJc w:val="left"/>
      <w:pPr>
        <w:ind w:left="4151" w:hanging="274"/>
      </w:pPr>
      <w:rPr>
        <w:rFonts w:hint="default"/>
      </w:rPr>
    </w:lvl>
    <w:lvl w:ilvl="4">
      <w:start w:val="0"/>
      <w:numFmt w:val="bullet"/>
      <w:lvlText w:val="•"/>
      <w:lvlJc w:val="left"/>
      <w:pPr>
        <w:ind w:left="5395" w:hanging="274"/>
      </w:pPr>
      <w:rPr>
        <w:rFonts w:hint="default"/>
      </w:rPr>
    </w:lvl>
    <w:lvl w:ilvl="5">
      <w:start w:val="0"/>
      <w:numFmt w:val="bullet"/>
      <w:lvlText w:val="•"/>
      <w:lvlJc w:val="left"/>
      <w:pPr>
        <w:ind w:left="6639" w:hanging="274"/>
      </w:pPr>
      <w:rPr>
        <w:rFonts w:hint="default"/>
      </w:rPr>
    </w:lvl>
    <w:lvl w:ilvl="6">
      <w:start w:val="0"/>
      <w:numFmt w:val="bullet"/>
      <w:lvlText w:val="•"/>
      <w:lvlJc w:val="left"/>
      <w:pPr>
        <w:ind w:left="7883" w:hanging="274"/>
      </w:pPr>
      <w:rPr>
        <w:rFonts w:hint="default"/>
      </w:rPr>
    </w:lvl>
    <w:lvl w:ilvl="7">
      <w:start w:val="0"/>
      <w:numFmt w:val="bullet"/>
      <w:lvlText w:val="•"/>
      <w:lvlJc w:val="left"/>
      <w:pPr>
        <w:ind w:left="9127" w:hanging="274"/>
      </w:pPr>
      <w:rPr>
        <w:rFonts w:hint="default"/>
      </w:rPr>
    </w:lvl>
    <w:lvl w:ilvl="8">
      <w:start w:val="0"/>
      <w:numFmt w:val="bullet"/>
      <w:lvlText w:val="•"/>
      <w:lvlJc w:val="left"/>
      <w:pPr>
        <w:ind w:left="10371" w:hanging="274"/>
      </w:pPr>
      <w:rPr>
        <w:rFonts w:hint="default"/>
      </w:rPr>
    </w:lvl>
  </w:abstractNum>
  <w:abstractNum w:abstractNumId="9">
    <w:nsid w:val="34C249D4"/>
    <w:multiLevelType w:val="hybridMultilevel"/>
    <w:tmpl w:val="00000000"/>
    <w:lvl w:ilvl="0">
      <w:start w:val="0"/>
      <w:numFmt w:val="bullet"/>
      <w:lvlText w:val="—"/>
      <w:lvlJc w:val="left"/>
      <w:pPr>
        <w:ind w:left="684" w:hanging="544"/>
      </w:pPr>
      <w:rPr>
        <w:rFonts w:ascii="宋体" w:eastAsia="宋体" w:hAnsi="宋体" w:cs="宋体" w:hint="default"/>
        <w:b/>
        <w:bCs/>
        <w:w w:val="99"/>
        <w:sz w:val="27"/>
        <w:szCs w:val="27"/>
      </w:rPr>
    </w:lvl>
    <w:lvl w:ilvl="1">
      <w:start w:val="0"/>
      <w:numFmt w:val="bullet"/>
      <w:lvlText w:val="•"/>
      <w:lvlJc w:val="left"/>
      <w:pPr>
        <w:ind w:left="1897" w:hanging="544"/>
      </w:pPr>
      <w:rPr>
        <w:rFonts w:hint="default"/>
      </w:rPr>
    </w:lvl>
    <w:lvl w:ilvl="2">
      <w:start w:val="0"/>
      <w:numFmt w:val="bullet"/>
      <w:lvlText w:val="•"/>
      <w:lvlJc w:val="left"/>
      <w:pPr>
        <w:ind w:left="3115" w:hanging="544"/>
      </w:pPr>
      <w:rPr>
        <w:rFonts w:hint="default"/>
      </w:rPr>
    </w:lvl>
    <w:lvl w:ilvl="3">
      <w:start w:val="0"/>
      <w:numFmt w:val="bullet"/>
      <w:lvlText w:val="•"/>
      <w:lvlJc w:val="left"/>
      <w:pPr>
        <w:ind w:left="4333" w:hanging="544"/>
      </w:pPr>
      <w:rPr>
        <w:rFonts w:hint="default"/>
      </w:rPr>
    </w:lvl>
    <w:lvl w:ilvl="4">
      <w:start w:val="0"/>
      <w:numFmt w:val="bullet"/>
      <w:lvlText w:val="•"/>
      <w:lvlJc w:val="left"/>
      <w:pPr>
        <w:ind w:left="5551" w:hanging="544"/>
      </w:pPr>
      <w:rPr>
        <w:rFonts w:hint="default"/>
      </w:rPr>
    </w:lvl>
    <w:lvl w:ilvl="5">
      <w:start w:val="0"/>
      <w:numFmt w:val="bullet"/>
      <w:lvlText w:val="•"/>
      <w:lvlJc w:val="left"/>
      <w:pPr>
        <w:ind w:left="6769" w:hanging="544"/>
      </w:pPr>
      <w:rPr>
        <w:rFonts w:hint="default"/>
      </w:rPr>
    </w:lvl>
    <w:lvl w:ilvl="6">
      <w:start w:val="0"/>
      <w:numFmt w:val="bullet"/>
      <w:lvlText w:val="•"/>
      <w:lvlJc w:val="left"/>
      <w:pPr>
        <w:ind w:left="7987" w:hanging="544"/>
      </w:pPr>
      <w:rPr>
        <w:rFonts w:hint="default"/>
      </w:rPr>
    </w:lvl>
    <w:lvl w:ilvl="7">
      <w:start w:val="0"/>
      <w:numFmt w:val="bullet"/>
      <w:lvlText w:val="•"/>
      <w:lvlJc w:val="left"/>
      <w:pPr>
        <w:ind w:left="9205" w:hanging="544"/>
      </w:pPr>
      <w:rPr>
        <w:rFonts w:hint="default"/>
      </w:rPr>
    </w:lvl>
    <w:lvl w:ilvl="8">
      <w:start w:val="0"/>
      <w:numFmt w:val="bullet"/>
      <w:lvlText w:val="•"/>
      <w:lvlJc w:val="left"/>
      <w:pPr>
        <w:ind w:left="10423" w:hanging="544"/>
      </w:pPr>
      <w:rPr>
        <w:rFonts w:hint="default"/>
      </w:rPr>
    </w:lvl>
  </w:abstractNum>
  <w:abstractNum w:abstractNumId="10">
    <w:nsid w:val="35EF913A"/>
    <w:multiLevelType w:val="hybridMultilevel"/>
    <w:tmpl w:val="00000000"/>
    <w:lvl w:ilvl="0">
      <w:start w:val="1"/>
      <w:numFmt w:val="decimal"/>
      <w:lvlText w:val="%1"/>
      <w:lvlJc w:val="left"/>
      <w:pPr>
        <w:ind w:left="414" w:hanging="274"/>
        <w:jc w:val="left"/>
      </w:pPr>
      <w:rPr>
        <w:rFonts w:ascii="宋体" w:eastAsia="宋体" w:hAnsi="宋体" w:cs="宋体" w:hint="default"/>
        <w:w w:val="100"/>
        <w:sz w:val="27"/>
        <w:szCs w:val="27"/>
      </w:rPr>
    </w:lvl>
    <w:lvl w:ilvl="1">
      <w:start w:val="0"/>
      <w:numFmt w:val="bullet"/>
      <w:lvlText w:val="•"/>
      <w:lvlJc w:val="left"/>
      <w:pPr>
        <w:ind w:left="1663" w:hanging="274"/>
      </w:pPr>
      <w:rPr>
        <w:rFonts w:hint="default"/>
      </w:rPr>
    </w:lvl>
    <w:lvl w:ilvl="2">
      <w:start w:val="0"/>
      <w:numFmt w:val="bullet"/>
      <w:lvlText w:val="•"/>
      <w:lvlJc w:val="left"/>
      <w:pPr>
        <w:ind w:left="2907" w:hanging="274"/>
      </w:pPr>
      <w:rPr>
        <w:rFonts w:hint="default"/>
      </w:rPr>
    </w:lvl>
    <w:lvl w:ilvl="3">
      <w:start w:val="0"/>
      <w:numFmt w:val="bullet"/>
      <w:lvlText w:val="•"/>
      <w:lvlJc w:val="left"/>
      <w:pPr>
        <w:ind w:left="4151" w:hanging="274"/>
      </w:pPr>
      <w:rPr>
        <w:rFonts w:hint="default"/>
      </w:rPr>
    </w:lvl>
    <w:lvl w:ilvl="4">
      <w:start w:val="0"/>
      <w:numFmt w:val="bullet"/>
      <w:lvlText w:val="•"/>
      <w:lvlJc w:val="left"/>
      <w:pPr>
        <w:ind w:left="5395" w:hanging="274"/>
      </w:pPr>
      <w:rPr>
        <w:rFonts w:hint="default"/>
      </w:rPr>
    </w:lvl>
    <w:lvl w:ilvl="5">
      <w:start w:val="0"/>
      <w:numFmt w:val="bullet"/>
      <w:lvlText w:val="•"/>
      <w:lvlJc w:val="left"/>
      <w:pPr>
        <w:ind w:left="6639" w:hanging="274"/>
      </w:pPr>
      <w:rPr>
        <w:rFonts w:hint="default"/>
      </w:rPr>
    </w:lvl>
    <w:lvl w:ilvl="6">
      <w:start w:val="0"/>
      <w:numFmt w:val="bullet"/>
      <w:lvlText w:val="•"/>
      <w:lvlJc w:val="left"/>
      <w:pPr>
        <w:ind w:left="7883" w:hanging="274"/>
      </w:pPr>
      <w:rPr>
        <w:rFonts w:hint="default"/>
      </w:rPr>
    </w:lvl>
    <w:lvl w:ilvl="7">
      <w:start w:val="0"/>
      <w:numFmt w:val="bullet"/>
      <w:lvlText w:val="•"/>
      <w:lvlJc w:val="left"/>
      <w:pPr>
        <w:ind w:left="9127" w:hanging="274"/>
      </w:pPr>
      <w:rPr>
        <w:rFonts w:hint="default"/>
      </w:rPr>
    </w:lvl>
    <w:lvl w:ilvl="8">
      <w:start w:val="0"/>
      <w:numFmt w:val="bullet"/>
      <w:lvlText w:val="•"/>
      <w:lvlJc w:val="left"/>
      <w:pPr>
        <w:ind w:left="10371" w:hanging="274"/>
      </w:pPr>
      <w:rPr>
        <w:rFonts w:hint="default"/>
      </w:rPr>
    </w:lvl>
  </w:abstractNum>
  <w:abstractNum w:abstractNumId="11">
    <w:nsid w:val="39BCB60B"/>
    <w:multiLevelType w:val="hybridMultilevel"/>
    <w:tmpl w:val="00000000"/>
    <w:lvl w:ilvl="0">
      <w:start w:val="0"/>
      <w:numFmt w:val="bullet"/>
      <w:lvlText w:val="—"/>
      <w:lvlJc w:val="left"/>
      <w:pPr>
        <w:ind w:left="684" w:hanging="544"/>
      </w:pPr>
      <w:rPr>
        <w:rFonts w:ascii="宋体" w:eastAsia="宋体" w:hAnsi="宋体" w:cs="宋体" w:hint="default"/>
        <w:b/>
        <w:bCs/>
        <w:w w:val="99"/>
        <w:sz w:val="27"/>
        <w:szCs w:val="27"/>
      </w:rPr>
    </w:lvl>
    <w:lvl w:ilvl="1">
      <w:start w:val="0"/>
      <w:numFmt w:val="bullet"/>
      <w:lvlText w:val="•"/>
      <w:lvlJc w:val="left"/>
      <w:pPr>
        <w:ind w:left="1897" w:hanging="544"/>
      </w:pPr>
      <w:rPr>
        <w:rFonts w:hint="default"/>
      </w:rPr>
    </w:lvl>
    <w:lvl w:ilvl="2">
      <w:start w:val="0"/>
      <w:numFmt w:val="bullet"/>
      <w:lvlText w:val="•"/>
      <w:lvlJc w:val="left"/>
      <w:pPr>
        <w:ind w:left="3115" w:hanging="544"/>
      </w:pPr>
      <w:rPr>
        <w:rFonts w:hint="default"/>
      </w:rPr>
    </w:lvl>
    <w:lvl w:ilvl="3">
      <w:start w:val="0"/>
      <w:numFmt w:val="bullet"/>
      <w:lvlText w:val="•"/>
      <w:lvlJc w:val="left"/>
      <w:pPr>
        <w:ind w:left="4333" w:hanging="544"/>
      </w:pPr>
      <w:rPr>
        <w:rFonts w:hint="default"/>
      </w:rPr>
    </w:lvl>
    <w:lvl w:ilvl="4">
      <w:start w:val="0"/>
      <w:numFmt w:val="bullet"/>
      <w:lvlText w:val="•"/>
      <w:lvlJc w:val="left"/>
      <w:pPr>
        <w:ind w:left="5551" w:hanging="544"/>
      </w:pPr>
      <w:rPr>
        <w:rFonts w:hint="default"/>
      </w:rPr>
    </w:lvl>
    <w:lvl w:ilvl="5">
      <w:start w:val="0"/>
      <w:numFmt w:val="bullet"/>
      <w:lvlText w:val="•"/>
      <w:lvlJc w:val="left"/>
      <w:pPr>
        <w:ind w:left="6769" w:hanging="544"/>
      </w:pPr>
      <w:rPr>
        <w:rFonts w:hint="default"/>
      </w:rPr>
    </w:lvl>
    <w:lvl w:ilvl="6">
      <w:start w:val="0"/>
      <w:numFmt w:val="bullet"/>
      <w:lvlText w:val="•"/>
      <w:lvlJc w:val="left"/>
      <w:pPr>
        <w:ind w:left="7987" w:hanging="544"/>
      </w:pPr>
      <w:rPr>
        <w:rFonts w:hint="default"/>
      </w:rPr>
    </w:lvl>
    <w:lvl w:ilvl="7">
      <w:start w:val="0"/>
      <w:numFmt w:val="bullet"/>
      <w:lvlText w:val="•"/>
      <w:lvlJc w:val="left"/>
      <w:pPr>
        <w:ind w:left="9205" w:hanging="544"/>
      </w:pPr>
      <w:rPr>
        <w:rFonts w:hint="default"/>
      </w:rPr>
    </w:lvl>
    <w:lvl w:ilvl="8">
      <w:start w:val="0"/>
      <w:numFmt w:val="bullet"/>
      <w:lvlText w:val="•"/>
      <w:lvlJc w:val="left"/>
      <w:pPr>
        <w:ind w:left="10423" w:hanging="544"/>
      </w:pPr>
      <w:rPr>
        <w:rFonts w:hint="default"/>
      </w:rPr>
    </w:lvl>
  </w:abstractNum>
  <w:abstractNum w:abstractNumId="12">
    <w:nsid w:val="463016E3"/>
    <w:multiLevelType w:val="hybridMultilevel"/>
    <w:tmpl w:val="00000000"/>
    <w:lvl w:ilvl="0">
      <w:start w:val="0"/>
      <w:numFmt w:val="bullet"/>
      <w:lvlText w:val="—"/>
      <w:lvlJc w:val="left"/>
      <w:pPr>
        <w:ind w:left="684" w:hanging="544"/>
      </w:pPr>
      <w:rPr>
        <w:rFonts w:ascii="宋体" w:eastAsia="宋体" w:hAnsi="宋体" w:cs="宋体" w:hint="default"/>
        <w:b/>
        <w:bCs/>
        <w:w w:val="99"/>
        <w:sz w:val="27"/>
        <w:szCs w:val="27"/>
      </w:rPr>
    </w:lvl>
    <w:lvl w:ilvl="1">
      <w:start w:val="0"/>
      <w:numFmt w:val="bullet"/>
      <w:lvlText w:val="•"/>
      <w:lvlJc w:val="left"/>
      <w:pPr>
        <w:ind w:left="1897" w:hanging="544"/>
      </w:pPr>
      <w:rPr>
        <w:rFonts w:hint="default"/>
      </w:rPr>
    </w:lvl>
    <w:lvl w:ilvl="2">
      <w:start w:val="0"/>
      <w:numFmt w:val="bullet"/>
      <w:lvlText w:val="•"/>
      <w:lvlJc w:val="left"/>
      <w:pPr>
        <w:ind w:left="3115" w:hanging="544"/>
      </w:pPr>
      <w:rPr>
        <w:rFonts w:hint="default"/>
      </w:rPr>
    </w:lvl>
    <w:lvl w:ilvl="3">
      <w:start w:val="0"/>
      <w:numFmt w:val="bullet"/>
      <w:lvlText w:val="•"/>
      <w:lvlJc w:val="left"/>
      <w:pPr>
        <w:ind w:left="4333" w:hanging="544"/>
      </w:pPr>
      <w:rPr>
        <w:rFonts w:hint="default"/>
      </w:rPr>
    </w:lvl>
    <w:lvl w:ilvl="4">
      <w:start w:val="0"/>
      <w:numFmt w:val="bullet"/>
      <w:lvlText w:val="•"/>
      <w:lvlJc w:val="left"/>
      <w:pPr>
        <w:ind w:left="5551" w:hanging="544"/>
      </w:pPr>
      <w:rPr>
        <w:rFonts w:hint="default"/>
      </w:rPr>
    </w:lvl>
    <w:lvl w:ilvl="5">
      <w:start w:val="0"/>
      <w:numFmt w:val="bullet"/>
      <w:lvlText w:val="•"/>
      <w:lvlJc w:val="left"/>
      <w:pPr>
        <w:ind w:left="6769" w:hanging="544"/>
      </w:pPr>
      <w:rPr>
        <w:rFonts w:hint="default"/>
      </w:rPr>
    </w:lvl>
    <w:lvl w:ilvl="6">
      <w:start w:val="0"/>
      <w:numFmt w:val="bullet"/>
      <w:lvlText w:val="•"/>
      <w:lvlJc w:val="left"/>
      <w:pPr>
        <w:ind w:left="7987" w:hanging="544"/>
      </w:pPr>
      <w:rPr>
        <w:rFonts w:hint="default"/>
      </w:rPr>
    </w:lvl>
    <w:lvl w:ilvl="7">
      <w:start w:val="0"/>
      <w:numFmt w:val="bullet"/>
      <w:lvlText w:val="•"/>
      <w:lvlJc w:val="left"/>
      <w:pPr>
        <w:ind w:left="9205" w:hanging="544"/>
      </w:pPr>
      <w:rPr>
        <w:rFonts w:hint="default"/>
      </w:rPr>
    </w:lvl>
    <w:lvl w:ilvl="8">
      <w:start w:val="0"/>
      <w:numFmt w:val="bullet"/>
      <w:lvlText w:val="•"/>
      <w:lvlJc w:val="left"/>
      <w:pPr>
        <w:ind w:left="10423" w:hanging="544"/>
      </w:pPr>
      <w:rPr>
        <w:rFonts w:hint="default"/>
      </w:rPr>
    </w:lvl>
  </w:abstractNum>
  <w:abstractNum w:abstractNumId="13">
    <w:nsid w:val="4635AF67"/>
    <w:multiLevelType w:val="hybridMultilevel"/>
    <w:tmpl w:val="00000000"/>
    <w:lvl w:ilvl="0">
      <w:start w:val="1"/>
      <w:numFmt w:val="decimal"/>
      <w:lvlText w:val="%1"/>
      <w:lvlJc w:val="left"/>
      <w:pPr>
        <w:ind w:left="414" w:hanging="274"/>
        <w:jc w:val="left"/>
      </w:pPr>
      <w:rPr>
        <w:rFonts w:ascii="宋体" w:eastAsia="宋体" w:hAnsi="宋体" w:cs="宋体" w:hint="default"/>
        <w:w w:val="100"/>
        <w:sz w:val="27"/>
        <w:szCs w:val="27"/>
      </w:rPr>
    </w:lvl>
    <w:lvl w:ilvl="1">
      <w:start w:val="0"/>
      <w:numFmt w:val="bullet"/>
      <w:lvlText w:val="•"/>
      <w:lvlJc w:val="left"/>
      <w:pPr>
        <w:ind w:left="1671" w:hanging="274"/>
      </w:pPr>
      <w:rPr>
        <w:rFonts w:hint="default"/>
      </w:rPr>
    </w:lvl>
    <w:lvl w:ilvl="2">
      <w:start w:val="0"/>
      <w:numFmt w:val="bullet"/>
      <w:lvlText w:val="•"/>
      <w:lvlJc w:val="left"/>
      <w:pPr>
        <w:ind w:left="2923" w:hanging="274"/>
      </w:pPr>
      <w:rPr>
        <w:rFonts w:hint="default"/>
      </w:rPr>
    </w:lvl>
    <w:lvl w:ilvl="3">
      <w:start w:val="0"/>
      <w:numFmt w:val="bullet"/>
      <w:lvlText w:val="•"/>
      <w:lvlJc w:val="left"/>
      <w:pPr>
        <w:ind w:left="4175" w:hanging="274"/>
      </w:pPr>
      <w:rPr>
        <w:rFonts w:hint="default"/>
      </w:rPr>
    </w:lvl>
    <w:lvl w:ilvl="4">
      <w:start w:val="0"/>
      <w:numFmt w:val="bullet"/>
      <w:lvlText w:val="•"/>
      <w:lvlJc w:val="left"/>
      <w:pPr>
        <w:ind w:left="5427" w:hanging="274"/>
      </w:pPr>
      <w:rPr>
        <w:rFonts w:hint="default"/>
      </w:rPr>
    </w:lvl>
    <w:lvl w:ilvl="5">
      <w:start w:val="0"/>
      <w:numFmt w:val="bullet"/>
      <w:lvlText w:val="•"/>
      <w:lvlJc w:val="left"/>
      <w:pPr>
        <w:ind w:left="6679" w:hanging="274"/>
      </w:pPr>
      <w:rPr>
        <w:rFonts w:hint="default"/>
      </w:rPr>
    </w:lvl>
    <w:lvl w:ilvl="6">
      <w:start w:val="0"/>
      <w:numFmt w:val="bullet"/>
      <w:lvlText w:val="•"/>
      <w:lvlJc w:val="left"/>
      <w:pPr>
        <w:ind w:left="7931" w:hanging="274"/>
      </w:pPr>
      <w:rPr>
        <w:rFonts w:hint="default"/>
      </w:rPr>
    </w:lvl>
    <w:lvl w:ilvl="7">
      <w:start w:val="0"/>
      <w:numFmt w:val="bullet"/>
      <w:lvlText w:val="•"/>
      <w:lvlJc w:val="left"/>
      <w:pPr>
        <w:ind w:left="9183" w:hanging="274"/>
      </w:pPr>
      <w:rPr>
        <w:rFonts w:hint="default"/>
      </w:rPr>
    </w:lvl>
    <w:lvl w:ilvl="8">
      <w:start w:val="0"/>
      <w:numFmt w:val="bullet"/>
      <w:lvlText w:val="•"/>
      <w:lvlJc w:val="left"/>
      <w:pPr>
        <w:ind w:left="10435" w:hanging="274"/>
      </w:pPr>
      <w:rPr>
        <w:rFonts w:hint="default"/>
      </w:rPr>
    </w:lvl>
  </w:abstractNum>
  <w:abstractNum w:abstractNumId="14">
    <w:nsid w:val="46BFAF34"/>
    <w:multiLevelType w:val="hybridMultilevel"/>
    <w:tmpl w:val="00000000"/>
    <w:lvl w:ilvl="0">
      <w:start w:val="1"/>
      <w:numFmt w:val="decimal"/>
      <w:lvlText w:val="%1"/>
      <w:lvlJc w:val="left"/>
      <w:pPr>
        <w:ind w:left="414" w:hanging="274"/>
        <w:jc w:val="left"/>
      </w:pPr>
      <w:rPr>
        <w:rFonts w:ascii="宋体" w:eastAsia="宋体" w:hAnsi="宋体" w:cs="宋体" w:hint="default"/>
        <w:w w:val="100"/>
        <w:sz w:val="27"/>
        <w:szCs w:val="27"/>
      </w:rPr>
    </w:lvl>
    <w:lvl w:ilvl="1">
      <w:start w:val="0"/>
      <w:numFmt w:val="bullet"/>
      <w:lvlText w:val="•"/>
      <w:lvlJc w:val="left"/>
      <w:pPr>
        <w:ind w:left="1671" w:hanging="274"/>
      </w:pPr>
      <w:rPr>
        <w:rFonts w:hint="default"/>
      </w:rPr>
    </w:lvl>
    <w:lvl w:ilvl="2">
      <w:start w:val="0"/>
      <w:numFmt w:val="bullet"/>
      <w:lvlText w:val="•"/>
      <w:lvlJc w:val="left"/>
      <w:pPr>
        <w:ind w:left="2923" w:hanging="274"/>
      </w:pPr>
      <w:rPr>
        <w:rFonts w:hint="default"/>
      </w:rPr>
    </w:lvl>
    <w:lvl w:ilvl="3">
      <w:start w:val="0"/>
      <w:numFmt w:val="bullet"/>
      <w:lvlText w:val="•"/>
      <w:lvlJc w:val="left"/>
      <w:pPr>
        <w:ind w:left="4175" w:hanging="274"/>
      </w:pPr>
      <w:rPr>
        <w:rFonts w:hint="default"/>
      </w:rPr>
    </w:lvl>
    <w:lvl w:ilvl="4">
      <w:start w:val="0"/>
      <w:numFmt w:val="bullet"/>
      <w:lvlText w:val="•"/>
      <w:lvlJc w:val="left"/>
      <w:pPr>
        <w:ind w:left="5427" w:hanging="274"/>
      </w:pPr>
      <w:rPr>
        <w:rFonts w:hint="default"/>
      </w:rPr>
    </w:lvl>
    <w:lvl w:ilvl="5">
      <w:start w:val="0"/>
      <w:numFmt w:val="bullet"/>
      <w:lvlText w:val="•"/>
      <w:lvlJc w:val="left"/>
      <w:pPr>
        <w:ind w:left="6679" w:hanging="274"/>
      </w:pPr>
      <w:rPr>
        <w:rFonts w:hint="default"/>
      </w:rPr>
    </w:lvl>
    <w:lvl w:ilvl="6">
      <w:start w:val="0"/>
      <w:numFmt w:val="bullet"/>
      <w:lvlText w:val="•"/>
      <w:lvlJc w:val="left"/>
      <w:pPr>
        <w:ind w:left="7931" w:hanging="274"/>
      </w:pPr>
      <w:rPr>
        <w:rFonts w:hint="default"/>
      </w:rPr>
    </w:lvl>
    <w:lvl w:ilvl="7">
      <w:start w:val="0"/>
      <w:numFmt w:val="bullet"/>
      <w:lvlText w:val="•"/>
      <w:lvlJc w:val="left"/>
      <w:pPr>
        <w:ind w:left="9183" w:hanging="274"/>
      </w:pPr>
      <w:rPr>
        <w:rFonts w:hint="default"/>
      </w:rPr>
    </w:lvl>
    <w:lvl w:ilvl="8">
      <w:start w:val="0"/>
      <w:numFmt w:val="bullet"/>
      <w:lvlText w:val="•"/>
      <w:lvlJc w:val="left"/>
      <w:pPr>
        <w:ind w:left="10435" w:hanging="274"/>
      </w:pPr>
      <w:rPr>
        <w:rFonts w:hint="default"/>
      </w:rPr>
    </w:lvl>
  </w:abstractNum>
  <w:abstractNum w:abstractNumId="15">
    <w:nsid w:val="47946EC9"/>
    <w:multiLevelType w:val="hybridMultilevel"/>
    <w:tmpl w:val="00000000"/>
    <w:lvl w:ilvl="0">
      <w:start w:val="1"/>
      <w:numFmt w:val="decimal"/>
      <w:lvlText w:val="%1"/>
      <w:lvlJc w:val="left"/>
      <w:pPr>
        <w:ind w:left="680" w:hanging="540"/>
        <w:jc w:val="left"/>
      </w:pPr>
      <w:rPr>
        <w:rFonts w:ascii="宋体" w:eastAsia="宋体" w:hAnsi="宋体" w:cs="宋体" w:hint="default"/>
        <w:w w:val="100"/>
        <w:sz w:val="27"/>
        <w:szCs w:val="27"/>
      </w:rPr>
    </w:lvl>
    <w:lvl w:ilvl="1">
      <w:start w:val="0"/>
      <w:numFmt w:val="bullet"/>
      <w:lvlText w:val="•"/>
      <w:lvlJc w:val="left"/>
      <w:pPr>
        <w:ind w:left="1905" w:hanging="540"/>
      </w:pPr>
      <w:rPr>
        <w:rFonts w:hint="default"/>
      </w:rPr>
    </w:lvl>
    <w:lvl w:ilvl="2">
      <w:start w:val="0"/>
      <w:numFmt w:val="bullet"/>
      <w:lvlText w:val="•"/>
      <w:lvlJc w:val="left"/>
      <w:pPr>
        <w:ind w:left="3131" w:hanging="540"/>
      </w:pPr>
      <w:rPr>
        <w:rFonts w:hint="default"/>
      </w:rPr>
    </w:lvl>
    <w:lvl w:ilvl="3">
      <w:start w:val="0"/>
      <w:numFmt w:val="bullet"/>
      <w:lvlText w:val="•"/>
      <w:lvlJc w:val="left"/>
      <w:pPr>
        <w:ind w:left="4357" w:hanging="540"/>
      </w:pPr>
      <w:rPr>
        <w:rFonts w:hint="default"/>
      </w:rPr>
    </w:lvl>
    <w:lvl w:ilvl="4">
      <w:start w:val="0"/>
      <w:numFmt w:val="bullet"/>
      <w:lvlText w:val="•"/>
      <w:lvlJc w:val="left"/>
      <w:pPr>
        <w:ind w:left="5583" w:hanging="540"/>
      </w:pPr>
      <w:rPr>
        <w:rFonts w:hint="default"/>
      </w:rPr>
    </w:lvl>
    <w:lvl w:ilvl="5">
      <w:start w:val="0"/>
      <w:numFmt w:val="bullet"/>
      <w:lvlText w:val="•"/>
      <w:lvlJc w:val="left"/>
      <w:pPr>
        <w:ind w:left="6809" w:hanging="540"/>
      </w:pPr>
      <w:rPr>
        <w:rFonts w:hint="default"/>
      </w:rPr>
    </w:lvl>
    <w:lvl w:ilvl="6">
      <w:start w:val="0"/>
      <w:numFmt w:val="bullet"/>
      <w:lvlText w:val="•"/>
      <w:lvlJc w:val="left"/>
      <w:pPr>
        <w:ind w:left="8035" w:hanging="540"/>
      </w:pPr>
      <w:rPr>
        <w:rFonts w:hint="default"/>
      </w:rPr>
    </w:lvl>
    <w:lvl w:ilvl="7">
      <w:start w:val="0"/>
      <w:numFmt w:val="bullet"/>
      <w:lvlText w:val="•"/>
      <w:lvlJc w:val="left"/>
      <w:pPr>
        <w:ind w:left="9261" w:hanging="540"/>
      </w:pPr>
      <w:rPr>
        <w:rFonts w:hint="default"/>
      </w:rPr>
    </w:lvl>
    <w:lvl w:ilvl="8">
      <w:start w:val="0"/>
      <w:numFmt w:val="bullet"/>
      <w:lvlText w:val="•"/>
      <w:lvlJc w:val="left"/>
      <w:pPr>
        <w:ind w:left="10487" w:hanging="540"/>
      </w:pPr>
      <w:rPr>
        <w:rFonts w:hint="default"/>
      </w:rPr>
    </w:lvl>
  </w:abstractNum>
  <w:abstractNum w:abstractNumId="16">
    <w:nsid w:val="488B1B49"/>
    <w:multiLevelType w:val="hybridMultilevel"/>
    <w:tmpl w:val="00000000"/>
    <w:lvl w:ilvl="0">
      <w:start w:val="1"/>
      <w:numFmt w:val="decimal"/>
      <w:lvlText w:val="%1"/>
      <w:lvlJc w:val="left"/>
      <w:pPr>
        <w:ind w:left="414" w:hanging="274"/>
        <w:jc w:val="left"/>
      </w:pPr>
      <w:rPr>
        <w:rFonts w:ascii="宋体" w:eastAsia="宋体" w:hAnsi="宋体" w:cs="宋体" w:hint="default"/>
        <w:b/>
        <w:bCs/>
        <w:w w:val="99"/>
        <w:sz w:val="27"/>
        <w:szCs w:val="27"/>
      </w:rPr>
    </w:lvl>
    <w:lvl w:ilvl="1">
      <w:start w:val="0"/>
      <w:numFmt w:val="bullet"/>
      <w:lvlText w:val="•"/>
      <w:lvlJc w:val="left"/>
      <w:pPr>
        <w:ind w:left="1671" w:hanging="274"/>
      </w:pPr>
      <w:rPr>
        <w:rFonts w:hint="default"/>
      </w:rPr>
    </w:lvl>
    <w:lvl w:ilvl="2">
      <w:start w:val="0"/>
      <w:numFmt w:val="bullet"/>
      <w:lvlText w:val="•"/>
      <w:lvlJc w:val="left"/>
      <w:pPr>
        <w:ind w:left="2923" w:hanging="274"/>
      </w:pPr>
      <w:rPr>
        <w:rFonts w:hint="default"/>
      </w:rPr>
    </w:lvl>
    <w:lvl w:ilvl="3">
      <w:start w:val="0"/>
      <w:numFmt w:val="bullet"/>
      <w:lvlText w:val="•"/>
      <w:lvlJc w:val="left"/>
      <w:pPr>
        <w:ind w:left="4175" w:hanging="274"/>
      </w:pPr>
      <w:rPr>
        <w:rFonts w:hint="default"/>
      </w:rPr>
    </w:lvl>
    <w:lvl w:ilvl="4">
      <w:start w:val="0"/>
      <w:numFmt w:val="bullet"/>
      <w:lvlText w:val="•"/>
      <w:lvlJc w:val="left"/>
      <w:pPr>
        <w:ind w:left="5427" w:hanging="274"/>
      </w:pPr>
      <w:rPr>
        <w:rFonts w:hint="default"/>
      </w:rPr>
    </w:lvl>
    <w:lvl w:ilvl="5">
      <w:start w:val="0"/>
      <w:numFmt w:val="bullet"/>
      <w:lvlText w:val="•"/>
      <w:lvlJc w:val="left"/>
      <w:pPr>
        <w:ind w:left="6679" w:hanging="274"/>
      </w:pPr>
      <w:rPr>
        <w:rFonts w:hint="default"/>
      </w:rPr>
    </w:lvl>
    <w:lvl w:ilvl="6">
      <w:start w:val="0"/>
      <w:numFmt w:val="bullet"/>
      <w:lvlText w:val="•"/>
      <w:lvlJc w:val="left"/>
      <w:pPr>
        <w:ind w:left="7931" w:hanging="274"/>
      </w:pPr>
      <w:rPr>
        <w:rFonts w:hint="default"/>
      </w:rPr>
    </w:lvl>
    <w:lvl w:ilvl="7">
      <w:start w:val="0"/>
      <w:numFmt w:val="bullet"/>
      <w:lvlText w:val="•"/>
      <w:lvlJc w:val="left"/>
      <w:pPr>
        <w:ind w:left="9183" w:hanging="274"/>
      </w:pPr>
      <w:rPr>
        <w:rFonts w:hint="default"/>
      </w:rPr>
    </w:lvl>
    <w:lvl w:ilvl="8">
      <w:start w:val="0"/>
      <w:numFmt w:val="bullet"/>
      <w:lvlText w:val="•"/>
      <w:lvlJc w:val="left"/>
      <w:pPr>
        <w:ind w:left="10435" w:hanging="274"/>
      </w:pPr>
      <w:rPr>
        <w:rFonts w:hint="default"/>
      </w:rPr>
    </w:lvl>
  </w:abstractNum>
  <w:abstractNum w:abstractNumId="17">
    <w:nsid w:val="5BAD06BB"/>
    <w:multiLevelType w:val="hybridMultilevel"/>
    <w:tmpl w:val="00000000"/>
    <w:lvl w:ilvl="0">
      <w:start w:val="1"/>
      <w:numFmt w:val="decimal"/>
      <w:lvlText w:val="%1"/>
      <w:lvlJc w:val="left"/>
      <w:pPr>
        <w:ind w:left="414" w:hanging="274"/>
        <w:jc w:val="left"/>
      </w:pPr>
      <w:rPr>
        <w:rFonts w:ascii="宋体" w:eastAsia="宋体" w:hAnsi="宋体" w:cs="宋体" w:hint="default"/>
        <w:w w:val="100"/>
        <w:sz w:val="27"/>
        <w:szCs w:val="27"/>
      </w:rPr>
    </w:lvl>
    <w:lvl w:ilvl="1">
      <w:start w:val="1"/>
      <w:numFmt w:val="decimal"/>
      <w:lvlText w:val="%2"/>
      <w:lvlJc w:val="left"/>
      <w:pPr>
        <w:ind w:left="954" w:hanging="274"/>
        <w:jc w:val="left"/>
      </w:pPr>
      <w:rPr>
        <w:rFonts w:ascii="宋体" w:eastAsia="宋体" w:hAnsi="宋体" w:cs="宋体" w:hint="default"/>
        <w:w w:val="100"/>
        <w:sz w:val="27"/>
        <w:szCs w:val="27"/>
      </w:rPr>
    </w:lvl>
    <w:lvl w:ilvl="2">
      <w:start w:val="0"/>
      <w:numFmt w:val="bullet"/>
      <w:lvlText w:val="•"/>
      <w:lvlJc w:val="left"/>
      <w:pPr>
        <w:ind w:left="2282" w:hanging="274"/>
      </w:pPr>
      <w:rPr>
        <w:rFonts w:hint="default"/>
      </w:rPr>
    </w:lvl>
    <w:lvl w:ilvl="3">
      <w:start w:val="0"/>
      <w:numFmt w:val="bullet"/>
      <w:lvlText w:val="•"/>
      <w:lvlJc w:val="left"/>
      <w:pPr>
        <w:ind w:left="3604" w:hanging="274"/>
      </w:pPr>
      <w:rPr>
        <w:rFonts w:hint="default"/>
      </w:rPr>
    </w:lvl>
    <w:lvl w:ilvl="4">
      <w:start w:val="0"/>
      <w:numFmt w:val="bullet"/>
      <w:lvlText w:val="•"/>
      <w:lvlJc w:val="left"/>
      <w:pPr>
        <w:ind w:left="4926" w:hanging="274"/>
      </w:pPr>
      <w:rPr>
        <w:rFonts w:hint="default"/>
      </w:rPr>
    </w:lvl>
    <w:lvl w:ilvl="5">
      <w:start w:val="0"/>
      <w:numFmt w:val="bullet"/>
      <w:lvlText w:val="•"/>
      <w:lvlJc w:val="left"/>
      <w:pPr>
        <w:ind w:left="6248" w:hanging="274"/>
      </w:pPr>
      <w:rPr>
        <w:rFonts w:hint="default"/>
      </w:rPr>
    </w:lvl>
    <w:lvl w:ilvl="6">
      <w:start w:val="0"/>
      <w:numFmt w:val="bullet"/>
      <w:lvlText w:val="•"/>
      <w:lvlJc w:val="left"/>
      <w:pPr>
        <w:ind w:left="7570" w:hanging="274"/>
      </w:pPr>
      <w:rPr>
        <w:rFonts w:hint="default"/>
      </w:rPr>
    </w:lvl>
    <w:lvl w:ilvl="7">
      <w:start w:val="0"/>
      <w:numFmt w:val="bullet"/>
      <w:lvlText w:val="•"/>
      <w:lvlJc w:val="left"/>
      <w:pPr>
        <w:ind w:left="8893" w:hanging="274"/>
      </w:pPr>
      <w:rPr>
        <w:rFonts w:hint="default"/>
      </w:rPr>
    </w:lvl>
    <w:lvl w:ilvl="8">
      <w:start w:val="0"/>
      <w:numFmt w:val="bullet"/>
      <w:lvlText w:val="•"/>
      <w:lvlJc w:val="left"/>
      <w:pPr>
        <w:ind w:left="10215" w:hanging="274"/>
      </w:pPr>
      <w:rPr>
        <w:rFonts w:hint="default"/>
      </w:rPr>
    </w:lvl>
  </w:abstractNum>
  <w:abstractNum w:abstractNumId="18">
    <w:nsid w:val="604DC3AC"/>
    <w:multiLevelType w:val="hybridMultilevel"/>
    <w:tmpl w:val="00000000"/>
    <w:lvl w:ilvl="0">
      <w:start w:val="1"/>
      <w:numFmt w:val="decimal"/>
      <w:lvlText w:val="%1"/>
      <w:lvlJc w:val="left"/>
      <w:pPr>
        <w:ind w:left="346" w:hanging="206"/>
        <w:jc w:val="left"/>
      </w:pPr>
      <w:rPr>
        <w:rFonts w:ascii="宋体" w:eastAsia="宋体" w:hAnsi="宋体" w:cs="宋体" w:hint="default"/>
        <w:w w:val="100"/>
        <w:sz w:val="27"/>
        <w:szCs w:val="27"/>
      </w:rPr>
    </w:lvl>
    <w:lvl w:ilvl="1">
      <w:start w:val="0"/>
      <w:numFmt w:val="bullet"/>
      <w:lvlText w:val="•"/>
      <w:lvlJc w:val="left"/>
      <w:pPr>
        <w:ind w:left="1599" w:hanging="206"/>
      </w:pPr>
      <w:rPr>
        <w:rFonts w:hint="default"/>
      </w:rPr>
    </w:lvl>
    <w:lvl w:ilvl="2">
      <w:start w:val="0"/>
      <w:numFmt w:val="bullet"/>
      <w:lvlText w:val="•"/>
      <w:lvlJc w:val="left"/>
      <w:pPr>
        <w:ind w:left="2859" w:hanging="206"/>
      </w:pPr>
      <w:rPr>
        <w:rFonts w:hint="default"/>
      </w:rPr>
    </w:lvl>
    <w:lvl w:ilvl="3">
      <w:start w:val="0"/>
      <w:numFmt w:val="bullet"/>
      <w:lvlText w:val="•"/>
      <w:lvlJc w:val="left"/>
      <w:pPr>
        <w:ind w:left="4119" w:hanging="206"/>
      </w:pPr>
      <w:rPr>
        <w:rFonts w:hint="default"/>
      </w:rPr>
    </w:lvl>
    <w:lvl w:ilvl="4">
      <w:start w:val="0"/>
      <w:numFmt w:val="bullet"/>
      <w:lvlText w:val="•"/>
      <w:lvlJc w:val="left"/>
      <w:pPr>
        <w:ind w:left="5379" w:hanging="206"/>
      </w:pPr>
      <w:rPr>
        <w:rFonts w:hint="default"/>
      </w:rPr>
    </w:lvl>
    <w:lvl w:ilvl="5">
      <w:start w:val="0"/>
      <w:numFmt w:val="bullet"/>
      <w:lvlText w:val="•"/>
      <w:lvlJc w:val="left"/>
      <w:pPr>
        <w:ind w:left="6639" w:hanging="206"/>
      </w:pPr>
      <w:rPr>
        <w:rFonts w:hint="default"/>
      </w:rPr>
    </w:lvl>
    <w:lvl w:ilvl="6">
      <w:start w:val="0"/>
      <w:numFmt w:val="bullet"/>
      <w:lvlText w:val="•"/>
      <w:lvlJc w:val="left"/>
      <w:pPr>
        <w:ind w:left="7899" w:hanging="206"/>
      </w:pPr>
      <w:rPr>
        <w:rFonts w:hint="default"/>
      </w:rPr>
    </w:lvl>
    <w:lvl w:ilvl="7">
      <w:start w:val="0"/>
      <w:numFmt w:val="bullet"/>
      <w:lvlText w:val="•"/>
      <w:lvlJc w:val="left"/>
      <w:pPr>
        <w:ind w:left="9159" w:hanging="206"/>
      </w:pPr>
      <w:rPr>
        <w:rFonts w:hint="default"/>
      </w:rPr>
    </w:lvl>
    <w:lvl w:ilvl="8">
      <w:start w:val="0"/>
      <w:numFmt w:val="bullet"/>
      <w:lvlText w:val="•"/>
      <w:lvlJc w:val="left"/>
      <w:pPr>
        <w:ind w:left="10419" w:hanging="206"/>
      </w:pPr>
      <w:rPr>
        <w:rFonts w:hint="default"/>
      </w:rPr>
    </w:lvl>
  </w:abstractNum>
  <w:abstractNum w:abstractNumId="19">
    <w:nsid w:val="607DE3FD"/>
    <w:multiLevelType w:val="hybridMultilevel"/>
    <w:tmpl w:val="00000000"/>
    <w:lvl w:ilvl="0">
      <w:start w:val="1"/>
      <w:numFmt w:val="decimal"/>
      <w:lvlText w:val="%1"/>
      <w:lvlJc w:val="left"/>
      <w:pPr>
        <w:ind w:left="414" w:hanging="274"/>
        <w:jc w:val="left"/>
      </w:pPr>
      <w:rPr>
        <w:rFonts w:ascii="宋体" w:eastAsia="宋体" w:hAnsi="宋体" w:cs="宋体" w:hint="default"/>
        <w:w w:val="100"/>
        <w:sz w:val="27"/>
        <w:szCs w:val="27"/>
      </w:rPr>
    </w:lvl>
    <w:lvl w:ilvl="1">
      <w:start w:val="0"/>
      <w:numFmt w:val="bullet"/>
      <w:lvlText w:val="•"/>
      <w:lvlJc w:val="left"/>
      <w:pPr>
        <w:ind w:left="1671" w:hanging="274"/>
      </w:pPr>
      <w:rPr>
        <w:rFonts w:hint="default"/>
      </w:rPr>
    </w:lvl>
    <w:lvl w:ilvl="2">
      <w:start w:val="0"/>
      <w:numFmt w:val="bullet"/>
      <w:lvlText w:val="•"/>
      <w:lvlJc w:val="left"/>
      <w:pPr>
        <w:ind w:left="2923" w:hanging="274"/>
      </w:pPr>
      <w:rPr>
        <w:rFonts w:hint="default"/>
      </w:rPr>
    </w:lvl>
    <w:lvl w:ilvl="3">
      <w:start w:val="0"/>
      <w:numFmt w:val="bullet"/>
      <w:lvlText w:val="•"/>
      <w:lvlJc w:val="left"/>
      <w:pPr>
        <w:ind w:left="4175" w:hanging="274"/>
      </w:pPr>
      <w:rPr>
        <w:rFonts w:hint="default"/>
      </w:rPr>
    </w:lvl>
    <w:lvl w:ilvl="4">
      <w:start w:val="0"/>
      <w:numFmt w:val="bullet"/>
      <w:lvlText w:val="•"/>
      <w:lvlJc w:val="left"/>
      <w:pPr>
        <w:ind w:left="5427" w:hanging="274"/>
      </w:pPr>
      <w:rPr>
        <w:rFonts w:hint="default"/>
      </w:rPr>
    </w:lvl>
    <w:lvl w:ilvl="5">
      <w:start w:val="0"/>
      <w:numFmt w:val="bullet"/>
      <w:lvlText w:val="•"/>
      <w:lvlJc w:val="left"/>
      <w:pPr>
        <w:ind w:left="6679" w:hanging="274"/>
      </w:pPr>
      <w:rPr>
        <w:rFonts w:hint="default"/>
      </w:rPr>
    </w:lvl>
    <w:lvl w:ilvl="6">
      <w:start w:val="0"/>
      <w:numFmt w:val="bullet"/>
      <w:lvlText w:val="•"/>
      <w:lvlJc w:val="left"/>
      <w:pPr>
        <w:ind w:left="7931" w:hanging="274"/>
      </w:pPr>
      <w:rPr>
        <w:rFonts w:hint="default"/>
      </w:rPr>
    </w:lvl>
    <w:lvl w:ilvl="7">
      <w:start w:val="0"/>
      <w:numFmt w:val="bullet"/>
      <w:lvlText w:val="•"/>
      <w:lvlJc w:val="left"/>
      <w:pPr>
        <w:ind w:left="9183" w:hanging="274"/>
      </w:pPr>
      <w:rPr>
        <w:rFonts w:hint="default"/>
      </w:rPr>
    </w:lvl>
    <w:lvl w:ilvl="8">
      <w:start w:val="0"/>
      <w:numFmt w:val="bullet"/>
      <w:lvlText w:val="•"/>
      <w:lvlJc w:val="left"/>
      <w:pPr>
        <w:ind w:left="10435" w:hanging="274"/>
      </w:pPr>
      <w:rPr>
        <w:rFonts w:hint="default"/>
      </w:rPr>
    </w:lvl>
  </w:abstractNum>
  <w:abstractNum w:abstractNumId="20">
    <w:nsid w:val="6725E734"/>
    <w:multiLevelType w:val="hybridMultilevel"/>
    <w:tmpl w:val="00000000"/>
    <w:lvl w:ilvl="0">
      <w:start w:val="1"/>
      <w:numFmt w:val="decimal"/>
      <w:lvlText w:val="%1"/>
      <w:lvlJc w:val="left"/>
      <w:pPr>
        <w:ind w:left="414" w:hanging="274"/>
        <w:jc w:val="left"/>
      </w:pPr>
      <w:rPr>
        <w:rFonts w:ascii="宋体" w:eastAsia="宋体" w:hAnsi="宋体" w:cs="宋体" w:hint="default"/>
        <w:w w:val="100"/>
        <w:sz w:val="27"/>
        <w:szCs w:val="27"/>
      </w:rPr>
    </w:lvl>
    <w:lvl w:ilvl="1">
      <w:start w:val="1"/>
      <w:numFmt w:val="decimal"/>
      <w:lvlText w:val="%2"/>
      <w:lvlJc w:val="left"/>
      <w:pPr>
        <w:ind w:left="954" w:hanging="274"/>
        <w:jc w:val="left"/>
      </w:pPr>
      <w:rPr>
        <w:rFonts w:ascii="宋体" w:eastAsia="宋体" w:hAnsi="宋体" w:cs="宋体" w:hint="default"/>
        <w:w w:val="100"/>
        <w:sz w:val="27"/>
        <w:szCs w:val="27"/>
      </w:rPr>
    </w:lvl>
    <w:lvl w:ilvl="2">
      <w:start w:val="1"/>
      <w:numFmt w:val="decimal"/>
      <w:lvlText w:val="%3"/>
      <w:lvlJc w:val="left"/>
      <w:pPr>
        <w:ind w:left="1224" w:hanging="409"/>
        <w:jc w:val="left"/>
      </w:pPr>
      <w:rPr>
        <w:rFonts w:ascii="宋体" w:eastAsia="宋体" w:hAnsi="宋体" w:cs="宋体" w:hint="default"/>
        <w:w w:val="100"/>
        <w:sz w:val="27"/>
        <w:szCs w:val="27"/>
      </w:rPr>
    </w:lvl>
    <w:lvl w:ilvl="3">
      <w:start w:val="0"/>
      <w:numFmt w:val="bullet"/>
      <w:lvlText w:val="•"/>
      <w:lvlJc w:val="left"/>
      <w:pPr>
        <w:ind w:left="2684" w:hanging="409"/>
      </w:pPr>
      <w:rPr>
        <w:rFonts w:hint="default"/>
      </w:rPr>
    </w:lvl>
    <w:lvl w:ilvl="4">
      <w:start w:val="0"/>
      <w:numFmt w:val="bullet"/>
      <w:lvlText w:val="•"/>
      <w:lvlJc w:val="left"/>
      <w:pPr>
        <w:ind w:left="4149" w:hanging="409"/>
      </w:pPr>
      <w:rPr>
        <w:rFonts w:hint="default"/>
      </w:rPr>
    </w:lvl>
    <w:lvl w:ilvl="5">
      <w:start w:val="0"/>
      <w:numFmt w:val="bullet"/>
      <w:lvlText w:val="•"/>
      <w:lvlJc w:val="left"/>
      <w:pPr>
        <w:ind w:left="5614" w:hanging="409"/>
      </w:pPr>
      <w:rPr>
        <w:rFonts w:hint="default"/>
      </w:rPr>
    </w:lvl>
    <w:lvl w:ilvl="6">
      <w:start w:val="0"/>
      <w:numFmt w:val="bullet"/>
      <w:lvlText w:val="•"/>
      <w:lvlJc w:val="left"/>
      <w:pPr>
        <w:ind w:left="7079" w:hanging="409"/>
      </w:pPr>
      <w:rPr>
        <w:rFonts w:hint="default"/>
      </w:rPr>
    </w:lvl>
    <w:lvl w:ilvl="7">
      <w:start w:val="0"/>
      <w:numFmt w:val="bullet"/>
      <w:lvlText w:val="•"/>
      <w:lvlJc w:val="left"/>
      <w:pPr>
        <w:ind w:left="8544" w:hanging="409"/>
      </w:pPr>
      <w:rPr>
        <w:rFonts w:hint="default"/>
      </w:rPr>
    </w:lvl>
    <w:lvl w:ilvl="8">
      <w:start w:val="0"/>
      <w:numFmt w:val="bullet"/>
      <w:lvlText w:val="•"/>
      <w:lvlJc w:val="left"/>
      <w:pPr>
        <w:ind w:left="10009" w:hanging="409"/>
      </w:pPr>
      <w:rPr>
        <w:rFonts w:hint="default"/>
      </w:rPr>
    </w:lvl>
  </w:abstractNum>
  <w:abstractNum w:abstractNumId="21">
    <w:nsid w:val="756585F3"/>
    <w:multiLevelType w:val="hybridMultilevel"/>
    <w:tmpl w:val="00000000"/>
    <w:lvl w:ilvl="0">
      <w:start w:val="1"/>
      <w:numFmt w:val="decimal"/>
      <w:lvlText w:val="%1"/>
      <w:lvlJc w:val="left"/>
      <w:pPr>
        <w:ind w:left="547" w:hanging="407"/>
        <w:jc w:val="left"/>
      </w:pPr>
      <w:rPr>
        <w:rFonts w:ascii="宋体" w:eastAsia="宋体" w:hAnsi="宋体" w:cs="宋体" w:hint="default"/>
        <w:w w:val="100"/>
        <w:sz w:val="27"/>
        <w:szCs w:val="27"/>
      </w:rPr>
    </w:lvl>
    <w:lvl w:ilvl="1">
      <w:start w:val="0"/>
      <w:numFmt w:val="bullet"/>
      <w:lvlText w:val="•"/>
      <w:lvlJc w:val="left"/>
      <w:pPr>
        <w:ind w:left="1779" w:hanging="407"/>
      </w:pPr>
      <w:rPr>
        <w:rFonts w:hint="default"/>
      </w:rPr>
    </w:lvl>
    <w:lvl w:ilvl="2">
      <w:start w:val="0"/>
      <w:numFmt w:val="bullet"/>
      <w:lvlText w:val="•"/>
      <w:lvlJc w:val="left"/>
      <w:pPr>
        <w:ind w:left="3019" w:hanging="407"/>
      </w:pPr>
      <w:rPr>
        <w:rFonts w:hint="default"/>
      </w:rPr>
    </w:lvl>
    <w:lvl w:ilvl="3">
      <w:start w:val="0"/>
      <w:numFmt w:val="bullet"/>
      <w:lvlText w:val="•"/>
      <w:lvlJc w:val="left"/>
      <w:pPr>
        <w:ind w:left="4259" w:hanging="407"/>
      </w:pPr>
      <w:rPr>
        <w:rFonts w:hint="default"/>
      </w:rPr>
    </w:lvl>
    <w:lvl w:ilvl="4">
      <w:start w:val="0"/>
      <w:numFmt w:val="bullet"/>
      <w:lvlText w:val="•"/>
      <w:lvlJc w:val="left"/>
      <w:pPr>
        <w:ind w:left="5499" w:hanging="407"/>
      </w:pPr>
      <w:rPr>
        <w:rFonts w:hint="default"/>
      </w:rPr>
    </w:lvl>
    <w:lvl w:ilvl="5">
      <w:start w:val="0"/>
      <w:numFmt w:val="bullet"/>
      <w:lvlText w:val="•"/>
      <w:lvlJc w:val="left"/>
      <w:pPr>
        <w:ind w:left="6739" w:hanging="407"/>
      </w:pPr>
      <w:rPr>
        <w:rFonts w:hint="default"/>
      </w:rPr>
    </w:lvl>
    <w:lvl w:ilvl="6">
      <w:start w:val="0"/>
      <w:numFmt w:val="bullet"/>
      <w:lvlText w:val="•"/>
      <w:lvlJc w:val="left"/>
      <w:pPr>
        <w:ind w:left="7979" w:hanging="407"/>
      </w:pPr>
      <w:rPr>
        <w:rFonts w:hint="default"/>
      </w:rPr>
    </w:lvl>
    <w:lvl w:ilvl="7">
      <w:start w:val="0"/>
      <w:numFmt w:val="bullet"/>
      <w:lvlText w:val="•"/>
      <w:lvlJc w:val="left"/>
      <w:pPr>
        <w:ind w:left="9219" w:hanging="407"/>
      </w:pPr>
      <w:rPr>
        <w:rFonts w:hint="default"/>
      </w:rPr>
    </w:lvl>
    <w:lvl w:ilvl="8">
      <w:start w:val="0"/>
      <w:numFmt w:val="bullet"/>
      <w:lvlText w:val="•"/>
      <w:lvlJc w:val="left"/>
      <w:pPr>
        <w:ind w:left="10459" w:hanging="407"/>
      </w:pPr>
      <w:rPr>
        <w:rFonts w:hint="default"/>
      </w:rPr>
    </w:lvl>
  </w:abstractNum>
  <w:abstractNum w:abstractNumId="22">
    <w:nsid w:val="7601FB19"/>
    <w:multiLevelType w:val="hybridMultilevel"/>
    <w:tmpl w:val="00000000"/>
    <w:lvl w:ilvl="0">
      <w:start w:val="1"/>
      <w:numFmt w:val="decimal"/>
      <w:lvlText w:val="%1"/>
      <w:lvlJc w:val="left"/>
      <w:pPr>
        <w:ind w:left="410" w:hanging="270"/>
        <w:jc w:val="left"/>
      </w:pPr>
      <w:rPr>
        <w:rFonts w:ascii="宋体" w:eastAsia="宋体" w:hAnsi="宋体" w:cs="宋体" w:hint="default"/>
        <w:w w:val="100"/>
        <w:sz w:val="27"/>
        <w:szCs w:val="27"/>
      </w:rPr>
    </w:lvl>
    <w:lvl w:ilvl="1">
      <w:start w:val="0"/>
      <w:numFmt w:val="bullet"/>
      <w:lvlText w:val="•"/>
      <w:lvlJc w:val="left"/>
      <w:pPr>
        <w:ind w:left="1663" w:hanging="270"/>
      </w:pPr>
      <w:rPr>
        <w:rFonts w:hint="default"/>
      </w:rPr>
    </w:lvl>
    <w:lvl w:ilvl="2">
      <w:start w:val="0"/>
      <w:numFmt w:val="bullet"/>
      <w:lvlText w:val="•"/>
      <w:lvlJc w:val="left"/>
      <w:pPr>
        <w:ind w:left="2907" w:hanging="270"/>
      </w:pPr>
      <w:rPr>
        <w:rFonts w:hint="default"/>
      </w:rPr>
    </w:lvl>
    <w:lvl w:ilvl="3">
      <w:start w:val="0"/>
      <w:numFmt w:val="bullet"/>
      <w:lvlText w:val="•"/>
      <w:lvlJc w:val="left"/>
      <w:pPr>
        <w:ind w:left="4151" w:hanging="270"/>
      </w:pPr>
      <w:rPr>
        <w:rFonts w:hint="default"/>
      </w:rPr>
    </w:lvl>
    <w:lvl w:ilvl="4">
      <w:start w:val="0"/>
      <w:numFmt w:val="bullet"/>
      <w:lvlText w:val="•"/>
      <w:lvlJc w:val="left"/>
      <w:pPr>
        <w:ind w:left="5395" w:hanging="270"/>
      </w:pPr>
      <w:rPr>
        <w:rFonts w:hint="default"/>
      </w:rPr>
    </w:lvl>
    <w:lvl w:ilvl="5">
      <w:start w:val="0"/>
      <w:numFmt w:val="bullet"/>
      <w:lvlText w:val="•"/>
      <w:lvlJc w:val="left"/>
      <w:pPr>
        <w:ind w:left="6639" w:hanging="270"/>
      </w:pPr>
      <w:rPr>
        <w:rFonts w:hint="default"/>
      </w:rPr>
    </w:lvl>
    <w:lvl w:ilvl="6">
      <w:start w:val="0"/>
      <w:numFmt w:val="bullet"/>
      <w:lvlText w:val="•"/>
      <w:lvlJc w:val="left"/>
      <w:pPr>
        <w:ind w:left="7883" w:hanging="270"/>
      </w:pPr>
      <w:rPr>
        <w:rFonts w:hint="default"/>
      </w:rPr>
    </w:lvl>
    <w:lvl w:ilvl="7">
      <w:start w:val="0"/>
      <w:numFmt w:val="bullet"/>
      <w:lvlText w:val="•"/>
      <w:lvlJc w:val="left"/>
      <w:pPr>
        <w:ind w:left="9127" w:hanging="270"/>
      </w:pPr>
      <w:rPr>
        <w:rFonts w:hint="default"/>
      </w:rPr>
    </w:lvl>
    <w:lvl w:ilvl="8">
      <w:start w:val="0"/>
      <w:numFmt w:val="bullet"/>
      <w:lvlText w:val="•"/>
      <w:lvlJc w:val="left"/>
      <w:pPr>
        <w:ind w:left="10371" w:hanging="270"/>
      </w:pPr>
      <w:rPr>
        <w:rFonts w:hint="default"/>
      </w:rPr>
    </w:lvl>
  </w:abstractNum>
  <w:abstractNum w:abstractNumId="23">
    <w:nsid w:val="7834D41F"/>
    <w:multiLevelType w:val="hybridMultilevel"/>
    <w:tmpl w:val="00000000"/>
    <w:lvl w:ilvl="0">
      <w:start w:val="1"/>
      <w:numFmt w:val="decimal"/>
      <w:lvlText w:val="%1"/>
      <w:lvlJc w:val="left"/>
      <w:pPr>
        <w:ind w:left="414" w:hanging="274"/>
        <w:jc w:val="left"/>
      </w:pPr>
      <w:rPr>
        <w:rFonts w:ascii="宋体" w:eastAsia="宋体" w:hAnsi="宋体" w:cs="宋体" w:hint="default"/>
        <w:w w:val="100"/>
        <w:sz w:val="27"/>
        <w:szCs w:val="27"/>
      </w:rPr>
    </w:lvl>
    <w:lvl w:ilvl="1">
      <w:start w:val="0"/>
      <w:numFmt w:val="bullet"/>
      <w:lvlText w:val="•"/>
      <w:lvlJc w:val="left"/>
      <w:pPr>
        <w:ind w:left="1671" w:hanging="274"/>
      </w:pPr>
      <w:rPr>
        <w:rFonts w:hint="default"/>
      </w:rPr>
    </w:lvl>
    <w:lvl w:ilvl="2">
      <w:start w:val="0"/>
      <w:numFmt w:val="bullet"/>
      <w:lvlText w:val="•"/>
      <w:lvlJc w:val="left"/>
      <w:pPr>
        <w:ind w:left="2923" w:hanging="274"/>
      </w:pPr>
      <w:rPr>
        <w:rFonts w:hint="default"/>
      </w:rPr>
    </w:lvl>
    <w:lvl w:ilvl="3">
      <w:start w:val="0"/>
      <w:numFmt w:val="bullet"/>
      <w:lvlText w:val="•"/>
      <w:lvlJc w:val="left"/>
      <w:pPr>
        <w:ind w:left="4175" w:hanging="274"/>
      </w:pPr>
      <w:rPr>
        <w:rFonts w:hint="default"/>
      </w:rPr>
    </w:lvl>
    <w:lvl w:ilvl="4">
      <w:start w:val="0"/>
      <w:numFmt w:val="bullet"/>
      <w:lvlText w:val="•"/>
      <w:lvlJc w:val="left"/>
      <w:pPr>
        <w:ind w:left="5427" w:hanging="274"/>
      </w:pPr>
      <w:rPr>
        <w:rFonts w:hint="default"/>
      </w:rPr>
    </w:lvl>
    <w:lvl w:ilvl="5">
      <w:start w:val="0"/>
      <w:numFmt w:val="bullet"/>
      <w:lvlText w:val="•"/>
      <w:lvlJc w:val="left"/>
      <w:pPr>
        <w:ind w:left="6679" w:hanging="274"/>
      </w:pPr>
      <w:rPr>
        <w:rFonts w:hint="default"/>
      </w:rPr>
    </w:lvl>
    <w:lvl w:ilvl="6">
      <w:start w:val="0"/>
      <w:numFmt w:val="bullet"/>
      <w:lvlText w:val="•"/>
      <w:lvlJc w:val="left"/>
      <w:pPr>
        <w:ind w:left="7931" w:hanging="274"/>
      </w:pPr>
      <w:rPr>
        <w:rFonts w:hint="default"/>
      </w:rPr>
    </w:lvl>
    <w:lvl w:ilvl="7">
      <w:start w:val="0"/>
      <w:numFmt w:val="bullet"/>
      <w:lvlText w:val="•"/>
      <w:lvlJc w:val="left"/>
      <w:pPr>
        <w:ind w:left="9183" w:hanging="274"/>
      </w:pPr>
      <w:rPr>
        <w:rFonts w:hint="default"/>
      </w:rPr>
    </w:lvl>
    <w:lvl w:ilvl="8">
      <w:start w:val="0"/>
      <w:numFmt w:val="bullet"/>
      <w:lvlText w:val="•"/>
      <w:lvlJc w:val="left"/>
      <w:pPr>
        <w:ind w:left="10435" w:hanging="274"/>
      </w:pPr>
      <w:rPr>
        <w:rFonts w:hint="default"/>
      </w:rPr>
    </w:lvl>
  </w:abstractNum>
  <w:abstractNum w:abstractNumId="24">
    <w:nsid w:val="7A445E08"/>
    <w:multiLevelType w:val="hybridMultilevel"/>
    <w:tmpl w:val="00000000"/>
    <w:lvl w:ilvl="0">
      <w:start w:val="1"/>
      <w:numFmt w:val="decimal"/>
      <w:lvlText w:val="%1"/>
      <w:lvlJc w:val="left"/>
      <w:pPr>
        <w:ind w:left="551" w:hanging="411"/>
        <w:jc w:val="left"/>
      </w:pPr>
      <w:rPr>
        <w:rFonts w:ascii="宋体" w:eastAsia="宋体" w:hAnsi="宋体" w:cs="宋体" w:hint="default"/>
        <w:w w:val="100"/>
        <w:sz w:val="27"/>
        <w:szCs w:val="27"/>
      </w:rPr>
    </w:lvl>
    <w:lvl w:ilvl="1">
      <w:start w:val="0"/>
      <w:numFmt w:val="bullet"/>
      <w:lvlText w:val="•"/>
      <w:lvlJc w:val="left"/>
      <w:pPr>
        <w:ind w:left="1797" w:hanging="411"/>
      </w:pPr>
      <w:rPr>
        <w:rFonts w:hint="default"/>
      </w:rPr>
    </w:lvl>
    <w:lvl w:ilvl="2">
      <w:start w:val="0"/>
      <w:numFmt w:val="bullet"/>
      <w:lvlText w:val="•"/>
      <w:lvlJc w:val="left"/>
      <w:pPr>
        <w:ind w:left="3035" w:hanging="411"/>
      </w:pPr>
      <w:rPr>
        <w:rFonts w:hint="default"/>
      </w:rPr>
    </w:lvl>
    <w:lvl w:ilvl="3">
      <w:start w:val="0"/>
      <w:numFmt w:val="bullet"/>
      <w:lvlText w:val="•"/>
      <w:lvlJc w:val="left"/>
      <w:pPr>
        <w:ind w:left="4273" w:hanging="411"/>
      </w:pPr>
      <w:rPr>
        <w:rFonts w:hint="default"/>
      </w:rPr>
    </w:lvl>
    <w:lvl w:ilvl="4">
      <w:start w:val="0"/>
      <w:numFmt w:val="bullet"/>
      <w:lvlText w:val="•"/>
      <w:lvlJc w:val="left"/>
      <w:pPr>
        <w:ind w:left="5511" w:hanging="411"/>
      </w:pPr>
      <w:rPr>
        <w:rFonts w:hint="default"/>
      </w:rPr>
    </w:lvl>
    <w:lvl w:ilvl="5">
      <w:start w:val="0"/>
      <w:numFmt w:val="bullet"/>
      <w:lvlText w:val="•"/>
      <w:lvlJc w:val="left"/>
      <w:pPr>
        <w:ind w:left="6749" w:hanging="411"/>
      </w:pPr>
      <w:rPr>
        <w:rFonts w:hint="default"/>
      </w:rPr>
    </w:lvl>
    <w:lvl w:ilvl="6">
      <w:start w:val="0"/>
      <w:numFmt w:val="bullet"/>
      <w:lvlText w:val="•"/>
      <w:lvlJc w:val="left"/>
      <w:pPr>
        <w:ind w:left="7987" w:hanging="411"/>
      </w:pPr>
      <w:rPr>
        <w:rFonts w:hint="default"/>
      </w:rPr>
    </w:lvl>
    <w:lvl w:ilvl="7">
      <w:start w:val="0"/>
      <w:numFmt w:val="bullet"/>
      <w:lvlText w:val="•"/>
      <w:lvlJc w:val="left"/>
      <w:pPr>
        <w:ind w:left="9225" w:hanging="411"/>
      </w:pPr>
      <w:rPr>
        <w:rFonts w:hint="default"/>
      </w:rPr>
    </w:lvl>
    <w:lvl w:ilvl="8">
      <w:start w:val="0"/>
      <w:numFmt w:val="bullet"/>
      <w:lvlText w:val="•"/>
      <w:lvlJc w:val="left"/>
      <w:pPr>
        <w:ind w:left="10463" w:hanging="411"/>
      </w:pPr>
      <w:rPr>
        <w:rFonts w:hint="default"/>
      </w:rPr>
    </w:lvl>
  </w:abstractNum>
  <w:abstractNum w:abstractNumId="25">
    <w:nsid w:val="7EFF2DD4"/>
    <w:multiLevelType w:val="hybridMultilevel"/>
    <w:tmpl w:val="00000000"/>
    <w:lvl w:ilvl="0">
      <w:start w:val="1"/>
      <w:numFmt w:val="decimal"/>
      <w:lvlText w:val="%1"/>
      <w:lvlJc w:val="left"/>
      <w:pPr>
        <w:ind w:left="547" w:hanging="407"/>
        <w:jc w:val="left"/>
      </w:pPr>
      <w:rPr>
        <w:rFonts w:ascii="宋体" w:eastAsia="宋体" w:hAnsi="宋体" w:cs="宋体" w:hint="default"/>
        <w:w w:val="100"/>
        <w:sz w:val="27"/>
        <w:szCs w:val="27"/>
      </w:rPr>
    </w:lvl>
    <w:lvl w:ilvl="1">
      <w:start w:val="0"/>
      <w:numFmt w:val="bullet"/>
      <w:lvlText w:val="•"/>
      <w:lvlJc w:val="left"/>
      <w:pPr>
        <w:ind w:left="1779" w:hanging="407"/>
      </w:pPr>
      <w:rPr>
        <w:rFonts w:hint="default"/>
      </w:rPr>
    </w:lvl>
    <w:lvl w:ilvl="2">
      <w:start w:val="0"/>
      <w:numFmt w:val="bullet"/>
      <w:lvlText w:val="•"/>
      <w:lvlJc w:val="left"/>
      <w:pPr>
        <w:ind w:left="3019" w:hanging="407"/>
      </w:pPr>
      <w:rPr>
        <w:rFonts w:hint="default"/>
      </w:rPr>
    </w:lvl>
    <w:lvl w:ilvl="3">
      <w:start w:val="0"/>
      <w:numFmt w:val="bullet"/>
      <w:lvlText w:val="•"/>
      <w:lvlJc w:val="left"/>
      <w:pPr>
        <w:ind w:left="4259" w:hanging="407"/>
      </w:pPr>
      <w:rPr>
        <w:rFonts w:hint="default"/>
      </w:rPr>
    </w:lvl>
    <w:lvl w:ilvl="4">
      <w:start w:val="0"/>
      <w:numFmt w:val="bullet"/>
      <w:lvlText w:val="•"/>
      <w:lvlJc w:val="left"/>
      <w:pPr>
        <w:ind w:left="5499" w:hanging="407"/>
      </w:pPr>
      <w:rPr>
        <w:rFonts w:hint="default"/>
      </w:rPr>
    </w:lvl>
    <w:lvl w:ilvl="5">
      <w:start w:val="0"/>
      <w:numFmt w:val="bullet"/>
      <w:lvlText w:val="•"/>
      <w:lvlJc w:val="left"/>
      <w:pPr>
        <w:ind w:left="6739" w:hanging="407"/>
      </w:pPr>
      <w:rPr>
        <w:rFonts w:hint="default"/>
      </w:rPr>
    </w:lvl>
    <w:lvl w:ilvl="6">
      <w:start w:val="0"/>
      <w:numFmt w:val="bullet"/>
      <w:lvlText w:val="•"/>
      <w:lvlJc w:val="left"/>
      <w:pPr>
        <w:ind w:left="7979" w:hanging="407"/>
      </w:pPr>
      <w:rPr>
        <w:rFonts w:hint="default"/>
      </w:rPr>
    </w:lvl>
    <w:lvl w:ilvl="7">
      <w:start w:val="0"/>
      <w:numFmt w:val="bullet"/>
      <w:lvlText w:val="•"/>
      <w:lvlJc w:val="left"/>
      <w:pPr>
        <w:ind w:left="9219" w:hanging="407"/>
      </w:pPr>
      <w:rPr>
        <w:rFonts w:hint="default"/>
      </w:rPr>
    </w:lvl>
    <w:lvl w:ilvl="8">
      <w:start w:val="0"/>
      <w:numFmt w:val="bullet"/>
      <w:lvlText w:val="•"/>
      <w:lvlJc w:val="left"/>
      <w:pPr>
        <w:ind w:left="10459" w:hanging="407"/>
      </w:pPr>
      <w:rPr>
        <w:rFonts w:hint="default"/>
      </w:rPr>
    </w:lvl>
  </w:abstractNum>
  <w:abstractNum w:abstractNumId="26">
    <w:nsid w:val="7F2F9E53"/>
    <w:multiLevelType w:val="hybridMultilevel"/>
    <w:tmpl w:val="00000000"/>
    <w:lvl w:ilvl="0">
      <w:start w:val="1"/>
      <w:numFmt w:val="decimal"/>
      <w:lvlText w:val="%1"/>
      <w:lvlJc w:val="left"/>
      <w:pPr>
        <w:ind w:left="414" w:hanging="274"/>
        <w:jc w:val="left"/>
      </w:pPr>
      <w:rPr>
        <w:rFonts w:ascii="宋体" w:eastAsia="宋体" w:hAnsi="宋体" w:cs="宋体" w:hint="default"/>
        <w:w w:val="100"/>
        <w:sz w:val="27"/>
        <w:szCs w:val="27"/>
      </w:rPr>
    </w:lvl>
    <w:lvl w:ilvl="1">
      <w:start w:val="0"/>
      <w:numFmt w:val="bullet"/>
      <w:lvlText w:val="•"/>
      <w:lvlJc w:val="left"/>
      <w:pPr>
        <w:ind w:left="1671" w:hanging="274"/>
      </w:pPr>
      <w:rPr>
        <w:rFonts w:hint="default"/>
      </w:rPr>
    </w:lvl>
    <w:lvl w:ilvl="2">
      <w:start w:val="0"/>
      <w:numFmt w:val="bullet"/>
      <w:lvlText w:val="•"/>
      <w:lvlJc w:val="left"/>
      <w:pPr>
        <w:ind w:left="2923" w:hanging="274"/>
      </w:pPr>
      <w:rPr>
        <w:rFonts w:hint="default"/>
      </w:rPr>
    </w:lvl>
    <w:lvl w:ilvl="3">
      <w:start w:val="0"/>
      <w:numFmt w:val="bullet"/>
      <w:lvlText w:val="•"/>
      <w:lvlJc w:val="left"/>
      <w:pPr>
        <w:ind w:left="4175" w:hanging="274"/>
      </w:pPr>
      <w:rPr>
        <w:rFonts w:hint="default"/>
      </w:rPr>
    </w:lvl>
    <w:lvl w:ilvl="4">
      <w:start w:val="0"/>
      <w:numFmt w:val="bullet"/>
      <w:lvlText w:val="•"/>
      <w:lvlJc w:val="left"/>
      <w:pPr>
        <w:ind w:left="5427" w:hanging="274"/>
      </w:pPr>
      <w:rPr>
        <w:rFonts w:hint="default"/>
      </w:rPr>
    </w:lvl>
    <w:lvl w:ilvl="5">
      <w:start w:val="0"/>
      <w:numFmt w:val="bullet"/>
      <w:lvlText w:val="•"/>
      <w:lvlJc w:val="left"/>
      <w:pPr>
        <w:ind w:left="6679" w:hanging="274"/>
      </w:pPr>
      <w:rPr>
        <w:rFonts w:hint="default"/>
      </w:rPr>
    </w:lvl>
    <w:lvl w:ilvl="6">
      <w:start w:val="0"/>
      <w:numFmt w:val="bullet"/>
      <w:lvlText w:val="•"/>
      <w:lvlJc w:val="left"/>
      <w:pPr>
        <w:ind w:left="7931" w:hanging="274"/>
      </w:pPr>
      <w:rPr>
        <w:rFonts w:hint="default"/>
      </w:rPr>
    </w:lvl>
    <w:lvl w:ilvl="7">
      <w:start w:val="0"/>
      <w:numFmt w:val="bullet"/>
      <w:lvlText w:val="•"/>
      <w:lvlJc w:val="left"/>
      <w:pPr>
        <w:ind w:left="9183" w:hanging="274"/>
      </w:pPr>
      <w:rPr>
        <w:rFonts w:hint="default"/>
      </w:rPr>
    </w:lvl>
    <w:lvl w:ilvl="8">
      <w:start w:val="0"/>
      <w:numFmt w:val="bullet"/>
      <w:lvlText w:val="•"/>
      <w:lvlJc w:val="left"/>
      <w:pPr>
        <w:ind w:left="10435" w:hanging="274"/>
      </w:pPr>
      <w:rPr>
        <w:rFonts w:hint="default"/>
      </w:rPr>
    </w:lvl>
  </w:abstractNum>
  <w:num w:numId="1">
    <w:abstractNumId w:val="1"/>
  </w:num>
  <w:num w:numId="2">
    <w:abstractNumId w:val="23"/>
  </w:num>
  <w:num w:numId="3">
    <w:abstractNumId w:val="0"/>
  </w:num>
  <w:num w:numId="4">
    <w:abstractNumId w:val="19"/>
  </w:num>
  <w:num w:numId="5">
    <w:abstractNumId w:val="26"/>
  </w:num>
  <w:num w:numId="6">
    <w:abstractNumId w:val="25"/>
  </w:num>
  <w:num w:numId="7">
    <w:abstractNumId w:val="21"/>
  </w:num>
  <w:num w:numId="8">
    <w:abstractNumId w:val="20"/>
  </w:num>
  <w:num w:numId="9">
    <w:abstractNumId w:val="18"/>
  </w:num>
  <w:num w:numId="10">
    <w:abstractNumId w:val="13"/>
  </w:num>
  <w:num w:numId="11">
    <w:abstractNumId w:val="5"/>
  </w:num>
  <w:num w:numId="12">
    <w:abstractNumId w:val="2"/>
  </w:num>
  <w:num w:numId="13">
    <w:abstractNumId w:val="6"/>
  </w:num>
  <w:num w:numId="14">
    <w:abstractNumId w:val="24"/>
  </w:num>
  <w:num w:numId="15">
    <w:abstractNumId w:val="15"/>
  </w:num>
  <w:num w:numId="16">
    <w:abstractNumId w:val="14"/>
  </w:num>
  <w:num w:numId="17">
    <w:abstractNumId w:val="16"/>
  </w:num>
  <w:num w:numId="18">
    <w:abstractNumId w:val="7"/>
  </w:num>
  <w:num w:numId="19">
    <w:abstractNumId w:val="17"/>
  </w:num>
  <w:num w:numId="20">
    <w:abstractNumId w:val="22"/>
  </w:num>
  <w:num w:numId="21">
    <w:abstractNumId w:val="10"/>
  </w:num>
  <w:num w:numId="22">
    <w:abstractNumId w:val="4"/>
  </w:num>
  <w:num w:numId="23">
    <w:abstractNumId w:val="8"/>
  </w:num>
  <w:num w:numId="24">
    <w:abstractNumId w:val="3"/>
  </w:num>
  <w:num w:numId="25">
    <w:abstractNumId w:val="12"/>
  </w:num>
  <w:num w:numId="26">
    <w:abstractNumId w:val="9"/>
  </w:num>
  <w:num w:numId="27">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right="196"/>
      <w:jc w:val="center"/>
      <w:outlineLvl w:val="0"/>
    </w:pPr>
    <w:rPr>
      <w:rFonts w:ascii="宋体" w:eastAsia="宋体" w:hAnsi="宋体" w:cs="宋体"/>
      <w:sz w:val="144"/>
      <w:szCs w:val="144"/>
    </w:rPr>
  </w:style>
  <w:style w:type="paragraph" w:styleId="Heading2">
    <w:name w:val="heading 2"/>
    <w:basedOn w:val="Normal"/>
    <w:uiPriority w:val="1"/>
    <w:qFormat/>
    <w:pPr>
      <w:spacing w:before="9"/>
      <w:ind w:left="538" w:right="743"/>
      <w:jc w:val="center"/>
      <w:outlineLvl w:val="1"/>
    </w:pPr>
    <w:rPr>
      <w:rFonts w:ascii="宋体" w:eastAsia="宋体" w:hAnsi="宋体" w:cs="宋体"/>
      <w:sz w:val="48"/>
      <w:szCs w:val="48"/>
    </w:rPr>
  </w:style>
  <w:style w:type="paragraph" w:styleId="Heading3">
    <w:name w:val="heading 3"/>
    <w:basedOn w:val="Normal"/>
    <w:uiPriority w:val="1"/>
    <w:qFormat/>
    <w:pPr>
      <w:ind w:left="921"/>
      <w:outlineLvl w:val="2"/>
    </w:pPr>
    <w:rPr>
      <w:rFonts w:ascii="宋体" w:eastAsia="宋体" w:hAnsi="宋体" w:cs="宋体"/>
      <w:b/>
      <w:bCs/>
      <w:sz w:val="36"/>
      <w:szCs w:val="36"/>
    </w:rPr>
  </w:style>
  <w:style w:type="paragraph" w:styleId="Heading4">
    <w:name w:val="heading 4"/>
    <w:basedOn w:val="Normal"/>
    <w:uiPriority w:val="1"/>
    <w:qFormat/>
    <w:pPr>
      <w:ind w:left="140"/>
      <w:outlineLvl w:val="3"/>
    </w:pPr>
    <w:rPr>
      <w:rFonts w:ascii="宋体" w:eastAsia="宋体" w:hAnsi="宋体" w:cs="宋体"/>
      <w:b/>
      <w:bCs/>
      <w:sz w:val="27"/>
      <w:szCs w:val="27"/>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7"/>
      <w:szCs w:val="27"/>
    </w:rPr>
  </w:style>
  <w:style w:type="paragraph" w:styleId="ListParagraph">
    <w:name w:val="List Paragraph"/>
    <w:basedOn w:val="Normal"/>
    <w:uiPriority w:val="1"/>
    <w:qFormat/>
    <w:pPr>
      <w:spacing w:before="122"/>
      <w:ind w:left="414" w:hanging="275"/>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png" /><Relationship Id="rId12" Type="http://schemas.openxmlformats.org/officeDocument/2006/relationships/image" Target="media/image9.jpe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pn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pn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image" Target="media/image45.png" /><Relationship Id="rId49" Type="http://schemas.openxmlformats.org/officeDocument/2006/relationships/image" Target="media/image46.jpeg" /><Relationship Id="rId5" Type="http://schemas.openxmlformats.org/officeDocument/2006/relationships/image" Target="media/image2.jpe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jpeg" /><Relationship Id="rId53" Type="http://schemas.openxmlformats.org/officeDocument/2006/relationships/image" Target="media/image50.png" /><Relationship Id="rId54" Type="http://schemas.openxmlformats.org/officeDocument/2006/relationships/image" Target="media/image51.jpeg" /><Relationship Id="rId55" Type="http://schemas.openxmlformats.org/officeDocument/2006/relationships/image" Target="media/image52.jpeg" /><Relationship Id="rId56" Type="http://schemas.openxmlformats.org/officeDocument/2006/relationships/image" Target="media/image53.jpeg" /><Relationship Id="rId57" Type="http://schemas.openxmlformats.org/officeDocument/2006/relationships/image" Target="media/image54.jpeg" /><Relationship Id="rId58" Type="http://schemas.openxmlformats.org/officeDocument/2006/relationships/image" Target="media/image55.png" /><Relationship Id="rId59" Type="http://schemas.openxmlformats.org/officeDocument/2006/relationships/image" Target="media/image56.jpeg" /><Relationship Id="rId6" Type="http://schemas.openxmlformats.org/officeDocument/2006/relationships/image" Target="media/image3.jpeg" /><Relationship Id="rId60" Type="http://schemas.openxmlformats.org/officeDocument/2006/relationships/image" Target="media/image57.jpeg" /><Relationship Id="rId61" Type="http://schemas.openxmlformats.org/officeDocument/2006/relationships/image" Target="media/image58.png" /><Relationship Id="rId62" Type="http://schemas.openxmlformats.org/officeDocument/2006/relationships/image" Target="media/image59.jpeg" /><Relationship Id="rId63" Type="http://schemas.openxmlformats.org/officeDocument/2006/relationships/image" Target="media/image60.jpeg" /><Relationship Id="rId64" Type="http://schemas.openxmlformats.org/officeDocument/2006/relationships/hyperlink" Target="https://d.book118.com/868035106134006025" TargetMode="External" /><Relationship Id="rId65" Type="http://schemas.openxmlformats.org/officeDocument/2006/relationships/theme" Target="theme/theme1.xml" /><Relationship Id="rId66" Type="http://schemas.openxmlformats.org/officeDocument/2006/relationships/numbering" Target="numbering.xml" /><Relationship Id="rId67" Type="http://schemas.openxmlformats.org/officeDocument/2006/relationships/styles" Target="styles.xml"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2024-01-03T03:40:18Z</dcterms:created>
  <dcterms:modified xsi:type="dcterms:W3CDTF">2024-01-03T03:40:18Z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2022-10-30T00:00:00Z</vt:filetime>
  </property>
  <property fmtid="{D5CDD505-2E9C-101B-9397-08002B2CF9AE}" pid="3" name="LastSaved">
    <vt:filetime>2024-01-03T00:00:00Z</vt:filetime>
  </property>
</Properties>
</file>