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64" w:history="1">
        <w:r>
          <w:rPr>
            <w:rFonts w:ascii="仿宋" w:eastAsia="仿宋" w:hAnsi="仿宋" w:cs="仿宋" w:hint="eastAsia"/>
            <w:lang w:eastAsia="zh-CN"/>
          </w:rPr>
          <w:t>概论</w:t>
        </w:r>
        <w:r>
          <w:tab/>
        </w:r>
        <w:r>
          <w:fldChar w:fldCharType="begin"/>
        </w:r>
        <w:r>
          <w:instrText xml:space="preserve"> PAGEREF _Toc20864 \h </w:instrText>
        </w:r>
        <w:r>
          <w:fldChar w:fldCharType="separate"/>
        </w:r>
        <w:r>
          <w:t>3</w:t>
        </w:r>
        <w:r>
          <w:fldChar w:fldCharType="end"/>
        </w:r>
      </w:hyperlink>
    </w:p>
    <w:p>
      <w:pPr>
        <w:pStyle w:val="TOC1"/>
        <w:tabs>
          <w:tab w:val="right" w:leader="dot" w:pos="8306"/>
        </w:tabs>
      </w:pPr>
      <w:hyperlink w:anchor="_Toc18397" w:history="1">
        <w:r>
          <w:rPr>
            <w:rFonts w:ascii="仿宋" w:eastAsia="仿宋" w:hAnsi="仿宋" w:cs="仿宋" w:hint="eastAsia"/>
            <w:lang w:eastAsia="zh-CN"/>
          </w:rPr>
          <w:t>一、项目监理与质量保证</w:t>
        </w:r>
        <w:r>
          <w:tab/>
        </w:r>
        <w:r>
          <w:fldChar w:fldCharType="begin"/>
        </w:r>
        <w:r>
          <w:instrText xml:space="preserve"> PAGEREF _Toc18397 \h </w:instrText>
        </w:r>
        <w:r>
          <w:fldChar w:fldCharType="separate"/>
        </w:r>
        <w:r>
          <w:t>3</w:t>
        </w:r>
        <w:r>
          <w:fldChar w:fldCharType="end"/>
        </w:r>
      </w:hyperlink>
    </w:p>
    <w:p>
      <w:pPr>
        <w:pStyle w:val="TOC2"/>
        <w:tabs>
          <w:tab w:val="right" w:leader="dot" w:pos="8306"/>
        </w:tabs>
      </w:pPr>
      <w:hyperlink w:anchor="_Toc4525" w:history="1">
        <w:r>
          <w:rPr>
            <w:rFonts w:ascii="仿宋" w:eastAsia="仿宋" w:hAnsi="仿宋" w:cs="仿宋" w:hint="eastAsia"/>
            <w:lang w:eastAsia="zh-CN"/>
          </w:rPr>
          <w:t>(一)、监理体系构建</w:t>
        </w:r>
        <w:r>
          <w:tab/>
        </w:r>
        <w:r>
          <w:fldChar w:fldCharType="begin"/>
        </w:r>
        <w:r>
          <w:instrText xml:space="preserve"> PAGEREF _Toc4525 \h </w:instrText>
        </w:r>
        <w:r>
          <w:fldChar w:fldCharType="separate"/>
        </w:r>
        <w:r>
          <w:t>3</w:t>
        </w:r>
        <w:r>
          <w:fldChar w:fldCharType="end"/>
        </w:r>
      </w:hyperlink>
    </w:p>
    <w:p>
      <w:pPr>
        <w:pStyle w:val="TOC2"/>
        <w:tabs>
          <w:tab w:val="right" w:leader="dot" w:pos="8306"/>
        </w:tabs>
      </w:pPr>
      <w:hyperlink w:anchor="_Toc23160" w:history="1">
        <w:r>
          <w:rPr>
            <w:rFonts w:ascii="仿宋" w:eastAsia="仿宋" w:hAnsi="仿宋" w:cs="仿宋" w:hint="eastAsia"/>
            <w:lang w:eastAsia="zh-CN"/>
          </w:rPr>
          <w:t>(二)、质量保证体系实施</w:t>
        </w:r>
        <w:r>
          <w:tab/>
        </w:r>
        <w:r>
          <w:fldChar w:fldCharType="begin"/>
        </w:r>
        <w:r>
          <w:instrText xml:space="preserve"> PAGEREF _Toc23160 \h </w:instrText>
        </w:r>
        <w:r>
          <w:fldChar w:fldCharType="separate"/>
        </w:r>
        <w:r>
          <w:t>4</w:t>
        </w:r>
        <w:r>
          <w:fldChar w:fldCharType="end"/>
        </w:r>
      </w:hyperlink>
    </w:p>
    <w:p>
      <w:pPr>
        <w:pStyle w:val="TOC2"/>
        <w:tabs>
          <w:tab w:val="right" w:leader="dot" w:pos="8306"/>
        </w:tabs>
      </w:pPr>
      <w:hyperlink w:anchor="_Toc18065" w:history="1">
        <w:r>
          <w:rPr>
            <w:rFonts w:ascii="仿宋" w:eastAsia="仿宋" w:hAnsi="仿宋" w:cs="仿宋" w:hint="eastAsia"/>
            <w:lang w:eastAsia="zh-CN"/>
          </w:rPr>
          <w:t>(三)、监理与质量控制流程</w:t>
        </w:r>
        <w:r>
          <w:tab/>
        </w:r>
        <w:r>
          <w:fldChar w:fldCharType="begin"/>
        </w:r>
        <w:r>
          <w:instrText xml:space="preserve"> PAGEREF _Toc18065 \h </w:instrText>
        </w:r>
        <w:r>
          <w:fldChar w:fldCharType="separate"/>
        </w:r>
        <w:r>
          <w:t>4</w:t>
        </w:r>
        <w:r>
          <w:fldChar w:fldCharType="end"/>
        </w:r>
      </w:hyperlink>
    </w:p>
    <w:p>
      <w:pPr>
        <w:pStyle w:val="TOC1"/>
        <w:tabs>
          <w:tab w:val="right" w:leader="dot" w:pos="8306"/>
        </w:tabs>
      </w:pPr>
      <w:hyperlink w:anchor="_Toc17224" w:history="1">
        <w:r>
          <w:rPr>
            <w:rFonts w:ascii="仿宋" w:eastAsia="仿宋" w:hAnsi="仿宋" w:cs="仿宋" w:hint="eastAsia"/>
            <w:lang w:eastAsia="zh-CN"/>
          </w:rPr>
          <w:t>二、液压件项目概论</w:t>
        </w:r>
        <w:r>
          <w:tab/>
        </w:r>
        <w:r>
          <w:fldChar w:fldCharType="begin"/>
        </w:r>
        <w:r>
          <w:instrText xml:space="preserve"> PAGEREF _Toc17224 \h </w:instrText>
        </w:r>
        <w:r>
          <w:fldChar w:fldCharType="separate"/>
        </w:r>
        <w:r>
          <w:t>5</w:t>
        </w:r>
        <w:r>
          <w:fldChar w:fldCharType="end"/>
        </w:r>
      </w:hyperlink>
    </w:p>
    <w:p>
      <w:pPr>
        <w:pStyle w:val="TOC2"/>
        <w:tabs>
          <w:tab w:val="right" w:leader="dot" w:pos="8306"/>
        </w:tabs>
      </w:pPr>
      <w:hyperlink w:anchor="_Toc3280" w:history="1">
        <w:r>
          <w:rPr>
            <w:rFonts w:ascii="仿宋" w:eastAsia="仿宋" w:hAnsi="仿宋" w:cs="仿宋" w:hint="eastAsia"/>
            <w:lang w:eastAsia="zh-CN"/>
          </w:rPr>
          <w:t>(一)、项目申报单位概况</w:t>
        </w:r>
        <w:r>
          <w:tab/>
        </w:r>
        <w:r>
          <w:fldChar w:fldCharType="begin"/>
        </w:r>
        <w:r>
          <w:instrText xml:space="preserve"> PAGEREF _Toc3280 \h </w:instrText>
        </w:r>
        <w:r>
          <w:fldChar w:fldCharType="separate"/>
        </w:r>
        <w:r>
          <w:t>5</w:t>
        </w:r>
        <w:r>
          <w:fldChar w:fldCharType="end"/>
        </w:r>
      </w:hyperlink>
    </w:p>
    <w:p>
      <w:pPr>
        <w:pStyle w:val="TOC2"/>
        <w:tabs>
          <w:tab w:val="right" w:leader="dot" w:pos="8306"/>
        </w:tabs>
      </w:pPr>
      <w:hyperlink w:anchor="_Toc10529" w:history="1">
        <w:r>
          <w:rPr>
            <w:rFonts w:ascii="仿宋" w:eastAsia="仿宋" w:hAnsi="仿宋" w:cs="仿宋" w:hint="eastAsia"/>
            <w:lang w:eastAsia="zh-CN"/>
          </w:rPr>
          <w:t>(二)、项目概况</w:t>
        </w:r>
        <w:r>
          <w:tab/>
        </w:r>
        <w:r>
          <w:fldChar w:fldCharType="begin"/>
        </w:r>
        <w:r>
          <w:instrText xml:space="preserve"> PAGEREF _Toc10529 \h </w:instrText>
        </w:r>
        <w:r>
          <w:fldChar w:fldCharType="separate"/>
        </w:r>
        <w:r>
          <w:t>6</w:t>
        </w:r>
        <w:r>
          <w:fldChar w:fldCharType="end"/>
        </w:r>
      </w:hyperlink>
    </w:p>
    <w:p>
      <w:pPr>
        <w:pStyle w:val="TOC1"/>
        <w:tabs>
          <w:tab w:val="right" w:leader="dot" w:pos="8306"/>
        </w:tabs>
      </w:pPr>
      <w:hyperlink w:anchor="_Toc420" w:history="1">
        <w:r>
          <w:rPr>
            <w:rFonts w:ascii="仿宋" w:eastAsia="仿宋" w:hAnsi="仿宋" w:cs="仿宋" w:hint="eastAsia"/>
            <w:lang w:eastAsia="zh-CN"/>
          </w:rPr>
          <w:t>三、资源开发及综合利用分析</w:t>
        </w:r>
        <w:r>
          <w:tab/>
        </w:r>
        <w:r>
          <w:fldChar w:fldCharType="begin"/>
        </w:r>
        <w:r>
          <w:instrText xml:space="preserve"> PAGEREF _Toc420 \h </w:instrText>
        </w:r>
        <w:r>
          <w:fldChar w:fldCharType="separate"/>
        </w:r>
        <w:r>
          <w:t>9</w:t>
        </w:r>
        <w:r>
          <w:fldChar w:fldCharType="end"/>
        </w:r>
      </w:hyperlink>
    </w:p>
    <w:p>
      <w:pPr>
        <w:pStyle w:val="TOC2"/>
        <w:tabs>
          <w:tab w:val="right" w:leader="dot" w:pos="8306"/>
        </w:tabs>
      </w:pPr>
      <w:hyperlink w:anchor="_Toc26406" w:history="1">
        <w:r>
          <w:rPr>
            <w:rFonts w:ascii="仿宋" w:eastAsia="仿宋" w:hAnsi="仿宋" w:cs="仿宋" w:hint="eastAsia"/>
            <w:lang w:eastAsia="zh-CN"/>
          </w:rPr>
          <w:t>(一)、资源开发方案</w:t>
        </w:r>
        <w:r>
          <w:tab/>
        </w:r>
        <w:r>
          <w:fldChar w:fldCharType="begin"/>
        </w:r>
        <w:r>
          <w:instrText xml:space="preserve"> PAGEREF _Toc26406 \h </w:instrText>
        </w:r>
        <w:r>
          <w:fldChar w:fldCharType="separate"/>
        </w:r>
        <w:r>
          <w:t>9</w:t>
        </w:r>
        <w:r>
          <w:fldChar w:fldCharType="end"/>
        </w:r>
      </w:hyperlink>
    </w:p>
    <w:p>
      <w:pPr>
        <w:pStyle w:val="TOC2"/>
        <w:tabs>
          <w:tab w:val="right" w:leader="dot" w:pos="8306"/>
        </w:tabs>
      </w:pPr>
      <w:hyperlink w:anchor="_Toc17201" w:history="1">
        <w:r>
          <w:rPr>
            <w:rFonts w:ascii="仿宋" w:eastAsia="仿宋" w:hAnsi="仿宋" w:cs="仿宋" w:hint="eastAsia"/>
            <w:lang w:eastAsia="zh-CN"/>
          </w:rPr>
          <w:t>(二)、资源利用方案</w:t>
        </w:r>
        <w:r>
          <w:tab/>
        </w:r>
        <w:r>
          <w:fldChar w:fldCharType="begin"/>
        </w:r>
        <w:r>
          <w:instrText xml:space="preserve"> PAGEREF _Toc17201 \h </w:instrText>
        </w:r>
        <w:r>
          <w:fldChar w:fldCharType="separate"/>
        </w:r>
        <w:r>
          <w:t>10</w:t>
        </w:r>
        <w:r>
          <w:fldChar w:fldCharType="end"/>
        </w:r>
      </w:hyperlink>
    </w:p>
    <w:p>
      <w:pPr>
        <w:pStyle w:val="TOC2"/>
        <w:tabs>
          <w:tab w:val="right" w:leader="dot" w:pos="8306"/>
        </w:tabs>
      </w:pPr>
      <w:hyperlink w:anchor="_Toc15439" w:history="1">
        <w:r>
          <w:rPr>
            <w:rFonts w:ascii="仿宋" w:eastAsia="仿宋" w:hAnsi="仿宋" w:cs="仿宋" w:hint="eastAsia"/>
            <w:lang w:eastAsia="zh-CN"/>
          </w:rPr>
          <w:t>(三)、资源节约措施</w:t>
        </w:r>
        <w:r>
          <w:tab/>
        </w:r>
        <w:r>
          <w:fldChar w:fldCharType="begin"/>
        </w:r>
        <w:r>
          <w:instrText xml:space="preserve"> PAGEREF _Toc15439 \h </w:instrText>
        </w:r>
        <w:r>
          <w:fldChar w:fldCharType="separate"/>
        </w:r>
        <w:r>
          <w:t>11</w:t>
        </w:r>
        <w:r>
          <w:fldChar w:fldCharType="end"/>
        </w:r>
      </w:hyperlink>
    </w:p>
    <w:p>
      <w:pPr>
        <w:pStyle w:val="TOC1"/>
        <w:tabs>
          <w:tab w:val="right" w:leader="dot" w:pos="8306"/>
        </w:tabs>
      </w:pPr>
      <w:hyperlink w:anchor="_Toc20581" w:history="1">
        <w:r>
          <w:rPr>
            <w:rFonts w:ascii="仿宋" w:eastAsia="仿宋" w:hAnsi="仿宋" w:cs="仿宋" w:hint="eastAsia"/>
            <w:lang w:eastAsia="zh-CN"/>
          </w:rPr>
          <w:t>四、发展规划、产业政策和行业准入分析</w:t>
        </w:r>
        <w:r>
          <w:tab/>
        </w:r>
        <w:r>
          <w:fldChar w:fldCharType="begin"/>
        </w:r>
        <w:r>
          <w:instrText xml:space="preserve"> PAGEREF _Toc20581 \h </w:instrText>
        </w:r>
        <w:r>
          <w:fldChar w:fldCharType="separate"/>
        </w:r>
        <w:r>
          <w:t>12</w:t>
        </w:r>
        <w:r>
          <w:fldChar w:fldCharType="end"/>
        </w:r>
      </w:hyperlink>
    </w:p>
    <w:p>
      <w:pPr>
        <w:pStyle w:val="TOC2"/>
        <w:tabs>
          <w:tab w:val="right" w:leader="dot" w:pos="8306"/>
        </w:tabs>
      </w:pPr>
      <w:hyperlink w:anchor="_Toc24644" w:history="1">
        <w:r>
          <w:rPr>
            <w:rFonts w:ascii="仿宋" w:eastAsia="仿宋" w:hAnsi="仿宋" w:cs="仿宋" w:hint="eastAsia"/>
            <w:lang w:eastAsia="zh-CN"/>
          </w:rPr>
          <w:t>(一)、发展规划分析</w:t>
        </w:r>
        <w:r>
          <w:tab/>
        </w:r>
        <w:r>
          <w:fldChar w:fldCharType="begin"/>
        </w:r>
        <w:r>
          <w:instrText xml:space="preserve"> PAGEREF _Toc24644 \h </w:instrText>
        </w:r>
        <w:r>
          <w:fldChar w:fldCharType="separate"/>
        </w:r>
        <w:r>
          <w:t>12</w:t>
        </w:r>
        <w:r>
          <w:fldChar w:fldCharType="end"/>
        </w:r>
      </w:hyperlink>
    </w:p>
    <w:p>
      <w:pPr>
        <w:pStyle w:val="TOC2"/>
        <w:tabs>
          <w:tab w:val="right" w:leader="dot" w:pos="8306"/>
        </w:tabs>
      </w:pPr>
      <w:hyperlink w:anchor="_Toc11510" w:history="1">
        <w:r>
          <w:rPr>
            <w:rFonts w:ascii="仿宋" w:eastAsia="仿宋" w:hAnsi="仿宋" w:cs="仿宋" w:hint="eastAsia"/>
            <w:lang w:eastAsia="zh-CN"/>
          </w:rPr>
          <w:t>(二)、产业政策分析</w:t>
        </w:r>
        <w:r>
          <w:tab/>
        </w:r>
        <w:r>
          <w:fldChar w:fldCharType="begin"/>
        </w:r>
        <w:r>
          <w:instrText xml:space="preserve"> PAGEREF _Toc11510 \h </w:instrText>
        </w:r>
        <w:r>
          <w:fldChar w:fldCharType="separate"/>
        </w:r>
        <w:r>
          <w:t>14</w:t>
        </w:r>
        <w:r>
          <w:fldChar w:fldCharType="end"/>
        </w:r>
      </w:hyperlink>
    </w:p>
    <w:p>
      <w:pPr>
        <w:pStyle w:val="TOC2"/>
        <w:tabs>
          <w:tab w:val="right" w:leader="dot" w:pos="8306"/>
        </w:tabs>
      </w:pPr>
      <w:hyperlink w:anchor="_Toc28644" w:history="1">
        <w:r>
          <w:rPr>
            <w:rFonts w:ascii="仿宋" w:eastAsia="仿宋" w:hAnsi="仿宋" w:cs="仿宋" w:hint="eastAsia"/>
            <w:lang w:eastAsia="zh-CN"/>
          </w:rPr>
          <w:t>(三)、行业准入分析</w:t>
        </w:r>
        <w:r>
          <w:tab/>
        </w:r>
        <w:r>
          <w:fldChar w:fldCharType="begin"/>
        </w:r>
        <w:r>
          <w:instrText xml:space="preserve"> PAGEREF _Toc28644 \h </w:instrText>
        </w:r>
        <w:r>
          <w:fldChar w:fldCharType="separate"/>
        </w:r>
        <w:r>
          <w:t>16</w:t>
        </w:r>
        <w:r>
          <w:fldChar w:fldCharType="end"/>
        </w:r>
      </w:hyperlink>
    </w:p>
    <w:p>
      <w:pPr>
        <w:pStyle w:val="TOC1"/>
        <w:tabs>
          <w:tab w:val="right" w:leader="dot" w:pos="8306"/>
        </w:tabs>
      </w:pPr>
      <w:hyperlink w:anchor="_Toc4670" w:history="1">
        <w:r>
          <w:rPr>
            <w:rFonts w:ascii="仿宋" w:eastAsia="仿宋" w:hAnsi="仿宋" w:cs="仿宋" w:hint="eastAsia"/>
            <w:lang w:eastAsia="zh-CN"/>
          </w:rPr>
          <w:t>五、项目选址研究</w:t>
        </w:r>
        <w:r>
          <w:tab/>
        </w:r>
        <w:r>
          <w:fldChar w:fldCharType="begin"/>
        </w:r>
        <w:r>
          <w:instrText xml:space="preserve"> PAGEREF _Toc4670 \h </w:instrText>
        </w:r>
        <w:r>
          <w:fldChar w:fldCharType="separate"/>
        </w:r>
        <w:r>
          <w:t>17</w:t>
        </w:r>
        <w:r>
          <w:fldChar w:fldCharType="end"/>
        </w:r>
      </w:hyperlink>
    </w:p>
    <w:p>
      <w:pPr>
        <w:pStyle w:val="TOC2"/>
        <w:tabs>
          <w:tab w:val="right" w:leader="dot" w:pos="8306"/>
        </w:tabs>
      </w:pPr>
      <w:hyperlink w:anchor="_Toc30512" w:history="1">
        <w:r>
          <w:rPr>
            <w:rFonts w:ascii="仿宋" w:eastAsia="仿宋" w:hAnsi="仿宋" w:cs="仿宋" w:hint="eastAsia"/>
            <w:lang w:eastAsia="zh-CN"/>
          </w:rPr>
          <w:t>(一)、项目选址原则</w:t>
        </w:r>
        <w:r>
          <w:tab/>
        </w:r>
        <w:r>
          <w:fldChar w:fldCharType="begin"/>
        </w:r>
        <w:r>
          <w:instrText xml:space="preserve"> PAGEREF _Toc30512 \h </w:instrText>
        </w:r>
        <w:r>
          <w:fldChar w:fldCharType="separate"/>
        </w:r>
        <w:r>
          <w:t>17</w:t>
        </w:r>
        <w:r>
          <w:fldChar w:fldCharType="end"/>
        </w:r>
      </w:hyperlink>
    </w:p>
    <w:p>
      <w:pPr>
        <w:pStyle w:val="TOC2"/>
        <w:tabs>
          <w:tab w:val="right" w:leader="dot" w:pos="8306"/>
        </w:tabs>
      </w:pPr>
      <w:hyperlink w:anchor="_Toc31749" w:history="1">
        <w:r>
          <w:rPr>
            <w:rFonts w:ascii="仿宋" w:eastAsia="仿宋" w:hAnsi="仿宋" w:cs="仿宋" w:hint="eastAsia"/>
            <w:lang w:eastAsia="zh-CN"/>
          </w:rPr>
          <w:t>(二)、项目选址</w:t>
        </w:r>
        <w:r>
          <w:tab/>
        </w:r>
        <w:r>
          <w:fldChar w:fldCharType="begin"/>
        </w:r>
        <w:r>
          <w:instrText xml:space="preserve"> PAGEREF _Toc31749 \h </w:instrText>
        </w:r>
        <w:r>
          <w:fldChar w:fldCharType="separate"/>
        </w:r>
        <w:r>
          <w:t>20</w:t>
        </w:r>
        <w:r>
          <w:fldChar w:fldCharType="end"/>
        </w:r>
      </w:hyperlink>
    </w:p>
    <w:p>
      <w:pPr>
        <w:pStyle w:val="TOC2"/>
        <w:tabs>
          <w:tab w:val="right" w:leader="dot" w:pos="8306"/>
        </w:tabs>
      </w:pPr>
      <w:hyperlink w:anchor="_Toc19322" w:history="1">
        <w:r>
          <w:rPr>
            <w:rFonts w:ascii="仿宋" w:eastAsia="仿宋" w:hAnsi="仿宋" w:cs="仿宋" w:hint="eastAsia"/>
            <w:lang w:eastAsia="zh-CN"/>
          </w:rPr>
          <w:t>(三)、建设条件分析</w:t>
        </w:r>
        <w:r>
          <w:tab/>
        </w:r>
        <w:r>
          <w:fldChar w:fldCharType="begin"/>
        </w:r>
        <w:r>
          <w:instrText xml:space="preserve"> PAGEREF _Toc19322 \h </w:instrText>
        </w:r>
        <w:r>
          <w:fldChar w:fldCharType="separate"/>
        </w:r>
        <w:r>
          <w:t>22</w:t>
        </w:r>
        <w:r>
          <w:fldChar w:fldCharType="end"/>
        </w:r>
      </w:hyperlink>
    </w:p>
    <w:p>
      <w:pPr>
        <w:pStyle w:val="TOC2"/>
        <w:tabs>
          <w:tab w:val="right" w:leader="dot" w:pos="8306"/>
        </w:tabs>
      </w:pPr>
      <w:hyperlink w:anchor="_Toc6257" w:history="1">
        <w:r>
          <w:rPr>
            <w:rFonts w:ascii="仿宋" w:eastAsia="仿宋" w:hAnsi="仿宋" w:cs="仿宋" w:hint="eastAsia"/>
            <w:lang w:eastAsia="zh-CN"/>
          </w:rPr>
          <w:t>(四)、用地控制指标</w:t>
        </w:r>
        <w:r>
          <w:tab/>
        </w:r>
        <w:r>
          <w:fldChar w:fldCharType="begin"/>
        </w:r>
        <w:r>
          <w:instrText xml:space="preserve"> PAGEREF _Toc6257 \h </w:instrText>
        </w:r>
        <w:r>
          <w:fldChar w:fldCharType="separate"/>
        </w:r>
        <w:r>
          <w:t>23</w:t>
        </w:r>
        <w:r>
          <w:fldChar w:fldCharType="end"/>
        </w:r>
      </w:hyperlink>
    </w:p>
    <w:p>
      <w:pPr>
        <w:pStyle w:val="TOC2"/>
        <w:tabs>
          <w:tab w:val="right" w:leader="dot" w:pos="8306"/>
        </w:tabs>
      </w:pPr>
      <w:hyperlink w:anchor="_Toc16379" w:history="1">
        <w:r>
          <w:rPr>
            <w:rFonts w:ascii="仿宋" w:eastAsia="仿宋" w:hAnsi="仿宋" w:cs="仿宋" w:hint="eastAsia"/>
            <w:lang w:eastAsia="zh-CN"/>
          </w:rPr>
          <w:t>(五)、地总体要求</w:t>
        </w:r>
        <w:r>
          <w:tab/>
        </w:r>
        <w:r>
          <w:fldChar w:fldCharType="begin"/>
        </w:r>
        <w:r>
          <w:instrText xml:space="preserve"> PAGEREF _Toc16379 \h </w:instrText>
        </w:r>
        <w:r>
          <w:fldChar w:fldCharType="separate"/>
        </w:r>
        <w:r>
          <w:t>25</w:t>
        </w:r>
        <w:r>
          <w:fldChar w:fldCharType="end"/>
        </w:r>
      </w:hyperlink>
    </w:p>
    <w:p>
      <w:pPr>
        <w:pStyle w:val="TOC2"/>
        <w:tabs>
          <w:tab w:val="right" w:leader="dot" w:pos="8306"/>
        </w:tabs>
      </w:pPr>
      <w:hyperlink w:anchor="_Toc7356" w:history="1">
        <w:r>
          <w:rPr>
            <w:rFonts w:ascii="仿宋" w:eastAsia="仿宋" w:hAnsi="仿宋" w:cs="仿宋" w:hint="eastAsia"/>
            <w:lang w:eastAsia="zh-CN"/>
          </w:rPr>
          <w:t>(六)、节约用地措施</w:t>
        </w:r>
        <w:r>
          <w:tab/>
        </w:r>
        <w:r>
          <w:fldChar w:fldCharType="begin"/>
        </w:r>
        <w:r>
          <w:instrText xml:space="preserve"> PAGEREF _Toc7356 \h </w:instrText>
        </w:r>
        <w:r>
          <w:fldChar w:fldCharType="separate"/>
        </w:r>
        <w:r>
          <w:t>26</w:t>
        </w:r>
        <w:r>
          <w:fldChar w:fldCharType="end"/>
        </w:r>
      </w:hyperlink>
    </w:p>
    <w:p>
      <w:pPr>
        <w:pStyle w:val="TOC2"/>
        <w:tabs>
          <w:tab w:val="right" w:leader="dot" w:pos="8306"/>
        </w:tabs>
      </w:pPr>
      <w:hyperlink w:anchor="_Toc20553" w:history="1">
        <w:r>
          <w:rPr>
            <w:rFonts w:ascii="仿宋" w:eastAsia="仿宋" w:hAnsi="仿宋" w:cs="仿宋" w:hint="eastAsia"/>
            <w:lang w:eastAsia="zh-CN"/>
          </w:rPr>
          <w:t>(七)、选址综合评价</w:t>
        </w:r>
        <w:r>
          <w:tab/>
        </w:r>
        <w:r>
          <w:fldChar w:fldCharType="begin"/>
        </w:r>
        <w:r>
          <w:instrText xml:space="preserve"> PAGEREF _Toc20553 \h </w:instrText>
        </w:r>
        <w:r>
          <w:fldChar w:fldCharType="separate"/>
        </w:r>
        <w:r>
          <w:t>28</w:t>
        </w:r>
        <w:r>
          <w:fldChar w:fldCharType="end"/>
        </w:r>
      </w:hyperlink>
    </w:p>
    <w:p>
      <w:pPr>
        <w:pStyle w:val="TOC1"/>
        <w:tabs>
          <w:tab w:val="right" w:leader="dot" w:pos="8306"/>
        </w:tabs>
      </w:pPr>
      <w:hyperlink w:anchor="_Toc19556" w:history="1">
        <w:r>
          <w:rPr>
            <w:rFonts w:ascii="仿宋" w:eastAsia="仿宋" w:hAnsi="仿宋" w:cs="仿宋" w:hint="eastAsia"/>
            <w:lang w:eastAsia="zh-CN"/>
          </w:rPr>
          <w:t>六、经济影响分析</w:t>
        </w:r>
        <w:r>
          <w:tab/>
        </w:r>
        <w:r>
          <w:fldChar w:fldCharType="begin"/>
        </w:r>
        <w:r>
          <w:instrText xml:space="preserve"> PAGEREF _Toc19556 \h </w:instrText>
        </w:r>
        <w:r>
          <w:fldChar w:fldCharType="separate"/>
        </w:r>
        <w:r>
          <w:t>29</w:t>
        </w:r>
        <w:r>
          <w:fldChar w:fldCharType="end"/>
        </w:r>
      </w:hyperlink>
    </w:p>
    <w:p>
      <w:pPr>
        <w:pStyle w:val="TOC2"/>
        <w:tabs>
          <w:tab w:val="right" w:leader="dot" w:pos="8306"/>
        </w:tabs>
      </w:pPr>
      <w:hyperlink w:anchor="_Toc30526" w:history="1">
        <w:r>
          <w:rPr>
            <w:rFonts w:ascii="仿宋" w:eastAsia="仿宋" w:hAnsi="仿宋" w:cs="仿宋" w:hint="eastAsia"/>
            <w:lang w:eastAsia="zh-CN"/>
          </w:rPr>
          <w:t>(一)、经济费用效益或费用效果分析</w:t>
        </w:r>
        <w:r>
          <w:tab/>
        </w:r>
        <w:r>
          <w:fldChar w:fldCharType="begin"/>
        </w:r>
        <w:r>
          <w:instrText xml:space="preserve"> PAGEREF _Toc30526 \h </w:instrText>
        </w:r>
        <w:r>
          <w:fldChar w:fldCharType="separate"/>
        </w:r>
        <w:r>
          <w:t>29</w:t>
        </w:r>
        <w:r>
          <w:fldChar w:fldCharType="end"/>
        </w:r>
      </w:hyperlink>
    </w:p>
    <w:p>
      <w:pPr>
        <w:pStyle w:val="TOC2"/>
        <w:tabs>
          <w:tab w:val="right" w:leader="dot" w:pos="8306"/>
        </w:tabs>
      </w:pPr>
      <w:hyperlink w:anchor="_Toc12003" w:history="1">
        <w:r>
          <w:rPr>
            <w:rFonts w:ascii="仿宋" w:eastAsia="仿宋" w:hAnsi="仿宋" w:cs="仿宋" w:hint="eastAsia"/>
            <w:lang w:eastAsia="zh-CN"/>
          </w:rPr>
          <w:t>(二)、行业影响分析</w:t>
        </w:r>
        <w:r>
          <w:tab/>
        </w:r>
        <w:r>
          <w:fldChar w:fldCharType="begin"/>
        </w:r>
        <w:r>
          <w:instrText xml:space="preserve"> PAGEREF _Toc12003 \h </w:instrText>
        </w:r>
        <w:r>
          <w:fldChar w:fldCharType="separate"/>
        </w:r>
        <w:r>
          <w:t>31</w:t>
        </w:r>
        <w:r>
          <w:fldChar w:fldCharType="end"/>
        </w:r>
      </w:hyperlink>
    </w:p>
    <w:p>
      <w:pPr>
        <w:pStyle w:val="TOC2"/>
        <w:tabs>
          <w:tab w:val="right" w:leader="dot" w:pos="8306"/>
        </w:tabs>
      </w:pPr>
      <w:hyperlink w:anchor="_Toc24139" w:history="1">
        <w:r>
          <w:rPr>
            <w:rFonts w:ascii="仿宋" w:eastAsia="仿宋" w:hAnsi="仿宋" w:cs="仿宋" w:hint="eastAsia"/>
            <w:lang w:eastAsia="zh-CN"/>
          </w:rPr>
          <w:t>(三)、区域经济影响分析</w:t>
        </w:r>
        <w:r>
          <w:tab/>
        </w:r>
        <w:r>
          <w:fldChar w:fldCharType="begin"/>
        </w:r>
        <w:r>
          <w:instrText xml:space="preserve"> PAGEREF _Toc24139 \h </w:instrText>
        </w:r>
        <w:r>
          <w:fldChar w:fldCharType="separate"/>
        </w:r>
        <w:r>
          <w:t>33</w:t>
        </w:r>
        <w:r>
          <w:fldChar w:fldCharType="end"/>
        </w:r>
      </w:hyperlink>
    </w:p>
    <w:p>
      <w:pPr>
        <w:pStyle w:val="TOC2"/>
        <w:tabs>
          <w:tab w:val="right" w:leader="dot" w:pos="8306"/>
        </w:tabs>
      </w:pPr>
      <w:hyperlink w:anchor="_Toc4155" w:history="1">
        <w:r>
          <w:rPr>
            <w:rFonts w:ascii="仿宋" w:eastAsia="仿宋" w:hAnsi="仿宋" w:cs="仿宋" w:hint="eastAsia"/>
            <w:lang w:eastAsia="zh-CN"/>
          </w:rPr>
          <w:t>(四)、宏观经济影响分析</w:t>
        </w:r>
        <w:r>
          <w:tab/>
        </w:r>
        <w:r>
          <w:fldChar w:fldCharType="begin"/>
        </w:r>
        <w:r>
          <w:instrText xml:space="preserve"> PAGEREF _Toc4155 \h </w:instrText>
        </w:r>
        <w:r>
          <w:fldChar w:fldCharType="separate"/>
        </w:r>
        <w:r>
          <w:t>33</w:t>
        </w:r>
        <w:r>
          <w:fldChar w:fldCharType="end"/>
        </w:r>
      </w:hyperlink>
    </w:p>
    <w:p>
      <w:pPr>
        <w:pStyle w:val="TOC1"/>
        <w:tabs>
          <w:tab w:val="right" w:leader="dot" w:pos="8306"/>
        </w:tabs>
      </w:pPr>
      <w:hyperlink w:anchor="_Toc12379" w:history="1">
        <w:r>
          <w:rPr>
            <w:rFonts w:ascii="仿宋" w:eastAsia="仿宋" w:hAnsi="仿宋" w:cs="仿宋" w:hint="eastAsia"/>
            <w:lang w:eastAsia="zh-CN"/>
          </w:rPr>
          <w:t>七、项目变更管理</w:t>
        </w:r>
        <w:r>
          <w:tab/>
        </w:r>
        <w:r>
          <w:fldChar w:fldCharType="begin"/>
        </w:r>
        <w:r>
          <w:instrText xml:space="preserve"> PAGEREF _Toc12379 \h </w:instrText>
        </w:r>
        <w:r>
          <w:fldChar w:fldCharType="separate"/>
        </w:r>
        <w:r>
          <w:t>35</w:t>
        </w:r>
        <w:r>
          <w:fldChar w:fldCharType="end"/>
        </w:r>
      </w:hyperlink>
    </w:p>
    <w:p>
      <w:pPr>
        <w:pStyle w:val="TOC2"/>
        <w:tabs>
          <w:tab w:val="right" w:leader="dot" w:pos="8306"/>
        </w:tabs>
      </w:pPr>
      <w:hyperlink w:anchor="_Toc2782" w:history="1">
        <w:r>
          <w:rPr>
            <w:rFonts w:ascii="仿宋" w:eastAsia="仿宋" w:hAnsi="仿宋" w:cs="仿宋" w:hint="eastAsia"/>
            <w:lang w:eastAsia="zh-CN"/>
          </w:rPr>
          <w:t>(一)、变更控制流程</w:t>
        </w:r>
        <w:r>
          <w:tab/>
        </w:r>
        <w:r>
          <w:fldChar w:fldCharType="begin"/>
        </w:r>
        <w:r>
          <w:instrText xml:space="preserve"> PAGEREF _Toc2782 \h </w:instrText>
        </w:r>
        <w:r>
          <w:fldChar w:fldCharType="separate"/>
        </w:r>
        <w:r>
          <w:t>35</w:t>
        </w:r>
        <w:r>
          <w:fldChar w:fldCharType="end"/>
        </w:r>
      </w:hyperlink>
    </w:p>
    <w:p>
      <w:pPr>
        <w:pStyle w:val="TOC2"/>
        <w:tabs>
          <w:tab w:val="right" w:leader="dot" w:pos="8306"/>
        </w:tabs>
      </w:pPr>
      <w:hyperlink w:anchor="_Toc29855" w:history="1">
        <w:r>
          <w:rPr>
            <w:rFonts w:ascii="仿宋" w:eastAsia="仿宋" w:hAnsi="仿宋" w:cs="仿宋" w:hint="eastAsia"/>
            <w:lang w:eastAsia="zh-CN"/>
          </w:rPr>
          <w:t>(二)、影响评估与处理</w:t>
        </w:r>
        <w:r>
          <w:tab/>
        </w:r>
        <w:r>
          <w:fldChar w:fldCharType="begin"/>
        </w:r>
        <w:r>
          <w:instrText xml:space="preserve"> PAGEREF _Toc29855 \h </w:instrText>
        </w:r>
        <w:r>
          <w:fldChar w:fldCharType="separate"/>
        </w:r>
        <w:r>
          <w:t>36</w:t>
        </w:r>
        <w:r>
          <w:fldChar w:fldCharType="end"/>
        </w:r>
      </w:hyperlink>
    </w:p>
    <w:p>
      <w:pPr>
        <w:pStyle w:val="TOC2"/>
        <w:tabs>
          <w:tab w:val="right" w:leader="dot" w:pos="8306"/>
        </w:tabs>
      </w:pPr>
      <w:hyperlink w:anchor="_Toc3500" w:history="1">
        <w:r>
          <w:rPr>
            <w:rFonts w:ascii="仿宋" w:eastAsia="仿宋" w:hAnsi="仿宋" w:cs="仿宋" w:hint="eastAsia"/>
            <w:lang w:eastAsia="zh-CN"/>
          </w:rPr>
          <w:t>(三)、变更记录与追踪</w:t>
        </w:r>
        <w:r>
          <w:tab/>
        </w:r>
        <w:r>
          <w:fldChar w:fldCharType="begin"/>
        </w:r>
        <w:r>
          <w:instrText xml:space="preserve"> PAGEREF _Toc3500 \h </w:instrText>
        </w:r>
        <w:r>
          <w:fldChar w:fldCharType="separate"/>
        </w:r>
        <w:r>
          <w:t>37</w:t>
        </w:r>
        <w:r>
          <w:fldChar w:fldCharType="end"/>
        </w:r>
      </w:hyperlink>
    </w:p>
    <w:p>
      <w:pPr>
        <w:pStyle w:val="TOC2"/>
        <w:tabs>
          <w:tab w:val="right" w:leader="dot" w:pos="8306"/>
        </w:tabs>
      </w:pPr>
      <w:hyperlink w:anchor="_Toc14597" w:history="1">
        <w:r>
          <w:rPr>
            <w:rFonts w:ascii="仿宋" w:eastAsia="仿宋" w:hAnsi="仿宋" w:cs="仿宋" w:hint="eastAsia"/>
            <w:lang w:eastAsia="zh-CN"/>
          </w:rPr>
          <w:t>(四)、变更管理策略</w:t>
        </w:r>
        <w:r>
          <w:tab/>
        </w:r>
        <w:r>
          <w:fldChar w:fldCharType="begin"/>
        </w:r>
        <w:r>
          <w:instrText xml:space="preserve"> PAGEREF _Toc14597 \h </w:instrText>
        </w:r>
        <w:r>
          <w:fldChar w:fldCharType="separate"/>
        </w:r>
        <w:r>
          <w:t>39</w:t>
        </w:r>
        <w:r>
          <w:fldChar w:fldCharType="end"/>
        </w:r>
      </w:hyperlink>
    </w:p>
    <w:p>
      <w:pPr>
        <w:pStyle w:val="TOC1"/>
        <w:tabs>
          <w:tab w:val="right" w:leader="dot" w:pos="8306"/>
        </w:tabs>
      </w:pPr>
      <w:hyperlink w:anchor="_Toc10023" w:history="1">
        <w:r>
          <w:rPr>
            <w:rFonts w:ascii="仿宋" w:eastAsia="仿宋" w:hAnsi="仿宋" w:cs="仿宋" w:hint="eastAsia"/>
            <w:lang w:eastAsia="zh-CN"/>
          </w:rPr>
          <w:t>八、技术创新与产业升级</w:t>
        </w:r>
        <w:r>
          <w:tab/>
        </w:r>
        <w:r>
          <w:fldChar w:fldCharType="begin"/>
        </w:r>
        <w:r>
          <w:instrText xml:space="preserve"> PAGEREF _Toc10023 \h </w:instrText>
        </w:r>
        <w:r>
          <w:fldChar w:fldCharType="separate"/>
        </w:r>
        <w:r>
          <w:t>41</w:t>
        </w:r>
        <w:r>
          <w:fldChar w:fldCharType="end"/>
        </w:r>
      </w:hyperlink>
    </w:p>
    <w:p>
      <w:pPr>
        <w:pStyle w:val="TOC2"/>
        <w:tabs>
          <w:tab w:val="right" w:leader="dot" w:pos="8306"/>
        </w:tabs>
      </w:pPr>
      <w:hyperlink w:anchor="_Toc20780" w:history="1">
        <w:r>
          <w:rPr>
            <w:rFonts w:ascii="仿宋" w:eastAsia="仿宋" w:hAnsi="仿宋" w:cs="仿宋" w:hint="eastAsia"/>
            <w:lang w:eastAsia="zh-CN"/>
          </w:rPr>
          <w:t>(一)、技术创新方向与目标</w:t>
        </w:r>
        <w:r>
          <w:tab/>
        </w:r>
        <w:r>
          <w:fldChar w:fldCharType="begin"/>
        </w:r>
        <w:r>
          <w:instrText xml:space="preserve"> PAGEREF _Toc20780 \h </w:instrText>
        </w:r>
        <w:r>
          <w:fldChar w:fldCharType="separate"/>
        </w:r>
        <w:r>
          <w:t>41</w:t>
        </w:r>
        <w:r>
          <w:fldChar w:fldCharType="end"/>
        </w:r>
      </w:hyperlink>
    </w:p>
    <w:p>
      <w:pPr>
        <w:pStyle w:val="TOC2"/>
        <w:tabs>
          <w:tab w:val="right" w:leader="dot" w:pos="8306"/>
        </w:tabs>
      </w:pPr>
      <w:hyperlink w:anchor="_Toc26383" w:history="1">
        <w:r>
          <w:rPr>
            <w:rFonts w:ascii="仿宋" w:eastAsia="仿宋" w:hAnsi="仿宋" w:cs="仿宋" w:hint="eastAsia"/>
            <w:lang w:eastAsia="zh-CN"/>
          </w:rPr>
          <w:t>(二)、产业升级路径与措施</w:t>
        </w:r>
        <w:r>
          <w:tab/>
        </w:r>
        <w:r>
          <w:fldChar w:fldCharType="begin"/>
        </w:r>
        <w:r>
          <w:instrText xml:space="preserve"> PAGEREF _Toc26383 \h </w:instrText>
        </w:r>
        <w:r>
          <w:fldChar w:fldCharType="separate"/>
        </w:r>
        <w:r>
          <w:t>42</w:t>
        </w:r>
        <w:r>
          <w:fldChar w:fldCharType="end"/>
        </w:r>
      </w:hyperlink>
    </w:p>
    <w:p>
      <w:pPr>
        <w:pStyle w:val="TOC1"/>
        <w:tabs>
          <w:tab w:val="right" w:leader="dot" w:pos="8306"/>
        </w:tabs>
      </w:pPr>
      <w:hyperlink w:anchor="_Toc22019" w:history="1">
        <w:r>
          <w:rPr>
            <w:rFonts w:ascii="仿宋" w:eastAsia="仿宋" w:hAnsi="仿宋" w:cs="仿宋" w:hint="eastAsia"/>
            <w:lang w:eastAsia="zh-CN"/>
          </w:rPr>
          <w:t>九、资金管理与财务规划</w:t>
        </w:r>
        <w:r>
          <w:tab/>
        </w:r>
        <w:r>
          <w:fldChar w:fldCharType="begin"/>
        </w:r>
        <w:r>
          <w:instrText xml:space="preserve"> PAGEREF _Toc22019 \h </w:instrText>
        </w:r>
        <w:r>
          <w:fldChar w:fldCharType="separate"/>
        </w:r>
        <w:r>
          <w:t>43</w:t>
        </w:r>
        <w:r>
          <w:fldChar w:fldCharType="end"/>
        </w:r>
      </w:hyperlink>
    </w:p>
    <w:p>
      <w:pPr>
        <w:pStyle w:val="TOC2"/>
        <w:tabs>
          <w:tab w:val="right" w:leader="dot" w:pos="8306"/>
        </w:tabs>
      </w:pPr>
      <w:hyperlink w:anchor="_Toc29180" w:history="1">
        <w:r>
          <w:rPr>
            <w:rFonts w:ascii="仿宋" w:eastAsia="仿宋" w:hAnsi="仿宋" w:cs="仿宋" w:hint="eastAsia"/>
            <w:lang w:eastAsia="zh-CN"/>
          </w:rPr>
          <w:t>(一)、项目资金来源与筹措</w:t>
        </w:r>
        <w:r>
          <w:tab/>
        </w:r>
        <w:r>
          <w:fldChar w:fldCharType="begin"/>
        </w:r>
        <w:r>
          <w:instrText xml:space="preserve"> PAGEREF _Toc29180 \h </w:instrText>
        </w:r>
        <w:r>
          <w:fldChar w:fldCharType="separate"/>
        </w:r>
        <w:r>
          <w:t>43</w:t>
        </w:r>
        <w:r>
          <w:fldChar w:fldCharType="end"/>
        </w:r>
      </w:hyperlink>
    </w:p>
    <w:p>
      <w:pPr>
        <w:pStyle w:val="TOC2"/>
        <w:tabs>
          <w:tab w:val="right" w:leader="dot" w:pos="8306"/>
        </w:tabs>
      </w:pPr>
      <w:hyperlink w:anchor="_Toc13190" w:history="1">
        <w:r>
          <w:rPr>
            <w:rFonts w:ascii="仿宋" w:eastAsia="仿宋" w:hAnsi="仿宋" w:cs="仿宋" w:hint="eastAsia"/>
            <w:lang w:eastAsia="zh-CN"/>
          </w:rPr>
          <w:t>(二)、资金使用与监管</w:t>
        </w:r>
        <w:r>
          <w:tab/>
        </w:r>
        <w:r>
          <w:fldChar w:fldCharType="begin"/>
        </w:r>
        <w:r>
          <w:instrText xml:space="preserve"> PAGEREF _Toc13190 \h </w:instrText>
        </w:r>
        <w:r>
          <w:fldChar w:fldCharType="separate"/>
        </w:r>
        <w:r>
          <w:t>45</w:t>
        </w:r>
        <w:r>
          <w:fldChar w:fldCharType="end"/>
        </w:r>
      </w:hyperlink>
    </w:p>
    <w:p>
      <w:pPr>
        <w:pStyle w:val="TOC2"/>
        <w:tabs>
          <w:tab w:val="right" w:leader="dot" w:pos="8306"/>
        </w:tabs>
      </w:pPr>
      <w:hyperlink w:anchor="_Toc32437" w:history="1">
        <w:r>
          <w:rPr>
            <w:rFonts w:ascii="仿宋" w:eastAsia="仿宋" w:hAnsi="仿宋" w:cs="仿宋" w:hint="eastAsia"/>
            <w:lang w:eastAsia="zh-CN"/>
          </w:rPr>
          <w:t>(三)、财务规划与预测</w:t>
        </w:r>
        <w:r>
          <w:tab/>
        </w:r>
        <w:r>
          <w:fldChar w:fldCharType="begin"/>
        </w:r>
        <w:r>
          <w:instrText xml:space="preserve"> PAGEREF _Toc32437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64" w:history="1">
        <w:r>
          <w:rPr>
            <w:rFonts w:ascii="仿宋" w:eastAsia="仿宋" w:hAnsi="仿宋" w:cs="仿宋" w:hint="eastAsia"/>
            <w:lang w:eastAsia="zh-CN"/>
          </w:rPr>
          <w:t>十、环境保护与治理方案</w:t>
        </w:r>
        <w:r>
          <w:tab/>
        </w:r>
        <w:r>
          <w:fldChar w:fldCharType="begin"/>
        </w:r>
        <w:r>
          <w:instrText xml:space="preserve"> PAGEREF _Toc15664 \h </w:instrText>
        </w:r>
        <w:r>
          <w:fldChar w:fldCharType="separate"/>
        </w:r>
        <w:r>
          <w:t>47</w:t>
        </w:r>
        <w:r>
          <w:fldChar w:fldCharType="end"/>
        </w:r>
      </w:hyperlink>
    </w:p>
    <w:p>
      <w:pPr>
        <w:pStyle w:val="TOC2"/>
        <w:tabs>
          <w:tab w:val="right" w:leader="dot" w:pos="8306"/>
        </w:tabs>
      </w:pPr>
      <w:hyperlink w:anchor="_Toc29525" w:history="1">
        <w:r>
          <w:rPr>
            <w:rFonts w:ascii="仿宋" w:eastAsia="仿宋" w:hAnsi="仿宋" w:cs="仿宋" w:hint="eastAsia"/>
            <w:lang w:eastAsia="zh-CN"/>
          </w:rPr>
          <w:t>(一)、项目环境影响评估</w:t>
        </w:r>
        <w:r>
          <w:tab/>
        </w:r>
        <w:r>
          <w:fldChar w:fldCharType="begin"/>
        </w:r>
        <w:r>
          <w:instrText xml:space="preserve"> PAGEREF _Toc29525 \h </w:instrText>
        </w:r>
        <w:r>
          <w:fldChar w:fldCharType="separate"/>
        </w:r>
        <w:r>
          <w:t>47</w:t>
        </w:r>
        <w:r>
          <w:fldChar w:fldCharType="end"/>
        </w:r>
      </w:hyperlink>
    </w:p>
    <w:p>
      <w:pPr>
        <w:pStyle w:val="TOC2"/>
        <w:tabs>
          <w:tab w:val="right" w:leader="dot" w:pos="8306"/>
        </w:tabs>
      </w:pPr>
      <w:hyperlink w:anchor="_Toc18197" w:history="1">
        <w:r>
          <w:rPr>
            <w:rFonts w:ascii="仿宋" w:eastAsia="仿宋" w:hAnsi="仿宋" w:cs="仿宋" w:hint="eastAsia"/>
            <w:lang w:eastAsia="zh-CN"/>
          </w:rPr>
          <w:t>(二)、环境保护措施与治理方案</w:t>
        </w:r>
        <w:r>
          <w:tab/>
        </w:r>
        <w:r>
          <w:fldChar w:fldCharType="begin"/>
        </w:r>
        <w:r>
          <w:instrText xml:space="preserve"> PAGEREF _Toc18197 \h </w:instrText>
        </w:r>
        <w:r>
          <w:fldChar w:fldCharType="separate"/>
        </w:r>
        <w:r>
          <w:t>47</w:t>
        </w:r>
        <w:r>
          <w:fldChar w:fldCharType="end"/>
        </w:r>
      </w:hyperlink>
    </w:p>
    <w:p>
      <w:pPr>
        <w:pStyle w:val="TOC1"/>
        <w:tabs>
          <w:tab w:val="right" w:leader="dot" w:pos="8306"/>
        </w:tabs>
      </w:pPr>
      <w:hyperlink w:anchor="_Toc18555" w:history="1">
        <w:r>
          <w:rPr>
            <w:rFonts w:ascii="仿宋" w:eastAsia="仿宋" w:hAnsi="仿宋" w:cs="仿宋" w:hint="eastAsia"/>
            <w:lang w:eastAsia="zh-CN"/>
          </w:rPr>
          <w:t>十一、项目实施与管理方案</w:t>
        </w:r>
        <w:r>
          <w:tab/>
        </w:r>
        <w:r>
          <w:fldChar w:fldCharType="begin"/>
        </w:r>
        <w:r>
          <w:instrText xml:space="preserve"> PAGEREF _Toc18555 \h </w:instrText>
        </w:r>
        <w:r>
          <w:fldChar w:fldCharType="separate"/>
        </w:r>
        <w:r>
          <w:t>48</w:t>
        </w:r>
        <w:r>
          <w:fldChar w:fldCharType="end"/>
        </w:r>
      </w:hyperlink>
    </w:p>
    <w:p>
      <w:pPr>
        <w:pStyle w:val="TOC2"/>
        <w:tabs>
          <w:tab w:val="right" w:leader="dot" w:pos="8306"/>
        </w:tabs>
      </w:pPr>
      <w:hyperlink w:anchor="_Toc28871" w:history="1">
        <w:r>
          <w:rPr>
            <w:rFonts w:ascii="仿宋" w:eastAsia="仿宋" w:hAnsi="仿宋" w:cs="仿宋" w:hint="eastAsia"/>
            <w:lang w:eastAsia="zh-CN"/>
          </w:rPr>
          <w:t>(一)、项目实施计划</w:t>
        </w:r>
        <w:r>
          <w:tab/>
        </w:r>
        <w:r>
          <w:fldChar w:fldCharType="begin"/>
        </w:r>
        <w:r>
          <w:instrText xml:space="preserve"> PAGEREF _Toc28871 \h </w:instrText>
        </w:r>
        <w:r>
          <w:fldChar w:fldCharType="separate"/>
        </w:r>
        <w:r>
          <w:t>48</w:t>
        </w:r>
        <w:r>
          <w:fldChar w:fldCharType="end"/>
        </w:r>
      </w:hyperlink>
    </w:p>
    <w:p>
      <w:pPr>
        <w:pStyle w:val="TOC2"/>
        <w:tabs>
          <w:tab w:val="right" w:leader="dot" w:pos="8306"/>
        </w:tabs>
      </w:pPr>
      <w:hyperlink w:anchor="_Toc19225" w:history="1">
        <w:r>
          <w:rPr>
            <w:rFonts w:ascii="仿宋" w:eastAsia="仿宋" w:hAnsi="仿宋" w:cs="仿宋" w:hint="eastAsia"/>
            <w:lang w:eastAsia="zh-CN"/>
          </w:rPr>
          <w:t>(二)、项目组织机构与职责</w:t>
        </w:r>
        <w:r>
          <w:tab/>
        </w:r>
        <w:r>
          <w:fldChar w:fldCharType="begin"/>
        </w:r>
        <w:r>
          <w:instrText xml:space="preserve"> PAGEREF _Toc19225 \h </w:instrText>
        </w:r>
        <w:r>
          <w:fldChar w:fldCharType="separate"/>
        </w:r>
        <w:r>
          <w:t>49</w:t>
        </w:r>
        <w:r>
          <w:fldChar w:fldCharType="end"/>
        </w:r>
      </w:hyperlink>
    </w:p>
    <w:p>
      <w:pPr>
        <w:pStyle w:val="TOC2"/>
        <w:tabs>
          <w:tab w:val="right" w:leader="dot" w:pos="8306"/>
        </w:tabs>
      </w:pPr>
      <w:hyperlink w:anchor="_Toc30836" w:history="1">
        <w:r>
          <w:rPr>
            <w:rFonts w:ascii="仿宋" w:eastAsia="仿宋" w:hAnsi="仿宋" w:cs="仿宋" w:hint="eastAsia"/>
            <w:lang w:eastAsia="zh-CN"/>
          </w:rPr>
          <w:t>(三)、项目管理与监控体系</w:t>
        </w:r>
        <w:r>
          <w:tab/>
        </w:r>
        <w:r>
          <w:fldChar w:fldCharType="begin"/>
        </w:r>
        <w:r>
          <w:instrText xml:space="preserve"> PAGEREF _Toc30836 \h </w:instrText>
        </w:r>
        <w:r>
          <w:fldChar w:fldCharType="separate"/>
        </w:r>
        <w:r>
          <w:t>52</w:t>
        </w:r>
        <w:r>
          <w:fldChar w:fldCharType="end"/>
        </w:r>
      </w:hyperlink>
    </w:p>
    <w:p>
      <w:pPr>
        <w:pStyle w:val="TOC1"/>
        <w:tabs>
          <w:tab w:val="right" w:leader="dot" w:pos="8306"/>
        </w:tabs>
      </w:pPr>
      <w:hyperlink w:anchor="_Toc22943" w:history="1">
        <w:r>
          <w:rPr>
            <w:rFonts w:ascii="仿宋" w:eastAsia="仿宋" w:hAnsi="仿宋" w:cs="仿宋" w:hint="eastAsia"/>
            <w:lang w:eastAsia="zh-CN"/>
          </w:rPr>
          <w:t>十二、项目进度计划</w:t>
        </w:r>
        <w:r>
          <w:tab/>
        </w:r>
        <w:r>
          <w:fldChar w:fldCharType="begin"/>
        </w:r>
        <w:r>
          <w:instrText xml:space="preserve"> PAGEREF _Toc22943 \h </w:instrText>
        </w:r>
        <w:r>
          <w:fldChar w:fldCharType="separate"/>
        </w:r>
        <w:r>
          <w:t>54</w:t>
        </w:r>
        <w:r>
          <w:fldChar w:fldCharType="end"/>
        </w:r>
      </w:hyperlink>
    </w:p>
    <w:p>
      <w:pPr>
        <w:pStyle w:val="TOC2"/>
        <w:tabs>
          <w:tab w:val="right" w:leader="dot" w:pos="8306"/>
        </w:tabs>
      </w:pPr>
      <w:hyperlink w:anchor="_Toc24541" w:history="1">
        <w:r>
          <w:rPr>
            <w:rFonts w:ascii="仿宋" w:eastAsia="仿宋" w:hAnsi="仿宋" w:cs="仿宋" w:hint="eastAsia"/>
            <w:lang w:eastAsia="zh-CN"/>
          </w:rPr>
          <w:t>(一)、建设周期</w:t>
        </w:r>
        <w:r>
          <w:tab/>
        </w:r>
        <w:r>
          <w:fldChar w:fldCharType="begin"/>
        </w:r>
        <w:r>
          <w:instrText xml:space="preserve"> PAGEREF _Toc24541 \h </w:instrText>
        </w:r>
        <w:r>
          <w:fldChar w:fldCharType="separate"/>
        </w:r>
        <w:r>
          <w:t>54</w:t>
        </w:r>
        <w:r>
          <w:fldChar w:fldCharType="end"/>
        </w:r>
      </w:hyperlink>
    </w:p>
    <w:p>
      <w:pPr>
        <w:pStyle w:val="TOC2"/>
        <w:tabs>
          <w:tab w:val="right" w:leader="dot" w:pos="8306"/>
        </w:tabs>
      </w:pPr>
      <w:hyperlink w:anchor="_Toc24465" w:history="1">
        <w:r>
          <w:rPr>
            <w:rFonts w:ascii="仿宋" w:eastAsia="仿宋" w:hAnsi="仿宋" w:cs="仿宋" w:hint="eastAsia"/>
            <w:lang w:eastAsia="zh-CN"/>
          </w:rPr>
          <w:t>(二)、建设进度</w:t>
        </w:r>
        <w:r>
          <w:tab/>
        </w:r>
        <w:r>
          <w:fldChar w:fldCharType="begin"/>
        </w:r>
        <w:r>
          <w:instrText xml:space="preserve"> PAGEREF _Toc24465 \h </w:instrText>
        </w:r>
        <w:r>
          <w:fldChar w:fldCharType="separate"/>
        </w:r>
        <w:r>
          <w:t>54</w:t>
        </w:r>
        <w:r>
          <w:fldChar w:fldCharType="end"/>
        </w:r>
      </w:hyperlink>
    </w:p>
    <w:p>
      <w:pPr>
        <w:pStyle w:val="TOC2"/>
        <w:tabs>
          <w:tab w:val="right" w:leader="dot" w:pos="8306"/>
        </w:tabs>
      </w:pPr>
      <w:hyperlink w:anchor="_Toc14871" w:history="1">
        <w:r>
          <w:rPr>
            <w:rFonts w:ascii="仿宋" w:eastAsia="仿宋" w:hAnsi="仿宋" w:cs="仿宋" w:hint="eastAsia"/>
            <w:lang w:eastAsia="zh-CN"/>
          </w:rPr>
          <w:t>(三)、进度安排注意事项</w:t>
        </w:r>
        <w:r>
          <w:tab/>
        </w:r>
        <w:r>
          <w:fldChar w:fldCharType="begin"/>
        </w:r>
        <w:r>
          <w:instrText xml:space="preserve"> PAGEREF _Toc14871 \h </w:instrText>
        </w:r>
        <w:r>
          <w:fldChar w:fldCharType="separate"/>
        </w:r>
        <w:r>
          <w:t>55</w:t>
        </w:r>
        <w:r>
          <w:fldChar w:fldCharType="end"/>
        </w:r>
      </w:hyperlink>
    </w:p>
    <w:p>
      <w:pPr>
        <w:pStyle w:val="TOC2"/>
        <w:tabs>
          <w:tab w:val="right" w:leader="dot" w:pos="8306"/>
        </w:tabs>
      </w:pPr>
      <w:hyperlink w:anchor="_Toc10962" w:history="1">
        <w:r>
          <w:rPr>
            <w:rFonts w:ascii="仿宋" w:eastAsia="仿宋" w:hAnsi="仿宋" w:cs="仿宋" w:hint="eastAsia"/>
            <w:lang w:eastAsia="zh-CN"/>
          </w:rPr>
          <w:t>(四)、人力资源配置</w:t>
        </w:r>
        <w:r>
          <w:tab/>
        </w:r>
        <w:r>
          <w:fldChar w:fldCharType="begin"/>
        </w:r>
        <w:r>
          <w:instrText xml:space="preserve"> PAGEREF _Toc10962 \h </w:instrText>
        </w:r>
        <w:r>
          <w:fldChar w:fldCharType="separate"/>
        </w:r>
        <w:r>
          <w:t>56</w:t>
        </w:r>
        <w:r>
          <w:fldChar w:fldCharType="end"/>
        </w:r>
      </w:hyperlink>
    </w:p>
    <w:p>
      <w:pPr>
        <w:pStyle w:val="TOC2"/>
        <w:tabs>
          <w:tab w:val="right" w:leader="dot" w:pos="8306"/>
        </w:tabs>
      </w:pPr>
      <w:hyperlink w:anchor="_Toc28719" w:history="1">
        <w:r>
          <w:rPr>
            <w:rFonts w:ascii="仿宋" w:eastAsia="仿宋" w:hAnsi="仿宋" w:cs="仿宋" w:hint="eastAsia"/>
            <w:lang w:eastAsia="zh-CN"/>
          </w:rPr>
          <w:t>(五)、员工培训</w:t>
        </w:r>
        <w:r>
          <w:tab/>
        </w:r>
        <w:r>
          <w:fldChar w:fldCharType="begin"/>
        </w:r>
        <w:r>
          <w:instrText xml:space="preserve"> PAGEREF _Toc28719 \h </w:instrText>
        </w:r>
        <w:r>
          <w:fldChar w:fldCharType="separate"/>
        </w:r>
        <w:r>
          <w:t>58</w:t>
        </w:r>
        <w:r>
          <w:fldChar w:fldCharType="end"/>
        </w:r>
      </w:hyperlink>
    </w:p>
    <w:p>
      <w:pPr>
        <w:pStyle w:val="TOC2"/>
        <w:tabs>
          <w:tab w:val="right" w:leader="dot" w:pos="8306"/>
        </w:tabs>
      </w:pPr>
      <w:hyperlink w:anchor="_Toc20509" w:history="1">
        <w:r>
          <w:rPr>
            <w:rFonts w:ascii="仿宋" w:eastAsia="仿宋" w:hAnsi="仿宋" w:cs="仿宋" w:hint="eastAsia"/>
            <w:lang w:eastAsia="zh-CN"/>
          </w:rPr>
          <w:t>(六)、项目实施保障</w:t>
        </w:r>
        <w:r>
          <w:tab/>
        </w:r>
        <w:r>
          <w:fldChar w:fldCharType="begin"/>
        </w:r>
        <w:r>
          <w:instrText xml:space="preserve"> PAGEREF _Toc20509 \h </w:instrText>
        </w:r>
        <w:r>
          <w:fldChar w:fldCharType="separate"/>
        </w:r>
        <w:r>
          <w:t>59</w:t>
        </w:r>
        <w:r>
          <w:fldChar w:fldCharType="end"/>
        </w:r>
      </w:hyperlink>
    </w:p>
    <w:p>
      <w:pPr>
        <w:pStyle w:val="TOC2"/>
        <w:tabs>
          <w:tab w:val="right" w:leader="dot" w:pos="8306"/>
        </w:tabs>
      </w:pPr>
      <w:hyperlink w:anchor="_Toc31793" w:history="1">
        <w:r>
          <w:rPr>
            <w:rFonts w:ascii="仿宋" w:eastAsia="仿宋" w:hAnsi="仿宋" w:cs="仿宋" w:hint="eastAsia"/>
            <w:lang w:eastAsia="zh-CN"/>
          </w:rPr>
          <w:t>(七)、安全规范管理</w:t>
        </w:r>
        <w:r>
          <w:tab/>
        </w:r>
        <w:r>
          <w:fldChar w:fldCharType="begin"/>
        </w:r>
        <w:r>
          <w:instrText xml:space="preserve"> PAGEREF _Toc31793 \h </w:instrText>
        </w:r>
        <w:r>
          <w:fldChar w:fldCharType="separate"/>
        </w:r>
        <w:r>
          <w:t>60</w:t>
        </w:r>
        <w:r>
          <w:fldChar w:fldCharType="end"/>
        </w:r>
      </w:hyperlink>
    </w:p>
    <w:p>
      <w:pPr>
        <w:pStyle w:val="TOC1"/>
        <w:tabs>
          <w:tab w:val="right" w:leader="dot" w:pos="8306"/>
        </w:tabs>
      </w:pPr>
      <w:hyperlink w:anchor="_Toc16526" w:history="1">
        <w:r>
          <w:rPr>
            <w:rFonts w:ascii="仿宋" w:eastAsia="仿宋" w:hAnsi="仿宋" w:cs="仿宋" w:hint="eastAsia"/>
            <w:lang w:eastAsia="zh-CN"/>
          </w:rPr>
          <w:t>十三、企业合规与伦理</w:t>
        </w:r>
        <w:r>
          <w:tab/>
        </w:r>
        <w:r>
          <w:fldChar w:fldCharType="begin"/>
        </w:r>
        <w:r>
          <w:instrText xml:space="preserve"> PAGEREF _Toc16526 \h </w:instrText>
        </w:r>
        <w:r>
          <w:fldChar w:fldCharType="separate"/>
        </w:r>
        <w:r>
          <w:t>61</w:t>
        </w:r>
        <w:r>
          <w:fldChar w:fldCharType="end"/>
        </w:r>
      </w:hyperlink>
    </w:p>
    <w:p>
      <w:pPr>
        <w:pStyle w:val="TOC2"/>
        <w:tabs>
          <w:tab w:val="right" w:leader="dot" w:pos="8306"/>
        </w:tabs>
      </w:pPr>
      <w:hyperlink w:anchor="_Toc21790" w:history="1">
        <w:r>
          <w:rPr>
            <w:rFonts w:ascii="仿宋" w:eastAsia="仿宋" w:hAnsi="仿宋" w:cs="仿宋" w:hint="eastAsia"/>
            <w:lang w:eastAsia="zh-CN"/>
          </w:rPr>
          <w:t>(一)、合规政策与程序</w:t>
        </w:r>
        <w:r>
          <w:tab/>
        </w:r>
        <w:r>
          <w:fldChar w:fldCharType="begin"/>
        </w:r>
        <w:r>
          <w:instrText xml:space="preserve"> PAGEREF _Toc21790 \h </w:instrText>
        </w:r>
        <w:r>
          <w:fldChar w:fldCharType="separate"/>
        </w:r>
        <w:r>
          <w:t>61</w:t>
        </w:r>
        <w:r>
          <w:fldChar w:fldCharType="end"/>
        </w:r>
      </w:hyperlink>
    </w:p>
    <w:p>
      <w:pPr>
        <w:pStyle w:val="TOC2"/>
        <w:tabs>
          <w:tab w:val="right" w:leader="dot" w:pos="8306"/>
        </w:tabs>
      </w:pPr>
      <w:hyperlink w:anchor="_Toc38" w:history="1">
        <w:r>
          <w:rPr>
            <w:rFonts w:ascii="仿宋" w:eastAsia="仿宋" w:hAnsi="仿宋" w:cs="仿宋" w:hint="eastAsia"/>
            <w:lang w:eastAsia="zh-CN"/>
          </w:rPr>
          <w:t>(二)、伦理规范与培训</w:t>
        </w:r>
        <w:r>
          <w:tab/>
        </w:r>
        <w:r>
          <w:fldChar w:fldCharType="begin"/>
        </w:r>
        <w:r>
          <w:instrText xml:space="preserve"> PAGEREF _Toc38 \h </w:instrText>
        </w:r>
        <w:r>
          <w:fldChar w:fldCharType="separate"/>
        </w:r>
        <w:r>
          <w:t>63</w:t>
        </w:r>
        <w:r>
          <w:fldChar w:fldCharType="end"/>
        </w:r>
      </w:hyperlink>
    </w:p>
    <w:p>
      <w:pPr>
        <w:pStyle w:val="TOC2"/>
        <w:tabs>
          <w:tab w:val="right" w:leader="dot" w:pos="8306"/>
        </w:tabs>
      </w:pPr>
      <w:hyperlink w:anchor="_Toc23508" w:history="1">
        <w:r>
          <w:rPr>
            <w:rFonts w:ascii="仿宋" w:eastAsia="仿宋" w:hAnsi="仿宋" w:cs="仿宋" w:hint="eastAsia"/>
            <w:lang w:eastAsia="zh-CN"/>
          </w:rPr>
          <w:t>(三)、合规风险评估</w:t>
        </w:r>
        <w:r>
          <w:tab/>
        </w:r>
        <w:r>
          <w:fldChar w:fldCharType="begin"/>
        </w:r>
        <w:r>
          <w:instrText xml:space="preserve"> PAGEREF _Toc23508 \h </w:instrText>
        </w:r>
        <w:r>
          <w:fldChar w:fldCharType="separate"/>
        </w:r>
        <w:r>
          <w:t>63</w:t>
        </w:r>
        <w:r>
          <w:fldChar w:fldCharType="end"/>
        </w:r>
      </w:hyperlink>
    </w:p>
    <w:p>
      <w:pPr>
        <w:pStyle w:val="TOC2"/>
        <w:tabs>
          <w:tab w:val="right" w:leader="dot" w:pos="8306"/>
        </w:tabs>
      </w:pPr>
      <w:hyperlink w:anchor="_Toc11689" w:history="1">
        <w:r>
          <w:rPr>
            <w:rFonts w:ascii="仿宋" w:eastAsia="仿宋" w:hAnsi="仿宋" w:cs="仿宋" w:hint="eastAsia"/>
            <w:lang w:eastAsia="zh-CN"/>
          </w:rPr>
          <w:t>(四)、合规监督与执行</w:t>
        </w:r>
        <w:r>
          <w:tab/>
        </w:r>
        <w:r>
          <w:fldChar w:fldCharType="begin"/>
        </w:r>
        <w:r>
          <w:instrText xml:space="preserve"> PAGEREF _Toc11689 \h </w:instrText>
        </w:r>
        <w:r>
          <w:fldChar w:fldCharType="separate"/>
        </w:r>
        <w:r>
          <w:t>65</w:t>
        </w:r>
        <w:r>
          <w:fldChar w:fldCharType="end"/>
        </w:r>
      </w:hyperlink>
    </w:p>
    <w:p>
      <w:pPr>
        <w:pStyle w:val="TOC1"/>
        <w:tabs>
          <w:tab w:val="right" w:leader="dot" w:pos="8306"/>
        </w:tabs>
      </w:pPr>
      <w:hyperlink w:anchor="_Toc22520" w:history="1">
        <w:r>
          <w:rPr>
            <w:rFonts w:ascii="仿宋" w:eastAsia="仿宋" w:hAnsi="仿宋" w:cs="仿宋" w:hint="eastAsia"/>
            <w:lang w:eastAsia="zh-CN"/>
          </w:rPr>
          <w:t>十四、合作与交流机制建立</w:t>
        </w:r>
        <w:r>
          <w:tab/>
        </w:r>
        <w:r>
          <w:fldChar w:fldCharType="begin"/>
        </w:r>
        <w:r>
          <w:instrText xml:space="preserve"> PAGEREF _Toc22520 \h </w:instrText>
        </w:r>
        <w:r>
          <w:fldChar w:fldCharType="separate"/>
        </w:r>
        <w:r>
          <w:t>65</w:t>
        </w:r>
        <w:r>
          <w:fldChar w:fldCharType="end"/>
        </w:r>
      </w:hyperlink>
    </w:p>
    <w:p>
      <w:pPr>
        <w:pStyle w:val="TOC2"/>
        <w:tabs>
          <w:tab w:val="right" w:leader="dot" w:pos="8306"/>
        </w:tabs>
      </w:pPr>
      <w:hyperlink w:anchor="_Toc20051" w:history="1">
        <w:r>
          <w:rPr>
            <w:rFonts w:ascii="仿宋" w:eastAsia="仿宋" w:hAnsi="仿宋" w:cs="仿宋" w:hint="eastAsia"/>
            <w:lang w:eastAsia="zh-CN"/>
          </w:rPr>
          <w:t>(一)、合作伙伴选择与合作方式</w:t>
        </w:r>
        <w:r>
          <w:tab/>
        </w:r>
        <w:r>
          <w:fldChar w:fldCharType="begin"/>
        </w:r>
        <w:r>
          <w:instrText xml:space="preserve"> PAGEREF _Toc20051 \h </w:instrText>
        </w:r>
        <w:r>
          <w:fldChar w:fldCharType="separate"/>
        </w:r>
        <w:r>
          <w:t>65</w:t>
        </w:r>
        <w:r>
          <w:fldChar w:fldCharType="end"/>
        </w:r>
      </w:hyperlink>
    </w:p>
    <w:p>
      <w:pPr>
        <w:pStyle w:val="TOC2"/>
        <w:tabs>
          <w:tab w:val="right" w:leader="dot" w:pos="8306"/>
        </w:tabs>
      </w:pPr>
      <w:hyperlink w:anchor="_Toc19802" w:history="1">
        <w:r>
          <w:rPr>
            <w:rFonts w:ascii="仿宋" w:eastAsia="仿宋" w:hAnsi="仿宋" w:cs="仿宋" w:hint="eastAsia"/>
            <w:lang w:eastAsia="zh-CN"/>
          </w:rPr>
          <w:t>(二)、交流与合作平台搭建</w:t>
        </w:r>
        <w:r>
          <w:tab/>
        </w:r>
        <w:r>
          <w:fldChar w:fldCharType="begin"/>
        </w:r>
        <w:r>
          <w:instrText xml:space="preserve"> PAGEREF _Toc19802 \h </w:instrText>
        </w:r>
        <w:r>
          <w:fldChar w:fldCharType="separate"/>
        </w:r>
        <w:r>
          <w:t>67</w:t>
        </w:r>
        <w:r>
          <w:fldChar w:fldCharType="end"/>
        </w:r>
      </w:hyperlink>
    </w:p>
    <w:p>
      <w:pPr>
        <w:pStyle w:val="TOC1"/>
        <w:tabs>
          <w:tab w:val="right" w:leader="dot" w:pos="8306"/>
        </w:tabs>
      </w:pPr>
      <w:hyperlink w:anchor="_Toc9259" w:history="1">
        <w:r>
          <w:rPr>
            <w:rFonts w:ascii="仿宋" w:eastAsia="仿宋" w:hAnsi="仿宋" w:cs="仿宋" w:hint="eastAsia"/>
            <w:lang w:eastAsia="zh-CN"/>
          </w:rPr>
          <w:t>十五、设施与设备管理</w:t>
        </w:r>
        <w:r>
          <w:tab/>
        </w:r>
        <w:r>
          <w:fldChar w:fldCharType="begin"/>
        </w:r>
        <w:r>
          <w:instrText xml:space="preserve"> PAGEREF _Toc9259 \h </w:instrText>
        </w:r>
        <w:r>
          <w:fldChar w:fldCharType="separate"/>
        </w:r>
        <w:r>
          <w:t>68</w:t>
        </w:r>
        <w:r>
          <w:fldChar w:fldCharType="end"/>
        </w:r>
      </w:hyperlink>
    </w:p>
    <w:p>
      <w:pPr>
        <w:pStyle w:val="TOC2"/>
        <w:tabs>
          <w:tab w:val="right" w:leader="dot" w:pos="8306"/>
        </w:tabs>
      </w:pPr>
      <w:hyperlink w:anchor="_Toc30073" w:history="1">
        <w:r>
          <w:rPr>
            <w:rFonts w:ascii="仿宋" w:eastAsia="仿宋" w:hAnsi="仿宋" w:cs="仿宋" w:hint="eastAsia"/>
            <w:lang w:eastAsia="zh-CN"/>
          </w:rPr>
          <w:t>(一)、设施规划与配置</w:t>
        </w:r>
        <w:r>
          <w:tab/>
        </w:r>
        <w:r>
          <w:fldChar w:fldCharType="begin"/>
        </w:r>
        <w:r>
          <w:instrText xml:space="preserve"> PAGEREF _Toc30073 \h </w:instrText>
        </w:r>
        <w:r>
          <w:fldChar w:fldCharType="separate"/>
        </w:r>
        <w:r>
          <w:t>68</w:t>
        </w:r>
        <w:r>
          <w:fldChar w:fldCharType="end"/>
        </w:r>
      </w:hyperlink>
    </w:p>
    <w:p>
      <w:pPr>
        <w:pStyle w:val="TOC2"/>
        <w:tabs>
          <w:tab w:val="right" w:leader="dot" w:pos="8306"/>
        </w:tabs>
      </w:pPr>
      <w:hyperlink w:anchor="_Toc19456" w:history="1">
        <w:r>
          <w:rPr>
            <w:rFonts w:ascii="仿宋" w:eastAsia="仿宋" w:hAnsi="仿宋" w:cs="仿宋" w:hint="eastAsia"/>
            <w:lang w:eastAsia="zh-CN"/>
          </w:rPr>
          <w:t>(二)、设备采购与维护管理</w:t>
        </w:r>
        <w:r>
          <w:tab/>
        </w:r>
        <w:r>
          <w:fldChar w:fldCharType="begin"/>
        </w:r>
        <w:r>
          <w:instrText xml:space="preserve"> PAGEREF _Toc19456 \h </w:instrText>
        </w:r>
        <w:r>
          <w:fldChar w:fldCharType="separate"/>
        </w:r>
        <w:r>
          <w:t>69</w:t>
        </w:r>
        <w:r>
          <w:fldChar w:fldCharType="end"/>
        </w:r>
      </w:hyperlink>
    </w:p>
    <w:p>
      <w:pPr>
        <w:pStyle w:val="TOC2"/>
        <w:tabs>
          <w:tab w:val="right" w:leader="dot" w:pos="8306"/>
        </w:tabs>
      </w:pPr>
      <w:hyperlink w:anchor="_Toc17925" w:history="1">
        <w:r>
          <w:rPr>
            <w:rFonts w:ascii="仿宋" w:eastAsia="仿宋" w:hAnsi="仿宋" w:cs="仿宋" w:hint="eastAsia"/>
            <w:lang w:eastAsia="zh-CN"/>
          </w:rPr>
          <w:t>(三)、设施设备升级策略</w:t>
        </w:r>
        <w:r>
          <w:tab/>
        </w:r>
        <w:r>
          <w:fldChar w:fldCharType="begin"/>
        </w:r>
        <w:r>
          <w:instrText xml:space="preserve"> PAGEREF _Toc17925 \h </w:instrText>
        </w:r>
        <w:r>
          <w:fldChar w:fldCharType="separate"/>
        </w:r>
        <w:r>
          <w:t>70</w:t>
        </w:r>
        <w:r>
          <w:fldChar w:fldCharType="end"/>
        </w:r>
      </w:hyperlink>
    </w:p>
    <w:p>
      <w:pPr>
        <w:pStyle w:val="TOC1"/>
        <w:tabs>
          <w:tab w:val="right" w:leader="dot" w:pos="8306"/>
        </w:tabs>
      </w:pPr>
      <w:hyperlink w:anchor="_Toc2141" w:history="1">
        <w:r>
          <w:rPr>
            <w:rFonts w:ascii="仿宋" w:eastAsia="仿宋" w:hAnsi="仿宋" w:cs="仿宋" w:hint="eastAsia"/>
            <w:lang w:eastAsia="zh-CN"/>
          </w:rPr>
          <w:t>十六、项目施工方案</w:t>
        </w:r>
        <w:r>
          <w:tab/>
        </w:r>
        <w:r>
          <w:fldChar w:fldCharType="begin"/>
        </w:r>
        <w:r>
          <w:instrText xml:space="preserve"> PAGEREF _Toc2141 \h </w:instrText>
        </w:r>
        <w:r>
          <w:fldChar w:fldCharType="separate"/>
        </w:r>
        <w:r>
          <w:t>70</w:t>
        </w:r>
        <w:r>
          <w:fldChar w:fldCharType="end"/>
        </w:r>
      </w:hyperlink>
    </w:p>
    <w:p>
      <w:pPr>
        <w:pStyle w:val="TOC2"/>
        <w:tabs>
          <w:tab w:val="right" w:leader="dot" w:pos="8306"/>
        </w:tabs>
      </w:pPr>
      <w:hyperlink w:anchor="_Toc29842" w:history="1">
        <w:r>
          <w:rPr>
            <w:rFonts w:ascii="仿宋" w:eastAsia="仿宋" w:hAnsi="仿宋" w:cs="仿宋" w:hint="eastAsia"/>
            <w:lang w:eastAsia="zh-CN"/>
          </w:rPr>
          <w:t>(一)、施工组织设计</w:t>
        </w:r>
        <w:r>
          <w:tab/>
        </w:r>
        <w:r>
          <w:fldChar w:fldCharType="begin"/>
        </w:r>
        <w:r>
          <w:instrText xml:space="preserve"> PAGEREF _Toc29842 \h </w:instrText>
        </w:r>
        <w:r>
          <w:fldChar w:fldCharType="separate"/>
        </w:r>
        <w:r>
          <w:t>70</w:t>
        </w:r>
        <w:r>
          <w:fldChar w:fldCharType="end"/>
        </w:r>
      </w:hyperlink>
    </w:p>
    <w:p>
      <w:pPr>
        <w:pStyle w:val="TOC2"/>
        <w:tabs>
          <w:tab w:val="right" w:leader="dot" w:pos="8306"/>
        </w:tabs>
      </w:pPr>
      <w:hyperlink w:anchor="_Toc2284" w:history="1">
        <w:r>
          <w:rPr>
            <w:rFonts w:ascii="仿宋" w:eastAsia="仿宋" w:hAnsi="仿宋" w:cs="仿宋" w:hint="eastAsia"/>
            <w:lang w:eastAsia="zh-CN"/>
          </w:rPr>
          <w:t>(二)、施工工艺与技术路线</w:t>
        </w:r>
        <w:r>
          <w:tab/>
        </w:r>
        <w:r>
          <w:fldChar w:fldCharType="begin"/>
        </w:r>
        <w:r>
          <w:instrText xml:space="preserve"> PAGEREF _Toc2284 \h </w:instrText>
        </w:r>
        <w:r>
          <w:fldChar w:fldCharType="separate"/>
        </w:r>
        <w:r>
          <w:t>72</w:t>
        </w:r>
        <w:r>
          <w:fldChar w:fldCharType="end"/>
        </w:r>
      </w:hyperlink>
    </w:p>
    <w:p>
      <w:pPr>
        <w:pStyle w:val="TOC2"/>
        <w:tabs>
          <w:tab w:val="right" w:leader="dot" w:pos="8306"/>
        </w:tabs>
      </w:pPr>
      <w:hyperlink w:anchor="_Toc10466" w:history="1">
        <w:r>
          <w:rPr>
            <w:rFonts w:ascii="仿宋" w:eastAsia="仿宋" w:hAnsi="仿宋" w:cs="仿宋" w:hint="eastAsia"/>
            <w:lang w:eastAsia="zh-CN"/>
          </w:rPr>
          <w:t>(三)、关键节点施工计划</w:t>
        </w:r>
        <w:r>
          <w:tab/>
        </w:r>
        <w:r>
          <w:fldChar w:fldCharType="begin"/>
        </w:r>
        <w:r>
          <w:instrText xml:space="preserve"> PAGEREF _Toc10466 \h </w:instrText>
        </w:r>
        <w:r>
          <w:fldChar w:fldCharType="separate"/>
        </w:r>
        <w:r>
          <w:t>73</w:t>
        </w:r>
        <w:r>
          <w:fldChar w:fldCharType="end"/>
        </w:r>
      </w:hyperlink>
    </w:p>
    <w:p>
      <w:pPr>
        <w:pStyle w:val="TOC2"/>
        <w:tabs>
          <w:tab w:val="right" w:leader="dot" w:pos="8306"/>
        </w:tabs>
      </w:pPr>
      <w:hyperlink w:anchor="_Toc14882" w:history="1">
        <w:r>
          <w:rPr>
            <w:rFonts w:ascii="仿宋" w:eastAsia="仿宋" w:hAnsi="仿宋" w:cs="仿宋" w:hint="eastAsia"/>
            <w:lang w:eastAsia="zh-CN"/>
          </w:rPr>
          <w:t>(四)、施工现场管理</w:t>
        </w:r>
        <w:r>
          <w:tab/>
        </w:r>
        <w:r>
          <w:fldChar w:fldCharType="begin"/>
        </w:r>
        <w:r>
          <w:instrText xml:space="preserve"> PAGEREF _Toc14882 \h </w:instrText>
        </w:r>
        <w:r>
          <w:fldChar w:fldCharType="separate"/>
        </w:r>
        <w:r>
          <w:t>75</w:t>
        </w:r>
        <w:r>
          <w:fldChar w:fldCharType="end"/>
        </w:r>
      </w:hyperlink>
    </w:p>
    <w:p>
      <w:pPr>
        <w:pStyle w:val="TOC1"/>
        <w:tabs>
          <w:tab w:val="right" w:leader="dot" w:pos="8306"/>
        </w:tabs>
      </w:pPr>
      <w:hyperlink w:anchor="_Toc23144" w:history="1">
        <w:r>
          <w:rPr>
            <w:rFonts w:ascii="仿宋" w:eastAsia="仿宋" w:hAnsi="仿宋" w:cs="仿宋" w:hint="eastAsia"/>
            <w:lang w:eastAsia="zh-CN"/>
          </w:rPr>
          <w:t>十七、质量管理与控制</w:t>
        </w:r>
        <w:r>
          <w:tab/>
        </w:r>
        <w:r>
          <w:fldChar w:fldCharType="begin"/>
        </w:r>
        <w:r>
          <w:instrText xml:space="preserve"> PAGEREF _Toc23144 \h </w:instrText>
        </w:r>
        <w:r>
          <w:fldChar w:fldCharType="separate"/>
        </w:r>
        <w:r>
          <w:t>77</w:t>
        </w:r>
        <w:r>
          <w:fldChar w:fldCharType="end"/>
        </w:r>
      </w:hyperlink>
    </w:p>
    <w:p>
      <w:pPr>
        <w:pStyle w:val="TOC2"/>
        <w:tabs>
          <w:tab w:val="right" w:leader="dot" w:pos="8306"/>
        </w:tabs>
      </w:pPr>
      <w:hyperlink w:anchor="_Toc18225" w:history="1">
        <w:r>
          <w:rPr>
            <w:rFonts w:ascii="仿宋" w:eastAsia="仿宋" w:hAnsi="仿宋" w:cs="仿宋" w:hint="eastAsia"/>
            <w:lang w:eastAsia="zh-CN"/>
          </w:rPr>
          <w:t>(一)、质量管理体系建设</w:t>
        </w:r>
        <w:r>
          <w:tab/>
        </w:r>
        <w:r>
          <w:fldChar w:fldCharType="begin"/>
        </w:r>
        <w:r>
          <w:instrText xml:space="preserve"> PAGEREF _Toc18225 \h </w:instrText>
        </w:r>
        <w:r>
          <w:fldChar w:fldCharType="separate"/>
        </w:r>
        <w:r>
          <w:t>77</w:t>
        </w:r>
        <w:r>
          <w:fldChar w:fldCharType="end"/>
        </w:r>
      </w:hyperlink>
    </w:p>
    <w:p>
      <w:pPr>
        <w:pStyle w:val="TOC2"/>
        <w:tabs>
          <w:tab w:val="right" w:leader="dot" w:pos="8306"/>
        </w:tabs>
      </w:pPr>
      <w:hyperlink w:anchor="_Toc31475" w:history="1">
        <w:r>
          <w:rPr>
            <w:rFonts w:ascii="仿宋" w:eastAsia="仿宋" w:hAnsi="仿宋" w:cs="仿宋" w:hint="eastAsia"/>
            <w:lang w:eastAsia="zh-CN"/>
          </w:rPr>
          <w:t>(二)、质量控制措施</w:t>
        </w:r>
        <w:r>
          <w:tab/>
        </w:r>
        <w:r>
          <w:fldChar w:fldCharType="begin"/>
        </w:r>
        <w:r>
          <w:instrText xml:space="preserve"> PAGEREF _Toc31475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39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4525"/>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316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806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7224"/>
      <w:r>
        <w:rPr>
          <w:rFonts w:ascii="仿宋" w:eastAsia="仿宋" w:hAnsi="仿宋" w:cs="仿宋" w:hint="eastAsia"/>
          <w:sz w:val="28"/>
          <w:lang w:eastAsia="zh-CN"/>
        </w:rPr>
        <w:t>二、液压件项目概论</w:t>
      </w:r>
      <w:bookmarkEnd w:id="6"/>
    </w:p>
    <w:p>
      <w:pPr>
        <w:pStyle w:val="Heading2"/>
        <w:rPr>
          <w:rFonts w:ascii="仿宋" w:eastAsia="仿宋" w:hAnsi="仿宋" w:cs="仿宋" w:hint="eastAsia"/>
          <w:lang w:eastAsia="zh-CN"/>
        </w:rPr>
      </w:pPr>
      <w:bookmarkStart w:id="7" w:name="_Toc3280"/>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液压件项目的申报单位是“XXX实业发展公司”，这是一家在其所处行业内备受尊敬的企业。公司自成立以来，通过其在液压件项目中表现出的创新精神和卓越执行力，在市场上赢得了显著的地位。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该公司的法定代表人秦XX，在液压件项目及其他多个行业领域中都有着显著的贡献。秦XX以其出色的领导才能和敏锐的商业洞察力，带领公司在液压件项目等多个领域实现了持续的成长和成功。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液压件项目的重要合作伙伴。公司专注于[行业名称]领域，以创新作为驱动力，不断推动技术进步和市场扩张。在液压件项目中，公司通过其深厚的行业知识和经验，展示了其作为行业领导者的实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压件项目中展现了强劲的增长和稳定的财务表现。公司通过有效的策略，在液压件项目中扩大了其市场份额并增强了盈利能力。同时，公司积极承担社会责任，参与各类社会公益项目，增强了其在液压件项目中的品牌形象和社会影响力。</w:t>
      </w:r>
    </w:p>
    <w:p>
      <w:pPr>
        <w:pStyle w:val="Heading2"/>
        <w:ind w:firstLine="560" w:firstLineChars="200"/>
        <w:rPr>
          <w:rFonts w:ascii="仿宋" w:eastAsia="仿宋" w:hAnsi="仿宋" w:cs="仿宋" w:hint="eastAsia"/>
          <w:sz w:val="28"/>
          <w:lang w:eastAsia="zh-CN"/>
        </w:rPr>
      </w:pPr>
      <w:bookmarkStart w:id="8" w:name="_Toc10529"/>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件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液压件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420"/>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26406"/>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一、液压件项目的技术资源开发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二、液压件项目的人力资源管理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液压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液压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17201"/>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液压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液压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液压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12" w:name="_Toc15439"/>
      <w:r>
        <w:rPr>
          <w:rFonts w:ascii="仿宋" w:eastAsia="仿宋" w:hAnsi="仿宋" w:cs="仿宋" w:hint="eastAsia"/>
          <w:sz w:val="28"/>
          <w:lang w:eastAsia="zh-CN"/>
        </w:rPr>
        <w:t>(三)、资源节约措施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液压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https://d.book118.com/868106105010006026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C5B40"/>
    <w:rsid w:val="465C5B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8106105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2023-12-25T01:59:00Z</dcterms:created>
  <dcterms:modified xsi:type="dcterms:W3CDTF">2023-12-25T01:59:42Z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3251CD3AD36D4707B877C99A8042DDDE_11</vt:lpwstr>
  </property>
  <property fmtid="{D5CDD505-2E9C-101B-9397-08002B2CF9AE}" pid="3" name="KSOProductBuildVer">
    <vt:lpwstr>2052-12.1.0.16120</vt:lpwstr>
  </property>
</Properties>
</file>