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 w:history="1">
        <w:r>
          <w:rPr>
            <w:rFonts w:ascii="仿宋" w:eastAsia="仿宋" w:hAnsi="仿宋" w:cs="仿宋" w:hint="eastAsia"/>
            <w:lang w:eastAsia="zh-CN"/>
          </w:rPr>
          <w:t>概论</w:t>
        </w:r>
        <w:r>
          <w:tab/>
        </w:r>
        <w:r>
          <w:fldChar w:fldCharType="begin"/>
        </w:r>
        <w:r>
          <w:instrText xml:space="preserve"> PAGEREF _Toc325 \h </w:instrText>
        </w:r>
        <w:r>
          <w:fldChar w:fldCharType="separate"/>
        </w:r>
        <w:r>
          <w:t>3</w:t>
        </w:r>
        <w:r>
          <w:fldChar w:fldCharType="end"/>
        </w:r>
      </w:hyperlink>
    </w:p>
    <w:p>
      <w:pPr>
        <w:pStyle w:val="TOC1"/>
        <w:tabs>
          <w:tab w:val="right" w:leader="dot" w:pos="8306"/>
        </w:tabs>
      </w:pPr>
      <w:hyperlink w:anchor="_Toc29155" w:history="1">
        <w:r>
          <w:rPr>
            <w:rFonts w:ascii="仿宋" w:eastAsia="仿宋" w:hAnsi="仿宋" w:cs="仿宋" w:hint="eastAsia"/>
            <w:lang w:eastAsia="zh-CN"/>
          </w:rPr>
          <w:t>一、三坐标测量机项目建设单位说明</w:t>
        </w:r>
        <w:r>
          <w:tab/>
        </w:r>
        <w:r>
          <w:fldChar w:fldCharType="begin"/>
        </w:r>
        <w:r>
          <w:instrText xml:space="preserve"> PAGEREF _Toc29155 \h </w:instrText>
        </w:r>
        <w:r>
          <w:fldChar w:fldCharType="separate"/>
        </w:r>
        <w:r>
          <w:t>3</w:t>
        </w:r>
        <w:r>
          <w:fldChar w:fldCharType="end"/>
        </w:r>
      </w:hyperlink>
    </w:p>
    <w:p>
      <w:pPr>
        <w:pStyle w:val="TOC2"/>
        <w:tabs>
          <w:tab w:val="right" w:leader="dot" w:pos="8306"/>
        </w:tabs>
      </w:pPr>
      <w:hyperlink w:anchor="_Toc18308" w:history="1">
        <w:r>
          <w:rPr>
            <w:rFonts w:ascii="仿宋" w:eastAsia="仿宋" w:hAnsi="仿宋" w:cs="仿宋" w:hint="eastAsia"/>
            <w:lang w:eastAsia="zh-CN"/>
          </w:rPr>
          <w:t>(一)、三坐标测量机项目承办单位基本情况</w:t>
        </w:r>
        <w:r>
          <w:tab/>
        </w:r>
        <w:r>
          <w:fldChar w:fldCharType="begin"/>
        </w:r>
        <w:r>
          <w:instrText xml:space="preserve"> PAGEREF _Toc18308 \h </w:instrText>
        </w:r>
        <w:r>
          <w:fldChar w:fldCharType="separate"/>
        </w:r>
        <w:r>
          <w:t>3</w:t>
        </w:r>
        <w:r>
          <w:fldChar w:fldCharType="end"/>
        </w:r>
      </w:hyperlink>
    </w:p>
    <w:p>
      <w:pPr>
        <w:pStyle w:val="TOC2"/>
        <w:tabs>
          <w:tab w:val="right" w:leader="dot" w:pos="8306"/>
        </w:tabs>
      </w:pPr>
      <w:hyperlink w:anchor="_Toc15717" w:history="1">
        <w:r>
          <w:rPr>
            <w:rFonts w:ascii="仿宋" w:eastAsia="仿宋" w:hAnsi="仿宋" w:cs="仿宋" w:hint="eastAsia"/>
            <w:lang w:eastAsia="zh-CN"/>
          </w:rPr>
          <w:t>(二)、公司经济效益分析</w:t>
        </w:r>
        <w:r>
          <w:tab/>
        </w:r>
        <w:r>
          <w:fldChar w:fldCharType="begin"/>
        </w:r>
        <w:r>
          <w:instrText xml:space="preserve"> PAGEREF _Toc15717 \h </w:instrText>
        </w:r>
        <w:r>
          <w:fldChar w:fldCharType="separate"/>
        </w:r>
        <w:r>
          <w:t>4</w:t>
        </w:r>
        <w:r>
          <w:fldChar w:fldCharType="end"/>
        </w:r>
      </w:hyperlink>
    </w:p>
    <w:p>
      <w:pPr>
        <w:pStyle w:val="TOC1"/>
        <w:tabs>
          <w:tab w:val="right" w:leader="dot" w:pos="8306"/>
        </w:tabs>
      </w:pPr>
      <w:hyperlink w:anchor="_Toc28648" w:history="1">
        <w:r>
          <w:rPr>
            <w:rFonts w:ascii="仿宋" w:eastAsia="仿宋" w:hAnsi="仿宋" w:cs="仿宋" w:hint="eastAsia"/>
            <w:lang w:eastAsia="zh-CN"/>
          </w:rPr>
          <w:t>二、市场分析、调研</w:t>
        </w:r>
        <w:r>
          <w:tab/>
        </w:r>
        <w:r>
          <w:fldChar w:fldCharType="begin"/>
        </w:r>
        <w:r>
          <w:instrText xml:space="preserve"> PAGEREF _Toc28648 \h </w:instrText>
        </w:r>
        <w:r>
          <w:fldChar w:fldCharType="separate"/>
        </w:r>
        <w:r>
          <w:t>5</w:t>
        </w:r>
        <w:r>
          <w:fldChar w:fldCharType="end"/>
        </w:r>
      </w:hyperlink>
    </w:p>
    <w:p>
      <w:pPr>
        <w:pStyle w:val="TOC2"/>
        <w:tabs>
          <w:tab w:val="right" w:leader="dot" w:pos="8306"/>
        </w:tabs>
      </w:pPr>
      <w:hyperlink w:anchor="_Toc29342" w:history="1">
        <w:r>
          <w:rPr>
            <w:rFonts w:ascii="仿宋" w:eastAsia="仿宋" w:hAnsi="仿宋" w:cs="仿宋" w:hint="eastAsia"/>
            <w:lang w:eastAsia="zh-CN"/>
          </w:rPr>
          <w:t>(一)、三坐标测量机行业分析</w:t>
        </w:r>
        <w:r>
          <w:tab/>
        </w:r>
        <w:r>
          <w:fldChar w:fldCharType="begin"/>
        </w:r>
        <w:r>
          <w:instrText xml:space="preserve"> PAGEREF _Toc29342 \h </w:instrText>
        </w:r>
        <w:r>
          <w:fldChar w:fldCharType="separate"/>
        </w:r>
        <w:r>
          <w:t>5</w:t>
        </w:r>
        <w:r>
          <w:fldChar w:fldCharType="end"/>
        </w:r>
      </w:hyperlink>
    </w:p>
    <w:p>
      <w:pPr>
        <w:pStyle w:val="TOC2"/>
        <w:tabs>
          <w:tab w:val="right" w:leader="dot" w:pos="8306"/>
        </w:tabs>
      </w:pPr>
      <w:hyperlink w:anchor="_Toc22448" w:history="1">
        <w:r>
          <w:rPr>
            <w:rFonts w:ascii="仿宋" w:eastAsia="仿宋" w:hAnsi="仿宋" w:cs="仿宋" w:hint="eastAsia"/>
            <w:lang w:eastAsia="zh-CN"/>
          </w:rPr>
          <w:t>(二)、三坐标测量机市场分析预测</w:t>
        </w:r>
        <w:r>
          <w:tab/>
        </w:r>
        <w:r>
          <w:fldChar w:fldCharType="begin"/>
        </w:r>
        <w:r>
          <w:instrText xml:space="preserve"> PAGEREF _Toc22448 \h </w:instrText>
        </w:r>
        <w:r>
          <w:fldChar w:fldCharType="separate"/>
        </w:r>
        <w:r>
          <w:t>5</w:t>
        </w:r>
        <w:r>
          <w:fldChar w:fldCharType="end"/>
        </w:r>
      </w:hyperlink>
    </w:p>
    <w:p>
      <w:pPr>
        <w:pStyle w:val="TOC1"/>
        <w:tabs>
          <w:tab w:val="right" w:leader="dot" w:pos="8306"/>
        </w:tabs>
      </w:pPr>
      <w:hyperlink w:anchor="_Toc27913" w:history="1">
        <w:r>
          <w:rPr>
            <w:rFonts w:ascii="仿宋" w:eastAsia="仿宋" w:hAnsi="仿宋" w:cs="仿宋" w:hint="eastAsia"/>
            <w:lang w:eastAsia="zh-CN"/>
          </w:rPr>
          <w:t>三、产品规划分析</w:t>
        </w:r>
        <w:r>
          <w:tab/>
        </w:r>
        <w:r>
          <w:fldChar w:fldCharType="begin"/>
        </w:r>
        <w:r>
          <w:instrText xml:space="preserve"> PAGEREF _Toc27913 \h </w:instrText>
        </w:r>
        <w:r>
          <w:fldChar w:fldCharType="separate"/>
        </w:r>
        <w:r>
          <w:t>6</w:t>
        </w:r>
        <w:r>
          <w:fldChar w:fldCharType="end"/>
        </w:r>
      </w:hyperlink>
    </w:p>
    <w:p>
      <w:pPr>
        <w:pStyle w:val="TOC2"/>
        <w:tabs>
          <w:tab w:val="right" w:leader="dot" w:pos="8306"/>
        </w:tabs>
      </w:pPr>
      <w:hyperlink w:anchor="_Toc31421" w:history="1">
        <w:r>
          <w:rPr>
            <w:rFonts w:ascii="仿宋" w:eastAsia="仿宋" w:hAnsi="仿宋" w:cs="仿宋" w:hint="eastAsia"/>
            <w:lang w:eastAsia="zh-CN"/>
          </w:rPr>
          <w:t>(一)、产品规划</w:t>
        </w:r>
        <w:r>
          <w:tab/>
        </w:r>
        <w:r>
          <w:fldChar w:fldCharType="begin"/>
        </w:r>
        <w:r>
          <w:instrText xml:space="preserve"> PAGEREF _Toc31421 \h </w:instrText>
        </w:r>
        <w:r>
          <w:fldChar w:fldCharType="separate"/>
        </w:r>
        <w:r>
          <w:t>6</w:t>
        </w:r>
        <w:r>
          <w:fldChar w:fldCharType="end"/>
        </w:r>
      </w:hyperlink>
    </w:p>
    <w:p>
      <w:pPr>
        <w:pStyle w:val="TOC2"/>
        <w:tabs>
          <w:tab w:val="right" w:leader="dot" w:pos="8306"/>
        </w:tabs>
      </w:pPr>
      <w:hyperlink w:anchor="_Toc22034" w:history="1">
        <w:r>
          <w:rPr>
            <w:rFonts w:ascii="仿宋" w:eastAsia="仿宋" w:hAnsi="仿宋" w:cs="仿宋" w:hint="eastAsia"/>
            <w:lang w:eastAsia="zh-CN"/>
          </w:rPr>
          <w:t>(二)、建设规模</w:t>
        </w:r>
        <w:r>
          <w:tab/>
        </w:r>
        <w:r>
          <w:fldChar w:fldCharType="begin"/>
        </w:r>
        <w:r>
          <w:instrText xml:space="preserve"> PAGEREF _Toc22034 \h </w:instrText>
        </w:r>
        <w:r>
          <w:fldChar w:fldCharType="separate"/>
        </w:r>
        <w:r>
          <w:t>7</w:t>
        </w:r>
        <w:r>
          <w:fldChar w:fldCharType="end"/>
        </w:r>
      </w:hyperlink>
    </w:p>
    <w:p>
      <w:pPr>
        <w:pStyle w:val="TOC1"/>
        <w:tabs>
          <w:tab w:val="right" w:leader="dot" w:pos="8306"/>
        </w:tabs>
      </w:pPr>
      <w:hyperlink w:anchor="_Toc11697" w:history="1">
        <w:r>
          <w:rPr>
            <w:rFonts w:ascii="仿宋" w:eastAsia="仿宋" w:hAnsi="仿宋" w:cs="仿宋" w:hint="eastAsia"/>
            <w:lang w:eastAsia="zh-CN"/>
          </w:rPr>
          <w:t>四、三坐标测量机项目建设背景及必要性分析</w:t>
        </w:r>
        <w:r>
          <w:tab/>
        </w:r>
        <w:r>
          <w:fldChar w:fldCharType="begin"/>
        </w:r>
        <w:r>
          <w:instrText xml:space="preserve"> PAGEREF _Toc11697 \h </w:instrText>
        </w:r>
        <w:r>
          <w:fldChar w:fldCharType="separate"/>
        </w:r>
        <w:r>
          <w:t>8</w:t>
        </w:r>
        <w:r>
          <w:fldChar w:fldCharType="end"/>
        </w:r>
      </w:hyperlink>
    </w:p>
    <w:p>
      <w:pPr>
        <w:pStyle w:val="TOC2"/>
        <w:tabs>
          <w:tab w:val="right" w:leader="dot" w:pos="8306"/>
        </w:tabs>
      </w:pPr>
      <w:hyperlink w:anchor="_Toc17710" w:history="1">
        <w:r>
          <w:rPr>
            <w:rFonts w:ascii="仿宋" w:eastAsia="仿宋" w:hAnsi="仿宋" w:cs="仿宋" w:hint="eastAsia"/>
            <w:lang w:eastAsia="zh-CN"/>
          </w:rPr>
          <w:t>(一)、三坐标测量机项目背景分析</w:t>
        </w:r>
        <w:r>
          <w:tab/>
        </w:r>
        <w:r>
          <w:fldChar w:fldCharType="begin"/>
        </w:r>
        <w:r>
          <w:instrText xml:space="preserve"> PAGEREF _Toc17710 \h </w:instrText>
        </w:r>
        <w:r>
          <w:fldChar w:fldCharType="separate"/>
        </w:r>
        <w:r>
          <w:t>8</w:t>
        </w:r>
        <w:r>
          <w:fldChar w:fldCharType="end"/>
        </w:r>
      </w:hyperlink>
    </w:p>
    <w:p>
      <w:pPr>
        <w:pStyle w:val="TOC2"/>
        <w:tabs>
          <w:tab w:val="right" w:leader="dot" w:pos="8306"/>
        </w:tabs>
      </w:pPr>
      <w:hyperlink w:anchor="_Toc21021" w:history="1">
        <w:r>
          <w:rPr>
            <w:rFonts w:ascii="仿宋" w:eastAsia="仿宋" w:hAnsi="仿宋" w:cs="仿宋" w:hint="eastAsia"/>
            <w:lang w:eastAsia="zh-CN"/>
          </w:rPr>
          <w:t>(二)、三坐标测量机项目建设必要性分析</w:t>
        </w:r>
        <w:r>
          <w:tab/>
        </w:r>
        <w:r>
          <w:fldChar w:fldCharType="begin"/>
        </w:r>
        <w:r>
          <w:instrText xml:space="preserve"> PAGEREF _Toc21021 \h </w:instrText>
        </w:r>
        <w:r>
          <w:fldChar w:fldCharType="separate"/>
        </w:r>
        <w:r>
          <w:t>10</w:t>
        </w:r>
        <w:r>
          <w:fldChar w:fldCharType="end"/>
        </w:r>
      </w:hyperlink>
    </w:p>
    <w:p>
      <w:pPr>
        <w:pStyle w:val="TOC1"/>
        <w:tabs>
          <w:tab w:val="right" w:leader="dot" w:pos="8306"/>
        </w:tabs>
      </w:pPr>
      <w:hyperlink w:anchor="_Toc26064" w:history="1">
        <w:r>
          <w:rPr>
            <w:rFonts w:ascii="仿宋" w:eastAsia="仿宋" w:hAnsi="仿宋" w:cs="仿宋" w:hint="eastAsia"/>
            <w:lang w:eastAsia="zh-CN"/>
          </w:rPr>
          <w:t>五、工艺说明</w:t>
        </w:r>
        <w:r>
          <w:tab/>
        </w:r>
        <w:r>
          <w:fldChar w:fldCharType="begin"/>
        </w:r>
        <w:r>
          <w:instrText xml:space="preserve"> PAGEREF _Toc26064 \h </w:instrText>
        </w:r>
        <w:r>
          <w:fldChar w:fldCharType="separate"/>
        </w:r>
        <w:r>
          <w:t>11</w:t>
        </w:r>
        <w:r>
          <w:fldChar w:fldCharType="end"/>
        </w:r>
      </w:hyperlink>
    </w:p>
    <w:p>
      <w:pPr>
        <w:pStyle w:val="TOC2"/>
        <w:tabs>
          <w:tab w:val="right" w:leader="dot" w:pos="8306"/>
        </w:tabs>
      </w:pPr>
      <w:hyperlink w:anchor="_Toc7462" w:history="1">
        <w:r>
          <w:rPr>
            <w:rFonts w:ascii="仿宋" w:eastAsia="仿宋" w:hAnsi="仿宋" w:cs="仿宋" w:hint="eastAsia"/>
            <w:lang w:eastAsia="zh-CN"/>
          </w:rPr>
          <w:t>(一)、技术管理特点</w:t>
        </w:r>
        <w:r>
          <w:tab/>
        </w:r>
        <w:r>
          <w:fldChar w:fldCharType="begin"/>
        </w:r>
        <w:r>
          <w:instrText xml:space="preserve"> PAGEREF _Toc7462 \h </w:instrText>
        </w:r>
        <w:r>
          <w:fldChar w:fldCharType="separate"/>
        </w:r>
        <w:r>
          <w:t>11</w:t>
        </w:r>
        <w:r>
          <w:fldChar w:fldCharType="end"/>
        </w:r>
      </w:hyperlink>
    </w:p>
    <w:p>
      <w:pPr>
        <w:pStyle w:val="TOC2"/>
        <w:tabs>
          <w:tab w:val="right" w:leader="dot" w:pos="8306"/>
        </w:tabs>
      </w:pPr>
      <w:hyperlink w:anchor="_Toc31233" w:history="1">
        <w:r>
          <w:rPr>
            <w:rFonts w:ascii="仿宋" w:eastAsia="仿宋" w:hAnsi="仿宋" w:cs="仿宋" w:hint="eastAsia"/>
            <w:lang w:eastAsia="zh-CN"/>
          </w:rPr>
          <w:t>(二)、三坐标测量机项目工艺技术设计方案</w:t>
        </w:r>
        <w:r>
          <w:tab/>
        </w:r>
        <w:r>
          <w:fldChar w:fldCharType="begin"/>
        </w:r>
        <w:r>
          <w:instrText xml:space="preserve"> PAGEREF _Toc31233 \h </w:instrText>
        </w:r>
        <w:r>
          <w:fldChar w:fldCharType="separate"/>
        </w:r>
        <w:r>
          <w:t>12</w:t>
        </w:r>
        <w:r>
          <w:fldChar w:fldCharType="end"/>
        </w:r>
      </w:hyperlink>
    </w:p>
    <w:p>
      <w:pPr>
        <w:pStyle w:val="TOC2"/>
        <w:tabs>
          <w:tab w:val="right" w:leader="dot" w:pos="8306"/>
        </w:tabs>
      </w:pPr>
      <w:hyperlink w:anchor="_Toc3146" w:history="1">
        <w:r>
          <w:rPr>
            <w:rFonts w:ascii="仿宋" w:eastAsia="仿宋" w:hAnsi="仿宋" w:cs="仿宋" w:hint="eastAsia"/>
            <w:lang w:eastAsia="zh-CN"/>
          </w:rPr>
          <w:t>(三)、设备选型方案</w:t>
        </w:r>
        <w:r>
          <w:tab/>
        </w:r>
        <w:r>
          <w:fldChar w:fldCharType="begin"/>
        </w:r>
        <w:r>
          <w:instrText xml:space="preserve"> PAGEREF _Toc3146 \h </w:instrText>
        </w:r>
        <w:r>
          <w:fldChar w:fldCharType="separate"/>
        </w:r>
        <w:r>
          <w:t>14</w:t>
        </w:r>
        <w:r>
          <w:fldChar w:fldCharType="end"/>
        </w:r>
      </w:hyperlink>
    </w:p>
    <w:p>
      <w:pPr>
        <w:pStyle w:val="TOC1"/>
        <w:tabs>
          <w:tab w:val="right" w:leader="dot" w:pos="8306"/>
        </w:tabs>
      </w:pPr>
      <w:hyperlink w:anchor="_Toc1689" w:history="1">
        <w:r>
          <w:rPr>
            <w:rFonts w:ascii="仿宋" w:eastAsia="仿宋" w:hAnsi="仿宋" w:cs="仿宋" w:hint="eastAsia"/>
            <w:lang w:eastAsia="zh-CN"/>
          </w:rPr>
          <w:t>六、三坐标测量机项目选址可行性分析</w:t>
        </w:r>
        <w:r>
          <w:tab/>
        </w:r>
        <w:r>
          <w:fldChar w:fldCharType="begin"/>
        </w:r>
        <w:r>
          <w:instrText xml:space="preserve"> PAGEREF _Toc1689 \h </w:instrText>
        </w:r>
        <w:r>
          <w:fldChar w:fldCharType="separate"/>
        </w:r>
        <w:r>
          <w:t>15</w:t>
        </w:r>
        <w:r>
          <w:fldChar w:fldCharType="end"/>
        </w:r>
      </w:hyperlink>
    </w:p>
    <w:p>
      <w:pPr>
        <w:pStyle w:val="TOC2"/>
        <w:tabs>
          <w:tab w:val="right" w:leader="dot" w:pos="8306"/>
        </w:tabs>
      </w:pPr>
      <w:hyperlink w:anchor="_Toc16667" w:history="1">
        <w:r>
          <w:rPr>
            <w:rFonts w:ascii="仿宋" w:eastAsia="仿宋" w:hAnsi="仿宋" w:cs="仿宋" w:hint="eastAsia"/>
            <w:lang w:eastAsia="zh-CN"/>
          </w:rPr>
          <w:t>(一)、三坐标测量机项目选址</w:t>
        </w:r>
        <w:r>
          <w:tab/>
        </w:r>
        <w:r>
          <w:fldChar w:fldCharType="begin"/>
        </w:r>
        <w:r>
          <w:instrText xml:space="preserve"> PAGEREF _Toc16667 \h </w:instrText>
        </w:r>
        <w:r>
          <w:fldChar w:fldCharType="separate"/>
        </w:r>
        <w:r>
          <w:t>15</w:t>
        </w:r>
        <w:r>
          <w:fldChar w:fldCharType="end"/>
        </w:r>
      </w:hyperlink>
    </w:p>
    <w:p>
      <w:pPr>
        <w:pStyle w:val="TOC2"/>
        <w:tabs>
          <w:tab w:val="right" w:leader="dot" w:pos="8306"/>
        </w:tabs>
      </w:pPr>
      <w:hyperlink w:anchor="_Toc7796" w:history="1">
        <w:r>
          <w:rPr>
            <w:rFonts w:ascii="仿宋" w:eastAsia="仿宋" w:hAnsi="仿宋" w:cs="仿宋" w:hint="eastAsia"/>
            <w:lang w:eastAsia="zh-CN"/>
          </w:rPr>
          <w:t>(二)、用地控制指标</w:t>
        </w:r>
        <w:r>
          <w:tab/>
        </w:r>
        <w:r>
          <w:fldChar w:fldCharType="begin"/>
        </w:r>
        <w:r>
          <w:instrText xml:space="preserve"> PAGEREF _Toc7796 \h </w:instrText>
        </w:r>
        <w:r>
          <w:fldChar w:fldCharType="separate"/>
        </w:r>
        <w:r>
          <w:t>15</w:t>
        </w:r>
        <w:r>
          <w:fldChar w:fldCharType="end"/>
        </w:r>
      </w:hyperlink>
    </w:p>
    <w:p>
      <w:pPr>
        <w:pStyle w:val="TOC2"/>
        <w:tabs>
          <w:tab w:val="right" w:leader="dot" w:pos="8306"/>
        </w:tabs>
      </w:pPr>
      <w:hyperlink w:anchor="_Toc1084" w:history="1">
        <w:r>
          <w:rPr>
            <w:rFonts w:ascii="仿宋" w:eastAsia="仿宋" w:hAnsi="仿宋" w:cs="仿宋" w:hint="eastAsia"/>
            <w:lang w:eastAsia="zh-CN"/>
          </w:rPr>
          <w:t>(三)、节约用地措施</w:t>
        </w:r>
        <w:r>
          <w:tab/>
        </w:r>
        <w:r>
          <w:fldChar w:fldCharType="begin"/>
        </w:r>
        <w:r>
          <w:instrText xml:space="preserve"> PAGEREF _Toc1084 \h </w:instrText>
        </w:r>
        <w:r>
          <w:fldChar w:fldCharType="separate"/>
        </w:r>
        <w:r>
          <w:t>17</w:t>
        </w:r>
        <w:r>
          <w:fldChar w:fldCharType="end"/>
        </w:r>
      </w:hyperlink>
    </w:p>
    <w:p>
      <w:pPr>
        <w:pStyle w:val="TOC2"/>
        <w:tabs>
          <w:tab w:val="right" w:leader="dot" w:pos="8306"/>
        </w:tabs>
      </w:pPr>
      <w:hyperlink w:anchor="_Toc11286" w:history="1">
        <w:r>
          <w:rPr>
            <w:rFonts w:ascii="仿宋" w:eastAsia="仿宋" w:hAnsi="仿宋" w:cs="仿宋" w:hint="eastAsia"/>
            <w:lang w:eastAsia="zh-CN"/>
          </w:rPr>
          <w:t>(四)、总图布置方案</w:t>
        </w:r>
        <w:r>
          <w:tab/>
        </w:r>
        <w:r>
          <w:fldChar w:fldCharType="begin"/>
        </w:r>
        <w:r>
          <w:instrText xml:space="preserve"> PAGEREF _Toc11286 \h </w:instrText>
        </w:r>
        <w:r>
          <w:fldChar w:fldCharType="separate"/>
        </w:r>
        <w:r>
          <w:t>18</w:t>
        </w:r>
        <w:r>
          <w:fldChar w:fldCharType="end"/>
        </w:r>
      </w:hyperlink>
    </w:p>
    <w:p>
      <w:pPr>
        <w:pStyle w:val="TOC2"/>
        <w:tabs>
          <w:tab w:val="right" w:leader="dot" w:pos="8306"/>
        </w:tabs>
      </w:pPr>
      <w:hyperlink w:anchor="_Toc28901" w:history="1">
        <w:r>
          <w:rPr>
            <w:rFonts w:ascii="仿宋" w:eastAsia="仿宋" w:hAnsi="仿宋" w:cs="仿宋" w:hint="eastAsia"/>
            <w:lang w:eastAsia="zh-CN"/>
          </w:rPr>
          <w:t>(五)、选址综合评价</w:t>
        </w:r>
        <w:r>
          <w:tab/>
        </w:r>
        <w:r>
          <w:fldChar w:fldCharType="begin"/>
        </w:r>
        <w:r>
          <w:instrText xml:space="preserve"> PAGEREF _Toc28901 \h </w:instrText>
        </w:r>
        <w:r>
          <w:fldChar w:fldCharType="separate"/>
        </w:r>
        <w:r>
          <w:t>19</w:t>
        </w:r>
        <w:r>
          <w:fldChar w:fldCharType="end"/>
        </w:r>
      </w:hyperlink>
    </w:p>
    <w:p>
      <w:pPr>
        <w:pStyle w:val="TOC1"/>
        <w:tabs>
          <w:tab w:val="right" w:leader="dot" w:pos="8306"/>
        </w:tabs>
      </w:pPr>
      <w:hyperlink w:anchor="_Toc21908" w:history="1">
        <w:r>
          <w:rPr>
            <w:rFonts w:ascii="仿宋" w:eastAsia="仿宋" w:hAnsi="仿宋" w:cs="仿宋" w:hint="eastAsia"/>
            <w:lang w:eastAsia="zh-CN"/>
          </w:rPr>
          <w:t>七、三坐标测量机项目人力资源管理</w:t>
        </w:r>
        <w:r>
          <w:tab/>
        </w:r>
        <w:r>
          <w:fldChar w:fldCharType="begin"/>
        </w:r>
        <w:r>
          <w:instrText xml:space="preserve"> PAGEREF _Toc21908 \h </w:instrText>
        </w:r>
        <w:r>
          <w:fldChar w:fldCharType="separate"/>
        </w:r>
        <w:r>
          <w:t>20</w:t>
        </w:r>
        <w:r>
          <w:fldChar w:fldCharType="end"/>
        </w:r>
      </w:hyperlink>
    </w:p>
    <w:p>
      <w:pPr>
        <w:pStyle w:val="TOC2"/>
        <w:tabs>
          <w:tab w:val="right" w:leader="dot" w:pos="8306"/>
        </w:tabs>
      </w:pPr>
      <w:hyperlink w:anchor="_Toc5540" w:history="1">
        <w:r>
          <w:rPr>
            <w:rFonts w:ascii="仿宋" w:eastAsia="仿宋" w:hAnsi="仿宋" w:cs="仿宋" w:hint="eastAsia"/>
            <w:lang w:eastAsia="zh-CN"/>
          </w:rPr>
          <w:t>(一)、建立健全的预算管理制度</w:t>
        </w:r>
        <w:r>
          <w:tab/>
        </w:r>
        <w:r>
          <w:fldChar w:fldCharType="begin"/>
        </w:r>
        <w:r>
          <w:instrText xml:space="preserve"> PAGEREF _Toc5540 \h </w:instrText>
        </w:r>
        <w:r>
          <w:fldChar w:fldCharType="separate"/>
        </w:r>
        <w:r>
          <w:t>20</w:t>
        </w:r>
        <w:r>
          <w:fldChar w:fldCharType="end"/>
        </w:r>
      </w:hyperlink>
    </w:p>
    <w:p>
      <w:pPr>
        <w:pStyle w:val="TOC2"/>
        <w:tabs>
          <w:tab w:val="right" w:leader="dot" w:pos="8306"/>
        </w:tabs>
      </w:pPr>
      <w:hyperlink w:anchor="_Toc13513" w:history="1">
        <w:r>
          <w:rPr>
            <w:rFonts w:ascii="仿宋" w:eastAsia="仿宋" w:hAnsi="仿宋" w:cs="仿宋" w:hint="eastAsia"/>
            <w:lang w:eastAsia="zh-CN"/>
          </w:rPr>
          <w:t>(二)、加强资金流动监控</w:t>
        </w:r>
        <w:r>
          <w:tab/>
        </w:r>
        <w:r>
          <w:fldChar w:fldCharType="begin"/>
        </w:r>
        <w:r>
          <w:instrText xml:space="preserve"> PAGEREF _Toc13513 \h </w:instrText>
        </w:r>
        <w:r>
          <w:fldChar w:fldCharType="separate"/>
        </w:r>
        <w:r>
          <w:t>22</w:t>
        </w:r>
        <w:r>
          <w:fldChar w:fldCharType="end"/>
        </w:r>
      </w:hyperlink>
    </w:p>
    <w:p>
      <w:pPr>
        <w:pStyle w:val="TOC2"/>
        <w:tabs>
          <w:tab w:val="right" w:leader="dot" w:pos="8306"/>
        </w:tabs>
      </w:pPr>
      <w:hyperlink w:anchor="_Toc31820" w:history="1">
        <w:r>
          <w:rPr>
            <w:rFonts w:ascii="仿宋" w:eastAsia="仿宋" w:hAnsi="仿宋" w:cs="仿宋" w:hint="eastAsia"/>
            <w:lang w:eastAsia="zh-CN"/>
          </w:rPr>
          <w:t>(三)、制定完善的风险控制机制</w:t>
        </w:r>
        <w:r>
          <w:tab/>
        </w:r>
        <w:r>
          <w:fldChar w:fldCharType="begin"/>
        </w:r>
        <w:r>
          <w:instrText xml:space="preserve"> PAGEREF _Toc31820 \h </w:instrText>
        </w:r>
        <w:r>
          <w:fldChar w:fldCharType="separate"/>
        </w:r>
        <w:r>
          <w:t>23</w:t>
        </w:r>
        <w:r>
          <w:fldChar w:fldCharType="end"/>
        </w:r>
      </w:hyperlink>
    </w:p>
    <w:p>
      <w:pPr>
        <w:pStyle w:val="TOC2"/>
        <w:tabs>
          <w:tab w:val="right" w:leader="dot" w:pos="8306"/>
        </w:tabs>
      </w:pPr>
      <w:hyperlink w:anchor="_Toc11800" w:history="1">
        <w:r>
          <w:rPr>
            <w:rFonts w:ascii="仿宋" w:eastAsia="仿宋" w:hAnsi="仿宋" w:cs="仿宋" w:hint="eastAsia"/>
            <w:lang w:eastAsia="zh-CN"/>
          </w:rPr>
          <w:t>(四)、优化成本管理</w:t>
        </w:r>
        <w:r>
          <w:tab/>
        </w:r>
        <w:r>
          <w:fldChar w:fldCharType="begin"/>
        </w:r>
        <w:r>
          <w:instrText xml:space="preserve"> PAGEREF _Toc11800 \h </w:instrText>
        </w:r>
        <w:r>
          <w:fldChar w:fldCharType="separate"/>
        </w:r>
        <w:r>
          <w:t>25</w:t>
        </w:r>
        <w:r>
          <w:fldChar w:fldCharType="end"/>
        </w:r>
      </w:hyperlink>
    </w:p>
    <w:p>
      <w:pPr>
        <w:pStyle w:val="TOC1"/>
        <w:tabs>
          <w:tab w:val="right" w:leader="dot" w:pos="8306"/>
        </w:tabs>
      </w:pPr>
      <w:hyperlink w:anchor="_Toc23083" w:history="1">
        <w:r>
          <w:rPr>
            <w:rFonts w:ascii="仿宋" w:eastAsia="仿宋" w:hAnsi="仿宋" w:cs="仿宋" w:hint="eastAsia"/>
            <w:lang w:eastAsia="zh-CN"/>
          </w:rPr>
          <w:t>八、三坐标测量机项目财务管理</w:t>
        </w:r>
        <w:r>
          <w:tab/>
        </w:r>
        <w:r>
          <w:fldChar w:fldCharType="begin"/>
        </w:r>
        <w:r>
          <w:instrText xml:space="preserve"> PAGEREF _Toc23083 \h </w:instrText>
        </w:r>
        <w:r>
          <w:fldChar w:fldCharType="separate"/>
        </w:r>
        <w:r>
          <w:t>26</w:t>
        </w:r>
        <w:r>
          <w:fldChar w:fldCharType="end"/>
        </w:r>
      </w:hyperlink>
    </w:p>
    <w:p>
      <w:pPr>
        <w:pStyle w:val="TOC2"/>
        <w:tabs>
          <w:tab w:val="right" w:leader="dot" w:pos="8306"/>
        </w:tabs>
      </w:pPr>
      <w:hyperlink w:anchor="_Toc16964" w:history="1">
        <w:r>
          <w:rPr>
            <w:rFonts w:ascii="仿宋" w:eastAsia="仿宋" w:hAnsi="仿宋" w:cs="仿宋" w:hint="eastAsia"/>
            <w:lang w:eastAsia="zh-CN"/>
          </w:rPr>
          <w:t>(一)、资金需求大</w:t>
        </w:r>
        <w:r>
          <w:tab/>
        </w:r>
        <w:r>
          <w:fldChar w:fldCharType="begin"/>
        </w:r>
        <w:r>
          <w:instrText xml:space="preserve"> PAGEREF _Toc16964 \h </w:instrText>
        </w:r>
        <w:r>
          <w:fldChar w:fldCharType="separate"/>
        </w:r>
        <w:r>
          <w:t>26</w:t>
        </w:r>
        <w:r>
          <w:fldChar w:fldCharType="end"/>
        </w:r>
      </w:hyperlink>
    </w:p>
    <w:p>
      <w:pPr>
        <w:pStyle w:val="TOC2"/>
        <w:tabs>
          <w:tab w:val="right" w:leader="dot" w:pos="8306"/>
        </w:tabs>
      </w:pPr>
      <w:hyperlink w:anchor="_Toc29424" w:history="1">
        <w:r>
          <w:rPr>
            <w:rFonts w:ascii="仿宋" w:eastAsia="仿宋" w:hAnsi="仿宋" w:cs="仿宋" w:hint="eastAsia"/>
            <w:lang w:eastAsia="zh-CN"/>
          </w:rPr>
          <w:t>(二)、研发周期长</w:t>
        </w:r>
        <w:r>
          <w:tab/>
        </w:r>
        <w:r>
          <w:fldChar w:fldCharType="begin"/>
        </w:r>
        <w:r>
          <w:instrText xml:space="preserve"> PAGEREF _Toc29424 \h </w:instrText>
        </w:r>
        <w:r>
          <w:fldChar w:fldCharType="separate"/>
        </w:r>
        <w:r>
          <w:t>27</w:t>
        </w:r>
        <w:r>
          <w:fldChar w:fldCharType="end"/>
        </w:r>
      </w:hyperlink>
    </w:p>
    <w:p>
      <w:pPr>
        <w:pStyle w:val="TOC2"/>
        <w:tabs>
          <w:tab w:val="right" w:leader="dot" w:pos="8306"/>
        </w:tabs>
      </w:pPr>
      <w:hyperlink w:anchor="_Toc23605" w:history="1">
        <w:r>
          <w:rPr>
            <w:rFonts w:ascii="仿宋" w:eastAsia="仿宋" w:hAnsi="仿宋" w:cs="仿宋" w:hint="eastAsia"/>
            <w:lang w:eastAsia="zh-CN"/>
          </w:rPr>
          <w:t>(三)、市场风险大</w:t>
        </w:r>
        <w:r>
          <w:tab/>
        </w:r>
        <w:r>
          <w:fldChar w:fldCharType="begin"/>
        </w:r>
        <w:r>
          <w:instrText xml:space="preserve"> PAGEREF _Toc23605 \h </w:instrText>
        </w:r>
        <w:r>
          <w:fldChar w:fldCharType="separate"/>
        </w:r>
        <w:r>
          <w:t>28</w:t>
        </w:r>
        <w:r>
          <w:fldChar w:fldCharType="end"/>
        </w:r>
      </w:hyperlink>
    </w:p>
    <w:p>
      <w:pPr>
        <w:pStyle w:val="TOC2"/>
        <w:tabs>
          <w:tab w:val="right" w:leader="dot" w:pos="8306"/>
        </w:tabs>
      </w:pPr>
      <w:hyperlink w:anchor="_Toc19450" w:history="1">
        <w:r>
          <w:rPr>
            <w:rFonts w:ascii="仿宋" w:eastAsia="仿宋" w:hAnsi="仿宋" w:cs="仿宋" w:hint="eastAsia"/>
            <w:lang w:eastAsia="zh-CN"/>
          </w:rPr>
          <w:t>(四)、利润率高</w:t>
        </w:r>
        <w:r>
          <w:tab/>
        </w:r>
        <w:r>
          <w:fldChar w:fldCharType="begin"/>
        </w:r>
        <w:r>
          <w:instrText xml:space="preserve"> PAGEREF _Toc19450 \h </w:instrText>
        </w:r>
        <w:r>
          <w:fldChar w:fldCharType="separate"/>
        </w:r>
        <w:r>
          <w:t>31</w:t>
        </w:r>
        <w:r>
          <w:fldChar w:fldCharType="end"/>
        </w:r>
      </w:hyperlink>
    </w:p>
    <w:p>
      <w:pPr>
        <w:pStyle w:val="TOC1"/>
        <w:tabs>
          <w:tab w:val="right" w:leader="dot" w:pos="8306"/>
        </w:tabs>
      </w:pPr>
      <w:hyperlink w:anchor="_Toc24985" w:history="1">
        <w:r>
          <w:rPr>
            <w:rFonts w:ascii="仿宋" w:eastAsia="仿宋" w:hAnsi="仿宋" w:cs="仿宋" w:hint="eastAsia"/>
            <w:lang w:eastAsia="zh-CN"/>
          </w:rPr>
          <w:t>九、三坐标测量机项目计划安排</w:t>
        </w:r>
        <w:r>
          <w:tab/>
        </w:r>
        <w:r>
          <w:fldChar w:fldCharType="begin"/>
        </w:r>
        <w:r>
          <w:instrText xml:space="preserve"> PAGEREF _Toc24985 \h </w:instrText>
        </w:r>
        <w:r>
          <w:fldChar w:fldCharType="separate"/>
        </w:r>
        <w:r>
          <w:t>33</w:t>
        </w:r>
        <w:r>
          <w:fldChar w:fldCharType="end"/>
        </w:r>
      </w:hyperlink>
    </w:p>
    <w:p>
      <w:pPr>
        <w:pStyle w:val="TOC2"/>
        <w:tabs>
          <w:tab w:val="right" w:leader="dot" w:pos="8306"/>
        </w:tabs>
      </w:pPr>
      <w:hyperlink w:anchor="_Toc31461" w:history="1">
        <w:r>
          <w:rPr>
            <w:rFonts w:ascii="仿宋" w:eastAsia="仿宋" w:hAnsi="仿宋" w:cs="仿宋" w:hint="eastAsia"/>
            <w:lang w:eastAsia="zh-CN"/>
          </w:rPr>
          <w:t>(一)、建设周期</w:t>
        </w:r>
        <w:r>
          <w:tab/>
        </w:r>
        <w:r>
          <w:fldChar w:fldCharType="begin"/>
        </w:r>
        <w:r>
          <w:instrText xml:space="preserve"> PAGEREF _Toc31461 \h </w:instrText>
        </w:r>
        <w:r>
          <w:fldChar w:fldCharType="separate"/>
        </w:r>
        <w:r>
          <w:t>33</w:t>
        </w:r>
        <w:r>
          <w:fldChar w:fldCharType="end"/>
        </w:r>
      </w:hyperlink>
    </w:p>
    <w:p>
      <w:pPr>
        <w:pStyle w:val="TOC2"/>
        <w:tabs>
          <w:tab w:val="right" w:leader="dot" w:pos="8306"/>
        </w:tabs>
      </w:pPr>
      <w:hyperlink w:anchor="_Toc17850" w:history="1">
        <w:r>
          <w:rPr>
            <w:rFonts w:ascii="仿宋" w:eastAsia="仿宋" w:hAnsi="仿宋" w:cs="仿宋" w:hint="eastAsia"/>
            <w:lang w:eastAsia="zh-CN"/>
          </w:rPr>
          <w:t>(二)、建设进度</w:t>
        </w:r>
        <w:r>
          <w:tab/>
        </w:r>
        <w:r>
          <w:fldChar w:fldCharType="begin"/>
        </w:r>
        <w:r>
          <w:instrText xml:space="preserve"> PAGEREF _Toc17850 \h </w:instrText>
        </w:r>
        <w:r>
          <w:fldChar w:fldCharType="separate"/>
        </w:r>
        <w:r>
          <w:t>34</w:t>
        </w:r>
        <w:r>
          <w:fldChar w:fldCharType="end"/>
        </w:r>
      </w:hyperlink>
    </w:p>
    <w:p>
      <w:pPr>
        <w:pStyle w:val="TOC2"/>
        <w:tabs>
          <w:tab w:val="right" w:leader="dot" w:pos="8306"/>
        </w:tabs>
      </w:pPr>
      <w:hyperlink w:anchor="_Toc29056" w:history="1">
        <w:r>
          <w:rPr>
            <w:rFonts w:ascii="仿宋" w:eastAsia="仿宋" w:hAnsi="仿宋" w:cs="仿宋" w:hint="eastAsia"/>
            <w:lang w:eastAsia="zh-CN"/>
          </w:rPr>
          <w:t>(三)、进度安排注意事项</w:t>
        </w:r>
        <w:r>
          <w:tab/>
        </w:r>
        <w:r>
          <w:fldChar w:fldCharType="begin"/>
        </w:r>
        <w:r>
          <w:instrText xml:space="preserve"> PAGEREF _Toc29056 \h </w:instrText>
        </w:r>
        <w:r>
          <w:fldChar w:fldCharType="separate"/>
        </w:r>
        <w:r>
          <w:t>35</w:t>
        </w:r>
        <w:r>
          <w:fldChar w:fldCharType="end"/>
        </w:r>
      </w:hyperlink>
    </w:p>
    <w:p>
      <w:pPr>
        <w:pStyle w:val="TOC2"/>
        <w:tabs>
          <w:tab w:val="right" w:leader="dot" w:pos="8306"/>
        </w:tabs>
      </w:pPr>
      <w:hyperlink w:anchor="_Toc6161" w:history="1">
        <w:r>
          <w:rPr>
            <w:rFonts w:ascii="仿宋" w:eastAsia="仿宋" w:hAnsi="仿宋" w:cs="仿宋" w:hint="eastAsia"/>
            <w:lang w:eastAsia="zh-CN"/>
          </w:rPr>
          <w:t>(四)、人力资源配置</w:t>
        </w:r>
        <w:r>
          <w:tab/>
        </w:r>
        <w:r>
          <w:fldChar w:fldCharType="begin"/>
        </w:r>
        <w:r>
          <w:instrText xml:space="preserve"> PAGEREF _Toc6161 \h </w:instrText>
        </w:r>
        <w:r>
          <w:fldChar w:fldCharType="separate"/>
        </w:r>
        <w:r>
          <w:t>37</w:t>
        </w:r>
        <w:r>
          <w:fldChar w:fldCharType="end"/>
        </w:r>
      </w:hyperlink>
    </w:p>
    <w:p>
      <w:pPr>
        <w:pStyle w:val="TOC1"/>
        <w:tabs>
          <w:tab w:val="right" w:leader="dot" w:pos="8306"/>
        </w:tabs>
      </w:pPr>
      <w:hyperlink w:anchor="_Toc31393" w:history="1">
        <w:r>
          <w:rPr>
            <w:rFonts w:ascii="仿宋" w:eastAsia="仿宋" w:hAnsi="仿宋" w:cs="仿宋" w:hint="eastAsia"/>
            <w:lang w:eastAsia="zh-CN"/>
          </w:rPr>
          <w:t>十、三坐标测量机项目创新与研发</w:t>
        </w:r>
        <w:r>
          <w:tab/>
        </w:r>
        <w:r>
          <w:fldChar w:fldCharType="begin"/>
        </w:r>
        <w:r>
          <w:instrText xml:space="preserve"> PAGEREF _Toc31393 \h </w:instrText>
        </w:r>
        <w:r>
          <w:fldChar w:fldCharType="separate"/>
        </w:r>
        <w:r>
          <w:t>37</w:t>
        </w:r>
        <w:r>
          <w:fldChar w:fldCharType="end"/>
        </w:r>
      </w:hyperlink>
    </w:p>
    <w:p>
      <w:pPr>
        <w:pStyle w:val="TOC2"/>
        <w:tabs>
          <w:tab w:val="right" w:leader="dot" w:pos="8306"/>
        </w:tabs>
      </w:pPr>
      <w:hyperlink w:anchor="_Toc5208" w:history="1">
        <w:r>
          <w:rPr>
            <w:rFonts w:ascii="仿宋" w:eastAsia="仿宋" w:hAnsi="仿宋" w:cs="仿宋" w:hint="eastAsia"/>
            <w:lang w:eastAsia="zh-CN"/>
          </w:rPr>
          <w:t>(一)、创新策略与方向</w:t>
        </w:r>
        <w:r>
          <w:tab/>
        </w:r>
        <w:r>
          <w:fldChar w:fldCharType="begin"/>
        </w:r>
        <w:r>
          <w:instrText xml:space="preserve"> PAGEREF _Toc5208 \h </w:instrText>
        </w:r>
        <w:r>
          <w:fldChar w:fldCharType="separate"/>
        </w:r>
        <w:r>
          <w:t>37</w:t>
        </w:r>
        <w:r>
          <w:fldChar w:fldCharType="end"/>
        </w:r>
      </w:hyperlink>
    </w:p>
    <w:p>
      <w:pPr>
        <w:pStyle w:val="TOC2"/>
        <w:tabs>
          <w:tab w:val="right" w:leader="dot" w:pos="8306"/>
        </w:tabs>
      </w:pPr>
      <w:hyperlink w:anchor="_Toc30319" w:history="1">
        <w:r>
          <w:rPr>
            <w:rFonts w:ascii="仿宋" w:eastAsia="仿宋" w:hAnsi="仿宋" w:cs="仿宋" w:hint="eastAsia"/>
            <w:lang w:eastAsia="zh-CN"/>
          </w:rPr>
          <w:t>(二)、研发规划与投入</w:t>
        </w:r>
        <w:r>
          <w:tab/>
        </w:r>
        <w:r>
          <w:fldChar w:fldCharType="begin"/>
        </w:r>
        <w:r>
          <w:instrText xml:space="preserve"> PAGEREF _Toc30319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3" w:history="1">
        <w:r>
          <w:rPr>
            <w:rFonts w:ascii="仿宋" w:eastAsia="仿宋" w:hAnsi="仿宋" w:cs="仿宋" w:hint="eastAsia"/>
            <w:lang w:eastAsia="zh-CN"/>
          </w:rPr>
          <w:t>十一、三坐标测量机项目投资规划</w:t>
        </w:r>
        <w:r>
          <w:tab/>
        </w:r>
        <w:r>
          <w:fldChar w:fldCharType="begin"/>
        </w:r>
        <w:r>
          <w:instrText xml:space="preserve"> PAGEREF _Toc10273 \h </w:instrText>
        </w:r>
        <w:r>
          <w:fldChar w:fldCharType="separate"/>
        </w:r>
        <w:r>
          <w:t>41</w:t>
        </w:r>
        <w:r>
          <w:fldChar w:fldCharType="end"/>
        </w:r>
      </w:hyperlink>
    </w:p>
    <w:p>
      <w:pPr>
        <w:pStyle w:val="TOC2"/>
        <w:tabs>
          <w:tab w:val="right" w:leader="dot" w:pos="8306"/>
        </w:tabs>
      </w:pPr>
      <w:hyperlink w:anchor="_Toc6680" w:history="1">
        <w:r>
          <w:rPr>
            <w:rFonts w:ascii="仿宋" w:eastAsia="仿宋" w:hAnsi="仿宋" w:cs="仿宋" w:hint="eastAsia"/>
            <w:lang w:eastAsia="zh-CN"/>
          </w:rPr>
          <w:t>(一)、三坐标测量机项目总投资估算</w:t>
        </w:r>
        <w:r>
          <w:tab/>
        </w:r>
        <w:r>
          <w:fldChar w:fldCharType="begin"/>
        </w:r>
        <w:r>
          <w:instrText xml:space="preserve"> PAGEREF _Toc6680 \h </w:instrText>
        </w:r>
        <w:r>
          <w:fldChar w:fldCharType="separate"/>
        </w:r>
        <w:r>
          <w:t>41</w:t>
        </w:r>
        <w:r>
          <w:fldChar w:fldCharType="end"/>
        </w:r>
      </w:hyperlink>
    </w:p>
    <w:p>
      <w:pPr>
        <w:pStyle w:val="TOC2"/>
        <w:tabs>
          <w:tab w:val="right" w:leader="dot" w:pos="8306"/>
        </w:tabs>
      </w:pPr>
      <w:hyperlink w:anchor="_Toc16961" w:history="1">
        <w:r>
          <w:rPr>
            <w:rFonts w:ascii="仿宋" w:eastAsia="仿宋" w:hAnsi="仿宋" w:cs="仿宋" w:hint="eastAsia"/>
            <w:lang w:eastAsia="zh-CN"/>
          </w:rPr>
          <w:t>(二)、资金筹措</w:t>
        </w:r>
        <w:r>
          <w:tab/>
        </w:r>
        <w:r>
          <w:fldChar w:fldCharType="begin"/>
        </w:r>
        <w:r>
          <w:instrText xml:space="preserve"> PAGEREF _Toc16961 \h </w:instrText>
        </w:r>
        <w:r>
          <w:fldChar w:fldCharType="separate"/>
        </w:r>
        <w:r>
          <w:t>42</w:t>
        </w:r>
        <w:r>
          <w:fldChar w:fldCharType="end"/>
        </w:r>
      </w:hyperlink>
    </w:p>
    <w:p>
      <w:pPr>
        <w:pStyle w:val="TOC1"/>
        <w:tabs>
          <w:tab w:val="right" w:leader="dot" w:pos="8306"/>
        </w:tabs>
      </w:pPr>
      <w:hyperlink w:anchor="_Toc22024" w:history="1">
        <w:r>
          <w:rPr>
            <w:rFonts w:ascii="仿宋" w:eastAsia="仿宋" w:hAnsi="仿宋" w:cs="仿宋" w:hint="eastAsia"/>
            <w:lang w:eastAsia="zh-CN"/>
          </w:rPr>
          <w:t>十二、三坐标测量机项目技术管理</w:t>
        </w:r>
        <w:r>
          <w:tab/>
        </w:r>
        <w:r>
          <w:fldChar w:fldCharType="begin"/>
        </w:r>
        <w:r>
          <w:instrText xml:space="preserve"> PAGEREF _Toc22024 \h </w:instrText>
        </w:r>
        <w:r>
          <w:fldChar w:fldCharType="separate"/>
        </w:r>
        <w:r>
          <w:t>43</w:t>
        </w:r>
        <w:r>
          <w:fldChar w:fldCharType="end"/>
        </w:r>
      </w:hyperlink>
    </w:p>
    <w:p>
      <w:pPr>
        <w:pStyle w:val="TOC2"/>
        <w:tabs>
          <w:tab w:val="right" w:leader="dot" w:pos="8306"/>
        </w:tabs>
      </w:pPr>
      <w:hyperlink w:anchor="_Toc8857" w:history="1">
        <w:r>
          <w:rPr>
            <w:rFonts w:ascii="仿宋" w:eastAsia="仿宋" w:hAnsi="仿宋" w:cs="仿宋" w:hint="eastAsia"/>
            <w:lang w:eastAsia="zh-CN"/>
          </w:rPr>
          <w:t>(一)、技术方案选用方向</w:t>
        </w:r>
        <w:r>
          <w:tab/>
        </w:r>
        <w:r>
          <w:fldChar w:fldCharType="begin"/>
        </w:r>
        <w:r>
          <w:instrText xml:space="preserve"> PAGEREF _Toc8857 \h </w:instrText>
        </w:r>
        <w:r>
          <w:fldChar w:fldCharType="separate"/>
        </w:r>
        <w:r>
          <w:t>43</w:t>
        </w:r>
        <w:r>
          <w:fldChar w:fldCharType="end"/>
        </w:r>
      </w:hyperlink>
    </w:p>
    <w:p>
      <w:pPr>
        <w:pStyle w:val="TOC2"/>
        <w:tabs>
          <w:tab w:val="right" w:leader="dot" w:pos="8306"/>
        </w:tabs>
      </w:pPr>
      <w:hyperlink w:anchor="_Toc24357" w:history="1">
        <w:r>
          <w:rPr>
            <w:rFonts w:ascii="仿宋" w:eastAsia="仿宋" w:hAnsi="仿宋" w:cs="仿宋" w:hint="eastAsia"/>
            <w:lang w:eastAsia="zh-CN"/>
          </w:rPr>
          <w:t>(二)、工艺技术方案选用原则</w:t>
        </w:r>
        <w:r>
          <w:tab/>
        </w:r>
        <w:r>
          <w:fldChar w:fldCharType="begin"/>
        </w:r>
        <w:r>
          <w:instrText xml:space="preserve"> PAGEREF _Toc24357 \h </w:instrText>
        </w:r>
        <w:r>
          <w:fldChar w:fldCharType="separate"/>
        </w:r>
        <w:r>
          <w:t>44</w:t>
        </w:r>
        <w:r>
          <w:fldChar w:fldCharType="end"/>
        </w:r>
      </w:hyperlink>
    </w:p>
    <w:p>
      <w:pPr>
        <w:pStyle w:val="TOC2"/>
        <w:tabs>
          <w:tab w:val="right" w:leader="dot" w:pos="8306"/>
        </w:tabs>
      </w:pPr>
      <w:hyperlink w:anchor="_Toc21750" w:history="1">
        <w:r>
          <w:rPr>
            <w:rFonts w:ascii="仿宋" w:eastAsia="仿宋" w:hAnsi="仿宋" w:cs="仿宋" w:hint="eastAsia"/>
            <w:lang w:eastAsia="zh-CN"/>
          </w:rPr>
          <w:t>(三)、工艺技术方案要求</w:t>
        </w:r>
        <w:r>
          <w:tab/>
        </w:r>
        <w:r>
          <w:fldChar w:fldCharType="begin"/>
        </w:r>
        <w:r>
          <w:instrText xml:space="preserve"> PAGEREF _Toc21750 \h </w:instrText>
        </w:r>
        <w:r>
          <w:fldChar w:fldCharType="separate"/>
        </w:r>
        <w:r>
          <w:t>47</w:t>
        </w:r>
        <w:r>
          <w:fldChar w:fldCharType="end"/>
        </w:r>
      </w:hyperlink>
    </w:p>
    <w:p>
      <w:pPr>
        <w:pStyle w:val="TOC1"/>
        <w:tabs>
          <w:tab w:val="right" w:leader="dot" w:pos="8306"/>
        </w:tabs>
      </w:pPr>
      <w:hyperlink w:anchor="_Toc31385" w:history="1">
        <w:r>
          <w:rPr>
            <w:rFonts w:ascii="仿宋" w:eastAsia="仿宋" w:hAnsi="仿宋" w:cs="仿宋" w:hint="eastAsia"/>
            <w:lang w:eastAsia="zh-CN"/>
          </w:rPr>
          <w:t>十三、三坐标测量机项目实施保障措施</w:t>
        </w:r>
        <w:r>
          <w:tab/>
        </w:r>
        <w:r>
          <w:fldChar w:fldCharType="begin"/>
        </w:r>
        <w:r>
          <w:instrText xml:space="preserve"> PAGEREF _Toc31385 \h </w:instrText>
        </w:r>
        <w:r>
          <w:fldChar w:fldCharType="separate"/>
        </w:r>
        <w:r>
          <w:t>49</w:t>
        </w:r>
        <w:r>
          <w:fldChar w:fldCharType="end"/>
        </w:r>
      </w:hyperlink>
    </w:p>
    <w:p>
      <w:pPr>
        <w:pStyle w:val="TOC2"/>
        <w:tabs>
          <w:tab w:val="right" w:leader="dot" w:pos="8306"/>
        </w:tabs>
      </w:pPr>
      <w:hyperlink w:anchor="_Toc6175" w:history="1">
        <w:r>
          <w:rPr>
            <w:rFonts w:ascii="仿宋" w:eastAsia="仿宋" w:hAnsi="仿宋" w:cs="仿宋" w:hint="eastAsia"/>
            <w:lang w:eastAsia="zh-CN"/>
          </w:rPr>
          <w:t>(一)、三坐标测量机项目实施保障机制</w:t>
        </w:r>
        <w:r>
          <w:tab/>
        </w:r>
        <w:r>
          <w:fldChar w:fldCharType="begin"/>
        </w:r>
        <w:r>
          <w:instrText xml:space="preserve"> PAGEREF _Toc6175 \h </w:instrText>
        </w:r>
        <w:r>
          <w:fldChar w:fldCharType="separate"/>
        </w:r>
        <w:r>
          <w:t>49</w:t>
        </w:r>
        <w:r>
          <w:fldChar w:fldCharType="end"/>
        </w:r>
      </w:hyperlink>
    </w:p>
    <w:p>
      <w:pPr>
        <w:pStyle w:val="TOC2"/>
        <w:tabs>
          <w:tab w:val="right" w:leader="dot" w:pos="8306"/>
        </w:tabs>
      </w:pPr>
      <w:hyperlink w:anchor="_Toc26924" w:history="1">
        <w:r>
          <w:rPr>
            <w:rFonts w:ascii="仿宋" w:eastAsia="仿宋" w:hAnsi="仿宋" w:cs="仿宋" w:hint="eastAsia"/>
            <w:lang w:eastAsia="zh-CN"/>
          </w:rPr>
          <w:t>(二)、三坐标测量机项目法律合规要求</w:t>
        </w:r>
        <w:r>
          <w:tab/>
        </w:r>
        <w:r>
          <w:fldChar w:fldCharType="begin"/>
        </w:r>
        <w:r>
          <w:instrText xml:space="preserve"> PAGEREF _Toc26924 \h </w:instrText>
        </w:r>
        <w:r>
          <w:fldChar w:fldCharType="separate"/>
        </w:r>
        <w:r>
          <w:t>53</w:t>
        </w:r>
        <w:r>
          <w:fldChar w:fldCharType="end"/>
        </w:r>
      </w:hyperlink>
    </w:p>
    <w:p>
      <w:pPr>
        <w:pStyle w:val="TOC2"/>
        <w:tabs>
          <w:tab w:val="right" w:leader="dot" w:pos="8306"/>
        </w:tabs>
      </w:pPr>
      <w:hyperlink w:anchor="_Toc14937" w:history="1">
        <w:r>
          <w:rPr>
            <w:rFonts w:ascii="仿宋" w:eastAsia="仿宋" w:hAnsi="仿宋" w:cs="仿宋" w:hint="eastAsia"/>
            <w:lang w:eastAsia="zh-CN"/>
          </w:rPr>
          <w:t>(三)、三坐标测量机项目合同管理与法律事务</w:t>
        </w:r>
        <w:r>
          <w:tab/>
        </w:r>
        <w:r>
          <w:fldChar w:fldCharType="begin"/>
        </w:r>
        <w:r>
          <w:instrText xml:space="preserve"> PAGEREF _Toc14937 \h </w:instrText>
        </w:r>
        <w:r>
          <w:fldChar w:fldCharType="separate"/>
        </w:r>
        <w:r>
          <w:t>57</w:t>
        </w:r>
        <w:r>
          <w:fldChar w:fldCharType="end"/>
        </w:r>
      </w:hyperlink>
    </w:p>
    <w:p>
      <w:pPr>
        <w:pStyle w:val="TOC2"/>
        <w:tabs>
          <w:tab w:val="right" w:leader="dot" w:pos="8306"/>
        </w:tabs>
      </w:pPr>
      <w:hyperlink w:anchor="_Toc30276" w:history="1">
        <w:r>
          <w:rPr>
            <w:rFonts w:ascii="仿宋" w:eastAsia="仿宋" w:hAnsi="仿宋" w:cs="仿宋" w:hint="eastAsia"/>
            <w:lang w:eastAsia="zh-CN"/>
          </w:rPr>
          <w:t>(四)、三坐标测量机项目知识产权保护策略</w:t>
        </w:r>
        <w:r>
          <w:tab/>
        </w:r>
        <w:r>
          <w:fldChar w:fldCharType="begin"/>
        </w:r>
        <w:r>
          <w:instrText xml:space="preserve"> PAGEREF _Toc30276 \h </w:instrText>
        </w:r>
        <w:r>
          <w:fldChar w:fldCharType="separate"/>
        </w:r>
        <w:r>
          <w:t>63</w:t>
        </w:r>
        <w:r>
          <w:fldChar w:fldCharType="end"/>
        </w:r>
      </w:hyperlink>
    </w:p>
    <w:p>
      <w:pPr>
        <w:pStyle w:val="TOC1"/>
        <w:tabs>
          <w:tab w:val="right" w:leader="dot" w:pos="8306"/>
        </w:tabs>
      </w:pPr>
      <w:hyperlink w:anchor="_Toc32476" w:history="1">
        <w:r>
          <w:rPr>
            <w:rFonts w:ascii="仿宋" w:eastAsia="仿宋" w:hAnsi="仿宋" w:cs="仿宋" w:hint="eastAsia"/>
            <w:lang w:eastAsia="zh-CN"/>
          </w:rPr>
          <w:t>十四、供应链管理</w:t>
        </w:r>
        <w:r>
          <w:tab/>
        </w:r>
        <w:r>
          <w:fldChar w:fldCharType="begin"/>
        </w:r>
        <w:r>
          <w:instrText xml:space="preserve"> PAGEREF _Toc32476 \h </w:instrText>
        </w:r>
        <w:r>
          <w:fldChar w:fldCharType="separate"/>
        </w:r>
        <w:r>
          <w:t>66</w:t>
        </w:r>
        <w:r>
          <w:fldChar w:fldCharType="end"/>
        </w:r>
      </w:hyperlink>
    </w:p>
    <w:p>
      <w:pPr>
        <w:pStyle w:val="TOC2"/>
        <w:tabs>
          <w:tab w:val="right" w:leader="dot" w:pos="8306"/>
        </w:tabs>
      </w:pPr>
      <w:hyperlink w:anchor="_Toc4094" w:history="1">
        <w:r>
          <w:rPr>
            <w:rFonts w:ascii="仿宋" w:eastAsia="仿宋" w:hAnsi="仿宋" w:cs="仿宋" w:hint="eastAsia"/>
            <w:lang w:eastAsia="zh-CN"/>
          </w:rPr>
          <w:t>(一)、供应链战略规划</w:t>
        </w:r>
        <w:r>
          <w:tab/>
        </w:r>
        <w:r>
          <w:fldChar w:fldCharType="begin"/>
        </w:r>
        <w:r>
          <w:instrText xml:space="preserve"> PAGEREF _Toc4094 \h </w:instrText>
        </w:r>
        <w:r>
          <w:fldChar w:fldCharType="separate"/>
        </w:r>
        <w:r>
          <w:t>66</w:t>
        </w:r>
        <w:r>
          <w:fldChar w:fldCharType="end"/>
        </w:r>
      </w:hyperlink>
    </w:p>
    <w:p>
      <w:pPr>
        <w:pStyle w:val="TOC2"/>
        <w:tabs>
          <w:tab w:val="right" w:leader="dot" w:pos="8306"/>
        </w:tabs>
      </w:pPr>
      <w:hyperlink w:anchor="_Toc31754" w:history="1">
        <w:r>
          <w:rPr>
            <w:rFonts w:ascii="仿宋" w:eastAsia="仿宋" w:hAnsi="仿宋" w:cs="仿宋" w:hint="eastAsia"/>
            <w:lang w:eastAsia="zh-CN"/>
          </w:rPr>
          <w:t>(二)、供应商选择与合作</w:t>
        </w:r>
        <w:r>
          <w:tab/>
        </w:r>
        <w:r>
          <w:fldChar w:fldCharType="begin"/>
        </w:r>
        <w:r>
          <w:instrText xml:space="preserve"> PAGEREF _Toc31754 \h </w:instrText>
        </w:r>
        <w:r>
          <w:fldChar w:fldCharType="separate"/>
        </w:r>
        <w:r>
          <w:t>67</w:t>
        </w:r>
        <w:r>
          <w:fldChar w:fldCharType="end"/>
        </w:r>
      </w:hyperlink>
    </w:p>
    <w:p>
      <w:pPr>
        <w:pStyle w:val="TOC2"/>
        <w:tabs>
          <w:tab w:val="right" w:leader="dot" w:pos="8306"/>
        </w:tabs>
      </w:pPr>
      <w:hyperlink w:anchor="_Toc14593" w:history="1">
        <w:r>
          <w:rPr>
            <w:rFonts w:ascii="仿宋" w:eastAsia="仿宋" w:hAnsi="仿宋" w:cs="仿宋" w:hint="eastAsia"/>
            <w:lang w:eastAsia="zh-CN"/>
          </w:rPr>
          <w:t>(三)、物流与库存管理</w:t>
        </w:r>
        <w:r>
          <w:tab/>
        </w:r>
        <w:r>
          <w:fldChar w:fldCharType="begin"/>
        </w:r>
        <w:r>
          <w:instrText xml:space="preserve"> PAGEREF _Toc14593 \h </w:instrText>
        </w:r>
        <w:r>
          <w:fldChar w:fldCharType="separate"/>
        </w:r>
        <w:r>
          <w:t>68</w:t>
        </w:r>
        <w:r>
          <w:fldChar w:fldCharType="end"/>
        </w:r>
      </w:hyperlink>
    </w:p>
    <w:p>
      <w:pPr>
        <w:pStyle w:val="TOC1"/>
        <w:tabs>
          <w:tab w:val="right" w:leader="dot" w:pos="8306"/>
        </w:tabs>
      </w:pPr>
      <w:hyperlink w:anchor="_Toc8309" w:history="1">
        <w:r>
          <w:rPr>
            <w:rFonts w:ascii="仿宋" w:eastAsia="仿宋" w:hAnsi="仿宋" w:cs="仿宋" w:hint="eastAsia"/>
            <w:lang w:eastAsia="zh-CN"/>
          </w:rPr>
          <w:t>十五、三坐标测量机项目治理与监督</w:t>
        </w:r>
        <w:r>
          <w:tab/>
        </w:r>
        <w:r>
          <w:fldChar w:fldCharType="begin"/>
        </w:r>
        <w:r>
          <w:instrText xml:space="preserve"> PAGEREF _Toc8309 \h </w:instrText>
        </w:r>
        <w:r>
          <w:fldChar w:fldCharType="separate"/>
        </w:r>
        <w:r>
          <w:t>70</w:t>
        </w:r>
        <w:r>
          <w:fldChar w:fldCharType="end"/>
        </w:r>
      </w:hyperlink>
    </w:p>
    <w:p>
      <w:pPr>
        <w:pStyle w:val="TOC2"/>
        <w:tabs>
          <w:tab w:val="right" w:leader="dot" w:pos="8306"/>
        </w:tabs>
      </w:pPr>
      <w:hyperlink w:anchor="_Toc27132" w:history="1">
        <w:r>
          <w:rPr>
            <w:rFonts w:ascii="仿宋" w:eastAsia="仿宋" w:hAnsi="仿宋" w:cs="仿宋" w:hint="eastAsia"/>
            <w:lang w:eastAsia="zh-CN"/>
          </w:rPr>
          <w:t>(一)、三坐标测量机项目治理结构</w:t>
        </w:r>
        <w:r>
          <w:tab/>
        </w:r>
        <w:r>
          <w:fldChar w:fldCharType="begin"/>
        </w:r>
        <w:r>
          <w:instrText xml:space="preserve"> PAGEREF _Toc27132 \h </w:instrText>
        </w:r>
        <w:r>
          <w:fldChar w:fldCharType="separate"/>
        </w:r>
        <w:r>
          <w:t>70</w:t>
        </w:r>
        <w:r>
          <w:fldChar w:fldCharType="end"/>
        </w:r>
      </w:hyperlink>
    </w:p>
    <w:p>
      <w:pPr>
        <w:pStyle w:val="TOC2"/>
        <w:tabs>
          <w:tab w:val="right" w:leader="dot" w:pos="8306"/>
        </w:tabs>
      </w:pPr>
      <w:hyperlink w:anchor="_Toc15600" w:history="1">
        <w:r>
          <w:rPr>
            <w:rFonts w:ascii="仿宋" w:eastAsia="仿宋" w:hAnsi="仿宋" w:cs="仿宋" w:hint="eastAsia"/>
            <w:lang w:eastAsia="zh-CN"/>
          </w:rPr>
          <w:t>(二)、监督与审计</w:t>
        </w:r>
        <w:r>
          <w:tab/>
        </w:r>
        <w:r>
          <w:fldChar w:fldCharType="begin"/>
        </w:r>
        <w:r>
          <w:instrText xml:space="preserve"> PAGEREF _Toc15600 \h </w:instrText>
        </w:r>
        <w:r>
          <w:fldChar w:fldCharType="separate"/>
        </w:r>
        <w:r>
          <w:t>71</w:t>
        </w:r>
        <w:r>
          <w:fldChar w:fldCharType="end"/>
        </w:r>
      </w:hyperlink>
    </w:p>
    <w:p>
      <w:pPr>
        <w:pStyle w:val="TOC1"/>
        <w:tabs>
          <w:tab w:val="right" w:leader="dot" w:pos="8306"/>
        </w:tabs>
      </w:pPr>
      <w:hyperlink w:anchor="_Toc26598" w:history="1">
        <w:r>
          <w:rPr>
            <w:rFonts w:ascii="仿宋" w:eastAsia="仿宋" w:hAnsi="仿宋" w:cs="仿宋" w:hint="eastAsia"/>
            <w:lang w:eastAsia="zh-CN"/>
          </w:rPr>
          <w:t>十六、利益相关者分析与沟通计划</w:t>
        </w:r>
        <w:r>
          <w:tab/>
        </w:r>
        <w:r>
          <w:fldChar w:fldCharType="begin"/>
        </w:r>
        <w:r>
          <w:instrText xml:space="preserve"> PAGEREF _Toc26598 \h </w:instrText>
        </w:r>
        <w:r>
          <w:fldChar w:fldCharType="separate"/>
        </w:r>
        <w:r>
          <w:t>73</w:t>
        </w:r>
        <w:r>
          <w:fldChar w:fldCharType="end"/>
        </w:r>
      </w:hyperlink>
    </w:p>
    <w:p>
      <w:pPr>
        <w:pStyle w:val="TOC2"/>
        <w:tabs>
          <w:tab w:val="right" w:leader="dot" w:pos="8306"/>
        </w:tabs>
      </w:pPr>
      <w:hyperlink w:anchor="_Toc9277" w:history="1">
        <w:r>
          <w:rPr>
            <w:rFonts w:ascii="仿宋" w:eastAsia="仿宋" w:hAnsi="仿宋" w:cs="仿宋" w:hint="eastAsia"/>
            <w:lang w:eastAsia="zh-CN"/>
          </w:rPr>
          <w:t>(一)、利益相关者分析</w:t>
        </w:r>
        <w:r>
          <w:tab/>
        </w:r>
        <w:r>
          <w:fldChar w:fldCharType="begin"/>
        </w:r>
        <w:r>
          <w:instrText xml:space="preserve"> PAGEREF _Toc9277 \h </w:instrText>
        </w:r>
        <w:r>
          <w:fldChar w:fldCharType="separate"/>
        </w:r>
        <w:r>
          <w:t>73</w:t>
        </w:r>
        <w:r>
          <w:fldChar w:fldCharType="end"/>
        </w:r>
      </w:hyperlink>
    </w:p>
    <w:p>
      <w:pPr>
        <w:pStyle w:val="TOC2"/>
        <w:tabs>
          <w:tab w:val="right" w:leader="dot" w:pos="8306"/>
        </w:tabs>
      </w:pPr>
      <w:hyperlink w:anchor="_Toc32128" w:history="1">
        <w:r>
          <w:rPr>
            <w:rFonts w:ascii="仿宋" w:eastAsia="仿宋" w:hAnsi="仿宋" w:cs="仿宋" w:hint="eastAsia"/>
            <w:lang w:eastAsia="zh-CN"/>
          </w:rPr>
          <w:t>(二)、沟通计划</w:t>
        </w:r>
        <w:r>
          <w:tab/>
        </w:r>
        <w:r>
          <w:fldChar w:fldCharType="begin"/>
        </w:r>
        <w:r>
          <w:instrText xml:space="preserve"> PAGEREF _Toc32128 \h </w:instrText>
        </w:r>
        <w:r>
          <w:fldChar w:fldCharType="separate"/>
        </w:r>
        <w:r>
          <w:t>74</w:t>
        </w:r>
        <w:r>
          <w:fldChar w:fldCharType="end"/>
        </w:r>
      </w:hyperlink>
    </w:p>
    <w:p>
      <w:pPr>
        <w:pStyle w:val="TOC1"/>
        <w:tabs>
          <w:tab w:val="right" w:leader="dot" w:pos="8306"/>
        </w:tabs>
      </w:pPr>
      <w:hyperlink w:anchor="_Toc13590" w:history="1">
        <w:r>
          <w:rPr>
            <w:rFonts w:ascii="仿宋" w:eastAsia="仿宋" w:hAnsi="仿宋" w:cs="仿宋" w:hint="eastAsia"/>
            <w:lang w:eastAsia="zh-CN"/>
          </w:rPr>
          <w:t>十七、三坐标测量机项目变更管理</w:t>
        </w:r>
        <w:r>
          <w:tab/>
        </w:r>
        <w:r>
          <w:fldChar w:fldCharType="begin"/>
        </w:r>
        <w:r>
          <w:instrText xml:space="preserve"> PAGEREF _Toc13590 \h </w:instrText>
        </w:r>
        <w:r>
          <w:fldChar w:fldCharType="separate"/>
        </w:r>
        <w:r>
          <w:t>75</w:t>
        </w:r>
        <w:r>
          <w:fldChar w:fldCharType="end"/>
        </w:r>
      </w:hyperlink>
    </w:p>
    <w:p>
      <w:pPr>
        <w:pStyle w:val="TOC2"/>
        <w:tabs>
          <w:tab w:val="right" w:leader="dot" w:pos="8306"/>
        </w:tabs>
      </w:pPr>
      <w:hyperlink w:anchor="_Toc14759" w:history="1">
        <w:r>
          <w:rPr>
            <w:rFonts w:ascii="仿宋" w:eastAsia="仿宋" w:hAnsi="仿宋" w:cs="仿宋" w:hint="eastAsia"/>
            <w:lang w:eastAsia="zh-CN"/>
          </w:rPr>
          <w:t>(一)、变更申请与评估</w:t>
        </w:r>
        <w:r>
          <w:tab/>
        </w:r>
        <w:r>
          <w:fldChar w:fldCharType="begin"/>
        </w:r>
        <w:r>
          <w:instrText xml:space="preserve"> PAGEREF _Toc14759 \h </w:instrText>
        </w:r>
        <w:r>
          <w:fldChar w:fldCharType="separate"/>
        </w:r>
        <w:r>
          <w:t>75</w:t>
        </w:r>
        <w:r>
          <w:fldChar w:fldCharType="end"/>
        </w:r>
      </w:hyperlink>
    </w:p>
    <w:p>
      <w:pPr>
        <w:pStyle w:val="TOC2"/>
        <w:tabs>
          <w:tab w:val="right" w:leader="dot" w:pos="8306"/>
        </w:tabs>
      </w:pPr>
      <w:hyperlink w:anchor="_Toc2473" w:history="1">
        <w:r>
          <w:rPr>
            <w:rFonts w:ascii="仿宋" w:eastAsia="仿宋" w:hAnsi="仿宋" w:cs="仿宋" w:hint="eastAsia"/>
            <w:lang w:eastAsia="zh-CN"/>
          </w:rPr>
          <w:t>(二)、变更实施与控制</w:t>
        </w:r>
        <w:r>
          <w:tab/>
        </w:r>
        <w:r>
          <w:fldChar w:fldCharType="begin"/>
        </w:r>
        <w:r>
          <w:instrText xml:space="preserve"> PAGEREF _Toc2473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55"/>
      <w:r>
        <w:rPr>
          <w:rFonts w:ascii="仿宋" w:eastAsia="仿宋" w:hAnsi="仿宋" w:cs="仿宋" w:hint="eastAsia"/>
          <w:sz w:val="28"/>
          <w:lang w:eastAsia="zh-CN"/>
        </w:rPr>
        <w:t>一、三坐标测量机项目建设单位说明</w:t>
      </w:r>
      <w:bookmarkEnd w:id="2"/>
    </w:p>
    <w:p>
      <w:pPr>
        <w:pStyle w:val="Heading2"/>
        <w:rPr>
          <w:rFonts w:ascii="仿宋" w:eastAsia="仿宋" w:hAnsi="仿宋" w:cs="仿宋" w:hint="eastAsia"/>
          <w:lang w:eastAsia="zh-CN"/>
        </w:rPr>
      </w:pPr>
      <w:bookmarkStart w:id="3" w:name="_Toc18308"/>
      <w:r>
        <w:rPr>
          <w:rFonts w:ascii="仿宋" w:eastAsia="仿宋" w:hAnsi="仿宋" w:cs="仿宋" w:hint="eastAsia"/>
          <w:lang w:eastAsia="zh-CN"/>
        </w:rPr>
        <w:t>(一)、三坐标测量机项目承办单位基本情况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7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坐标测量机项目承办单位的XXXX，我们着眼于实现可持续的经济效益。通过技术创新和解决方案的提供，公司预计在三坐标测量机项目执行期间将获得可观的收入增长。这一收入来源主要包括三坐标测量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同时，我们注重成本控制和效率提升，以确保三坐标测量机项目的可持续盈利。透过精细的管理和资源优化，公司期望实现三坐标测量机项目利润最大化。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坐标测量机项目实施进行全面的投资评估，包括三坐标测量机项目启动阶段的资金投入和后续运营成本。通过对三坐标测量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三坐标测量机项目实施过程中具备足够的资金流动性，公司将进行详尽的现金流分析。这包括资金需求的合理预测、三坐标测量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342"/>
      <w:r>
        <w:rPr>
          <w:rFonts w:ascii="仿宋" w:eastAsia="仿宋" w:hAnsi="仿宋" w:cs="仿宋" w:hint="eastAsia"/>
          <w:lang w:eastAsia="zh-CN"/>
        </w:rPr>
        <w:t>(一)、三坐标测量机行业分析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行业一直以来都是市场的关注焦点。行业内的发展趋势、竞争态势以及潜在机会都对三坐标测量机项目的推进产生深远的影响。通过深入研究行业的整体概貌，我们将更好地理解行业的核心特征，为三坐标测量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行业，技术一直是推动创新和发展的关键因素。我们将对当前技术趋势进行详尽分析，包括但不限于人工智能、大数据应用、先进制造技术等。这有助于三坐标测量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坐标测量机项目成功的基础。我们将对主要竞争对手进行深入研究，包括其市场份额、产品特点、市场定位等。通过全面了解竞争对手的优势和劣势，三坐标测量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448"/>
      <w:r>
        <w:rPr>
          <w:rFonts w:ascii="仿宋" w:eastAsia="仿宋" w:hAnsi="仿宋" w:cs="仿宋" w:hint="eastAsia"/>
          <w:sz w:val="28"/>
          <w:lang w:eastAsia="zh-CN"/>
        </w:rPr>
        <w:t>(二)、三坐标测量机市场分析预测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坐标测量机市场未来的增长趋势。这包括市场的整体规模、各细分领域的发展趋势等。三坐标测量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坐标测量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三坐标测量机项目实施过程中需要充分考虑的因素。我们将对市场风险进行全面评估，包括但不限于政策法规风险、市场竞争风险、技术变革风险等。通过对潜在风险的深入分析，三坐标测量机项目可以制定相应的风险缓解策略，降低不确定性对三坐标测量机项目的影响。</w:t>
      </w:r>
    </w:p>
    <w:p>
      <w:pPr>
        <w:pStyle w:val="Heading1"/>
        <w:ind w:firstLine="560" w:firstLineChars="200"/>
        <w:rPr>
          <w:rFonts w:ascii="仿宋" w:eastAsia="仿宋" w:hAnsi="仿宋" w:cs="仿宋" w:hint="eastAsia"/>
          <w:sz w:val="28"/>
          <w:lang w:eastAsia="zh-CN"/>
        </w:rPr>
      </w:pPr>
      <w:bookmarkStart w:id="8" w:name="_Toc2791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142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三坐标测量机项目的主要产品是XXXX，预计年产值为XXX万元。这一产品在市场中占据着重要的地位，其广泛的应用范围使得该三坐标测量机项目的市场前景非常广阔。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坐标测量机项目的xxx产品作为重要的原材料之一，将在多个领域发挥关键作用。其在建筑、交通、能源等方面的广泛应用将为整个产业链提供强大的支持，形成产业协同效应。三坐标测量机项目的年产值XXX万XXX万XXX万万元不仅反映了其在市场上的巨大潜力，更预示着它对国民经济的积极贡献。这种关联度高、涉及面广的产业关系，使得该三坐标测量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03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总征地面积为XXXX平方米，相当于约XX.XX亩，其中净用地面积为XXXX平方米，红线范围内相当于约XX.XX亩。这一用地规模充分考虑了三坐标测量机项目的建设需求，保障了三坐标测量机项目在合适的空间内得以充分发展。三坐标测量机项目规划的总建筑面积为XXXX平方米，其中主体工程建设占XXXX平方米，计容建筑面积达XXXX平方米。预计建筑工程的投资将达到XXXX万元，为三坐标测量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购置的设备共计XXXX台（套），设备购置费用为XXXX万元。这一设备购置计划充分考虑到三坐标测量机项目的生产需求和技术要求，确保了三坐标测量机项目在生产运营中具备先进的技术装备和高效的生产能力。设备的合理配置将为三坐标测量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总投资为XXXX万元，预计年实现营业收入为XXXX万元。这一产能规模的设定旨在确保三坐标测量机项目能够在投资与回报之间取得平衡，实现长期可持续的发展。三坐标测量机项目的总投资充分考虑到各个方面的需求，包括用地建设、设备购置等多个环节，以确保三坐标测量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697"/>
      <w:r>
        <w:rPr>
          <w:rFonts w:ascii="仿宋" w:eastAsia="仿宋" w:hAnsi="仿宋" w:cs="仿宋" w:hint="eastAsia"/>
          <w:sz w:val="28"/>
          <w:lang w:eastAsia="zh-CN"/>
        </w:rPr>
        <w:t>四、三坐标测量机项目建设背景及必要性分析</w:t>
      </w:r>
      <w:bookmarkEnd w:id="11"/>
    </w:p>
    <w:p>
      <w:pPr>
        <w:pStyle w:val="Heading2"/>
        <w:rPr>
          <w:rFonts w:ascii="仿宋" w:eastAsia="仿宋" w:hAnsi="仿宋" w:cs="仿宋" w:hint="eastAsia"/>
          <w:lang w:eastAsia="zh-CN"/>
        </w:rPr>
      </w:pPr>
      <w:bookmarkStart w:id="12" w:name="_Toc17710"/>
      <w:r>
        <w:rPr>
          <w:rFonts w:ascii="仿宋" w:eastAsia="仿宋" w:hAnsi="仿宋" w:cs="仿宋" w:hint="eastAsia"/>
          <w:lang w:eastAsia="zh-CN"/>
        </w:rPr>
        <w:t>(一)、三坐标测量机项目背景分析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坐标测量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坐标测量机项目在这个潮流中的定位。同时，我们将关注行业内涌现的新兴机遇，以便三坐标测量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坐标测量机项目提供了强大的发展动力。我们将聚焦于行业内最新的技术发展趋势，包括但不限于人工智能、大数据分析、物联网等领域。通过深度的技术研究，我们将确保三坐标测量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坐标测量机项目发展的源泉。我们将投入更多的精力对市场需求进行深入剖析，超越表面的需求，深入挖掘潜在的市场痛点和机遇。通过对市场需求的细致了解，三坐标测量机项目将更有针对性地设计解决方案，满足市场的多样化需求，从而更好地促进三坐标测量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坐标测量机项目战略至关重要。我们将对竞争态势进行更为深入的分析，包括但不限于市场份额、产品特点、客户满意度等多个维度。通过深度的竞争分析，三坐标测量机项目将能够更准确地把握市场脉搏，制定具有竞争力的三坐标测量机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坐标测量机项目的发展具有直接的影响。我们将进行更为全面的法规和政策分析，了解行业发展中的潜在法律风险和合规挑战。通过充分了解和遵守相关法规，三坐标测量机项目将确保在法律框架内合法合规运营，为三坐标测量机项目的稳健发展提供有力支持。</w:t>
      </w:r>
    </w:p>
    <w:p>
      <w:pPr>
        <w:pStyle w:val="Heading2"/>
        <w:ind w:firstLine="560" w:firstLineChars="200"/>
        <w:rPr>
          <w:rFonts w:ascii="仿宋" w:eastAsia="仿宋" w:hAnsi="仿宋" w:cs="仿宋" w:hint="eastAsia"/>
          <w:sz w:val="28"/>
          <w:lang w:eastAsia="zh-CN"/>
        </w:rPr>
      </w:pPr>
      <w:bookmarkStart w:id="13" w:name="_Toc21021"/>
      <w:r>
        <w:rPr>
          <w:rFonts w:ascii="仿宋" w:eastAsia="仿宋" w:hAnsi="仿宋" w:cs="仿宋" w:hint="eastAsia"/>
          <w:sz w:val="28"/>
          <w:lang w:eastAsia="zh-CN"/>
        </w:rPr>
        <w:t>(二)、三坐标测量机项目建设必要性分析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建设的迫切性源于对行业发展趋势的深刻洞察。我们正处于一个行业变革的时代，科技创新、数字化转型成为企业发展的关键动力。三坐标测量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建设不仅仅是为了跟上潮流，更是为了通过技术创新推动企业的持续发展。通过引入先进的技术和解决方案，三坐标测量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坐标测量机项目的建设成为必然选择，通过提高产品质量、拓展服务领域，从而在竞争中获得更多的机会。三坐标测量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坐标测量机项目建设的必要性体现在对客户需求更精准的满足。通过三坐标测量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建设的背后是对企业持续创新的追求。只有通过不断创新，企业才能在竞争中立于不败之地。三坐标测量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064"/>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746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坐标测量机项目的技术管理特点体现在其创新导向。通过引入最先进的技术趋势和解决方案，三坐标测量机项目致力于提升科技含量、提高质量和效率水平。这意味着我们将采用最新的工具和方法，确保三坐标测量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坐标测量机项目技术管理的显著特征。通过整合不同领域的技术资源，我们实现了跨学科的协同工作。这有助于优化技术架构，提高整体效能。此外，整合性策略还促进了不同技术团队之间的紧密沟通和高效合作，确保三坐标测量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坐标测量机项目所采用的技术。通过不断优化技术方案，三坐标测量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坐标测量机项目团队将在三坐标测量机项目初期识别可能的技术风险，并采取相应的预防和应对措施。通过建立健全的风险评估机制，三坐标测量机项目能够在实施过程中及时发现并解决潜在的技术问题，保障三坐标测量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坐标测量机项目中，技术将成为三坐标测量机项目成功的有力支持。这一深度剖析揭示了技术管理在三坐标测量机项目实施中的关键作用，为三坐标测量机项目的技术基础奠定了坚实的基础。</w:t>
      </w:r>
    </w:p>
    <w:p>
      <w:pPr>
        <w:pStyle w:val="Heading2"/>
        <w:ind w:firstLine="560" w:firstLineChars="200"/>
        <w:rPr>
          <w:rFonts w:ascii="仿宋" w:eastAsia="仿宋" w:hAnsi="仿宋" w:cs="仿宋" w:hint="eastAsia"/>
          <w:sz w:val="28"/>
          <w:lang w:eastAsia="zh-CN"/>
        </w:rPr>
      </w:pPr>
      <w:bookmarkStart w:id="16" w:name="_Toc31233"/>
      <w:r>
        <w:rPr>
          <w:rFonts w:ascii="仿宋" w:eastAsia="仿宋" w:hAnsi="仿宋" w:cs="仿宋" w:hint="eastAsia"/>
          <w:sz w:val="28"/>
          <w:lang w:eastAsia="zh-CN"/>
        </w:rPr>
        <w:t>(二)、三坐标测量机项目工艺技术设计方案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坐标测量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坐标测量机项目将严格按照相关行业规范要求进行组织。通过有效控制产品质量，三坐标测量机项目将致力于为顾客提供优质的三坐标测量机项目产品和良好的服务。这体现了三坐标测量机项目对于生产活动合规性和质量标准的高度重视，为三坐标测量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坐标测量机项目注重生态效益和清洁生产原则。三坐标测量机项目建设将紧密结合地方特色经济发展，与社会经济发展规划和区域环境保护规划方案相协调一致。通过与当地区域自然生态系统的结合，三坐标测量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坐标测量机项目产品具有多样化的客户需求和个性化的特点。因此，三坐标测量机项目产品规格品种多样，且单批生产数量较小。为满足这一特点，三坐标测量机项目承办单位将建设先进的柔性制造生产线。通过广泛应用柔性制造技术，三坐标测量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坐标测量机项目采用的技术具有较高的技术含量和自动化水平，处于国内先进水平。这一技术选用不仅体现了对生产效率、质量和环境友好性的高标准要求，同时为三坐标测量机项目的可持续发展奠定了坚实的基础。</w:t>
      </w:r>
    </w:p>
    <w:p>
      <w:pPr>
        <w:pStyle w:val="Heading2"/>
        <w:ind w:firstLine="560" w:firstLineChars="200"/>
        <w:rPr>
          <w:rFonts w:ascii="仿宋" w:eastAsia="仿宋" w:hAnsi="仿宋" w:cs="仿宋" w:hint="eastAsia"/>
          <w:sz w:val="28"/>
          <w:lang w:eastAsia="zh-CN"/>
        </w:rPr>
      </w:pPr>
      <w:bookmarkStart w:id="17" w:name="_Toc314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为确保三坐标测量机项目的高效生产和技术实施，我们制定了一套精心设计的设备选型方案，以满足三坐标测量机项目生产、质量和环保的要求。该方案的主要特点如下：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坐标测量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针对三坐标测量机项目产品的多样性和小批量生产的特点，我们将建设柔性制造生产线。通过在设备选型中考虑柔性制造技术，可以灵活应对不同产品规格和生产需求，实现生产线的高度灵活性和适应性。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89"/>
      <w:r>
        <w:rPr>
          <w:rFonts w:ascii="仿宋" w:eastAsia="仿宋" w:hAnsi="仿宋" w:cs="仿宋" w:hint="eastAsia"/>
          <w:sz w:val="28"/>
          <w:lang w:eastAsia="zh-CN"/>
        </w:rPr>
        <w:t>六、三坐标测量机项目选址可行性分析</w:t>
      </w:r>
      <w:bookmarkEnd w:id="18"/>
    </w:p>
    <w:p>
      <w:pPr>
        <w:pStyle w:val="Heading2"/>
        <w:rPr>
          <w:rFonts w:ascii="仿宋" w:eastAsia="仿宋" w:hAnsi="仿宋" w:cs="仿宋" w:hint="eastAsia"/>
          <w:lang w:eastAsia="zh-CN"/>
        </w:rPr>
      </w:pPr>
      <w:bookmarkStart w:id="19" w:name="_Toc16667"/>
      <w:r>
        <w:rPr>
          <w:rFonts w:ascii="仿宋" w:eastAsia="仿宋" w:hAnsi="仿宋" w:cs="仿宋" w:hint="eastAsia"/>
          <w:lang w:eastAsia="zh-CN"/>
        </w:rPr>
        <w:t>(一)、三坐标测量机项目选址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该三坐标测量机项目选址位于XX省XX市XX区XXX街道</w:t>
      </w:r>
    </w:p>
    <w:p>
      <w:pPr>
        <w:pStyle w:val="Heading2"/>
        <w:ind w:firstLine="560" w:firstLineChars="200"/>
        <w:rPr>
          <w:rFonts w:ascii="仿宋" w:eastAsia="仿宋" w:hAnsi="仿宋" w:cs="仿宋" w:hint="eastAsia"/>
          <w:sz w:val="28"/>
          <w:lang w:eastAsia="zh-CN"/>
        </w:rPr>
      </w:pPr>
      <w:bookmarkStart w:id="20" w:name="_Toc779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三坐标测量机项目的征地面积将根据三坐标测量机项目的实际规模和需求进行精确规划。具体面积XXX平方米，旨在确保三坐标测量机项目不仅能够满足当前的发展需求，还能够预留空间以适应未来的扩展。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净用地面积是在征地面积基础上去除不可利用面积后的实际可开发用地。具体面积XXX平方米，考虑到环保、交通、安全等多方面因素，以确保三坐标测量机项目在整体利用效率上达到最优。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三坐标测量机项目计划建设的建筑总规模具体面积XXX平方米。这一规模的确定综合考虑了三坐标测量机项目的性质、规模，以及城市规划的相关要求，确保建筑布局与周边环境协调一致。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绿地率是三坐标测量机项目用地中被规划为绿地的比例。具体面积XXX平方米，旨在通过合理规划绿地，改善三坐标测量机项目周边环境，提升居民生活质量，并符合城市整体绿化规划。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容积率是用地上可以建设的建筑总体积与用地面积之比。具体面积XXX，通过合理的容积率规划，确保三坐标测量机项目建筑规模与周边环境和谐共生。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坐标测量机项目选址与当地城市规划相一致，具体面积XXX平方米。通过与城市规划部门深入沟通，确保三坐标测量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坐标测量机项目选址符合当地产业政策，具体面积XXX平方米。这包括三坐标测量机项目对当地经济的促进作用，以及对相关产业的带动效应，确保三坐标测量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用地总体要求必须符合环保和可持续发展的原则，具体面积XXX平方米。通过采用绿色建筑设计、节能减排等措施，确保三坐标测量机项目在建设和运营过程中对环境的影响最小化，达到可持续发展的要求。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https://d.book118.com/868106130124006034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458D4"/>
    <w:rsid w:val="071458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06130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2024-02-06T21:51:00Z</dcterms:created>
  <dcterms:modified xsi:type="dcterms:W3CDTF">2024-02-06T21:51:18Z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5128A427DCE84F1E84CFF21D88C82F3E_11</vt:lpwstr>
  </property>
  <property fmtid="{D5CDD505-2E9C-101B-9397-08002B2CF9AE}" pid="3" name="KSOProductBuildVer">
    <vt:lpwstr>2052-12.1.0.16250</vt:lpwstr>
  </property>
</Properties>
</file>