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温室气体项目构思建设方案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14" w:history="1">
        <w:r>
          <w:rPr>
            <w:rFonts w:ascii="仿宋" w:eastAsia="仿宋" w:hAnsi="仿宋" w:cs="仿宋" w:hint="eastAsia"/>
            <w:lang w:eastAsia="zh-CN"/>
          </w:rPr>
          <w:t>前言</w:t>
        </w:r>
        <w:r>
          <w:tab/>
        </w:r>
        <w:r>
          <w:fldChar w:fldCharType="begin"/>
        </w:r>
        <w:r>
          <w:instrText xml:space="preserve"> PAGEREF _Toc9114 \h </w:instrText>
        </w:r>
        <w:r>
          <w:fldChar w:fldCharType="separate"/>
        </w:r>
        <w:r>
          <w:t>3</w:t>
        </w:r>
        <w:r>
          <w:fldChar w:fldCharType="end"/>
        </w:r>
      </w:hyperlink>
    </w:p>
    <w:p>
      <w:pPr>
        <w:pStyle w:val="TOC1"/>
        <w:tabs>
          <w:tab w:val="right" w:leader="dot" w:pos="8306"/>
        </w:tabs>
      </w:pPr>
      <w:hyperlink w:anchor="_Toc24726" w:history="1">
        <w:r>
          <w:rPr>
            <w:rFonts w:ascii="仿宋" w:eastAsia="仿宋" w:hAnsi="仿宋" w:cs="仿宋" w:hint="eastAsia"/>
            <w:lang w:eastAsia="zh-CN"/>
          </w:rPr>
          <w:t>一、建设风险评估分析</w:t>
        </w:r>
        <w:r>
          <w:tab/>
        </w:r>
        <w:r>
          <w:fldChar w:fldCharType="begin"/>
        </w:r>
        <w:r>
          <w:instrText xml:space="preserve"> PAGEREF _Toc24726 \h </w:instrText>
        </w:r>
        <w:r>
          <w:fldChar w:fldCharType="separate"/>
        </w:r>
        <w:r>
          <w:t>3</w:t>
        </w:r>
        <w:r>
          <w:fldChar w:fldCharType="end"/>
        </w:r>
      </w:hyperlink>
    </w:p>
    <w:p>
      <w:pPr>
        <w:pStyle w:val="TOC2"/>
        <w:tabs>
          <w:tab w:val="right" w:leader="dot" w:pos="8306"/>
        </w:tabs>
      </w:pPr>
      <w:hyperlink w:anchor="_Toc2248" w:history="1">
        <w:r>
          <w:rPr>
            <w:rFonts w:ascii="仿宋" w:eastAsia="仿宋" w:hAnsi="仿宋" w:cs="仿宋" w:hint="eastAsia"/>
            <w:lang w:eastAsia="zh-CN"/>
          </w:rPr>
          <w:t>(一)、政策风险分析</w:t>
        </w:r>
        <w:r>
          <w:tab/>
        </w:r>
        <w:r>
          <w:fldChar w:fldCharType="begin"/>
        </w:r>
        <w:r>
          <w:instrText xml:space="preserve"> PAGEREF _Toc2248 \h </w:instrText>
        </w:r>
        <w:r>
          <w:fldChar w:fldCharType="separate"/>
        </w:r>
        <w:r>
          <w:t>3</w:t>
        </w:r>
        <w:r>
          <w:fldChar w:fldCharType="end"/>
        </w:r>
      </w:hyperlink>
    </w:p>
    <w:p>
      <w:pPr>
        <w:pStyle w:val="TOC2"/>
        <w:tabs>
          <w:tab w:val="right" w:leader="dot" w:pos="8306"/>
        </w:tabs>
      </w:pPr>
      <w:hyperlink w:anchor="_Toc26159" w:history="1">
        <w:r>
          <w:rPr>
            <w:rFonts w:ascii="仿宋" w:eastAsia="仿宋" w:hAnsi="仿宋" w:cs="仿宋" w:hint="eastAsia"/>
            <w:lang w:eastAsia="zh-CN"/>
          </w:rPr>
          <w:t>(二)、社会风险分析</w:t>
        </w:r>
        <w:r>
          <w:tab/>
        </w:r>
        <w:r>
          <w:fldChar w:fldCharType="begin"/>
        </w:r>
        <w:r>
          <w:instrText xml:space="preserve"> PAGEREF _Toc26159 \h </w:instrText>
        </w:r>
        <w:r>
          <w:fldChar w:fldCharType="separate"/>
        </w:r>
        <w:r>
          <w:t>4</w:t>
        </w:r>
        <w:r>
          <w:fldChar w:fldCharType="end"/>
        </w:r>
      </w:hyperlink>
    </w:p>
    <w:p>
      <w:pPr>
        <w:pStyle w:val="TOC2"/>
        <w:tabs>
          <w:tab w:val="right" w:leader="dot" w:pos="8306"/>
        </w:tabs>
      </w:pPr>
      <w:hyperlink w:anchor="_Toc12721" w:history="1">
        <w:r>
          <w:rPr>
            <w:rFonts w:ascii="仿宋" w:eastAsia="仿宋" w:hAnsi="仿宋" w:cs="仿宋" w:hint="eastAsia"/>
            <w:lang w:eastAsia="zh-CN"/>
          </w:rPr>
          <w:t>(三)、市场风险分析</w:t>
        </w:r>
        <w:r>
          <w:tab/>
        </w:r>
        <w:r>
          <w:fldChar w:fldCharType="begin"/>
        </w:r>
        <w:r>
          <w:instrText xml:space="preserve"> PAGEREF _Toc12721 \h </w:instrText>
        </w:r>
        <w:r>
          <w:fldChar w:fldCharType="separate"/>
        </w:r>
        <w:r>
          <w:t>6</w:t>
        </w:r>
        <w:r>
          <w:fldChar w:fldCharType="end"/>
        </w:r>
      </w:hyperlink>
    </w:p>
    <w:p>
      <w:pPr>
        <w:pStyle w:val="TOC2"/>
        <w:tabs>
          <w:tab w:val="right" w:leader="dot" w:pos="8306"/>
        </w:tabs>
      </w:pPr>
      <w:hyperlink w:anchor="_Toc13047" w:history="1">
        <w:r>
          <w:rPr>
            <w:rFonts w:ascii="仿宋" w:eastAsia="仿宋" w:hAnsi="仿宋" w:cs="仿宋" w:hint="eastAsia"/>
            <w:lang w:eastAsia="zh-CN"/>
          </w:rPr>
          <w:t>(四)、资金风险分析</w:t>
        </w:r>
        <w:r>
          <w:tab/>
        </w:r>
        <w:r>
          <w:fldChar w:fldCharType="begin"/>
        </w:r>
        <w:r>
          <w:instrText xml:space="preserve"> PAGEREF _Toc13047 \h </w:instrText>
        </w:r>
        <w:r>
          <w:fldChar w:fldCharType="separate"/>
        </w:r>
        <w:r>
          <w:t>6</w:t>
        </w:r>
        <w:r>
          <w:fldChar w:fldCharType="end"/>
        </w:r>
      </w:hyperlink>
    </w:p>
    <w:p>
      <w:pPr>
        <w:pStyle w:val="TOC2"/>
        <w:tabs>
          <w:tab w:val="right" w:leader="dot" w:pos="8306"/>
        </w:tabs>
      </w:pPr>
      <w:hyperlink w:anchor="_Toc5875" w:history="1">
        <w:r>
          <w:rPr>
            <w:rFonts w:ascii="仿宋" w:eastAsia="仿宋" w:hAnsi="仿宋" w:cs="仿宋" w:hint="eastAsia"/>
            <w:lang w:eastAsia="zh-CN"/>
          </w:rPr>
          <w:t>(五)、技术风险分析</w:t>
        </w:r>
        <w:r>
          <w:tab/>
        </w:r>
        <w:r>
          <w:fldChar w:fldCharType="begin"/>
        </w:r>
        <w:r>
          <w:instrText xml:space="preserve"> PAGEREF _Toc5875 \h </w:instrText>
        </w:r>
        <w:r>
          <w:fldChar w:fldCharType="separate"/>
        </w:r>
        <w:r>
          <w:t>8</w:t>
        </w:r>
        <w:r>
          <w:fldChar w:fldCharType="end"/>
        </w:r>
      </w:hyperlink>
    </w:p>
    <w:p>
      <w:pPr>
        <w:pStyle w:val="TOC2"/>
        <w:tabs>
          <w:tab w:val="right" w:leader="dot" w:pos="8306"/>
        </w:tabs>
      </w:pPr>
      <w:hyperlink w:anchor="_Toc14852" w:history="1">
        <w:r>
          <w:rPr>
            <w:rFonts w:ascii="仿宋" w:eastAsia="仿宋" w:hAnsi="仿宋" w:cs="仿宋" w:hint="eastAsia"/>
            <w:lang w:eastAsia="zh-CN"/>
          </w:rPr>
          <w:t>(六)、财务风险分析</w:t>
        </w:r>
        <w:r>
          <w:tab/>
        </w:r>
        <w:r>
          <w:fldChar w:fldCharType="begin"/>
        </w:r>
        <w:r>
          <w:instrText xml:space="preserve"> PAGEREF _Toc14852 \h </w:instrText>
        </w:r>
        <w:r>
          <w:fldChar w:fldCharType="separate"/>
        </w:r>
        <w:r>
          <w:t>9</w:t>
        </w:r>
        <w:r>
          <w:fldChar w:fldCharType="end"/>
        </w:r>
      </w:hyperlink>
    </w:p>
    <w:p>
      <w:pPr>
        <w:pStyle w:val="TOC2"/>
        <w:tabs>
          <w:tab w:val="right" w:leader="dot" w:pos="8306"/>
        </w:tabs>
      </w:pPr>
      <w:hyperlink w:anchor="_Toc4213" w:history="1">
        <w:r>
          <w:rPr>
            <w:rFonts w:ascii="仿宋" w:eastAsia="仿宋" w:hAnsi="仿宋" w:cs="仿宋" w:hint="eastAsia"/>
            <w:lang w:eastAsia="zh-CN"/>
          </w:rPr>
          <w:t>(七)、管理风险分析</w:t>
        </w:r>
        <w:r>
          <w:tab/>
        </w:r>
        <w:r>
          <w:fldChar w:fldCharType="begin"/>
        </w:r>
        <w:r>
          <w:instrText xml:space="preserve"> PAGEREF _Toc4213 \h </w:instrText>
        </w:r>
        <w:r>
          <w:fldChar w:fldCharType="separate"/>
        </w:r>
        <w:r>
          <w:t>11</w:t>
        </w:r>
        <w:r>
          <w:fldChar w:fldCharType="end"/>
        </w:r>
      </w:hyperlink>
    </w:p>
    <w:p>
      <w:pPr>
        <w:pStyle w:val="TOC2"/>
        <w:tabs>
          <w:tab w:val="right" w:leader="dot" w:pos="8306"/>
        </w:tabs>
      </w:pPr>
      <w:hyperlink w:anchor="_Toc2083" w:history="1">
        <w:r>
          <w:rPr>
            <w:rFonts w:ascii="仿宋" w:eastAsia="仿宋" w:hAnsi="仿宋" w:cs="仿宋" w:hint="eastAsia"/>
            <w:lang w:eastAsia="zh-CN"/>
          </w:rPr>
          <w:t>(八)、其它风险分析</w:t>
        </w:r>
        <w:r>
          <w:tab/>
        </w:r>
        <w:r>
          <w:fldChar w:fldCharType="begin"/>
        </w:r>
        <w:r>
          <w:instrText xml:space="preserve"> PAGEREF _Toc2083 \h </w:instrText>
        </w:r>
        <w:r>
          <w:fldChar w:fldCharType="separate"/>
        </w:r>
        <w:r>
          <w:t>12</w:t>
        </w:r>
        <w:r>
          <w:fldChar w:fldCharType="end"/>
        </w:r>
      </w:hyperlink>
    </w:p>
    <w:p>
      <w:pPr>
        <w:pStyle w:val="TOC2"/>
        <w:tabs>
          <w:tab w:val="right" w:leader="dot" w:pos="8306"/>
        </w:tabs>
      </w:pPr>
      <w:hyperlink w:anchor="_Toc16972" w:history="1">
        <w:r>
          <w:rPr>
            <w:rFonts w:ascii="仿宋" w:eastAsia="仿宋" w:hAnsi="仿宋" w:cs="仿宋" w:hint="eastAsia"/>
            <w:lang w:eastAsia="zh-CN"/>
          </w:rPr>
          <w:t>(九)、社会影响评估</w:t>
        </w:r>
        <w:r>
          <w:tab/>
        </w:r>
        <w:r>
          <w:fldChar w:fldCharType="begin"/>
        </w:r>
        <w:r>
          <w:instrText xml:space="preserve"> PAGEREF _Toc16972 \h </w:instrText>
        </w:r>
        <w:r>
          <w:fldChar w:fldCharType="separate"/>
        </w:r>
        <w:r>
          <w:t>13</w:t>
        </w:r>
        <w:r>
          <w:fldChar w:fldCharType="end"/>
        </w:r>
      </w:hyperlink>
    </w:p>
    <w:p>
      <w:pPr>
        <w:pStyle w:val="TOC1"/>
        <w:tabs>
          <w:tab w:val="right" w:leader="dot" w:pos="8306"/>
        </w:tabs>
      </w:pPr>
      <w:hyperlink w:anchor="_Toc14758" w:history="1">
        <w:r>
          <w:rPr>
            <w:rFonts w:ascii="仿宋" w:eastAsia="仿宋" w:hAnsi="仿宋" w:cs="仿宋" w:hint="eastAsia"/>
            <w:lang w:eastAsia="zh-CN"/>
          </w:rPr>
          <w:t>二、环境和生态影响分析</w:t>
        </w:r>
        <w:r>
          <w:tab/>
        </w:r>
        <w:r>
          <w:fldChar w:fldCharType="begin"/>
        </w:r>
        <w:r>
          <w:instrText xml:space="preserve"> PAGEREF _Toc14758 \h </w:instrText>
        </w:r>
        <w:r>
          <w:fldChar w:fldCharType="separate"/>
        </w:r>
        <w:r>
          <w:t>15</w:t>
        </w:r>
        <w:r>
          <w:fldChar w:fldCharType="end"/>
        </w:r>
      </w:hyperlink>
    </w:p>
    <w:p>
      <w:pPr>
        <w:pStyle w:val="TOC2"/>
        <w:tabs>
          <w:tab w:val="right" w:leader="dot" w:pos="8306"/>
        </w:tabs>
      </w:pPr>
      <w:hyperlink w:anchor="_Toc1482" w:history="1">
        <w:r>
          <w:rPr>
            <w:rFonts w:ascii="仿宋" w:eastAsia="仿宋" w:hAnsi="仿宋" w:cs="仿宋" w:hint="eastAsia"/>
            <w:lang w:eastAsia="zh-CN"/>
          </w:rPr>
          <w:t>(一)、环境和生态现状</w:t>
        </w:r>
        <w:r>
          <w:tab/>
        </w:r>
        <w:r>
          <w:fldChar w:fldCharType="begin"/>
        </w:r>
        <w:r>
          <w:instrText xml:space="preserve"> PAGEREF _Toc1482 \h </w:instrText>
        </w:r>
        <w:r>
          <w:fldChar w:fldCharType="separate"/>
        </w:r>
        <w:r>
          <w:t>15</w:t>
        </w:r>
        <w:r>
          <w:fldChar w:fldCharType="end"/>
        </w:r>
      </w:hyperlink>
    </w:p>
    <w:p>
      <w:pPr>
        <w:pStyle w:val="TOC2"/>
        <w:tabs>
          <w:tab w:val="right" w:leader="dot" w:pos="8306"/>
        </w:tabs>
      </w:pPr>
      <w:hyperlink w:anchor="_Toc24508" w:history="1">
        <w:r>
          <w:rPr>
            <w:rFonts w:ascii="仿宋" w:eastAsia="仿宋" w:hAnsi="仿宋" w:cs="仿宋" w:hint="eastAsia"/>
            <w:lang w:eastAsia="zh-CN"/>
          </w:rPr>
          <w:t>(二)、生态环境影响分析</w:t>
        </w:r>
        <w:r>
          <w:tab/>
        </w:r>
        <w:r>
          <w:fldChar w:fldCharType="begin"/>
        </w:r>
        <w:r>
          <w:instrText xml:space="preserve"> PAGEREF _Toc24508 \h </w:instrText>
        </w:r>
        <w:r>
          <w:fldChar w:fldCharType="separate"/>
        </w:r>
        <w:r>
          <w:t>17</w:t>
        </w:r>
        <w:r>
          <w:fldChar w:fldCharType="end"/>
        </w:r>
      </w:hyperlink>
    </w:p>
    <w:p>
      <w:pPr>
        <w:pStyle w:val="TOC2"/>
        <w:tabs>
          <w:tab w:val="right" w:leader="dot" w:pos="8306"/>
        </w:tabs>
      </w:pPr>
      <w:hyperlink w:anchor="_Toc22521" w:history="1">
        <w:r>
          <w:rPr>
            <w:rFonts w:ascii="仿宋" w:eastAsia="仿宋" w:hAnsi="仿宋" w:cs="仿宋" w:hint="eastAsia"/>
            <w:lang w:eastAsia="zh-CN"/>
          </w:rPr>
          <w:t>(三)、生态环境保护措施</w:t>
        </w:r>
        <w:r>
          <w:tab/>
        </w:r>
        <w:r>
          <w:fldChar w:fldCharType="begin"/>
        </w:r>
        <w:r>
          <w:instrText xml:space="preserve"> PAGEREF _Toc22521 \h </w:instrText>
        </w:r>
        <w:r>
          <w:fldChar w:fldCharType="separate"/>
        </w:r>
        <w:r>
          <w:t>18</w:t>
        </w:r>
        <w:r>
          <w:fldChar w:fldCharType="end"/>
        </w:r>
      </w:hyperlink>
    </w:p>
    <w:p>
      <w:pPr>
        <w:pStyle w:val="TOC2"/>
        <w:tabs>
          <w:tab w:val="right" w:leader="dot" w:pos="8306"/>
        </w:tabs>
      </w:pPr>
      <w:hyperlink w:anchor="_Toc22900" w:history="1">
        <w:r>
          <w:rPr>
            <w:rFonts w:ascii="仿宋" w:eastAsia="仿宋" w:hAnsi="仿宋" w:cs="仿宋" w:hint="eastAsia"/>
            <w:lang w:eastAsia="zh-CN"/>
          </w:rPr>
          <w:t>(四)、地质灾害影响分析</w:t>
        </w:r>
        <w:r>
          <w:tab/>
        </w:r>
        <w:r>
          <w:fldChar w:fldCharType="begin"/>
        </w:r>
        <w:r>
          <w:instrText xml:space="preserve"> PAGEREF _Toc22900 \h </w:instrText>
        </w:r>
        <w:r>
          <w:fldChar w:fldCharType="separate"/>
        </w:r>
        <w:r>
          <w:t>20</w:t>
        </w:r>
        <w:r>
          <w:fldChar w:fldCharType="end"/>
        </w:r>
      </w:hyperlink>
    </w:p>
    <w:p>
      <w:pPr>
        <w:pStyle w:val="TOC2"/>
        <w:tabs>
          <w:tab w:val="right" w:leader="dot" w:pos="8306"/>
        </w:tabs>
      </w:pPr>
      <w:hyperlink w:anchor="_Toc24858" w:history="1">
        <w:r>
          <w:rPr>
            <w:rFonts w:ascii="仿宋" w:eastAsia="仿宋" w:hAnsi="仿宋" w:cs="仿宋" w:hint="eastAsia"/>
            <w:lang w:eastAsia="zh-CN"/>
          </w:rPr>
          <w:t>(五)、特殊环境影响</w:t>
        </w:r>
        <w:r>
          <w:tab/>
        </w:r>
        <w:r>
          <w:fldChar w:fldCharType="begin"/>
        </w:r>
        <w:r>
          <w:instrText xml:space="preserve"> PAGEREF _Toc24858 \h </w:instrText>
        </w:r>
        <w:r>
          <w:fldChar w:fldCharType="separate"/>
        </w:r>
        <w:r>
          <w:t>21</w:t>
        </w:r>
        <w:r>
          <w:fldChar w:fldCharType="end"/>
        </w:r>
      </w:hyperlink>
    </w:p>
    <w:p>
      <w:pPr>
        <w:pStyle w:val="TOC1"/>
        <w:tabs>
          <w:tab w:val="right" w:leader="dot" w:pos="8306"/>
        </w:tabs>
      </w:pPr>
      <w:hyperlink w:anchor="_Toc1492" w:history="1">
        <w:r>
          <w:rPr>
            <w:rFonts w:ascii="仿宋" w:eastAsia="仿宋" w:hAnsi="仿宋" w:cs="仿宋" w:hint="eastAsia"/>
            <w:lang w:eastAsia="zh-CN"/>
          </w:rPr>
          <w:t>三、资源开发及综合利用分析</w:t>
        </w:r>
        <w:r>
          <w:tab/>
        </w:r>
        <w:r>
          <w:fldChar w:fldCharType="begin"/>
        </w:r>
        <w:r>
          <w:instrText xml:space="preserve"> PAGEREF _Toc1492 \h </w:instrText>
        </w:r>
        <w:r>
          <w:fldChar w:fldCharType="separate"/>
        </w:r>
        <w:r>
          <w:t>22</w:t>
        </w:r>
        <w:r>
          <w:fldChar w:fldCharType="end"/>
        </w:r>
      </w:hyperlink>
    </w:p>
    <w:p>
      <w:pPr>
        <w:pStyle w:val="TOC2"/>
        <w:tabs>
          <w:tab w:val="right" w:leader="dot" w:pos="8306"/>
        </w:tabs>
      </w:pPr>
      <w:hyperlink w:anchor="_Toc1239" w:history="1">
        <w:r>
          <w:rPr>
            <w:rFonts w:ascii="仿宋" w:eastAsia="仿宋" w:hAnsi="仿宋" w:cs="仿宋" w:hint="eastAsia"/>
            <w:lang w:eastAsia="zh-CN"/>
          </w:rPr>
          <w:t>(一)、资源开发方案</w:t>
        </w:r>
        <w:r>
          <w:tab/>
        </w:r>
        <w:r>
          <w:fldChar w:fldCharType="begin"/>
        </w:r>
        <w:r>
          <w:instrText xml:space="preserve"> PAGEREF _Toc1239 \h </w:instrText>
        </w:r>
        <w:r>
          <w:fldChar w:fldCharType="separate"/>
        </w:r>
        <w:r>
          <w:t>22</w:t>
        </w:r>
        <w:r>
          <w:fldChar w:fldCharType="end"/>
        </w:r>
      </w:hyperlink>
    </w:p>
    <w:p>
      <w:pPr>
        <w:pStyle w:val="TOC2"/>
        <w:tabs>
          <w:tab w:val="right" w:leader="dot" w:pos="8306"/>
        </w:tabs>
      </w:pPr>
      <w:hyperlink w:anchor="_Toc8106" w:history="1">
        <w:r>
          <w:rPr>
            <w:rFonts w:ascii="仿宋" w:eastAsia="仿宋" w:hAnsi="仿宋" w:cs="仿宋" w:hint="eastAsia"/>
            <w:lang w:eastAsia="zh-CN"/>
          </w:rPr>
          <w:t>(二)、资源利用方案</w:t>
        </w:r>
        <w:r>
          <w:tab/>
        </w:r>
        <w:r>
          <w:fldChar w:fldCharType="begin"/>
        </w:r>
        <w:r>
          <w:instrText xml:space="preserve"> PAGEREF _Toc8106 \h </w:instrText>
        </w:r>
        <w:r>
          <w:fldChar w:fldCharType="separate"/>
        </w:r>
        <w:r>
          <w:t>24</w:t>
        </w:r>
        <w:r>
          <w:fldChar w:fldCharType="end"/>
        </w:r>
      </w:hyperlink>
    </w:p>
    <w:p>
      <w:pPr>
        <w:pStyle w:val="TOC2"/>
        <w:tabs>
          <w:tab w:val="right" w:leader="dot" w:pos="8306"/>
        </w:tabs>
      </w:pPr>
      <w:hyperlink w:anchor="_Toc10570" w:history="1">
        <w:r>
          <w:rPr>
            <w:rFonts w:ascii="仿宋" w:eastAsia="仿宋" w:hAnsi="仿宋" w:cs="仿宋" w:hint="eastAsia"/>
            <w:lang w:eastAsia="zh-CN"/>
          </w:rPr>
          <w:t>(三)、资源节约措施</w:t>
        </w:r>
        <w:r>
          <w:tab/>
        </w:r>
        <w:r>
          <w:fldChar w:fldCharType="begin"/>
        </w:r>
        <w:r>
          <w:instrText xml:space="preserve"> PAGEREF _Toc10570 \h </w:instrText>
        </w:r>
        <w:r>
          <w:fldChar w:fldCharType="separate"/>
        </w:r>
        <w:r>
          <w:t>25</w:t>
        </w:r>
        <w:r>
          <w:fldChar w:fldCharType="end"/>
        </w:r>
      </w:hyperlink>
    </w:p>
    <w:p>
      <w:pPr>
        <w:pStyle w:val="TOC1"/>
        <w:tabs>
          <w:tab w:val="right" w:leader="dot" w:pos="8306"/>
        </w:tabs>
      </w:pPr>
      <w:hyperlink w:anchor="_Toc22797" w:history="1">
        <w:r>
          <w:rPr>
            <w:rFonts w:ascii="仿宋" w:eastAsia="仿宋" w:hAnsi="仿宋" w:cs="仿宋" w:hint="eastAsia"/>
            <w:lang w:eastAsia="zh-CN"/>
          </w:rPr>
          <w:t>四、项目监理与质量保证</w:t>
        </w:r>
        <w:r>
          <w:tab/>
        </w:r>
        <w:r>
          <w:fldChar w:fldCharType="begin"/>
        </w:r>
        <w:r>
          <w:instrText xml:space="preserve"> PAGEREF _Toc22797 \h </w:instrText>
        </w:r>
        <w:r>
          <w:fldChar w:fldCharType="separate"/>
        </w:r>
        <w:r>
          <w:t>26</w:t>
        </w:r>
        <w:r>
          <w:fldChar w:fldCharType="end"/>
        </w:r>
      </w:hyperlink>
    </w:p>
    <w:p>
      <w:pPr>
        <w:pStyle w:val="TOC2"/>
        <w:tabs>
          <w:tab w:val="right" w:leader="dot" w:pos="8306"/>
        </w:tabs>
      </w:pPr>
      <w:hyperlink w:anchor="_Toc4879" w:history="1">
        <w:r>
          <w:rPr>
            <w:rFonts w:ascii="仿宋" w:eastAsia="仿宋" w:hAnsi="仿宋" w:cs="仿宋" w:hint="eastAsia"/>
            <w:lang w:eastAsia="zh-CN"/>
          </w:rPr>
          <w:t>(一)、监理体系构建</w:t>
        </w:r>
        <w:r>
          <w:tab/>
        </w:r>
        <w:r>
          <w:fldChar w:fldCharType="begin"/>
        </w:r>
        <w:r>
          <w:instrText xml:space="preserve"> PAGEREF _Toc4879 \h </w:instrText>
        </w:r>
        <w:r>
          <w:fldChar w:fldCharType="separate"/>
        </w:r>
        <w:r>
          <w:t>26</w:t>
        </w:r>
        <w:r>
          <w:fldChar w:fldCharType="end"/>
        </w:r>
      </w:hyperlink>
    </w:p>
    <w:p>
      <w:pPr>
        <w:pStyle w:val="TOC2"/>
        <w:tabs>
          <w:tab w:val="right" w:leader="dot" w:pos="8306"/>
        </w:tabs>
      </w:pPr>
      <w:hyperlink w:anchor="_Toc15260" w:history="1">
        <w:r>
          <w:rPr>
            <w:rFonts w:ascii="仿宋" w:eastAsia="仿宋" w:hAnsi="仿宋" w:cs="仿宋" w:hint="eastAsia"/>
            <w:lang w:eastAsia="zh-CN"/>
          </w:rPr>
          <w:t>(二)、质量保证体系实施</w:t>
        </w:r>
        <w:r>
          <w:tab/>
        </w:r>
        <w:r>
          <w:fldChar w:fldCharType="begin"/>
        </w:r>
        <w:r>
          <w:instrText xml:space="preserve"> PAGEREF _Toc15260 \h </w:instrText>
        </w:r>
        <w:r>
          <w:fldChar w:fldCharType="separate"/>
        </w:r>
        <w:r>
          <w:t>27</w:t>
        </w:r>
        <w:r>
          <w:fldChar w:fldCharType="end"/>
        </w:r>
      </w:hyperlink>
    </w:p>
    <w:p>
      <w:pPr>
        <w:pStyle w:val="TOC2"/>
        <w:tabs>
          <w:tab w:val="right" w:leader="dot" w:pos="8306"/>
        </w:tabs>
      </w:pPr>
      <w:hyperlink w:anchor="_Toc26349" w:history="1">
        <w:r>
          <w:rPr>
            <w:rFonts w:ascii="仿宋" w:eastAsia="仿宋" w:hAnsi="仿宋" w:cs="仿宋" w:hint="eastAsia"/>
            <w:lang w:eastAsia="zh-CN"/>
          </w:rPr>
          <w:t>(三)、监理与质量控制流程</w:t>
        </w:r>
        <w:r>
          <w:tab/>
        </w:r>
        <w:r>
          <w:fldChar w:fldCharType="begin"/>
        </w:r>
        <w:r>
          <w:instrText xml:space="preserve"> PAGEREF _Toc26349 \h </w:instrText>
        </w:r>
        <w:r>
          <w:fldChar w:fldCharType="separate"/>
        </w:r>
        <w:r>
          <w:t>27</w:t>
        </w:r>
        <w:r>
          <w:fldChar w:fldCharType="end"/>
        </w:r>
      </w:hyperlink>
    </w:p>
    <w:p>
      <w:pPr>
        <w:pStyle w:val="TOC1"/>
        <w:tabs>
          <w:tab w:val="right" w:leader="dot" w:pos="8306"/>
        </w:tabs>
      </w:pPr>
      <w:hyperlink w:anchor="_Toc15358" w:history="1">
        <w:r>
          <w:rPr>
            <w:rFonts w:ascii="仿宋" w:eastAsia="仿宋" w:hAnsi="仿宋" w:cs="仿宋" w:hint="eastAsia"/>
            <w:lang w:eastAsia="zh-CN"/>
          </w:rPr>
          <w:t>五、项目选址研究</w:t>
        </w:r>
        <w:r>
          <w:tab/>
        </w:r>
        <w:r>
          <w:fldChar w:fldCharType="begin"/>
        </w:r>
        <w:r>
          <w:instrText xml:space="preserve"> PAGEREF _Toc15358 \h </w:instrText>
        </w:r>
        <w:r>
          <w:fldChar w:fldCharType="separate"/>
        </w:r>
        <w:r>
          <w:t>28</w:t>
        </w:r>
        <w:r>
          <w:fldChar w:fldCharType="end"/>
        </w:r>
      </w:hyperlink>
    </w:p>
    <w:p>
      <w:pPr>
        <w:pStyle w:val="TOC2"/>
        <w:tabs>
          <w:tab w:val="right" w:leader="dot" w:pos="8306"/>
        </w:tabs>
      </w:pPr>
      <w:hyperlink w:anchor="_Toc9706" w:history="1">
        <w:r>
          <w:rPr>
            <w:rFonts w:ascii="仿宋" w:eastAsia="仿宋" w:hAnsi="仿宋" w:cs="仿宋" w:hint="eastAsia"/>
            <w:lang w:eastAsia="zh-CN"/>
          </w:rPr>
          <w:t>(一)、项目选址原则</w:t>
        </w:r>
        <w:r>
          <w:tab/>
        </w:r>
        <w:r>
          <w:fldChar w:fldCharType="begin"/>
        </w:r>
        <w:r>
          <w:instrText xml:space="preserve"> PAGEREF _Toc9706 \h </w:instrText>
        </w:r>
        <w:r>
          <w:fldChar w:fldCharType="separate"/>
        </w:r>
        <w:r>
          <w:t>28</w:t>
        </w:r>
        <w:r>
          <w:fldChar w:fldCharType="end"/>
        </w:r>
      </w:hyperlink>
    </w:p>
    <w:p>
      <w:pPr>
        <w:pStyle w:val="TOC2"/>
        <w:tabs>
          <w:tab w:val="right" w:leader="dot" w:pos="8306"/>
        </w:tabs>
      </w:pPr>
      <w:hyperlink w:anchor="_Toc8764" w:history="1">
        <w:r>
          <w:rPr>
            <w:rFonts w:ascii="仿宋" w:eastAsia="仿宋" w:hAnsi="仿宋" w:cs="仿宋" w:hint="eastAsia"/>
            <w:lang w:eastAsia="zh-CN"/>
          </w:rPr>
          <w:t>(二)、项目选址</w:t>
        </w:r>
        <w:r>
          <w:tab/>
        </w:r>
        <w:r>
          <w:fldChar w:fldCharType="begin"/>
        </w:r>
        <w:r>
          <w:instrText xml:space="preserve"> PAGEREF _Toc8764 \h </w:instrText>
        </w:r>
        <w:r>
          <w:fldChar w:fldCharType="separate"/>
        </w:r>
        <w:r>
          <w:t>31</w:t>
        </w:r>
        <w:r>
          <w:fldChar w:fldCharType="end"/>
        </w:r>
      </w:hyperlink>
    </w:p>
    <w:p>
      <w:pPr>
        <w:pStyle w:val="TOC2"/>
        <w:tabs>
          <w:tab w:val="right" w:leader="dot" w:pos="8306"/>
        </w:tabs>
      </w:pPr>
      <w:hyperlink w:anchor="_Toc24248" w:history="1">
        <w:r>
          <w:rPr>
            <w:rFonts w:ascii="仿宋" w:eastAsia="仿宋" w:hAnsi="仿宋" w:cs="仿宋" w:hint="eastAsia"/>
            <w:lang w:eastAsia="zh-CN"/>
          </w:rPr>
          <w:t>(三)、建设条件分析</w:t>
        </w:r>
        <w:r>
          <w:tab/>
        </w:r>
        <w:r>
          <w:fldChar w:fldCharType="begin"/>
        </w:r>
        <w:r>
          <w:instrText xml:space="preserve"> PAGEREF _Toc24248 \h </w:instrText>
        </w:r>
        <w:r>
          <w:fldChar w:fldCharType="separate"/>
        </w:r>
        <w:r>
          <w:t>33</w:t>
        </w:r>
        <w:r>
          <w:fldChar w:fldCharType="end"/>
        </w:r>
      </w:hyperlink>
    </w:p>
    <w:p>
      <w:pPr>
        <w:pStyle w:val="TOC2"/>
        <w:tabs>
          <w:tab w:val="right" w:leader="dot" w:pos="8306"/>
        </w:tabs>
      </w:pPr>
      <w:hyperlink w:anchor="_Toc13785" w:history="1">
        <w:r>
          <w:rPr>
            <w:rFonts w:ascii="仿宋" w:eastAsia="仿宋" w:hAnsi="仿宋" w:cs="仿宋" w:hint="eastAsia"/>
            <w:lang w:eastAsia="zh-CN"/>
          </w:rPr>
          <w:t>(四)、用地控制指标</w:t>
        </w:r>
        <w:r>
          <w:tab/>
        </w:r>
        <w:r>
          <w:fldChar w:fldCharType="begin"/>
        </w:r>
        <w:r>
          <w:instrText xml:space="preserve"> PAGEREF _Toc13785 \h </w:instrText>
        </w:r>
        <w:r>
          <w:fldChar w:fldCharType="separate"/>
        </w:r>
        <w:r>
          <w:t>35</w:t>
        </w:r>
        <w:r>
          <w:fldChar w:fldCharType="end"/>
        </w:r>
      </w:hyperlink>
    </w:p>
    <w:p>
      <w:pPr>
        <w:pStyle w:val="TOC2"/>
        <w:tabs>
          <w:tab w:val="right" w:leader="dot" w:pos="8306"/>
        </w:tabs>
      </w:pPr>
      <w:hyperlink w:anchor="_Toc26598" w:history="1">
        <w:r>
          <w:rPr>
            <w:rFonts w:ascii="仿宋" w:eastAsia="仿宋" w:hAnsi="仿宋" w:cs="仿宋" w:hint="eastAsia"/>
            <w:lang w:eastAsia="zh-CN"/>
          </w:rPr>
          <w:t>(五)、地总体要求</w:t>
        </w:r>
        <w:r>
          <w:tab/>
        </w:r>
        <w:r>
          <w:fldChar w:fldCharType="begin"/>
        </w:r>
        <w:r>
          <w:instrText xml:space="preserve"> PAGEREF _Toc26598 \h </w:instrText>
        </w:r>
        <w:r>
          <w:fldChar w:fldCharType="separate"/>
        </w:r>
        <w:r>
          <w:t>36</w:t>
        </w:r>
        <w:r>
          <w:fldChar w:fldCharType="end"/>
        </w:r>
      </w:hyperlink>
    </w:p>
    <w:p>
      <w:pPr>
        <w:pStyle w:val="TOC2"/>
        <w:tabs>
          <w:tab w:val="right" w:leader="dot" w:pos="8306"/>
        </w:tabs>
      </w:pPr>
      <w:hyperlink w:anchor="_Toc21474" w:history="1">
        <w:r>
          <w:rPr>
            <w:rFonts w:ascii="仿宋" w:eastAsia="仿宋" w:hAnsi="仿宋" w:cs="仿宋" w:hint="eastAsia"/>
            <w:lang w:eastAsia="zh-CN"/>
          </w:rPr>
          <w:t>(六)、节约用地措施</w:t>
        </w:r>
        <w:r>
          <w:tab/>
        </w:r>
        <w:r>
          <w:fldChar w:fldCharType="begin"/>
        </w:r>
        <w:r>
          <w:instrText xml:space="preserve"> PAGEREF _Toc21474 \h </w:instrText>
        </w:r>
        <w:r>
          <w:fldChar w:fldCharType="separate"/>
        </w:r>
        <w:r>
          <w:t>37</w:t>
        </w:r>
        <w:r>
          <w:fldChar w:fldCharType="end"/>
        </w:r>
      </w:hyperlink>
    </w:p>
    <w:p>
      <w:pPr>
        <w:pStyle w:val="TOC2"/>
        <w:tabs>
          <w:tab w:val="right" w:leader="dot" w:pos="8306"/>
        </w:tabs>
      </w:pPr>
      <w:hyperlink w:anchor="_Toc20534" w:history="1">
        <w:r>
          <w:rPr>
            <w:rFonts w:ascii="仿宋" w:eastAsia="仿宋" w:hAnsi="仿宋" w:cs="仿宋" w:hint="eastAsia"/>
            <w:lang w:eastAsia="zh-CN"/>
          </w:rPr>
          <w:t>(七)、选址综合评价</w:t>
        </w:r>
        <w:r>
          <w:tab/>
        </w:r>
        <w:r>
          <w:fldChar w:fldCharType="begin"/>
        </w:r>
        <w:r>
          <w:instrText xml:space="preserve"> PAGEREF _Toc20534 \h </w:instrText>
        </w:r>
        <w:r>
          <w:fldChar w:fldCharType="separate"/>
        </w:r>
        <w:r>
          <w:t>39</w:t>
        </w:r>
        <w:r>
          <w:fldChar w:fldCharType="end"/>
        </w:r>
      </w:hyperlink>
    </w:p>
    <w:p>
      <w:pPr>
        <w:pStyle w:val="TOC1"/>
        <w:tabs>
          <w:tab w:val="right" w:leader="dot" w:pos="8306"/>
        </w:tabs>
      </w:pPr>
      <w:hyperlink w:anchor="_Toc1611" w:history="1">
        <w:r>
          <w:rPr>
            <w:rFonts w:ascii="仿宋" w:eastAsia="仿宋" w:hAnsi="仿宋" w:cs="仿宋" w:hint="eastAsia"/>
            <w:lang w:eastAsia="zh-CN"/>
          </w:rPr>
          <w:t>六、背景、必要性分析</w:t>
        </w:r>
        <w:r>
          <w:tab/>
        </w:r>
        <w:r>
          <w:fldChar w:fldCharType="begin"/>
        </w:r>
        <w:r>
          <w:instrText xml:space="preserve"> PAGEREF _Toc1611 \h </w:instrText>
        </w:r>
        <w:r>
          <w:fldChar w:fldCharType="separate"/>
        </w:r>
        <w:r>
          <w:t>40</w:t>
        </w:r>
        <w:r>
          <w:fldChar w:fldCharType="end"/>
        </w:r>
      </w:hyperlink>
    </w:p>
    <w:p>
      <w:pPr>
        <w:pStyle w:val="TOC2"/>
        <w:tabs>
          <w:tab w:val="right" w:leader="dot" w:pos="8306"/>
        </w:tabs>
      </w:pPr>
      <w:hyperlink w:anchor="_Toc24329" w:history="1">
        <w:r>
          <w:rPr>
            <w:rFonts w:ascii="仿宋" w:eastAsia="仿宋" w:hAnsi="仿宋" w:cs="仿宋" w:hint="eastAsia"/>
            <w:lang w:eastAsia="zh-CN"/>
          </w:rPr>
          <w:t>(一)、项目建设背景</w:t>
        </w:r>
        <w:r>
          <w:tab/>
        </w:r>
        <w:r>
          <w:fldChar w:fldCharType="begin"/>
        </w:r>
        <w:r>
          <w:instrText xml:space="preserve"> PAGEREF _Toc24329 \h </w:instrText>
        </w:r>
        <w:r>
          <w:fldChar w:fldCharType="separate"/>
        </w:r>
        <w:r>
          <w:t>40</w:t>
        </w:r>
        <w:r>
          <w:fldChar w:fldCharType="end"/>
        </w:r>
      </w:hyperlink>
    </w:p>
    <w:p>
      <w:pPr>
        <w:pStyle w:val="TOC2"/>
        <w:tabs>
          <w:tab w:val="right" w:leader="dot" w:pos="8306"/>
        </w:tabs>
      </w:pPr>
      <w:hyperlink w:anchor="_Toc12109" w:history="1">
        <w:r>
          <w:rPr>
            <w:rFonts w:ascii="仿宋" w:eastAsia="仿宋" w:hAnsi="仿宋" w:cs="仿宋" w:hint="eastAsia"/>
            <w:lang w:eastAsia="zh-CN"/>
          </w:rPr>
          <w:t>(二)、必要性分析</w:t>
        </w:r>
        <w:r>
          <w:tab/>
        </w:r>
        <w:r>
          <w:fldChar w:fldCharType="begin"/>
        </w:r>
        <w:r>
          <w:instrText xml:space="preserve"> PAGEREF _Toc12109 \h </w:instrText>
        </w:r>
        <w:r>
          <w:fldChar w:fldCharType="separate"/>
        </w:r>
        <w:r>
          <w:t>41</w:t>
        </w:r>
        <w:r>
          <w:fldChar w:fldCharType="end"/>
        </w:r>
      </w:hyperlink>
    </w:p>
    <w:p>
      <w:pPr>
        <w:pStyle w:val="TOC2"/>
        <w:tabs>
          <w:tab w:val="right" w:leader="dot" w:pos="8306"/>
        </w:tabs>
      </w:pPr>
      <w:hyperlink w:anchor="_Toc3261" w:history="1">
        <w:r>
          <w:rPr>
            <w:rFonts w:ascii="仿宋" w:eastAsia="仿宋" w:hAnsi="仿宋" w:cs="仿宋" w:hint="eastAsia"/>
            <w:lang w:eastAsia="zh-CN"/>
          </w:rPr>
          <w:t>(三)、项目建设有利条件</w:t>
        </w:r>
        <w:r>
          <w:tab/>
        </w:r>
        <w:r>
          <w:fldChar w:fldCharType="begin"/>
        </w:r>
        <w:r>
          <w:instrText xml:space="preserve"> PAGEREF _Toc3261 \h </w:instrText>
        </w:r>
        <w:r>
          <w:fldChar w:fldCharType="separate"/>
        </w:r>
        <w:r>
          <w:t>42</w:t>
        </w:r>
        <w:r>
          <w:fldChar w:fldCharType="end"/>
        </w:r>
      </w:hyperlink>
    </w:p>
    <w:p>
      <w:pPr>
        <w:pStyle w:val="TOC1"/>
        <w:tabs>
          <w:tab w:val="right" w:leader="dot" w:pos="8306"/>
        </w:tabs>
      </w:pPr>
      <w:hyperlink w:anchor="_Toc12452" w:history="1">
        <w:r>
          <w:rPr>
            <w:rFonts w:ascii="仿宋" w:eastAsia="仿宋" w:hAnsi="仿宋" w:cs="仿宋" w:hint="eastAsia"/>
            <w:lang w:eastAsia="zh-CN"/>
          </w:rPr>
          <w:t>七、环境保护与治理方案</w:t>
        </w:r>
        <w:r>
          <w:tab/>
        </w:r>
        <w:r>
          <w:fldChar w:fldCharType="begin"/>
        </w:r>
        <w:r>
          <w:instrText xml:space="preserve"> PAGEREF _Toc12452 \h </w:instrText>
        </w:r>
        <w:r>
          <w:fldChar w:fldCharType="separate"/>
        </w:r>
        <w:r>
          <w:t>44</w:t>
        </w:r>
        <w:r>
          <w:fldChar w:fldCharType="end"/>
        </w:r>
      </w:hyperlink>
    </w:p>
    <w:p>
      <w:pPr>
        <w:pStyle w:val="TOC2"/>
        <w:tabs>
          <w:tab w:val="right" w:leader="dot" w:pos="8306"/>
        </w:tabs>
      </w:pPr>
      <w:hyperlink w:anchor="_Toc23413" w:history="1">
        <w:r>
          <w:rPr>
            <w:rFonts w:ascii="仿宋" w:eastAsia="仿宋" w:hAnsi="仿宋" w:cs="仿宋" w:hint="eastAsia"/>
            <w:lang w:eastAsia="zh-CN"/>
          </w:rPr>
          <w:t>(一)、项目环境影响评估</w:t>
        </w:r>
        <w:r>
          <w:tab/>
        </w:r>
        <w:r>
          <w:fldChar w:fldCharType="begin"/>
        </w:r>
        <w:r>
          <w:instrText xml:space="preserve"> PAGEREF _Toc23413 \h </w:instrText>
        </w:r>
        <w:r>
          <w:fldChar w:fldCharType="separate"/>
        </w:r>
        <w:r>
          <w:t>44</w:t>
        </w:r>
        <w:r>
          <w:fldChar w:fldCharType="end"/>
        </w:r>
      </w:hyperlink>
    </w:p>
    <w:p>
      <w:pPr>
        <w:pStyle w:val="TOC2"/>
        <w:tabs>
          <w:tab w:val="right" w:leader="dot" w:pos="8306"/>
        </w:tabs>
      </w:pPr>
      <w:hyperlink w:anchor="_Toc30181" w:history="1">
        <w:r>
          <w:rPr>
            <w:rFonts w:ascii="仿宋" w:eastAsia="仿宋" w:hAnsi="仿宋" w:cs="仿宋" w:hint="eastAsia"/>
            <w:lang w:eastAsia="zh-CN"/>
          </w:rPr>
          <w:t>(二)、环境保护措施与治理方案</w:t>
        </w:r>
        <w:r>
          <w:tab/>
        </w:r>
        <w:r>
          <w:fldChar w:fldCharType="begin"/>
        </w:r>
        <w:r>
          <w:instrText xml:space="preserve"> PAGEREF _Toc30181 \h </w:instrText>
        </w:r>
        <w:r>
          <w:fldChar w:fldCharType="separate"/>
        </w:r>
        <w:r>
          <w:t>44</w:t>
        </w:r>
        <w:r>
          <w:fldChar w:fldCharType="end"/>
        </w:r>
      </w:hyperlink>
    </w:p>
    <w:p>
      <w:pPr>
        <w:pStyle w:val="TOC1"/>
        <w:tabs>
          <w:tab w:val="right" w:leader="dot" w:pos="8306"/>
        </w:tabs>
      </w:pPr>
      <w:hyperlink w:anchor="_Toc31393" w:history="1">
        <w:r>
          <w:rPr>
            <w:rFonts w:ascii="仿宋" w:eastAsia="仿宋" w:hAnsi="仿宋" w:cs="仿宋" w:hint="eastAsia"/>
            <w:lang w:eastAsia="zh-CN"/>
          </w:rPr>
          <w:t>八、环境保护与绿色发展</w:t>
        </w:r>
        <w:r>
          <w:tab/>
        </w:r>
        <w:r>
          <w:fldChar w:fldCharType="begin"/>
        </w:r>
        <w:r>
          <w:instrText xml:space="preserve"> PAGEREF _Toc31393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52" w:history="1">
        <w:r>
          <w:rPr>
            <w:rFonts w:ascii="仿宋" w:eastAsia="仿宋" w:hAnsi="仿宋" w:cs="仿宋" w:hint="eastAsia"/>
            <w:lang w:eastAsia="zh-CN"/>
          </w:rPr>
          <w:t>(一)、环境保护措施</w:t>
        </w:r>
        <w:r>
          <w:tab/>
        </w:r>
        <w:r>
          <w:fldChar w:fldCharType="begin"/>
        </w:r>
        <w:r>
          <w:instrText xml:space="preserve"> PAGEREF _Toc16952 \h </w:instrText>
        </w:r>
        <w:r>
          <w:fldChar w:fldCharType="separate"/>
        </w:r>
        <w:r>
          <w:t>45</w:t>
        </w:r>
        <w:r>
          <w:fldChar w:fldCharType="end"/>
        </w:r>
      </w:hyperlink>
    </w:p>
    <w:p>
      <w:pPr>
        <w:pStyle w:val="TOC2"/>
        <w:tabs>
          <w:tab w:val="right" w:leader="dot" w:pos="8306"/>
        </w:tabs>
      </w:pPr>
      <w:hyperlink w:anchor="_Toc13373" w:history="1">
        <w:r>
          <w:rPr>
            <w:rFonts w:ascii="仿宋" w:eastAsia="仿宋" w:hAnsi="仿宋" w:cs="仿宋" w:hint="eastAsia"/>
            <w:lang w:eastAsia="zh-CN"/>
          </w:rPr>
          <w:t>(二)、绿色发展与可持续发展策略</w:t>
        </w:r>
        <w:r>
          <w:tab/>
        </w:r>
        <w:r>
          <w:fldChar w:fldCharType="begin"/>
        </w:r>
        <w:r>
          <w:instrText xml:space="preserve"> PAGEREF _Toc13373 \h </w:instrText>
        </w:r>
        <w:r>
          <w:fldChar w:fldCharType="separate"/>
        </w:r>
        <w:r>
          <w:t>47</w:t>
        </w:r>
        <w:r>
          <w:fldChar w:fldCharType="end"/>
        </w:r>
      </w:hyperlink>
    </w:p>
    <w:p>
      <w:pPr>
        <w:pStyle w:val="TOC1"/>
        <w:tabs>
          <w:tab w:val="right" w:leader="dot" w:pos="8306"/>
        </w:tabs>
      </w:pPr>
      <w:hyperlink w:anchor="_Toc25922" w:history="1">
        <w:r>
          <w:rPr>
            <w:rFonts w:ascii="仿宋" w:eastAsia="仿宋" w:hAnsi="仿宋" w:cs="仿宋" w:hint="eastAsia"/>
            <w:lang w:eastAsia="zh-CN"/>
          </w:rPr>
          <w:t>九、经济效益与社会效益优化</w:t>
        </w:r>
        <w:r>
          <w:tab/>
        </w:r>
        <w:r>
          <w:fldChar w:fldCharType="begin"/>
        </w:r>
        <w:r>
          <w:instrText xml:space="preserve"> PAGEREF _Toc25922 \h </w:instrText>
        </w:r>
        <w:r>
          <w:fldChar w:fldCharType="separate"/>
        </w:r>
        <w:r>
          <w:t>48</w:t>
        </w:r>
        <w:r>
          <w:fldChar w:fldCharType="end"/>
        </w:r>
      </w:hyperlink>
    </w:p>
    <w:p>
      <w:pPr>
        <w:pStyle w:val="TOC2"/>
        <w:tabs>
          <w:tab w:val="right" w:leader="dot" w:pos="8306"/>
        </w:tabs>
      </w:pPr>
      <w:hyperlink w:anchor="_Toc22695" w:history="1">
        <w:r>
          <w:rPr>
            <w:rFonts w:ascii="仿宋" w:eastAsia="仿宋" w:hAnsi="仿宋" w:cs="仿宋" w:hint="eastAsia"/>
            <w:lang w:eastAsia="zh-CN"/>
          </w:rPr>
          <w:t>(一)、经济效益提升策略</w:t>
        </w:r>
        <w:r>
          <w:tab/>
        </w:r>
        <w:r>
          <w:fldChar w:fldCharType="begin"/>
        </w:r>
        <w:r>
          <w:instrText xml:space="preserve"> PAGEREF _Toc22695 \h </w:instrText>
        </w:r>
        <w:r>
          <w:fldChar w:fldCharType="separate"/>
        </w:r>
        <w:r>
          <w:t>48</w:t>
        </w:r>
        <w:r>
          <w:fldChar w:fldCharType="end"/>
        </w:r>
      </w:hyperlink>
    </w:p>
    <w:p>
      <w:pPr>
        <w:pStyle w:val="TOC2"/>
        <w:tabs>
          <w:tab w:val="right" w:leader="dot" w:pos="8306"/>
        </w:tabs>
      </w:pPr>
      <w:hyperlink w:anchor="_Toc22533" w:history="1">
        <w:r>
          <w:rPr>
            <w:rFonts w:ascii="仿宋" w:eastAsia="仿宋" w:hAnsi="仿宋" w:cs="仿宋" w:hint="eastAsia"/>
            <w:lang w:eastAsia="zh-CN"/>
          </w:rPr>
          <w:t>(二)、社会效益增强方案</w:t>
        </w:r>
        <w:r>
          <w:tab/>
        </w:r>
        <w:r>
          <w:fldChar w:fldCharType="begin"/>
        </w:r>
        <w:r>
          <w:instrText xml:space="preserve"> PAGEREF _Toc22533 \h </w:instrText>
        </w:r>
        <w:r>
          <w:fldChar w:fldCharType="separate"/>
        </w:r>
        <w:r>
          <w:t>49</w:t>
        </w:r>
        <w:r>
          <w:fldChar w:fldCharType="end"/>
        </w:r>
      </w:hyperlink>
    </w:p>
    <w:p>
      <w:pPr>
        <w:pStyle w:val="TOC1"/>
        <w:tabs>
          <w:tab w:val="right" w:leader="dot" w:pos="8306"/>
        </w:tabs>
      </w:pPr>
      <w:hyperlink w:anchor="_Toc18039" w:history="1">
        <w:r>
          <w:rPr>
            <w:rFonts w:ascii="仿宋" w:eastAsia="仿宋" w:hAnsi="仿宋" w:cs="仿宋" w:hint="eastAsia"/>
            <w:lang w:eastAsia="zh-CN"/>
          </w:rPr>
          <w:t>十、项目质量与标准</w:t>
        </w:r>
        <w:r>
          <w:tab/>
        </w:r>
        <w:r>
          <w:fldChar w:fldCharType="begin"/>
        </w:r>
        <w:r>
          <w:instrText xml:space="preserve"> PAGEREF _Toc18039 \h </w:instrText>
        </w:r>
        <w:r>
          <w:fldChar w:fldCharType="separate"/>
        </w:r>
        <w:r>
          <w:t>50</w:t>
        </w:r>
        <w:r>
          <w:fldChar w:fldCharType="end"/>
        </w:r>
      </w:hyperlink>
    </w:p>
    <w:p>
      <w:pPr>
        <w:pStyle w:val="TOC2"/>
        <w:tabs>
          <w:tab w:val="right" w:leader="dot" w:pos="8306"/>
        </w:tabs>
      </w:pPr>
      <w:hyperlink w:anchor="_Toc2546" w:history="1">
        <w:r>
          <w:rPr>
            <w:rFonts w:ascii="仿宋" w:eastAsia="仿宋" w:hAnsi="仿宋" w:cs="仿宋" w:hint="eastAsia"/>
            <w:lang w:eastAsia="zh-CN"/>
          </w:rPr>
          <w:t>(一)、质量保障体系</w:t>
        </w:r>
        <w:r>
          <w:tab/>
        </w:r>
        <w:r>
          <w:fldChar w:fldCharType="begin"/>
        </w:r>
        <w:r>
          <w:instrText xml:space="preserve"> PAGEREF _Toc2546 \h </w:instrText>
        </w:r>
        <w:r>
          <w:fldChar w:fldCharType="separate"/>
        </w:r>
        <w:r>
          <w:t>50</w:t>
        </w:r>
        <w:r>
          <w:fldChar w:fldCharType="end"/>
        </w:r>
      </w:hyperlink>
    </w:p>
    <w:p>
      <w:pPr>
        <w:pStyle w:val="TOC2"/>
        <w:tabs>
          <w:tab w:val="right" w:leader="dot" w:pos="8306"/>
        </w:tabs>
      </w:pPr>
      <w:hyperlink w:anchor="_Toc21949" w:history="1">
        <w:r>
          <w:rPr>
            <w:rFonts w:ascii="仿宋" w:eastAsia="仿宋" w:hAnsi="仿宋" w:cs="仿宋" w:hint="eastAsia"/>
            <w:lang w:eastAsia="zh-CN"/>
          </w:rPr>
          <w:t>(二)、标准化作业流程</w:t>
        </w:r>
        <w:r>
          <w:tab/>
        </w:r>
        <w:r>
          <w:fldChar w:fldCharType="begin"/>
        </w:r>
        <w:r>
          <w:instrText xml:space="preserve"> PAGEREF _Toc21949 \h </w:instrText>
        </w:r>
        <w:r>
          <w:fldChar w:fldCharType="separate"/>
        </w:r>
        <w:r>
          <w:t>51</w:t>
        </w:r>
        <w:r>
          <w:fldChar w:fldCharType="end"/>
        </w:r>
      </w:hyperlink>
    </w:p>
    <w:p>
      <w:pPr>
        <w:pStyle w:val="TOC2"/>
        <w:tabs>
          <w:tab w:val="right" w:leader="dot" w:pos="8306"/>
        </w:tabs>
      </w:pPr>
      <w:hyperlink w:anchor="_Toc10134" w:history="1">
        <w:r>
          <w:rPr>
            <w:rFonts w:ascii="仿宋" w:eastAsia="仿宋" w:hAnsi="仿宋" w:cs="仿宋" w:hint="eastAsia"/>
            <w:lang w:eastAsia="zh-CN"/>
          </w:rPr>
          <w:t>(三)、质量监控与评估</w:t>
        </w:r>
        <w:r>
          <w:tab/>
        </w:r>
        <w:r>
          <w:fldChar w:fldCharType="begin"/>
        </w:r>
        <w:r>
          <w:instrText xml:space="preserve"> PAGEREF _Toc10134 \h </w:instrText>
        </w:r>
        <w:r>
          <w:fldChar w:fldCharType="separate"/>
        </w:r>
        <w:r>
          <w:t>53</w:t>
        </w:r>
        <w:r>
          <w:fldChar w:fldCharType="end"/>
        </w:r>
      </w:hyperlink>
    </w:p>
    <w:p>
      <w:pPr>
        <w:pStyle w:val="TOC2"/>
        <w:tabs>
          <w:tab w:val="right" w:leader="dot" w:pos="8306"/>
        </w:tabs>
      </w:pPr>
      <w:hyperlink w:anchor="_Toc27282" w:history="1">
        <w:r>
          <w:rPr>
            <w:rFonts w:ascii="仿宋" w:eastAsia="仿宋" w:hAnsi="仿宋" w:cs="仿宋" w:hint="eastAsia"/>
            <w:lang w:eastAsia="zh-CN"/>
          </w:rPr>
          <w:t>(四)、质量改进计划</w:t>
        </w:r>
        <w:r>
          <w:tab/>
        </w:r>
        <w:r>
          <w:fldChar w:fldCharType="begin"/>
        </w:r>
        <w:r>
          <w:instrText xml:space="preserve"> PAGEREF _Toc27282 \h </w:instrText>
        </w:r>
        <w:r>
          <w:fldChar w:fldCharType="separate"/>
        </w:r>
        <w:r>
          <w:t>54</w:t>
        </w:r>
        <w:r>
          <w:fldChar w:fldCharType="end"/>
        </w:r>
      </w:hyperlink>
    </w:p>
    <w:p>
      <w:pPr>
        <w:pStyle w:val="TOC1"/>
        <w:tabs>
          <w:tab w:val="right" w:leader="dot" w:pos="8306"/>
        </w:tabs>
      </w:pPr>
      <w:hyperlink w:anchor="_Toc12151" w:history="1">
        <w:r>
          <w:rPr>
            <w:rFonts w:ascii="仿宋" w:eastAsia="仿宋" w:hAnsi="仿宋" w:cs="仿宋" w:hint="eastAsia"/>
            <w:lang w:eastAsia="zh-CN"/>
          </w:rPr>
          <w:t>十一、安全与应急管理</w:t>
        </w:r>
        <w:r>
          <w:tab/>
        </w:r>
        <w:r>
          <w:fldChar w:fldCharType="begin"/>
        </w:r>
        <w:r>
          <w:instrText xml:space="preserve"> PAGEREF _Toc12151 \h </w:instrText>
        </w:r>
        <w:r>
          <w:fldChar w:fldCharType="separate"/>
        </w:r>
        <w:r>
          <w:t>55</w:t>
        </w:r>
        <w:r>
          <w:fldChar w:fldCharType="end"/>
        </w:r>
      </w:hyperlink>
    </w:p>
    <w:p>
      <w:pPr>
        <w:pStyle w:val="TOC2"/>
        <w:tabs>
          <w:tab w:val="right" w:leader="dot" w:pos="8306"/>
        </w:tabs>
      </w:pPr>
      <w:hyperlink w:anchor="_Toc20712" w:history="1">
        <w:r>
          <w:rPr>
            <w:rFonts w:ascii="仿宋" w:eastAsia="仿宋" w:hAnsi="仿宋" w:cs="仿宋" w:hint="eastAsia"/>
            <w:lang w:eastAsia="zh-CN"/>
          </w:rPr>
          <w:t>(一)、安全生产管理</w:t>
        </w:r>
        <w:r>
          <w:tab/>
        </w:r>
        <w:r>
          <w:fldChar w:fldCharType="begin"/>
        </w:r>
        <w:r>
          <w:instrText xml:space="preserve"> PAGEREF _Toc20712 \h </w:instrText>
        </w:r>
        <w:r>
          <w:fldChar w:fldCharType="separate"/>
        </w:r>
        <w:r>
          <w:t>55</w:t>
        </w:r>
        <w:r>
          <w:fldChar w:fldCharType="end"/>
        </w:r>
      </w:hyperlink>
    </w:p>
    <w:p>
      <w:pPr>
        <w:pStyle w:val="TOC2"/>
        <w:tabs>
          <w:tab w:val="right" w:leader="dot" w:pos="8306"/>
        </w:tabs>
      </w:pPr>
      <w:hyperlink w:anchor="_Toc3879" w:history="1">
        <w:r>
          <w:rPr>
            <w:rFonts w:ascii="仿宋" w:eastAsia="仿宋" w:hAnsi="仿宋" w:cs="仿宋" w:hint="eastAsia"/>
            <w:lang w:eastAsia="zh-CN"/>
          </w:rPr>
          <w:t>(二)、应急预案与响应</w:t>
        </w:r>
        <w:r>
          <w:tab/>
        </w:r>
        <w:r>
          <w:fldChar w:fldCharType="begin"/>
        </w:r>
        <w:r>
          <w:instrText xml:space="preserve"> PAGEREF _Toc3879 \h </w:instrText>
        </w:r>
        <w:r>
          <w:fldChar w:fldCharType="separate"/>
        </w:r>
        <w:r>
          <w:t>57</w:t>
        </w:r>
        <w:r>
          <w:fldChar w:fldCharType="end"/>
        </w:r>
      </w:hyperlink>
    </w:p>
    <w:p>
      <w:pPr>
        <w:pStyle w:val="TOC1"/>
        <w:tabs>
          <w:tab w:val="right" w:leader="dot" w:pos="8306"/>
        </w:tabs>
      </w:pPr>
      <w:hyperlink w:anchor="_Toc21482" w:history="1">
        <w:r>
          <w:rPr>
            <w:rFonts w:ascii="仿宋" w:eastAsia="仿宋" w:hAnsi="仿宋" w:cs="仿宋" w:hint="eastAsia"/>
            <w:lang w:eastAsia="zh-CN"/>
          </w:rPr>
          <w:t>十二、资金管理与财务规划</w:t>
        </w:r>
        <w:r>
          <w:tab/>
        </w:r>
        <w:r>
          <w:fldChar w:fldCharType="begin"/>
        </w:r>
        <w:r>
          <w:instrText xml:space="preserve"> PAGEREF _Toc21482 \h </w:instrText>
        </w:r>
        <w:r>
          <w:fldChar w:fldCharType="separate"/>
        </w:r>
        <w:r>
          <w:t>58</w:t>
        </w:r>
        <w:r>
          <w:fldChar w:fldCharType="end"/>
        </w:r>
      </w:hyperlink>
    </w:p>
    <w:p>
      <w:pPr>
        <w:pStyle w:val="TOC2"/>
        <w:tabs>
          <w:tab w:val="right" w:leader="dot" w:pos="8306"/>
        </w:tabs>
      </w:pPr>
      <w:hyperlink w:anchor="_Toc4496" w:history="1">
        <w:r>
          <w:rPr>
            <w:rFonts w:ascii="仿宋" w:eastAsia="仿宋" w:hAnsi="仿宋" w:cs="仿宋" w:hint="eastAsia"/>
            <w:lang w:eastAsia="zh-CN"/>
          </w:rPr>
          <w:t>(一)、项目资金来源与筹措</w:t>
        </w:r>
        <w:r>
          <w:tab/>
        </w:r>
        <w:r>
          <w:fldChar w:fldCharType="begin"/>
        </w:r>
        <w:r>
          <w:instrText xml:space="preserve"> PAGEREF _Toc4496 \h </w:instrText>
        </w:r>
        <w:r>
          <w:fldChar w:fldCharType="separate"/>
        </w:r>
        <w:r>
          <w:t>58</w:t>
        </w:r>
        <w:r>
          <w:fldChar w:fldCharType="end"/>
        </w:r>
      </w:hyperlink>
    </w:p>
    <w:p>
      <w:pPr>
        <w:pStyle w:val="TOC2"/>
        <w:tabs>
          <w:tab w:val="right" w:leader="dot" w:pos="8306"/>
        </w:tabs>
      </w:pPr>
      <w:hyperlink w:anchor="_Toc21885" w:history="1">
        <w:r>
          <w:rPr>
            <w:rFonts w:ascii="仿宋" w:eastAsia="仿宋" w:hAnsi="仿宋" w:cs="仿宋" w:hint="eastAsia"/>
            <w:lang w:eastAsia="zh-CN"/>
          </w:rPr>
          <w:t>(二)、资金使用与监管</w:t>
        </w:r>
        <w:r>
          <w:tab/>
        </w:r>
        <w:r>
          <w:fldChar w:fldCharType="begin"/>
        </w:r>
        <w:r>
          <w:instrText xml:space="preserve"> PAGEREF _Toc21885 \h </w:instrText>
        </w:r>
        <w:r>
          <w:fldChar w:fldCharType="separate"/>
        </w:r>
        <w:r>
          <w:t>60</w:t>
        </w:r>
        <w:r>
          <w:fldChar w:fldCharType="end"/>
        </w:r>
      </w:hyperlink>
    </w:p>
    <w:p>
      <w:pPr>
        <w:pStyle w:val="TOC2"/>
        <w:tabs>
          <w:tab w:val="right" w:leader="dot" w:pos="8306"/>
        </w:tabs>
      </w:pPr>
      <w:hyperlink w:anchor="_Toc28937" w:history="1">
        <w:r>
          <w:rPr>
            <w:rFonts w:ascii="仿宋" w:eastAsia="仿宋" w:hAnsi="仿宋" w:cs="仿宋" w:hint="eastAsia"/>
            <w:lang w:eastAsia="zh-CN"/>
          </w:rPr>
          <w:t>(三)、财务规划与预测</w:t>
        </w:r>
        <w:r>
          <w:tab/>
        </w:r>
        <w:r>
          <w:fldChar w:fldCharType="begin"/>
        </w:r>
        <w:r>
          <w:instrText xml:space="preserve"> PAGEREF _Toc28937 \h </w:instrText>
        </w:r>
        <w:r>
          <w:fldChar w:fldCharType="separate"/>
        </w:r>
        <w:r>
          <w:t>61</w:t>
        </w:r>
        <w:r>
          <w:fldChar w:fldCharType="end"/>
        </w:r>
      </w:hyperlink>
    </w:p>
    <w:p>
      <w:pPr>
        <w:pStyle w:val="TOC1"/>
        <w:tabs>
          <w:tab w:val="right" w:leader="dot" w:pos="8306"/>
        </w:tabs>
      </w:pPr>
      <w:hyperlink w:anchor="_Toc3738" w:history="1">
        <w:r>
          <w:rPr>
            <w:rFonts w:ascii="仿宋" w:eastAsia="仿宋" w:hAnsi="仿宋" w:cs="仿宋" w:hint="eastAsia"/>
            <w:lang w:eastAsia="zh-CN"/>
          </w:rPr>
          <w:t>十三、成果转化与推广应用</w:t>
        </w:r>
        <w:r>
          <w:tab/>
        </w:r>
        <w:r>
          <w:fldChar w:fldCharType="begin"/>
        </w:r>
        <w:r>
          <w:instrText xml:space="preserve"> PAGEREF _Toc3738 \h </w:instrText>
        </w:r>
        <w:r>
          <w:fldChar w:fldCharType="separate"/>
        </w:r>
        <w:r>
          <w:t>62</w:t>
        </w:r>
        <w:r>
          <w:fldChar w:fldCharType="end"/>
        </w:r>
      </w:hyperlink>
    </w:p>
    <w:p>
      <w:pPr>
        <w:pStyle w:val="TOC2"/>
        <w:tabs>
          <w:tab w:val="right" w:leader="dot" w:pos="8306"/>
        </w:tabs>
      </w:pPr>
      <w:hyperlink w:anchor="_Toc12986" w:history="1">
        <w:r>
          <w:rPr>
            <w:rFonts w:ascii="仿宋" w:eastAsia="仿宋" w:hAnsi="仿宋" w:cs="仿宋" w:hint="eastAsia"/>
            <w:lang w:eastAsia="zh-CN"/>
          </w:rPr>
          <w:t>(一)、成果转化策略制定</w:t>
        </w:r>
        <w:r>
          <w:tab/>
        </w:r>
        <w:r>
          <w:fldChar w:fldCharType="begin"/>
        </w:r>
        <w:r>
          <w:instrText xml:space="preserve"> PAGEREF _Toc12986 \h </w:instrText>
        </w:r>
        <w:r>
          <w:fldChar w:fldCharType="separate"/>
        </w:r>
        <w:r>
          <w:t>62</w:t>
        </w:r>
        <w:r>
          <w:fldChar w:fldCharType="end"/>
        </w:r>
      </w:hyperlink>
    </w:p>
    <w:p>
      <w:pPr>
        <w:pStyle w:val="TOC2"/>
        <w:tabs>
          <w:tab w:val="right" w:leader="dot" w:pos="8306"/>
        </w:tabs>
      </w:pPr>
      <w:hyperlink w:anchor="_Toc10132" w:history="1">
        <w:r>
          <w:rPr>
            <w:rFonts w:ascii="仿宋" w:eastAsia="仿宋" w:hAnsi="仿宋" w:cs="仿宋" w:hint="eastAsia"/>
            <w:lang w:eastAsia="zh-CN"/>
          </w:rPr>
          <w:t>(二)、成果推广应用方案</w:t>
        </w:r>
        <w:r>
          <w:tab/>
        </w:r>
        <w:r>
          <w:fldChar w:fldCharType="begin"/>
        </w:r>
        <w:r>
          <w:instrText xml:space="preserve"> PAGEREF _Toc10132 \h </w:instrText>
        </w:r>
        <w:r>
          <w:fldChar w:fldCharType="separate"/>
        </w:r>
        <w:r>
          <w:t>64</w:t>
        </w:r>
        <w:r>
          <w:fldChar w:fldCharType="end"/>
        </w:r>
      </w:hyperlink>
    </w:p>
    <w:p>
      <w:pPr>
        <w:pStyle w:val="TOC1"/>
        <w:tabs>
          <w:tab w:val="right" w:leader="dot" w:pos="8306"/>
        </w:tabs>
      </w:pPr>
      <w:hyperlink w:anchor="_Toc24136" w:history="1">
        <w:r>
          <w:rPr>
            <w:rFonts w:ascii="仿宋" w:eastAsia="仿宋" w:hAnsi="仿宋" w:cs="仿宋" w:hint="eastAsia"/>
            <w:lang w:eastAsia="zh-CN"/>
          </w:rPr>
          <w:t>十四、知识产权管理与保护</w:t>
        </w:r>
        <w:r>
          <w:tab/>
        </w:r>
        <w:r>
          <w:fldChar w:fldCharType="begin"/>
        </w:r>
        <w:r>
          <w:instrText xml:space="preserve"> PAGEREF _Toc24136 \h </w:instrText>
        </w:r>
        <w:r>
          <w:fldChar w:fldCharType="separate"/>
        </w:r>
        <w:r>
          <w:t>65</w:t>
        </w:r>
        <w:r>
          <w:fldChar w:fldCharType="end"/>
        </w:r>
      </w:hyperlink>
    </w:p>
    <w:p>
      <w:pPr>
        <w:pStyle w:val="TOC2"/>
        <w:tabs>
          <w:tab w:val="right" w:leader="dot" w:pos="8306"/>
        </w:tabs>
      </w:pPr>
      <w:hyperlink w:anchor="_Toc3985" w:history="1">
        <w:r>
          <w:rPr>
            <w:rFonts w:ascii="仿宋" w:eastAsia="仿宋" w:hAnsi="仿宋" w:cs="仿宋" w:hint="eastAsia"/>
            <w:lang w:eastAsia="zh-CN"/>
          </w:rPr>
          <w:t>(一)、知识产权管理体系建设</w:t>
        </w:r>
        <w:r>
          <w:tab/>
        </w:r>
        <w:r>
          <w:fldChar w:fldCharType="begin"/>
        </w:r>
        <w:r>
          <w:instrText xml:space="preserve"> PAGEREF _Toc3985 \h </w:instrText>
        </w:r>
        <w:r>
          <w:fldChar w:fldCharType="separate"/>
        </w:r>
        <w:r>
          <w:t>65</w:t>
        </w:r>
        <w:r>
          <w:fldChar w:fldCharType="end"/>
        </w:r>
      </w:hyperlink>
    </w:p>
    <w:p>
      <w:pPr>
        <w:pStyle w:val="TOC2"/>
        <w:tabs>
          <w:tab w:val="right" w:leader="dot" w:pos="8306"/>
        </w:tabs>
      </w:pPr>
      <w:hyperlink w:anchor="_Toc31733" w:history="1">
        <w:r>
          <w:rPr>
            <w:rFonts w:ascii="仿宋" w:eastAsia="仿宋" w:hAnsi="仿宋" w:cs="仿宋" w:hint="eastAsia"/>
            <w:lang w:eastAsia="zh-CN"/>
          </w:rPr>
          <w:t>(二)、知识产权保护措施</w:t>
        </w:r>
        <w:r>
          <w:tab/>
        </w:r>
        <w:r>
          <w:fldChar w:fldCharType="begin"/>
        </w:r>
        <w:r>
          <w:instrText xml:space="preserve"> PAGEREF _Toc31733 \h </w:instrText>
        </w:r>
        <w:r>
          <w:fldChar w:fldCharType="separate"/>
        </w:r>
        <w:r>
          <w:t>66</w:t>
        </w:r>
        <w:r>
          <w:fldChar w:fldCharType="end"/>
        </w:r>
      </w:hyperlink>
    </w:p>
    <w:p>
      <w:pPr>
        <w:pStyle w:val="TOC1"/>
        <w:tabs>
          <w:tab w:val="right" w:leader="dot" w:pos="8306"/>
        </w:tabs>
      </w:pPr>
      <w:hyperlink w:anchor="_Toc29882" w:history="1">
        <w:r>
          <w:rPr>
            <w:rFonts w:ascii="仿宋" w:eastAsia="仿宋" w:hAnsi="仿宋" w:cs="仿宋" w:hint="eastAsia"/>
            <w:lang w:eastAsia="zh-CN"/>
          </w:rPr>
          <w:t>十五、人力资源管理与开发</w:t>
        </w:r>
        <w:r>
          <w:tab/>
        </w:r>
        <w:r>
          <w:fldChar w:fldCharType="begin"/>
        </w:r>
        <w:r>
          <w:instrText xml:space="preserve"> PAGEREF _Toc29882 \h </w:instrText>
        </w:r>
        <w:r>
          <w:fldChar w:fldCharType="separate"/>
        </w:r>
        <w:r>
          <w:t>68</w:t>
        </w:r>
        <w:r>
          <w:fldChar w:fldCharType="end"/>
        </w:r>
      </w:hyperlink>
    </w:p>
    <w:p>
      <w:pPr>
        <w:pStyle w:val="TOC2"/>
        <w:tabs>
          <w:tab w:val="right" w:leader="dot" w:pos="8306"/>
        </w:tabs>
      </w:pPr>
      <w:hyperlink w:anchor="_Toc21644" w:history="1">
        <w:r>
          <w:rPr>
            <w:rFonts w:ascii="仿宋" w:eastAsia="仿宋" w:hAnsi="仿宋" w:cs="仿宋" w:hint="eastAsia"/>
            <w:lang w:eastAsia="zh-CN"/>
          </w:rPr>
          <w:t>(一)、人力资源规划</w:t>
        </w:r>
        <w:r>
          <w:tab/>
        </w:r>
        <w:r>
          <w:fldChar w:fldCharType="begin"/>
        </w:r>
        <w:r>
          <w:instrText xml:space="preserve"> PAGEREF _Toc21644 \h </w:instrText>
        </w:r>
        <w:r>
          <w:fldChar w:fldCharType="separate"/>
        </w:r>
        <w:r>
          <w:t>68</w:t>
        </w:r>
        <w:r>
          <w:fldChar w:fldCharType="end"/>
        </w:r>
      </w:hyperlink>
    </w:p>
    <w:p>
      <w:pPr>
        <w:pStyle w:val="TOC2"/>
        <w:tabs>
          <w:tab w:val="right" w:leader="dot" w:pos="8306"/>
        </w:tabs>
      </w:pPr>
      <w:hyperlink w:anchor="_Toc2793" w:history="1">
        <w:r>
          <w:rPr>
            <w:rFonts w:ascii="仿宋" w:eastAsia="仿宋" w:hAnsi="仿宋" w:cs="仿宋" w:hint="eastAsia"/>
            <w:lang w:eastAsia="zh-CN"/>
          </w:rPr>
          <w:t>(二)、人力资源开发与培训</w:t>
        </w:r>
        <w:r>
          <w:tab/>
        </w:r>
        <w:r>
          <w:fldChar w:fldCharType="begin"/>
        </w:r>
        <w:r>
          <w:instrText xml:space="preserve"> PAGEREF _Toc2793 \h </w:instrText>
        </w:r>
        <w:r>
          <w:fldChar w:fldCharType="separate"/>
        </w:r>
        <w:r>
          <w:t>69</w:t>
        </w:r>
        <w:r>
          <w:fldChar w:fldCharType="end"/>
        </w:r>
      </w:hyperlink>
    </w:p>
    <w:p>
      <w:pPr>
        <w:pStyle w:val="TOC1"/>
        <w:tabs>
          <w:tab w:val="right" w:leader="dot" w:pos="8306"/>
        </w:tabs>
      </w:pPr>
      <w:hyperlink w:anchor="_Toc2507" w:history="1">
        <w:r>
          <w:rPr>
            <w:rFonts w:ascii="仿宋" w:eastAsia="仿宋" w:hAnsi="仿宋" w:cs="仿宋" w:hint="eastAsia"/>
            <w:lang w:eastAsia="zh-CN"/>
          </w:rPr>
          <w:t>十六、企业合规与伦理</w:t>
        </w:r>
        <w:r>
          <w:tab/>
        </w:r>
        <w:r>
          <w:fldChar w:fldCharType="begin"/>
        </w:r>
        <w:r>
          <w:instrText xml:space="preserve"> PAGEREF _Toc2507 \h </w:instrText>
        </w:r>
        <w:r>
          <w:fldChar w:fldCharType="separate"/>
        </w:r>
        <w:r>
          <w:t>72</w:t>
        </w:r>
        <w:r>
          <w:fldChar w:fldCharType="end"/>
        </w:r>
      </w:hyperlink>
    </w:p>
    <w:p>
      <w:pPr>
        <w:pStyle w:val="TOC2"/>
        <w:tabs>
          <w:tab w:val="right" w:leader="dot" w:pos="8306"/>
        </w:tabs>
      </w:pPr>
      <w:hyperlink w:anchor="_Toc31974" w:history="1">
        <w:r>
          <w:rPr>
            <w:rFonts w:ascii="仿宋" w:eastAsia="仿宋" w:hAnsi="仿宋" w:cs="仿宋" w:hint="eastAsia"/>
            <w:lang w:eastAsia="zh-CN"/>
          </w:rPr>
          <w:t>(一)、合规政策与程序</w:t>
        </w:r>
        <w:r>
          <w:tab/>
        </w:r>
        <w:r>
          <w:fldChar w:fldCharType="begin"/>
        </w:r>
        <w:r>
          <w:instrText xml:space="preserve"> PAGEREF _Toc31974 \h </w:instrText>
        </w:r>
        <w:r>
          <w:fldChar w:fldCharType="separate"/>
        </w:r>
        <w:r>
          <w:t>72</w:t>
        </w:r>
        <w:r>
          <w:fldChar w:fldCharType="end"/>
        </w:r>
      </w:hyperlink>
    </w:p>
    <w:p>
      <w:pPr>
        <w:pStyle w:val="TOC2"/>
        <w:tabs>
          <w:tab w:val="right" w:leader="dot" w:pos="8306"/>
        </w:tabs>
      </w:pPr>
      <w:hyperlink w:anchor="_Toc4925" w:history="1">
        <w:r>
          <w:rPr>
            <w:rFonts w:ascii="仿宋" w:eastAsia="仿宋" w:hAnsi="仿宋" w:cs="仿宋" w:hint="eastAsia"/>
            <w:lang w:eastAsia="zh-CN"/>
          </w:rPr>
          <w:t>(二)、伦理规范与培训</w:t>
        </w:r>
        <w:r>
          <w:tab/>
        </w:r>
        <w:r>
          <w:fldChar w:fldCharType="begin"/>
        </w:r>
        <w:r>
          <w:instrText xml:space="preserve"> PAGEREF _Toc4925 \h </w:instrText>
        </w:r>
        <w:r>
          <w:fldChar w:fldCharType="separate"/>
        </w:r>
        <w:r>
          <w:t>73</w:t>
        </w:r>
        <w:r>
          <w:fldChar w:fldCharType="end"/>
        </w:r>
      </w:hyperlink>
    </w:p>
    <w:p>
      <w:pPr>
        <w:pStyle w:val="TOC2"/>
        <w:tabs>
          <w:tab w:val="right" w:leader="dot" w:pos="8306"/>
        </w:tabs>
      </w:pPr>
      <w:hyperlink w:anchor="_Toc1140" w:history="1">
        <w:r>
          <w:rPr>
            <w:rFonts w:ascii="仿宋" w:eastAsia="仿宋" w:hAnsi="仿宋" w:cs="仿宋" w:hint="eastAsia"/>
            <w:lang w:eastAsia="zh-CN"/>
          </w:rPr>
          <w:t>(三)、合规风险评估</w:t>
        </w:r>
        <w:r>
          <w:tab/>
        </w:r>
        <w:r>
          <w:fldChar w:fldCharType="begin"/>
        </w:r>
        <w:r>
          <w:instrText xml:space="preserve"> PAGEREF _Toc1140 \h </w:instrText>
        </w:r>
        <w:r>
          <w:fldChar w:fldCharType="separate"/>
        </w:r>
        <w:r>
          <w:t>74</w:t>
        </w:r>
        <w:r>
          <w:fldChar w:fldCharType="end"/>
        </w:r>
      </w:hyperlink>
    </w:p>
    <w:p>
      <w:pPr>
        <w:pStyle w:val="TOC2"/>
        <w:tabs>
          <w:tab w:val="right" w:leader="dot" w:pos="8306"/>
        </w:tabs>
      </w:pPr>
      <w:hyperlink w:anchor="_Toc19087" w:history="1">
        <w:r>
          <w:rPr>
            <w:rFonts w:ascii="仿宋" w:eastAsia="仿宋" w:hAnsi="仿宋" w:cs="仿宋" w:hint="eastAsia"/>
            <w:lang w:eastAsia="zh-CN"/>
          </w:rPr>
          <w:t>(四)、合规监督与执行</w:t>
        </w:r>
        <w:r>
          <w:tab/>
        </w:r>
        <w:r>
          <w:fldChar w:fldCharType="begin"/>
        </w:r>
        <w:r>
          <w:instrText xml:space="preserve"> PAGEREF _Toc19087 \h </w:instrText>
        </w:r>
        <w:r>
          <w:fldChar w:fldCharType="separate"/>
        </w:r>
        <w:r>
          <w:t>75</w:t>
        </w:r>
        <w:r>
          <w:fldChar w:fldCharType="end"/>
        </w:r>
      </w:hyperlink>
    </w:p>
    <w:p>
      <w:pPr>
        <w:pStyle w:val="TOC1"/>
        <w:tabs>
          <w:tab w:val="right" w:leader="dot" w:pos="8306"/>
        </w:tabs>
      </w:pPr>
      <w:hyperlink w:anchor="_Toc18351" w:history="1">
        <w:r>
          <w:rPr>
            <w:rFonts w:ascii="仿宋" w:eastAsia="仿宋" w:hAnsi="仿宋" w:cs="仿宋" w:hint="eastAsia"/>
            <w:lang w:eastAsia="zh-CN"/>
          </w:rPr>
          <w:t>十七、法律法规与政策遵循</w:t>
        </w:r>
        <w:r>
          <w:tab/>
        </w:r>
        <w:r>
          <w:fldChar w:fldCharType="begin"/>
        </w:r>
        <w:r>
          <w:instrText xml:space="preserve"> PAGEREF _Toc18351 \h </w:instrText>
        </w:r>
        <w:r>
          <w:fldChar w:fldCharType="separate"/>
        </w:r>
        <w:r>
          <w:t>76</w:t>
        </w:r>
        <w:r>
          <w:fldChar w:fldCharType="end"/>
        </w:r>
      </w:hyperlink>
    </w:p>
    <w:p>
      <w:pPr>
        <w:pStyle w:val="TOC2"/>
        <w:tabs>
          <w:tab w:val="right" w:leader="dot" w:pos="8306"/>
        </w:tabs>
      </w:pPr>
      <w:hyperlink w:anchor="_Toc19434" w:history="1">
        <w:r>
          <w:rPr>
            <w:rFonts w:ascii="仿宋" w:eastAsia="仿宋" w:hAnsi="仿宋" w:cs="仿宋" w:hint="eastAsia"/>
            <w:lang w:eastAsia="zh-CN"/>
          </w:rPr>
          <w:t>(一)、法律法规遵守</w:t>
        </w:r>
        <w:r>
          <w:tab/>
        </w:r>
        <w:r>
          <w:fldChar w:fldCharType="begin"/>
        </w:r>
        <w:r>
          <w:instrText xml:space="preserve"> PAGEREF _Toc19434 \h </w:instrText>
        </w:r>
        <w:r>
          <w:fldChar w:fldCharType="separate"/>
        </w:r>
        <w:r>
          <w:t>76</w:t>
        </w:r>
        <w:r>
          <w:fldChar w:fldCharType="end"/>
        </w:r>
      </w:hyperlink>
    </w:p>
    <w:p>
      <w:pPr>
        <w:pStyle w:val="TOC2"/>
        <w:tabs>
          <w:tab w:val="right" w:leader="dot" w:pos="8306"/>
        </w:tabs>
      </w:pPr>
      <w:hyperlink w:anchor="_Toc20119" w:history="1">
        <w:r>
          <w:rPr>
            <w:rFonts w:ascii="仿宋" w:eastAsia="仿宋" w:hAnsi="仿宋" w:cs="仿宋" w:hint="eastAsia"/>
            <w:lang w:eastAsia="zh-CN"/>
          </w:rPr>
          <w:t>(二)、政策导向与利用</w:t>
        </w:r>
        <w:r>
          <w:tab/>
        </w:r>
        <w:r>
          <w:fldChar w:fldCharType="begin"/>
        </w:r>
        <w:r>
          <w:instrText xml:space="preserve"> PAGEREF _Toc20119 \h </w:instrText>
        </w:r>
        <w:r>
          <w:fldChar w:fldCharType="separate"/>
        </w:r>
        <w:r>
          <w:t>77</w:t>
        </w:r>
        <w:r>
          <w:fldChar w:fldCharType="end"/>
        </w:r>
      </w:hyperlink>
    </w:p>
    <w:p>
      <w:pPr>
        <w:pStyle w:val="TOC1"/>
        <w:tabs>
          <w:tab w:val="right" w:leader="dot" w:pos="8306"/>
        </w:tabs>
      </w:pPr>
      <w:hyperlink w:anchor="_Toc20963" w:history="1">
        <w:r>
          <w:rPr>
            <w:rFonts w:ascii="仿宋" w:eastAsia="仿宋" w:hAnsi="仿宋" w:cs="仿宋" w:hint="eastAsia"/>
            <w:lang w:eastAsia="zh-CN"/>
          </w:rPr>
          <w:t>十八、项目施工方案</w:t>
        </w:r>
        <w:r>
          <w:tab/>
        </w:r>
        <w:r>
          <w:fldChar w:fldCharType="begin"/>
        </w:r>
        <w:r>
          <w:instrText xml:space="preserve"> PAGEREF _Toc20963 \h </w:instrText>
        </w:r>
        <w:r>
          <w:fldChar w:fldCharType="separate"/>
        </w:r>
        <w:r>
          <w:t>78</w:t>
        </w:r>
        <w:r>
          <w:fldChar w:fldCharType="end"/>
        </w:r>
      </w:hyperlink>
    </w:p>
    <w:p>
      <w:pPr>
        <w:pStyle w:val="TOC2"/>
        <w:tabs>
          <w:tab w:val="right" w:leader="dot" w:pos="8306"/>
        </w:tabs>
      </w:pPr>
      <w:hyperlink w:anchor="_Toc14779" w:history="1">
        <w:r>
          <w:rPr>
            <w:rFonts w:ascii="仿宋" w:eastAsia="仿宋" w:hAnsi="仿宋" w:cs="仿宋" w:hint="eastAsia"/>
            <w:lang w:eastAsia="zh-CN"/>
          </w:rPr>
          <w:t>(一)、施工组织设计</w:t>
        </w:r>
        <w:r>
          <w:tab/>
        </w:r>
        <w:r>
          <w:fldChar w:fldCharType="begin"/>
        </w:r>
        <w:r>
          <w:instrText xml:space="preserve"> PAGEREF _Toc14779 \h </w:instrText>
        </w:r>
        <w:r>
          <w:fldChar w:fldCharType="separate"/>
        </w:r>
        <w:r>
          <w:t>78</w:t>
        </w:r>
        <w:r>
          <w:fldChar w:fldCharType="end"/>
        </w:r>
      </w:hyperlink>
    </w:p>
    <w:p>
      <w:pPr>
        <w:pStyle w:val="TOC2"/>
        <w:tabs>
          <w:tab w:val="right" w:leader="dot" w:pos="8306"/>
        </w:tabs>
      </w:pPr>
      <w:hyperlink w:anchor="_Toc12780" w:history="1">
        <w:r>
          <w:rPr>
            <w:rFonts w:ascii="仿宋" w:eastAsia="仿宋" w:hAnsi="仿宋" w:cs="仿宋" w:hint="eastAsia"/>
            <w:lang w:eastAsia="zh-CN"/>
          </w:rPr>
          <w:t>(二)、施工工艺与技术路线</w:t>
        </w:r>
        <w:r>
          <w:tab/>
        </w:r>
        <w:r>
          <w:fldChar w:fldCharType="begin"/>
        </w:r>
        <w:r>
          <w:instrText xml:space="preserve"> PAGEREF _Toc12780 \h </w:instrText>
        </w:r>
        <w:r>
          <w:fldChar w:fldCharType="separate"/>
        </w:r>
        <w:r>
          <w:t>80</w:t>
        </w:r>
        <w:r>
          <w:fldChar w:fldCharType="end"/>
        </w:r>
      </w:hyperlink>
    </w:p>
    <w:p>
      <w:pPr>
        <w:pStyle w:val="TOC2"/>
        <w:tabs>
          <w:tab w:val="right" w:leader="dot" w:pos="8306"/>
        </w:tabs>
      </w:pPr>
      <w:hyperlink w:anchor="_Toc27483" w:history="1">
        <w:r>
          <w:rPr>
            <w:rFonts w:ascii="仿宋" w:eastAsia="仿宋" w:hAnsi="仿宋" w:cs="仿宋" w:hint="eastAsia"/>
            <w:lang w:eastAsia="zh-CN"/>
          </w:rPr>
          <w:t>(三)、关键节点施工计划</w:t>
        </w:r>
        <w:r>
          <w:tab/>
        </w:r>
        <w:r>
          <w:fldChar w:fldCharType="begin"/>
        </w:r>
        <w:r>
          <w:instrText xml:space="preserve"> PAGEREF _Toc27483 \h </w:instrText>
        </w:r>
        <w:r>
          <w:fldChar w:fldCharType="separate"/>
        </w:r>
        <w:r>
          <w:t>81</w:t>
        </w:r>
        <w:r>
          <w:fldChar w:fldCharType="end"/>
        </w:r>
      </w:hyperlink>
    </w:p>
    <w:p>
      <w:pPr>
        <w:pStyle w:val="TOC2"/>
        <w:tabs>
          <w:tab w:val="right" w:leader="dot" w:pos="8306"/>
        </w:tabs>
      </w:pPr>
      <w:hyperlink w:anchor="_Toc1404" w:history="1">
        <w:r>
          <w:rPr>
            <w:rFonts w:ascii="仿宋" w:eastAsia="仿宋" w:hAnsi="仿宋" w:cs="仿宋" w:hint="eastAsia"/>
            <w:lang w:eastAsia="zh-CN"/>
          </w:rPr>
          <w:t>(四)、施工现场管理</w:t>
        </w:r>
        <w:r>
          <w:tab/>
        </w:r>
        <w:r>
          <w:fldChar w:fldCharType="begin"/>
        </w:r>
        <w:r>
          <w:instrText xml:space="preserve"> PAGEREF _Toc1404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72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24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615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72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04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87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85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421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https://d.book118.com/868120014010006026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835E3"/>
    <w:rsid w:val="7AE835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120014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2024-01-05T15:43:00Z</dcterms:created>
  <dcterms:modified xsi:type="dcterms:W3CDTF">2024-01-05T15:43:46Z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D8C3868A4B1042BDA5D6C623FB41F089_11</vt:lpwstr>
  </property>
  <property fmtid="{D5CDD505-2E9C-101B-9397-08002B2CF9AE}" pid="3" name="KSOProductBuildVer">
    <vt:lpwstr>2052-12.1.0.16120</vt:lpwstr>
  </property>
</Properties>
</file>