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5FB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105FB4">
      <w:pPr>
        <w:widowControl/>
        <w:jc w:val="left"/>
        <w:rPr>
          <w:rFonts w:ascii="仿宋" w:eastAsia="仿宋" w:hAnsi="仿宋"/>
          <w:b/>
          <w:sz w:val="40"/>
        </w:rPr>
      </w:pPr>
    </w:p>
    <w:p w:rsidR="00105FB4">
      <w:pPr>
        <w:widowControl/>
        <w:jc w:val="left"/>
        <w:rPr>
          <w:rFonts w:ascii="仿宋" w:eastAsia="仿宋" w:hAnsi="仿宋"/>
          <w:b/>
          <w:sz w:val="40"/>
        </w:rPr>
      </w:pPr>
    </w:p>
    <w:p w:rsidR="00105FB4" w:rsidRPr="00105F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5FB4">
        <w:rPr>
          <w:rFonts w:ascii="宋体" w:eastAsia="宋体" w:hAnsi="宋体" w:hint="eastAsia"/>
          <w:b/>
          <w:sz w:val="60"/>
        </w:rPr>
        <w:t>乙二醇二乙醚项目投资分析报告</w:t>
      </w:r>
    </w:p>
    <w:p w:rsidR="00105FB4" w:rsidP="00105F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5FB4">
        <w:rPr>
          <w:rFonts w:ascii="仿宋" w:eastAsia="仿宋" w:hAnsi="仿宋" w:hint="eastAsia"/>
          <w:b/>
          <w:sz w:val="40"/>
        </w:rPr>
        <w:t>目录</w:t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一、乙二醇二乙醚项目运营管理方案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二、乙二醇二乙醚项目人力资源管理方案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、乙二醇二乙醚项目预期节能综合评价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、乙二醇二乙醚项目节能设计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、乙二醇二乙醚项目实施保障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、乙二醇二乙醚项目工艺技术设计方案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九、乙二醇二乙醚项目执行风险与应对策略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、乙二醇二乙醚项目执行风险识别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、乙二醇二乙醚项目合规性评估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_Toc159284079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05F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_Toc159284089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_Toc159284090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_Toc159284091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10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_Toc159284092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05FB4" w:rsidP="00105FB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105FB4" w:rsidP="00105FB4">
      <w:pPr>
        <w:pStyle w:val="Heading1"/>
        <w:jc w:val="center"/>
        <w:rPr>
          <w:rFonts w:hint="eastAsia"/>
        </w:rPr>
      </w:pPr>
      <w:bookmarkStart w:id="1" w:name="_Toc159284022"/>
      <w:r w:rsidRPr="00105FB4">
        <w:rPr>
          <w:rFonts w:hint="eastAsia"/>
        </w:rPr>
        <w:t>概论</w:t>
      </w:r>
      <w:bookmarkEnd w:id="1"/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105FB4" w:rsidP="00105FB4">
      <w:pPr>
        <w:pStyle w:val="Heading1"/>
        <w:rPr>
          <w:rFonts w:hint="eastAsia"/>
        </w:rPr>
      </w:pPr>
      <w:bookmarkStart w:id="2" w:name="_Toc159284023"/>
      <w:r w:rsidRPr="00105FB4">
        <w:rPr>
          <w:rFonts w:hint="eastAsia"/>
        </w:rPr>
        <w:t>一、乙二醇二乙醚项目运营管理方案</w:t>
      </w:r>
      <w:bookmarkEnd w:id="2"/>
    </w:p>
    <w:p w:rsidR="00105FB4" w:rsidP="00105FB4">
      <w:pPr>
        <w:pStyle w:val="Heading2"/>
        <w:rPr>
          <w:rFonts w:hint="eastAsia"/>
        </w:rPr>
      </w:pPr>
      <w:bookmarkStart w:id="3" w:name="_Toc159284024"/>
      <w:r w:rsidRPr="00105FB4">
        <w:rPr>
          <w:rFonts w:hint="eastAsia"/>
        </w:rPr>
        <w:t>(</w:t>
      </w:r>
      <w:r w:rsidRPr="00105FB4">
        <w:rPr>
          <w:rFonts w:hint="eastAsia"/>
        </w:rPr>
        <w:t>一</w:t>
      </w:r>
      <w:r w:rsidRPr="00105FB4">
        <w:rPr>
          <w:rFonts w:hint="eastAsia"/>
        </w:rPr>
        <w:t>)</w:t>
      </w:r>
      <w:r w:rsidRPr="00105FB4">
        <w:rPr>
          <w:rFonts w:hint="eastAsia"/>
        </w:rPr>
        <w:t>、运营管理概述</w:t>
      </w:r>
      <w:bookmarkEnd w:id="3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运营管理综述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乙二醇二乙醚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 生产计划与进度管控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生产计划编制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 xml:space="preserve">   在乙二醇二乙醚项目中，编制科学合理的生产计划是运营管理的首要任务。考虑市场需求、资源供给、交货期等因素，制定出符合实际情况的生产计划，从而避免产能过剩或不足的情况，提高生产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效率。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生产进度管控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质量控制管理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质量管理体系建立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质量控制在乙二醇二乙醚项目中占据关键地位。建立健全的质量管理体系，包括质量标准的制定、质量检测流程设计、质量培训等，能够确保产品质量符合标准，提高生产效率和竞争力。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过程控制和改进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(四) 供应链管理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供应商管理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供应链管理在乙二醇二乙醚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2. 库存管理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乙二醇二乙醚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运营管理在乙二醇二乙醚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105FB4" w:rsidP="00105FB4">
      <w:pPr>
        <w:pStyle w:val="Heading2"/>
      </w:pPr>
      <w:bookmarkStart w:id="4" w:name="_Toc159284025"/>
      <w:r w:rsidRPr="00105FB4">
        <w:t>(</w:t>
      </w:r>
      <w:r w:rsidRPr="00105FB4">
        <w:t>二</w:t>
      </w:r>
      <w:r w:rsidRPr="00105FB4">
        <w:t>)</w:t>
      </w:r>
      <w:r w:rsidRPr="00105FB4">
        <w:t>、运营战略</w:t>
      </w:r>
      <w:bookmarkEnd w:id="4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优化生产流程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引入先进设备和技术：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在乙二醇二乙醚项目中，更新生产设备和采用先进技术对提高生产效率至关重要。通过引进新的设备和技术，企业能够加速生产速度，减少生产成本，并提升产品的可靠性和一致性。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精益生产理念：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(二) 优化供应链管理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选择合适的供应商：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供应商的选择和合作对乙二醇二乙醚项目至关重要。企业应根据产品需求和质量标准选择适当的供应商，并建立稳定的合作关系，以确保供应链的稳定性，降低采购成本，提高产品质量。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精确的库存管理：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有效的库存管理对于乙二醇二乙醚项目至关重要。通过准确的需求预测和合理的库存控制方法，企业可以实现库存的最优管理，降低库存成本，避免滞销和过期产品，保持供应链的流畅性。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强化质量控制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建立完善的质量管理体系：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在乙二醇二乙醚项目中，建立科学的质量管理体系是确保产品质量的关键。包括质量策划、质量控制和质量改进等环节，有助于提高产品的一致性和可靠性，降低产品缺陷率，提升客户满意度。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严格的过程控制和检验：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(四) 精细化市场营销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差异化定位：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有效的渠道管理：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为乙二醇二乙醚项目的产品建立健全的销售渠道，并与渠道商保持良好的合作关系，以增加销售渠道的覆盖率和渗透率，提高产品的市场份额。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综合而言，乙二醇二乙醚项目的运营战略需要在生产流程、供应链管理、质量控制和市场营销等方面做出明智的决策和行动。通过科学合理的运营战略，企业能够提升生产效率，降低成本，增强市场竞争力，最终实现乙二醇二乙醚项目的成功。</w:t>
      </w:r>
    </w:p>
    <w:p w:rsidR="00105FB4" w:rsidP="00105FB4">
      <w:pPr>
        <w:pStyle w:val="Heading2"/>
      </w:pPr>
      <w:bookmarkStart w:id="5" w:name="_Toc159284026"/>
      <w:r w:rsidRPr="00105FB4">
        <w:t>(</w:t>
      </w:r>
      <w:r w:rsidRPr="00105FB4">
        <w:t>三</w:t>
      </w:r>
      <w:r w:rsidRPr="00105FB4">
        <w:t>)</w:t>
      </w:r>
      <w:r w:rsidRPr="00105FB4">
        <w:t>、作业计划</w:t>
      </w:r>
      <w:bookmarkEnd w:id="5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作业计划的理念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乙二醇二乙醚项目中，作业计划是确保生产按时完成、成本可控和质量有保障的关键环节。它涵盖了生产流程的合理安排、资源的有效分配以及任务的精细分工等方面，对于乙二醇二乙醚项目的成功实施起着至关重要的作用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(二) 作业计划的价值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提升执行效率：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优化资源利用：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确保产品品质：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4. 协调协作关系：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通过明确各项工作的分工和职责，作业计划促进了内部各部门之间的协作，提高了整体协同效率，确保乙二醇二乙醚项目的协调进行。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作业计划的执行步骤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明确生产目标：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分析生产条件：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制定详尽作业计划：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4. 实施执行：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5. 评估总结：</w:t>
      </w:r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  <w:r w:rsidRPr="00105FB4">
        <w:rPr>
          <w:rFonts w:ascii="仿宋" w:eastAsia="仿宋" w:hAnsi="仿宋"/>
          <w:sz w:val="28"/>
        </w:rPr>
        <w:t xml:space="preserve">   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105FB4" w:rsidP="00105FB4">
      <w:pPr>
        <w:pStyle w:val="Heading2"/>
      </w:pPr>
      <w:bookmarkStart w:id="6" w:name="_Toc159284027"/>
      <w:r w:rsidRPr="00105FB4">
        <w:t>(</w:t>
      </w:r>
      <w:r w:rsidRPr="00105FB4">
        <w:t>四</w:t>
      </w:r>
      <w:r w:rsidRPr="00105FB4">
        <w:t>)</w:t>
      </w:r>
      <w:r w:rsidRPr="00105FB4">
        <w:t>、设施布置</w:t>
      </w:r>
      <w:bookmarkEnd w:id="6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设施布置的关键性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在乙二醇二乙醚项目中，设施布置是确保乙二醇二乙醚项目顺利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进行和提高生产效率的至关重要环节。它不仅仅关乎设备和工作区域的简单排列，更需要综合考虑生产流程、人员活动以及物料流动等多个因素，以确保生产过程高效运作。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 设施布置的基本原则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空间充分利用：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工序流程优化：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安全考虑：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设施布置的关键步骤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需求分析：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首先，进行乙二醇二乙醚项目需求分析，包括生产规模、生产流程、设备种类和数量等。充分了解乙二醇二乙醚项目需求，才能制定出切实可行的设施布置方案。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2. 平面布局设计：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设备选型和配置：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4. 安全考虑：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5. 实施和监控：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设施布置在乙二醇二乙醚项目中具有至关重要的地位，直接关系到生产效率、安全性和整体运营成本。通过深入研究设施布置并总结实践经验，可以不断优化方案，提高生产效率，降低生产成本，增强竞争力。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105FB4" w:rsidP="00105FB4">
      <w:pPr>
        <w:pStyle w:val="Heading2"/>
      </w:pPr>
      <w:bookmarkStart w:id="7" w:name="_Toc159284028"/>
      <w:r w:rsidRPr="00105FB4">
        <w:t>(</w:t>
      </w:r>
      <w:r w:rsidRPr="00105FB4">
        <w:t>五</w:t>
      </w:r>
      <w:r w:rsidRPr="00105FB4">
        <w:t>)</w:t>
      </w:r>
      <w:r w:rsidRPr="00105FB4">
        <w:t>、选址规划</w:t>
      </w:r>
      <w:bookmarkEnd w:id="7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市场调研与需求分析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市场定位分析：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 xml:space="preserve">   首要任务是确定乙二醇二乙醚项目面向的市场，包括国内和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国际市场。深入调研行业发展趋势、潜在需求和竞争格局，为选址规划提供必要的数据支持。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消费者需求分析：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竞争对手分析：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 地理环境评估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自然环境：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考虑乙二醇二乙醚项目所需的自然资源、气候条件、地形地貌等因素，以及它们对生产和运营的影响。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交通便捷性：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环保要求：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对选址区域的环保政策、环境影响评价和排放标准进行评估，确保乙二醇二乙醚项目符合法律法规要求，避免环境风险。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人才资源和生产成本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人才储备：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评估选址区域的人才储备情况，包括技术工人、管理人才和专业人才等，以确保乙二醇二乙醚项目后续的人才保障。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2. 生产成本：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政策支持：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考虑当地政府对乙二醇二乙醚项目的支持政策，如税收优惠、土地补贴等，以及未来的发展前景和政策风险。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(四) 安全风险评估和应对策略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自然灾害和安全隐患评估：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应急预案和安全设施：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制定应急预案，加强安全设施建设，提高乙二醇二乙醚项目的抗风险能力。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社会稳定性评估：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选址规划是乙二醇二乙醚项目成功的关键步骤之一，需要全面考虑市场需求、地理环境、人才资源、生产成本和安全风险等因素。只有在全面的选址规划基础上，乙二醇二乙醚项目才能够顺利开展，并取得长期的成功和发展。</w:t>
      </w:r>
    </w:p>
    <w:p w:rsidR="00105FB4" w:rsidP="00105FB4">
      <w:pPr>
        <w:pStyle w:val="Heading2"/>
      </w:pPr>
      <w:bookmarkStart w:id="8" w:name="_Toc159284029"/>
      <w:r w:rsidRPr="00105FB4">
        <w:t>(</w:t>
      </w:r>
      <w:r w:rsidRPr="00105FB4">
        <w:t>六</w:t>
      </w:r>
      <w:r w:rsidRPr="00105FB4">
        <w:t>)</w:t>
      </w:r>
      <w:r w:rsidRPr="00105FB4">
        <w:t>、产品开发与流程管理</w:t>
      </w:r>
      <w:bookmarkEnd w:id="8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(一) 产品开发概述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乙二醇二乙醚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 产品开发流程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1. 概念阶段：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设计阶段：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工程验证阶段：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4. 量产阶段：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定、高效地进行生产。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产品开发的流程管理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/>
          <w:sz w:val="28"/>
        </w:rPr>
        <w:t xml:space="preserve">1. </w:t>
      </w:r>
      <w:r w:rsidRPr="00105FB4">
        <w:rPr>
          <w:rFonts w:ascii="仿宋" w:eastAsia="仿宋" w:hAnsi="仿宋" w:hint="eastAsia"/>
          <w:sz w:val="28"/>
        </w:rPr>
        <w:t>乙二醇二乙醚项目管理：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产品开发的流程管理需要进行乙二醇二乙醚项目管理，包括乙二醇二乙醚项目计划、任务分配、进度跟踪等。通过乙二醇二乙醚项目管理，可以有效地组织和协调各个部门和岗位的工作，确保产品开发按时、按质完成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2. 信息管理：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3. 质量管理：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4. 变更管理：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产品开发与流程管理是乙二醇二乙醚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105FB4" w:rsidP="00105FB4">
      <w:pPr>
        <w:pStyle w:val="Heading2"/>
      </w:pPr>
      <w:bookmarkStart w:id="9" w:name="_Toc159284030"/>
      <w:r w:rsidRPr="00105FB4">
        <w:t>(</w:t>
      </w:r>
      <w:r w:rsidRPr="00105FB4">
        <w:t>七</w:t>
      </w:r>
      <w:r w:rsidRPr="00105FB4">
        <w:t>)</w:t>
      </w:r>
      <w:r w:rsidRPr="00105FB4">
        <w:t>、新型运营方式</w:t>
      </w:r>
      <w:bookmarkEnd w:id="9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七、创新运营模式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随着科技的迅速发展和市场竞争的不断升级，传统的运营方式在乙二醇二乙醚项目中 面临多方面的挑战。因此，必须积极探索和应用创新的运营模式，以提升制造企 业的竞争力和盈利效益。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(一)数字化智能制造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1、数字化生产管理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2、智能工厂和自动化系统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3、软件驱动的生产优化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率和适应性。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(二)现代供应链管理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1、精益生产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2、供应商管理库存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3、先进的供应链管理系统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(三)个性化定制生产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1、按需定制生产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2、先进的定制技术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3、灵活的大规模个性化生产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新型的创新运营模式在乙二醇二乙醚项目中具有重要意义。通过数字化智能制造、现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105FB4" w:rsidP="00105FB4">
      <w:pPr>
        <w:pStyle w:val="Heading2"/>
      </w:pPr>
      <w:bookmarkStart w:id="10" w:name="_Toc159284031"/>
      <w:r w:rsidRPr="00105FB4">
        <w:t>(</w:t>
      </w:r>
      <w:r w:rsidRPr="00105FB4">
        <w:t>八</w:t>
      </w:r>
      <w:r w:rsidRPr="00105FB4">
        <w:t>)</w:t>
      </w:r>
      <w:r w:rsidRPr="00105FB4">
        <w:t>、供应链管理</w:t>
      </w:r>
      <w:bookmarkEnd w:id="10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(一)在乙二醇二乙醚项目中，供应链管理是一项涉及协调物流、信息流和资金流的全面管理过程，目标在于实现成本最小化、时效性最大化以及提高客户满意度。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(一)供应链策略规划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通过精心设计的网络，可降低运输成本、缩短交货周期，并提升供应链的灵活性。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(二)供应链执行与管理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(三)供应链协同管理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105FB4" w:rsidP="00105FB4">
      <w:pPr>
        <w:pStyle w:val="Heading1"/>
        <w:rPr>
          <w:rFonts w:hint="eastAsia"/>
        </w:rPr>
      </w:pPr>
      <w:bookmarkStart w:id="11" w:name="_Toc159284032"/>
      <w:r w:rsidRPr="00105FB4">
        <w:rPr>
          <w:rFonts w:hint="eastAsia"/>
        </w:rPr>
        <w:t>二、乙二醇二乙醚项目人力资源管理方案</w:t>
      </w:r>
      <w:bookmarkEnd w:id="11"/>
    </w:p>
    <w:p w:rsidR="00105FB4" w:rsidP="00105FB4">
      <w:pPr>
        <w:pStyle w:val="Heading2"/>
        <w:rPr>
          <w:rFonts w:hint="eastAsia"/>
        </w:rPr>
      </w:pPr>
      <w:bookmarkStart w:id="12" w:name="_Toc159284033"/>
      <w:r w:rsidRPr="00105FB4">
        <w:rPr>
          <w:rFonts w:hint="eastAsia"/>
        </w:rPr>
        <w:t>(</w:t>
      </w:r>
      <w:r w:rsidRPr="00105FB4">
        <w:rPr>
          <w:rFonts w:hint="eastAsia"/>
        </w:rPr>
        <w:t>一</w:t>
      </w:r>
      <w:r w:rsidRPr="00105FB4">
        <w:rPr>
          <w:rFonts w:hint="eastAsia"/>
        </w:rPr>
        <w:t>)</w:t>
      </w:r>
      <w:r w:rsidRPr="00105FB4">
        <w:rPr>
          <w:rFonts w:hint="eastAsia"/>
        </w:rPr>
        <w:t>、人力资源战略规划</w:t>
      </w:r>
      <w:bookmarkEnd w:id="12"/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乙二醇二乙醚项目中，人力资源战略规划占据着极为重要的位置，需要深入考虑组织整体的发展方向和目标设定，以及通过合理配置和有效管理人力资源来实现这些目标。在乙二醇二乙醚项目背景下，人力资源战略规划的制定必须全面考虑行业特征、市场需求、技术趋势等多方面因素，以确保企业拥有足够数量、具备相应技能的人才，并通过科学的管理和培训提高员工的绩效，从而保障乙二醇二乙醚项目的成功实施和顺利进行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(一)人力资源需求分析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1、根据乙二醇二乙醚项目规模确定人力资源规模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乙二醇二乙醚项目规模、生产能力以及市场需求等是决定所需人力资源规模的关键因素。在乙二醇二乙醚项目中，需要对各个环节进行深入分析，包括生产、质量控制、采购、销售、研发等，以明确各部门或岗位的人力资源需求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2、分析人力资源结构和能力要求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不同岗位对人才结构和能力要求不同。例如，生产线需要熟练的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操作工人，研发部门需要具备专业知识和创新能力的人员，管理层则需要具备领导和决策能力的管理人才。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3、预测未来人才需求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结合乙二醇二乙醚项目发展趋势、行业发展和技术变革，预测未来可能出现的新岗位和新需求，为未来人才的储备和培养提前做好准备。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(二)人才招聘与选拔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1、制定招聘计划和渠道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2、建立科学的选拔机制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3、引进和留住优秀人才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(三)人才培训与发展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1、制定培训计划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2、激励员工学习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3、发展通道和规划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(四)绩效管理与激励机制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1、建立科学的绩效评估体系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2、激励机制设计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3、关怀员工福祉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(五)人才流动与留存管理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1、建立灵活的人才流动机制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2、留存关键人才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3、离职员工管理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105FB4" w:rsidP="00105FB4">
      <w:pPr>
        <w:pStyle w:val="Heading2"/>
      </w:pPr>
      <w:bookmarkStart w:id="13" w:name="_Toc159284034"/>
      <w:r w:rsidRPr="00105FB4">
        <w:t>(</w:t>
      </w:r>
      <w:r w:rsidRPr="00105FB4">
        <w:t>二</w:t>
      </w:r>
      <w:r w:rsidRPr="00105FB4">
        <w:t>)</w:t>
      </w:r>
      <w:r w:rsidRPr="00105FB4">
        <w:t>、薪酬管理</w:t>
      </w:r>
      <w:bookmarkEnd w:id="13"/>
    </w:p>
    <w:p w:rsidR="00105FB4" w:rsidRPr="00105FB4" w:rsidP="00105FB4">
      <w:pPr>
        <w:ind w:firstLine="560" w:firstLineChars="200"/>
        <w:rPr>
          <w:rFonts w:ascii="仿宋" w:eastAsia="仿宋" w:hAnsi="仿宋"/>
          <w:sz w:val="28"/>
        </w:rPr>
      </w:pP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(一) 薪酬管理的背景与重要性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 背景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随着乙二醇二乙醚项目的不断发展，人才成为限制企业前进的一个关键因素。薪酬，作为企业对员工付出的回报，直接影响着员工的积极性、创造力和忠诚度，从而对企业的生产效率和竞争力造成深刻的影响。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 重要性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合理的薪酬管理对于乙二醇二乙醚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(二) 薪酬管理的制定与执行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105FB4">
        <w:rPr>
          <w:rFonts w:ascii="仿宋" w:eastAsia="仿宋" w:hAnsi="仿宋" w:hint="eastAsia"/>
          <w:sz w:val="28"/>
        </w:rPr>
        <w:t>1、 薪酬设计策略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在乙二醇二乙醚项目中，制定薪酬策略需考虑企业的发展阶段、行业特征和对人才的需求。这包括制定基本薪资、绩效奖金、福利待遇等方面，并确保内外部薪酬的公平性和激励机制的有效设计。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 薪酬实践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实施中，乙二醇二乙醚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(三) 薪酬管理的挑战与应对之策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1、 挑战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在乙二醇二乙醚项目中，薪酬管理面临着激烈的市场竞争、用工成本上升以及员工对薪酬公平性和透明度要求的不断提高。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2、 应对之策</w:t>
      </w:r>
    </w:p>
    <w:p w:rsidR="00105FB4" w:rsidRP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为了应对这些挑战，乙二醇二乙醚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  <w:r w:rsidRPr="00105FB4">
        <w:rPr>
          <w:rFonts w:ascii="仿宋" w:eastAsia="仿宋" w:hAnsi="仿宋" w:hint="eastAsia"/>
          <w:sz w:val="28"/>
        </w:rPr>
        <w:t>薪酬管理对于乙二醇二乙醚项目的成功发展至关重要，需要全面考虑各种因素，制定合理的薪酬体系，并持续完善和调整，以适应不断变化的市场环境和员工需求。只有通过科学的薪酬管理，乙二醇二乙醚项目才能够吸引、留住并激励卓越人才，保持竞争力，实现可持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https://d.book118.com/868131001142006045</w:t>
        </w:r>
      </w:hyperlink>
    </w:p>
    <w:p w:rsidR="00105FB4" w:rsidP="00105FB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P="006C14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105FB4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 w:rsidRPr="00105FB4" w:rsidP="00105FB4">
    <w:pPr>
      <w:pStyle w:val="Header"/>
      <w:rPr>
        <w:rFonts w:ascii="仿宋" w:eastAsia="仿宋" w:hAnsi="仿宋"/>
      </w:rPr>
    </w:pPr>
    <w:r w:rsidRPr="00105FB4">
      <w:rPr>
        <w:rFonts w:ascii="仿宋" w:eastAsia="仿宋" w:hAnsi="仿宋" w:hint="eastAsia"/>
      </w:rPr>
      <w:t>乙二醇二乙醚项目投资分析报告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5F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FB4"/>
    <w:rsid w:val="00105FB4"/>
    <w:rsid w:val="006C14AE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105F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05F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105FB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05F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105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05FB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05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05F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5FB4"/>
  </w:style>
  <w:style w:type="paragraph" w:styleId="TOC1">
    <w:name w:val="toc 1"/>
    <w:basedOn w:val="Normal"/>
    <w:next w:val="Normal"/>
    <w:autoRedefine/>
    <w:uiPriority w:val="39"/>
    <w:unhideWhenUsed/>
    <w:rsid w:val="00105FB4"/>
  </w:style>
  <w:style w:type="paragraph" w:styleId="TOC2">
    <w:name w:val="toc 2"/>
    <w:basedOn w:val="Normal"/>
    <w:next w:val="Normal"/>
    <w:autoRedefine/>
    <w:uiPriority w:val="39"/>
    <w:unhideWhenUsed/>
    <w:rsid w:val="00105F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868131001142006045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7357</Words>
  <Characters>41940</Characters>
  <Application>Microsoft Office Word</Application>
  <DocSecurity>0</DocSecurity>
  <Lines>349</Lines>
  <Paragraphs>98</Paragraphs>
  <ScaleCrop>false</ScaleCrop>
  <Company>Microsoft</Company>
  <LinksUpToDate>false</LinksUpToDate>
  <CharactersWithSpaces>49199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2024-02-19T17:12:00Z</dcterms:created>
  <dcterms:modified xsi:type="dcterms:W3CDTF">2024-02-19T17:13:00Z</dcterms:modified>
</cp:coreProperties>
</file>