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微污染防控设备项目建设方案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84" w:history="1">
        <w:r>
          <w:rPr>
            <w:rFonts w:ascii="仿宋" w:eastAsia="仿宋" w:hAnsi="仿宋" w:cs="仿宋" w:hint="eastAsia"/>
            <w:lang w:eastAsia="zh-CN"/>
          </w:rPr>
          <w:t>序言</w:t>
        </w:r>
        <w:r>
          <w:tab/>
        </w:r>
        <w:r>
          <w:fldChar w:fldCharType="begin"/>
        </w:r>
        <w:r>
          <w:instrText xml:space="preserve"> PAGEREF _Toc15184 \h </w:instrText>
        </w:r>
        <w:r>
          <w:fldChar w:fldCharType="separate"/>
        </w:r>
        <w:r>
          <w:t>3</w:t>
        </w:r>
        <w:r>
          <w:fldChar w:fldCharType="end"/>
        </w:r>
      </w:hyperlink>
    </w:p>
    <w:p>
      <w:pPr>
        <w:pStyle w:val="TOC1"/>
        <w:tabs>
          <w:tab w:val="right" w:leader="dot" w:pos="8306"/>
        </w:tabs>
      </w:pPr>
      <w:hyperlink w:anchor="_Toc24950" w:history="1">
        <w:r>
          <w:rPr>
            <w:rFonts w:ascii="仿宋" w:eastAsia="仿宋" w:hAnsi="仿宋" w:cs="仿宋" w:hint="eastAsia"/>
            <w:lang w:eastAsia="zh-CN"/>
          </w:rPr>
          <w:t>一、项目监理与质量保证</w:t>
        </w:r>
        <w:r>
          <w:tab/>
        </w:r>
        <w:r>
          <w:fldChar w:fldCharType="begin"/>
        </w:r>
        <w:r>
          <w:instrText xml:space="preserve"> PAGEREF _Toc24950 \h </w:instrText>
        </w:r>
        <w:r>
          <w:fldChar w:fldCharType="separate"/>
        </w:r>
        <w:r>
          <w:t>3</w:t>
        </w:r>
        <w:r>
          <w:fldChar w:fldCharType="end"/>
        </w:r>
      </w:hyperlink>
    </w:p>
    <w:p>
      <w:pPr>
        <w:pStyle w:val="TOC2"/>
        <w:tabs>
          <w:tab w:val="right" w:leader="dot" w:pos="8306"/>
        </w:tabs>
      </w:pPr>
      <w:hyperlink w:anchor="_Toc31907" w:history="1">
        <w:r>
          <w:rPr>
            <w:rFonts w:ascii="仿宋" w:eastAsia="仿宋" w:hAnsi="仿宋" w:cs="仿宋" w:hint="eastAsia"/>
            <w:lang w:eastAsia="zh-CN"/>
          </w:rPr>
          <w:t>(一)、监理体系构建</w:t>
        </w:r>
        <w:r>
          <w:tab/>
        </w:r>
        <w:r>
          <w:fldChar w:fldCharType="begin"/>
        </w:r>
        <w:r>
          <w:instrText xml:space="preserve"> PAGEREF _Toc31907 \h </w:instrText>
        </w:r>
        <w:r>
          <w:fldChar w:fldCharType="separate"/>
        </w:r>
        <w:r>
          <w:t>3</w:t>
        </w:r>
        <w:r>
          <w:fldChar w:fldCharType="end"/>
        </w:r>
      </w:hyperlink>
    </w:p>
    <w:p>
      <w:pPr>
        <w:pStyle w:val="TOC2"/>
        <w:tabs>
          <w:tab w:val="right" w:leader="dot" w:pos="8306"/>
        </w:tabs>
      </w:pPr>
      <w:hyperlink w:anchor="_Toc15278" w:history="1">
        <w:r>
          <w:rPr>
            <w:rFonts w:ascii="仿宋" w:eastAsia="仿宋" w:hAnsi="仿宋" w:cs="仿宋" w:hint="eastAsia"/>
            <w:lang w:eastAsia="zh-CN"/>
          </w:rPr>
          <w:t>(二)、质量保证体系实施</w:t>
        </w:r>
        <w:r>
          <w:tab/>
        </w:r>
        <w:r>
          <w:fldChar w:fldCharType="begin"/>
        </w:r>
        <w:r>
          <w:instrText xml:space="preserve"> PAGEREF _Toc15278 \h </w:instrText>
        </w:r>
        <w:r>
          <w:fldChar w:fldCharType="separate"/>
        </w:r>
        <w:r>
          <w:t>4</w:t>
        </w:r>
        <w:r>
          <w:fldChar w:fldCharType="end"/>
        </w:r>
      </w:hyperlink>
    </w:p>
    <w:p>
      <w:pPr>
        <w:pStyle w:val="TOC2"/>
        <w:tabs>
          <w:tab w:val="right" w:leader="dot" w:pos="8306"/>
        </w:tabs>
      </w:pPr>
      <w:hyperlink w:anchor="_Toc24713" w:history="1">
        <w:r>
          <w:rPr>
            <w:rFonts w:ascii="仿宋" w:eastAsia="仿宋" w:hAnsi="仿宋" w:cs="仿宋" w:hint="eastAsia"/>
            <w:lang w:eastAsia="zh-CN"/>
          </w:rPr>
          <w:t>(三)、监理与质量控制流程</w:t>
        </w:r>
        <w:r>
          <w:tab/>
        </w:r>
        <w:r>
          <w:fldChar w:fldCharType="begin"/>
        </w:r>
        <w:r>
          <w:instrText xml:space="preserve"> PAGEREF _Toc24713 \h </w:instrText>
        </w:r>
        <w:r>
          <w:fldChar w:fldCharType="separate"/>
        </w:r>
        <w:r>
          <w:t>4</w:t>
        </w:r>
        <w:r>
          <w:fldChar w:fldCharType="end"/>
        </w:r>
      </w:hyperlink>
    </w:p>
    <w:p>
      <w:pPr>
        <w:pStyle w:val="TOC1"/>
        <w:tabs>
          <w:tab w:val="right" w:leader="dot" w:pos="8306"/>
        </w:tabs>
      </w:pPr>
      <w:hyperlink w:anchor="_Toc20721" w:history="1">
        <w:r>
          <w:rPr>
            <w:rFonts w:ascii="仿宋" w:eastAsia="仿宋" w:hAnsi="仿宋" w:cs="仿宋" w:hint="eastAsia"/>
            <w:lang w:eastAsia="zh-CN"/>
          </w:rPr>
          <w:t>二、建设风险评估分析</w:t>
        </w:r>
        <w:r>
          <w:tab/>
        </w:r>
        <w:r>
          <w:fldChar w:fldCharType="begin"/>
        </w:r>
        <w:r>
          <w:instrText xml:space="preserve"> PAGEREF _Toc20721 \h </w:instrText>
        </w:r>
        <w:r>
          <w:fldChar w:fldCharType="separate"/>
        </w:r>
        <w:r>
          <w:t>5</w:t>
        </w:r>
        <w:r>
          <w:fldChar w:fldCharType="end"/>
        </w:r>
      </w:hyperlink>
    </w:p>
    <w:p>
      <w:pPr>
        <w:pStyle w:val="TOC2"/>
        <w:tabs>
          <w:tab w:val="right" w:leader="dot" w:pos="8306"/>
        </w:tabs>
      </w:pPr>
      <w:hyperlink w:anchor="_Toc5114" w:history="1">
        <w:r>
          <w:rPr>
            <w:rFonts w:ascii="仿宋" w:eastAsia="仿宋" w:hAnsi="仿宋" w:cs="仿宋" w:hint="eastAsia"/>
            <w:lang w:eastAsia="zh-CN"/>
          </w:rPr>
          <w:t>(一)、政策风险分析</w:t>
        </w:r>
        <w:r>
          <w:tab/>
        </w:r>
        <w:r>
          <w:fldChar w:fldCharType="begin"/>
        </w:r>
        <w:r>
          <w:instrText xml:space="preserve"> PAGEREF _Toc5114 \h </w:instrText>
        </w:r>
        <w:r>
          <w:fldChar w:fldCharType="separate"/>
        </w:r>
        <w:r>
          <w:t>5</w:t>
        </w:r>
        <w:r>
          <w:fldChar w:fldCharType="end"/>
        </w:r>
      </w:hyperlink>
    </w:p>
    <w:p>
      <w:pPr>
        <w:pStyle w:val="TOC2"/>
        <w:tabs>
          <w:tab w:val="right" w:leader="dot" w:pos="8306"/>
        </w:tabs>
      </w:pPr>
      <w:hyperlink w:anchor="_Toc14992" w:history="1">
        <w:r>
          <w:rPr>
            <w:rFonts w:ascii="仿宋" w:eastAsia="仿宋" w:hAnsi="仿宋" w:cs="仿宋" w:hint="eastAsia"/>
            <w:lang w:eastAsia="zh-CN"/>
          </w:rPr>
          <w:t>(二)、社会风险分析</w:t>
        </w:r>
        <w:r>
          <w:tab/>
        </w:r>
        <w:r>
          <w:fldChar w:fldCharType="begin"/>
        </w:r>
        <w:r>
          <w:instrText xml:space="preserve"> PAGEREF _Toc14992 \h </w:instrText>
        </w:r>
        <w:r>
          <w:fldChar w:fldCharType="separate"/>
        </w:r>
        <w:r>
          <w:t>6</w:t>
        </w:r>
        <w:r>
          <w:fldChar w:fldCharType="end"/>
        </w:r>
      </w:hyperlink>
    </w:p>
    <w:p>
      <w:pPr>
        <w:pStyle w:val="TOC2"/>
        <w:tabs>
          <w:tab w:val="right" w:leader="dot" w:pos="8306"/>
        </w:tabs>
      </w:pPr>
      <w:hyperlink w:anchor="_Toc12914" w:history="1">
        <w:r>
          <w:rPr>
            <w:rFonts w:ascii="仿宋" w:eastAsia="仿宋" w:hAnsi="仿宋" w:cs="仿宋" w:hint="eastAsia"/>
            <w:lang w:eastAsia="zh-CN"/>
          </w:rPr>
          <w:t>(三)、市场风险分析</w:t>
        </w:r>
        <w:r>
          <w:tab/>
        </w:r>
        <w:r>
          <w:fldChar w:fldCharType="begin"/>
        </w:r>
        <w:r>
          <w:instrText xml:space="preserve"> PAGEREF _Toc12914 \h </w:instrText>
        </w:r>
        <w:r>
          <w:fldChar w:fldCharType="separate"/>
        </w:r>
        <w:r>
          <w:t>8</w:t>
        </w:r>
        <w:r>
          <w:fldChar w:fldCharType="end"/>
        </w:r>
      </w:hyperlink>
    </w:p>
    <w:p>
      <w:pPr>
        <w:pStyle w:val="TOC2"/>
        <w:tabs>
          <w:tab w:val="right" w:leader="dot" w:pos="8306"/>
        </w:tabs>
      </w:pPr>
      <w:hyperlink w:anchor="_Toc6098" w:history="1">
        <w:r>
          <w:rPr>
            <w:rFonts w:ascii="仿宋" w:eastAsia="仿宋" w:hAnsi="仿宋" w:cs="仿宋" w:hint="eastAsia"/>
            <w:lang w:eastAsia="zh-CN"/>
          </w:rPr>
          <w:t>(四)、资金风险分析</w:t>
        </w:r>
        <w:r>
          <w:tab/>
        </w:r>
        <w:r>
          <w:fldChar w:fldCharType="begin"/>
        </w:r>
        <w:r>
          <w:instrText xml:space="preserve"> PAGEREF _Toc6098 \h </w:instrText>
        </w:r>
        <w:r>
          <w:fldChar w:fldCharType="separate"/>
        </w:r>
        <w:r>
          <w:t>8</w:t>
        </w:r>
        <w:r>
          <w:fldChar w:fldCharType="end"/>
        </w:r>
      </w:hyperlink>
    </w:p>
    <w:p>
      <w:pPr>
        <w:pStyle w:val="TOC2"/>
        <w:tabs>
          <w:tab w:val="right" w:leader="dot" w:pos="8306"/>
        </w:tabs>
      </w:pPr>
      <w:hyperlink w:anchor="_Toc4303" w:history="1">
        <w:r>
          <w:rPr>
            <w:rFonts w:ascii="仿宋" w:eastAsia="仿宋" w:hAnsi="仿宋" w:cs="仿宋" w:hint="eastAsia"/>
            <w:lang w:eastAsia="zh-CN"/>
          </w:rPr>
          <w:t>(五)、技术风险分析</w:t>
        </w:r>
        <w:r>
          <w:tab/>
        </w:r>
        <w:r>
          <w:fldChar w:fldCharType="begin"/>
        </w:r>
        <w:r>
          <w:instrText xml:space="preserve"> PAGEREF _Toc4303 \h </w:instrText>
        </w:r>
        <w:r>
          <w:fldChar w:fldCharType="separate"/>
        </w:r>
        <w:r>
          <w:t>10</w:t>
        </w:r>
        <w:r>
          <w:fldChar w:fldCharType="end"/>
        </w:r>
      </w:hyperlink>
    </w:p>
    <w:p>
      <w:pPr>
        <w:pStyle w:val="TOC2"/>
        <w:tabs>
          <w:tab w:val="right" w:leader="dot" w:pos="8306"/>
        </w:tabs>
      </w:pPr>
      <w:hyperlink w:anchor="_Toc14832" w:history="1">
        <w:r>
          <w:rPr>
            <w:rFonts w:ascii="仿宋" w:eastAsia="仿宋" w:hAnsi="仿宋" w:cs="仿宋" w:hint="eastAsia"/>
            <w:lang w:eastAsia="zh-CN"/>
          </w:rPr>
          <w:t>(六)、财务风险分析</w:t>
        </w:r>
        <w:r>
          <w:tab/>
        </w:r>
        <w:r>
          <w:fldChar w:fldCharType="begin"/>
        </w:r>
        <w:r>
          <w:instrText xml:space="preserve"> PAGEREF _Toc14832 \h </w:instrText>
        </w:r>
        <w:r>
          <w:fldChar w:fldCharType="separate"/>
        </w:r>
        <w:r>
          <w:t>11</w:t>
        </w:r>
        <w:r>
          <w:fldChar w:fldCharType="end"/>
        </w:r>
      </w:hyperlink>
    </w:p>
    <w:p>
      <w:pPr>
        <w:pStyle w:val="TOC2"/>
        <w:tabs>
          <w:tab w:val="right" w:leader="dot" w:pos="8306"/>
        </w:tabs>
      </w:pPr>
      <w:hyperlink w:anchor="_Toc5105" w:history="1">
        <w:r>
          <w:rPr>
            <w:rFonts w:ascii="仿宋" w:eastAsia="仿宋" w:hAnsi="仿宋" w:cs="仿宋" w:hint="eastAsia"/>
            <w:lang w:eastAsia="zh-CN"/>
          </w:rPr>
          <w:t>(七)、管理风险分析</w:t>
        </w:r>
        <w:r>
          <w:tab/>
        </w:r>
        <w:r>
          <w:fldChar w:fldCharType="begin"/>
        </w:r>
        <w:r>
          <w:instrText xml:space="preserve"> PAGEREF _Toc5105 \h </w:instrText>
        </w:r>
        <w:r>
          <w:fldChar w:fldCharType="separate"/>
        </w:r>
        <w:r>
          <w:t>13</w:t>
        </w:r>
        <w:r>
          <w:fldChar w:fldCharType="end"/>
        </w:r>
      </w:hyperlink>
    </w:p>
    <w:p>
      <w:pPr>
        <w:pStyle w:val="TOC2"/>
        <w:tabs>
          <w:tab w:val="right" w:leader="dot" w:pos="8306"/>
        </w:tabs>
      </w:pPr>
      <w:hyperlink w:anchor="_Toc4269" w:history="1">
        <w:r>
          <w:rPr>
            <w:rFonts w:ascii="仿宋" w:eastAsia="仿宋" w:hAnsi="仿宋" w:cs="仿宋" w:hint="eastAsia"/>
            <w:lang w:eastAsia="zh-CN"/>
          </w:rPr>
          <w:t>(八)、其它风险分析</w:t>
        </w:r>
        <w:r>
          <w:tab/>
        </w:r>
        <w:r>
          <w:fldChar w:fldCharType="begin"/>
        </w:r>
        <w:r>
          <w:instrText xml:space="preserve"> PAGEREF _Toc4269 \h </w:instrText>
        </w:r>
        <w:r>
          <w:fldChar w:fldCharType="separate"/>
        </w:r>
        <w:r>
          <w:t>14</w:t>
        </w:r>
        <w:r>
          <w:fldChar w:fldCharType="end"/>
        </w:r>
      </w:hyperlink>
    </w:p>
    <w:p>
      <w:pPr>
        <w:pStyle w:val="TOC2"/>
        <w:tabs>
          <w:tab w:val="right" w:leader="dot" w:pos="8306"/>
        </w:tabs>
      </w:pPr>
      <w:hyperlink w:anchor="_Toc6511" w:history="1">
        <w:r>
          <w:rPr>
            <w:rFonts w:ascii="仿宋" w:eastAsia="仿宋" w:hAnsi="仿宋" w:cs="仿宋" w:hint="eastAsia"/>
            <w:lang w:eastAsia="zh-CN"/>
          </w:rPr>
          <w:t>(九)、社会影响评估</w:t>
        </w:r>
        <w:r>
          <w:tab/>
        </w:r>
        <w:r>
          <w:fldChar w:fldCharType="begin"/>
        </w:r>
        <w:r>
          <w:instrText xml:space="preserve"> PAGEREF _Toc6511 \h </w:instrText>
        </w:r>
        <w:r>
          <w:fldChar w:fldCharType="separate"/>
        </w:r>
        <w:r>
          <w:t>15</w:t>
        </w:r>
        <w:r>
          <w:fldChar w:fldCharType="end"/>
        </w:r>
      </w:hyperlink>
    </w:p>
    <w:p>
      <w:pPr>
        <w:pStyle w:val="TOC1"/>
        <w:tabs>
          <w:tab w:val="right" w:leader="dot" w:pos="8306"/>
        </w:tabs>
      </w:pPr>
      <w:hyperlink w:anchor="_Toc25785" w:history="1">
        <w:r>
          <w:rPr>
            <w:rFonts w:ascii="仿宋" w:eastAsia="仿宋" w:hAnsi="仿宋" w:cs="仿宋" w:hint="eastAsia"/>
            <w:lang w:eastAsia="zh-CN"/>
          </w:rPr>
          <w:t>三、资源开发及综合利用分析</w:t>
        </w:r>
        <w:r>
          <w:tab/>
        </w:r>
        <w:r>
          <w:fldChar w:fldCharType="begin"/>
        </w:r>
        <w:r>
          <w:instrText xml:space="preserve"> PAGEREF _Toc25785 \h </w:instrText>
        </w:r>
        <w:r>
          <w:fldChar w:fldCharType="separate"/>
        </w:r>
        <w:r>
          <w:t>17</w:t>
        </w:r>
        <w:r>
          <w:fldChar w:fldCharType="end"/>
        </w:r>
      </w:hyperlink>
    </w:p>
    <w:p>
      <w:pPr>
        <w:pStyle w:val="TOC2"/>
        <w:tabs>
          <w:tab w:val="right" w:leader="dot" w:pos="8306"/>
        </w:tabs>
      </w:pPr>
      <w:hyperlink w:anchor="_Toc27359" w:history="1">
        <w:r>
          <w:rPr>
            <w:rFonts w:ascii="仿宋" w:eastAsia="仿宋" w:hAnsi="仿宋" w:cs="仿宋" w:hint="eastAsia"/>
            <w:lang w:eastAsia="zh-CN"/>
          </w:rPr>
          <w:t>(一)、资源开发方案</w:t>
        </w:r>
        <w:r>
          <w:tab/>
        </w:r>
        <w:r>
          <w:fldChar w:fldCharType="begin"/>
        </w:r>
        <w:r>
          <w:instrText xml:space="preserve"> PAGEREF _Toc27359 \h </w:instrText>
        </w:r>
        <w:r>
          <w:fldChar w:fldCharType="separate"/>
        </w:r>
        <w:r>
          <w:t>17</w:t>
        </w:r>
        <w:r>
          <w:fldChar w:fldCharType="end"/>
        </w:r>
      </w:hyperlink>
    </w:p>
    <w:p>
      <w:pPr>
        <w:pStyle w:val="TOC2"/>
        <w:tabs>
          <w:tab w:val="right" w:leader="dot" w:pos="8306"/>
        </w:tabs>
      </w:pPr>
      <w:hyperlink w:anchor="_Toc5712" w:history="1">
        <w:r>
          <w:rPr>
            <w:rFonts w:ascii="仿宋" w:eastAsia="仿宋" w:hAnsi="仿宋" w:cs="仿宋" w:hint="eastAsia"/>
            <w:lang w:eastAsia="zh-CN"/>
          </w:rPr>
          <w:t>(二)、资源利用方案</w:t>
        </w:r>
        <w:r>
          <w:tab/>
        </w:r>
        <w:r>
          <w:fldChar w:fldCharType="begin"/>
        </w:r>
        <w:r>
          <w:instrText xml:space="preserve"> PAGEREF _Toc5712 \h </w:instrText>
        </w:r>
        <w:r>
          <w:fldChar w:fldCharType="separate"/>
        </w:r>
        <w:r>
          <w:t>19</w:t>
        </w:r>
        <w:r>
          <w:fldChar w:fldCharType="end"/>
        </w:r>
      </w:hyperlink>
    </w:p>
    <w:p>
      <w:pPr>
        <w:pStyle w:val="TOC2"/>
        <w:tabs>
          <w:tab w:val="right" w:leader="dot" w:pos="8306"/>
        </w:tabs>
      </w:pPr>
      <w:hyperlink w:anchor="_Toc14471" w:history="1">
        <w:r>
          <w:rPr>
            <w:rFonts w:ascii="仿宋" w:eastAsia="仿宋" w:hAnsi="仿宋" w:cs="仿宋" w:hint="eastAsia"/>
            <w:lang w:eastAsia="zh-CN"/>
          </w:rPr>
          <w:t>(三)、资源节约措施</w:t>
        </w:r>
        <w:r>
          <w:tab/>
        </w:r>
        <w:r>
          <w:fldChar w:fldCharType="begin"/>
        </w:r>
        <w:r>
          <w:instrText xml:space="preserve"> PAGEREF _Toc14471 \h </w:instrText>
        </w:r>
        <w:r>
          <w:fldChar w:fldCharType="separate"/>
        </w:r>
        <w:r>
          <w:t>20</w:t>
        </w:r>
        <w:r>
          <w:fldChar w:fldCharType="end"/>
        </w:r>
      </w:hyperlink>
    </w:p>
    <w:p>
      <w:pPr>
        <w:pStyle w:val="TOC1"/>
        <w:tabs>
          <w:tab w:val="right" w:leader="dot" w:pos="8306"/>
        </w:tabs>
      </w:pPr>
      <w:hyperlink w:anchor="_Toc2481" w:history="1">
        <w:r>
          <w:rPr>
            <w:rFonts w:ascii="仿宋" w:eastAsia="仿宋" w:hAnsi="仿宋" w:cs="仿宋" w:hint="eastAsia"/>
            <w:lang w:eastAsia="zh-CN"/>
          </w:rPr>
          <w:t>四、背景、必要性分析</w:t>
        </w:r>
        <w:r>
          <w:tab/>
        </w:r>
        <w:r>
          <w:fldChar w:fldCharType="begin"/>
        </w:r>
        <w:r>
          <w:instrText xml:space="preserve"> PAGEREF _Toc2481 \h </w:instrText>
        </w:r>
        <w:r>
          <w:fldChar w:fldCharType="separate"/>
        </w:r>
        <w:r>
          <w:t>21</w:t>
        </w:r>
        <w:r>
          <w:fldChar w:fldCharType="end"/>
        </w:r>
      </w:hyperlink>
    </w:p>
    <w:p>
      <w:pPr>
        <w:pStyle w:val="TOC2"/>
        <w:tabs>
          <w:tab w:val="right" w:leader="dot" w:pos="8306"/>
        </w:tabs>
      </w:pPr>
      <w:hyperlink w:anchor="_Toc15987" w:history="1">
        <w:r>
          <w:rPr>
            <w:rFonts w:ascii="仿宋" w:eastAsia="仿宋" w:hAnsi="仿宋" w:cs="仿宋" w:hint="eastAsia"/>
            <w:lang w:eastAsia="zh-CN"/>
          </w:rPr>
          <w:t>(一)、项目建设背景</w:t>
        </w:r>
        <w:r>
          <w:tab/>
        </w:r>
        <w:r>
          <w:fldChar w:fldCharType="begin"/>
        </w:r>
        <w:r>
          <w:instrText xml:space="preserve"> PAGEREF _Toc15987 \h </w:instrText>
        </w:r>
        <w:r>
          <w:fldChar w:fldCharType="separate"/>
        </w:r>
        <w:r>
          <w:t>21</w:t>
        </w:r>
        <w:r>
          <w:fldChar w:fldCharType="end"/>
        </w:r>
      </w:hyperlink>
    </w:p>
    <w:p>
      <w:pPr>
        <w:pStyle w:val="TOC2"/>
        <w:tabs>
          <w:tab w:val="right" w:leader="dot" w:pos="8306"/>
        </w:tabs>
      </w:pPr>
      <w:hyperlink w:anchor="_Toc30814" w:history="1">
        <w:r>
          <w:rPr>
            <w:rFonts w:ascii="仿宋" w:eastAsia="仿宋" w:hAnsi="仿宋" w:cs="仿宋" w:hint="eastAsia"/>
            <w:lang w:eastAsia="zh-CN"/>
          </w:rPr>
          <w:t>(二)、必要性分析</w:t>
        </w:r>
        <w:r>
          <w:tab/>
        </w:r>
        <w:r>
          <w:fldChar w:fldCharType="begin"/>
        </w:r>
        <w:r>
          <w:instrText xml:space="preserve"> PAGEREF _Toc30814 \h </w:instrText>
        </w:r>
        <w:r>
          <w:fldChar w:fldCharType="separate"/>
        </w:r>
        <w:r>
          <w:t>22</w:t>
        </w:r>
        <w:r>
          <w:fldChar w:fldCharType="end"/>
        </w:r>
      </w:hyperlink>
    </w:p>
    <w:p>
      <w:pPr>
        <w:pStyle w:val="TOC2"/>
        <w:tabs>
          <w:tab w:val="right" w:leader="dot" w:pos="8306"/>
        </w:tabs>
      </w:pPr>
      <w:hyperlink w:anchor="_Toc3898" w:history="1">
        <w:r>
          <w:rPr>
            <w:rFonts w:ascii="仿宋" w:eastAsia="仿宋" w:hAnsi="仿宋" w:cs="仿宋" w:hint="eastAsia"/>
            <w:lang w:eastAsia="zh-CN"/>
          </w:rPr>
          <w:t>(三)、项目建设有利条件</w:t>
        </w:r>
        <w:r>
          <w:tab/>
        </w:r>
        <w:r>
          <w:fldChar w:fldCharType="begin"/>
        </w:r>
        <w:r>
          <w:instrText xml:space="preserve"> PAGEREF _Toc3898 \h </w:instrText>
        </w:r>
        <w:r>
          <w:fldChar w:fldCharType="separate"/>
        </w:r>
        <w:r>
          <w:t>23</w:t>
        </w:r>
        <w:r>
          <w:fldChar w:fldCharType="end"/>
        </w:r>
      </w:hyperlink>
    </w:p>
    <w:p>
      <w:pPr>
        <w:pStyle w:val="TOC1"/>
        <w:tabs>
          <w:tab w:val="right" w:leader="dot" w:pos="8306"/>
        </w:tabs>
      </w:pPr>
      <w:hyperlink w:anchor="_Toc21827" w:history="1">
        <w:r>
          <w:rPr>
            <w:rFonts w:ascii="仿宋" w:eastAsia="仿宋" w:hAnsi="仿宋" w:cs="仿宋" w:hint="eastAsia"/>
            <w:lang w:eastAsia="zh-CN"/>
          </w:rPr>
          <w:t>五、发展规划、产业政策和行业准入分析</w:t>
        </w:r>
        <w:r>
          <w:tab/>
        </w:r>
        <w:r>
          <w:fldChar w:fldCharType="begin"/>
        </w:r>
        <w:r>
          <w:instrText xml:space="preserve"> PAGEREF _Toc21827 \h </w:instrText>
        </w:r>
        <w:r>
          <w:fldChar w:fldCharType="separate"/>
        </w:r>
        <w:r>
          <w:t>25</w:t>
        </w:r>
        <w:r>
          <w:fldChar w:fldCharType="end"/>
        </w:r>
      </w:hyperlink>
    </w:p>
    <w:p>
      <w:pPr>
        <w:pStyle w:val="TOC2"/>
        <w:tabs>
          <w:tab w:val="right" w:leader="dot" w:pos="8306"/>
        </w:tabs>
      </w:pPr>
      <w:hyperlink w:anchor="_Toc6654" w:history="1">
        <w:r>
          <w:rPr>
            <w:rFonts w:ascii="仿宋" w:eastAsia="仿宋" w:hAnsi="仿宋" w:cs="仿宋" w:hint="eastAsia"/>
            <w:lang w:eastAsia="zh-CN"/>
          </w:rPr>
          <w:t>(一)、发展规划分析</w:t>
        </w:r>
        <w:r>
          <w:tab/>
        </w:r>
        <w:r>
          <w:fldChar w:fldCharType="begin"/>
        </w:r>
        <w:r>
          <w:instrText xml:space="preserve"> PAGEREF _Toc6654 \h </w:instrText>
        </w:r>
        <w:r>
          <w:fldChar w:fldCharType="separate"/>
        </w:r>
        <w:r>
          <w:t>25</w:t>
        </w:r>
        <w:r>
          <w:fldChar w:fldCharType="end"/>
        </w:r>
      </w:hyperlink>
    </w:p>
    <w:p>
      <w:pPr>
        <w:pStyle w:val="TOC2"/>
        <w:tabs>
          <w:tab w:val="right" w:leader="dot" w:pos="8306"/>
        </w:tabs>
      </w:pPr>
      <w:hyperlink w:anchor="_Toc9017" w:history="1">
        <w:r>
          <w:rPr>
            <w:rFonts w:ascii="仿宋" w:eastAsia="仿宋" w:hAnsi="仿宋" w:cs="仿宋" w:hint="eastAsia"/>
            <w:lang w:eastAsia="zh-CN"/>
          </w:rPr>
          <w:t>(二)、产业政策分析</w:t>
        </w:r>
        <w:r>
          <w:tab/>
        </w:r>
        <w:r>
          <w:fldChar w:fldCharType="begin"/>
        </w:r>
        <w:r>
          <w:instrText xml:space="preserve"> PAGEREF _Toc9017 \h </w:instrText>
        </w:r>
        <w:r>
          <w:fldChar w:fldCharType="separate"/>
        </w:r>
        <w:r>
          <w:t>27</w:t>
        </w:r>
        <w:r>
          <w:fldChar w:fldCharType="end"/>
        </w:r>
      </w:hyperlink>
    </w:p>
    <w:p>
      <w:pPr>
        <w:pStyle w:val="TOC2"/>
        <w:tabs>
          <w:tab w:val="right" w:leader="dot" w:pos="8306"/>
        </w:tabs>
      </w:pPr>
      <w:hyperlink w:anchor="_Toc28017" w:history="1">
        <w:r>
          <w:rPr>
            <w:rFonts w:ascii="仿宋" w:eastAsia="仿宋" w:hAnsi="仿宋" w:cs="仿宋" w:hint="eastAsia"/>
            <w:lang w:eastAsia="zh-CN"/>
          </w:rPr>
          <w:t>(三)、行业准入分析</w:t>
        </w:r>
        <w:r>
          <w:tab/>
        </w:r>
        <w:r>
          <w:fldChar w:fldCharType="begin"/>
        </w:r>
        <w:r>
          <w:instrText xml:space="preserve"> PAGEREF _Toc28017 \h </w:instrText>
        </w:r>
        <w:r>
          <w:fldChar w:fldCharType="separate"/>
        </w:r>
        <w:r>
          <w:t>28</w:t>
        </w:r>
        <w:r>
          <w:fldChar w:fldCharType="end"/>
        </w:r>
      </w:hyperlink>
    </w:p>
    <w:p>
      <w:pPr>
        <w:pStyle w:val="TOC1"/>
        <w:tabs>
          <w:tab w:val="right" w:leader="dot" w:pos="8306"/>
        </w:tabs>
      </w:pPr>
      <w:hyperlink w:anchor="_Toc22657" w:history="1">
        <w:r>
          <w:rPr>
            <w:rFonts w:ascii="仿宋" w:eastAsia="仿宋" w:hAnsi="仿宋" w:cs="仿宋" w:hint="eastAsia"/>
            <w:lang w:eastAsia="zh-CN"/>
          </w:rPr>
          <w:t>六、环境和生态影响分析</w:t>
        </w:r>
        <w:r>
          <w:tab/>
        </w:r>
        <w:r>
          <w:fldChar w:fldCharType="begin"/>
        </w:r>
        <w:r>
          <w:instrText xml:space="preserve"> PAGEREF _Toc22657 \h </w:instrText>
        </w:r>
        <w:r>
          <w:fldChar w:fldCharType="separate"/>
        </w:r>
        <w:r>
          <w:t>30</w:t>
        </w:r>
        <w:r>
          <w:fldChar w:fldCharType="end"/>
        </w:r>
      </w:hyperlink>
    </w:p>
    <w:p>
      <w:pPr>
        <w:pStyle w:val="TOC2"/>
        <w:tabs>
          <w:tab w:val="right" w:leader="dot" w:pos="8306"/>
        </w:tabs>
      </w:pPr>
      <w:hyperlink w:anchor="_Toc2009" w:history="1">
        <w:r>
          <w:rPr>
            <w:rFonts w:ascii="仿宋" w:eastAsia="仿宋" w:hAnsi="仿宋" w:cs="仿宋" w:hint="eastAsia"/>
            <w:lang w:eastAsia="zh-CN"/>
          </w:rPr>
          <w:t>(一)、环境和生态现状</w:t>
        </w:r>
        <w:r>
          <w:tab/>
        </w:r>
        <w:r>
          <w:fldChar w:fldCharType="begin"/>
        </w:r>
        <w:r>
          <w:instrText xml:space="preserve"> PAGEREF _Toc2009 \h </w:instrText>
        </w:r>
        <w:r>
          <w:fldChar w:fldCharType="separate"/>
        </w:r>
        <w:r>
          <w:t>30</w:t>
        </w:r>
        <w:r>
          <w:fldChar w:fldCharType="end"/>
        </w:r>
      </w:hyperlink>
    </w:p>
    <w:p>
      <w:pPr>
        <w:pStyle w:val="TOC2"/>
        <w:tabs>
          <w:tab w:val="right" w:leader="dot" w:pos="8306"/>
        </w:tabs>
      </w:pPr>
      <w:hyperlink w:anchor="_Toc32549" w:history="1">
        <w:r>
          <w:rPr>
            <w:rFonts w:ascii="仿宋" w:eastAsia="仿宋" w:hAnsi="仿宋" w:cs="仿宋" w:hint="eastAsia"/>
            <w:lang w:eastAsia="zh-CN"/>
          </w:rPr>
          <w:t>(二)、生态环境影响分析</w:t>
        </w:r>
        <w:r>
          <w:tab/>
        </w:r>
        <w:r>
          <w:fldChar w:fldCharType="begin"/>
        </w:r>
        <w:r>
          <w:instrText xml:space="preserve"> PAGEREF _Toc32549 \h </w:instrText>
        </w:r>
        <w:r>
          <w:fldChar w:fldCharType="separate"/>
        </w:r>
        <w:r>
          <w:t>31</w:t>
        </w:r>
        <w:r>
          <w:fldChar w:fldCharType="end"/>
        </w:r>
      </w:hyperlink>
    </w:p>
    <w:p>
      <w:pPr>
        <w:pStyle w:val="TOC2"/>
        <w:tabs>
          <w:tab w:val="right" w:leader="dot" w:pos="8306"/>
        </w:tabs>
      </w:pPr>
      <w:hyperlink w:anchor="_Toc17522" w:history="1">
        <w:r>
          <w:rPr>
            <w:rFonts w:ascii="仿宋" w:eastAsia="仿宋" w:hAnsi="仿宋" w:cs="仿宋" w:hint="eastAsia"/>
            <w:lang w:eastAsia="zh-CN"/>
          </w:rPr>
          <w:t>(三)、生态环境保护措施</w:t>
        </w:r>
        <w:r>
          <w:tab/>
        </w:r>
        <w:r>
          <w:fldChar w:fldCharType="begin"/>
        </w:r>
        <w:r>
          <w:instrText xml:space="preserve"> PAGEREF _Toc17522 \h </w:instrText>
        </w:r>
        <w:r>
          <w:fldChar w:fldCharType="separate"/>
        </w:r>
        <w:r>
          <w:t>32</w:t>
        </w:r>
        <w:r>
          <w:fldChar w:fldCharType="end"/>
        </w:r>
      </w:hyperlink>
    </w:p>
    <w:p>
      <w:pPr>
        <w:pStyle w:val="TOC2"/>
        <w:tabs>
          <w:tab w:val="right" w:leader="dot" w:pos="8306"/>
        </w:tabs>
      </w:pPr>
      <w:hyperlink w:anchor="_Toc361" w:history="1">
        <w:r>
          <w:rPr>
            <w:rFonts w:ascii="仿宋" w:eastAsia="仿宋" w:hAnsi="仿宋" w:cs="仿宋" w:hint="eastAsia"/>
            <w:lang w:eastAsia="zh-CN"/>
          </w:rPr>
          <w:t>(四)、地质灾害影响分析</w:t>
        </w:r>
        <w:r>
          <w:tab/>
        </w:r>
        <w:r>
          <w:fldChar w:fldCharType="begin"/>
        </w:r>
        <w:r>
          <w:instrText xml:space="preserve"> PAGEREF _Toc361 \h </w:instrText>
        </w:r>
        <w:r>
          <w:fldChar w:fldCharType="separate"/>
        </w:r>
        <w:r>
          <w:t>34</w:t>
        </w:r>
        <w:r>
          <w:fldChar w:fldCharType="end"/>
        </w:r>
      </w:hyperlink>
    </w:p>
    <w:p>
      <w:pPr>
        <w:pStyle w:val="TOC2"/>
        <w:tabs>
          <w:tab w:val="right" w:leader="dot" w:pos="8306"/>
        </w:tabs>
      </w:pPr>
      <w:hyperlink w:anchor="_Toc14492" w:history="1">
        <w:r>
          <w:rPr>
            <w:rFonts w:ascii="仿宋" w:eastAsia="仿宋" w:hAnsi="仿宋" w:cs="仿宋" w:hint="eastAsia"/>
            <w:lang w:eastAsia="zh-CN"/>
          </w:rPr>
          <w:t>(五)、特殊环境影响</w:t>
        </w:r>
        <w:r>
          <w:tab/>
        </w:r>
        <w:r>
          <w:fldChar w:fldCharType="begin"/>
        </w:r>
        <w:r>
          <w:instrText xml:space="preserve"> PAGEREF _Toc14492 \h </w:instrText>
        </w:r>
        <w:r>
          <w:fldChar w:fldCharType="separate"/>
        </w:r>
        <w:r>
          <w:t>36</w:t>
        </w:r>
        <w:r>
          <w:fldChar w:fldCharType="end"/>
        </w:r>
      </w:hyperlink>
    </w:p>
    <w:p>
      <w:pPr>
        <w:pStyle w:val="TOC1"/>
        <w:tabs>
          <w:tab w:val="right" w:leader="dot" w:pos="8306"/>
        </w:tabs>
      </w:pPr>
      <w:hyperlink w:anchor="_Toc19115" w:history="1">
        <w:r>
          <w:rPr>
            <w:rFonts w:ascii="仿宋" w:eastAsia="仿宋" w:hAnsi="仿宋" w:cs="仿宋" w:hint="eastAsia"/>
            <w:lang w:eastAsia="zh-CN"/>
          </w:rPr>
          <w:t>七、安全与应急管理</w:t>
        </w:r>
        <w:r>
          <w:tab/>
        </w:r>
        <w:r>
          <w:fldChar w:fldCharType="begin"/>
        </w:r>
        <w:r>
          <w:instrText xml:space="preserve"> PAGEREF _Toc19115 \h </w:instrText>
        </w:r>
        <w:r>
          <w:fldChar w:fldCharType="separate"/>
        </w:r>
        <w:r>
          <w:t>37</w:t>
        </w:r>
        <w:r>
          <w:fldChar w:fldCharType="end"/>
        </w:r>
      </w:hyperlink>
    </w:p>
    <w:p>
      <w:pPr>
        <w:pStyle w:val="TOC2"/>
        <w:tabs>
          <w:tab w:val="right" w:leader="dot" w:pos="8306"/>
        </w:tabs>
      </w:pPr>
      <w:hyperlink w:anchor="_Toc10165" w:history="1">
        <w:r>
          <w:rPr>
            <w:rFonts w:ascii="仿宋" w:eastAsia="仿宋" w:hAnsi="仿宋" w:cs="仿宋" w:hint="eastAsia"/>
            <w:lang w:eastAsia="zh-CN"/>
          </w:rPr>
          <w:t>(一)、安全生产管理</w:t>
        </w:r>
        <w:r>
          <w:tab/>
        </w:r>
        <w:r>
          <w:fldChar w:fldCharType="begin"/>
        </w:r>
        <w:r>
          <w:instrText xml:space="preserve"> PAGEREF _Toc10165 \h </w:instrText>
        </w:r>
        <w:r>
          <w:fldChar w:fldCharType="separate"/>
        </w:r>
        <w:r>
          <w:t>37</w:t>
        </w:r>
        <w:r>
          <w:fldChar w:fldCharType="end"/>
        </w:r>
      </w:hyperlink>
    </w:p>
    <w:p>
      <w:pPr>
        <w:pStyle w:val="TOC2"/>
        <w:tabs>
          <w:tab w:val="right" w:leader="dot" w:pos="8306"/>
        </w:tabs>
      </w:pPr>
      <w:hyperlink w:anchor="_Toc26727" w:history="1">
        <w:r>
          <w:rPr>
            <w:rFonts w:ascii="仿宋" w:eastAsia="仿宋" w:hAnsi="仿宋" w:cs="仿宋" w:hint="eastAsia"/>
            <w:lang w:eastAsia="zh-CN"/>
          </w:rPr>
          <w:t>(二)、应急预案与响应</w:t>
        </w:r>
        <w:r>
          <w:tab/>
        </w:r>
        <w:r>
          <w:fldChar w:fldCharType="begin"/>
        </w:r>
        <w:r>
          <w:instrText xml:space="preserve"> PAGEREF _Toc26727 \h </w:instrText>
        </w:r>
        <w:r>
          <w:fldChar w:fldCharType="separate"/>
        </w:r>
        <w:r>
          <w:t>38</w:t>
        </w:r>
        <w:r>
          <w:fldChar w:fldCharType="end"/>
        </w:r>
      </w:hyperlink>
    </w:p>
    <w:p>
      <w:pPr>
        <w:pStyle w:val="TOC1"/>
        <w:tabs>
          <w:tab w:val="right" w:leader="dot" w:pos="8306"/>
        </w:tabs>
      </w:pPr>
      <w:hyperlink w:anchor="_Toc10897" w:history="1">
        <w:r>
          <w:rPr>
            <w:rFonts w:ascii="仿宋" w:eastAsia="仿宋" w:hAnsi="仿宋" w:cs="仿宋" w:hint="eastAsia"/>
            <w:lang w:eastAsia="zh-CN"/>
          </w:rPr>
          <w:t>八、经济效益与社会效益优化</w:t>
        </w:r>
        <w:r>
          <w:tab/>
        </w:r>
        <w:r>
          <w:fldChar w:fldCharType="begin"/>
        </w:r>
        <w:r>
          <w:instrText xml:space="preserve"> PAGEREF _Toc10897 \h </w:instrText>
        </w:r>
        <w:r>
          <w:fldChar w:fldCharType="separate"/>
        </w:r>
        <w:r>
          <w:t>40</w:t>
        </w:r>
        <w:r>
          <w:fldChar w:fldCharType="end"/>
        </w:r>
      </w:hyperlink>
    </w:p>
    <w:p>
      <w:pPr>
        <w:pStyle w:val="TOC2"/>
        <w:tabs>
          <w:tab w:val="right" w:leader="dot" w:pos="8306"/>
        </w:tabs>
      </w:pPr>
      <w:hyperlink w:anchor="_Toc29756" w:history="1">
        <w:r>
          <w:rPr>
            <w:rFonts w:ascii="仿宋" w:eastAsia="仿宋" w:hAnsi="仿宋" w:cs="仿宋" w:hint="eastAsia"/>
            <w:lang w:eastAsia="zh-CN"/>
          </w:rPr>
          <w:t>(一)、经济效益提升策略</w:t>
        </w:r>
        <w:r>
          <w:tab/>
        </w:r>
        <w:r>
          <w:fldChar w:fldCharType="begin"/>
        </w:r>
        <w:r>
          <w:instrText xml:space="preserve"> PAGEREF _Toc29756 \h </w:instrText>
        </w:r>
        <w:r>
          <w:fldChar w:fldCharType="separate"/>
        </w:r>
        <w:r>
          <w:t>40</w:t>
        </w:r>
        <w:r>
          <w:fldChar w:fldCharType="end"/>
        </w:r>
      </w:hyperlink>
    </w:p>
    <w:p>
      <w:pPr>
        <w:pStyle w:val="TOC2"/>
        <w:tabs>
          <w:tab w:val="right" w:leader="dot" w:pos="8306"/>
        </w:tabs>
      </w:pPr>
      <w:hyperlink w:anchor="_Toc20466" w:history="1">
        <w:r>
          <w:rPr>
            <w:rFonts w:ascii="仿宋" w:eastAsia="仿宋" w:hAnsi="仿宋" w:cs="仿宋" w:hint="eastAsia"/>
            <w:lang w:eastAsia="zh-CN"/>
          </w:rPr>
          <w:t>(二)、社会效益增强方案</w:t>
        </w:r>
        <w:r>
          <w:tab/>
        </w:r>
        <w:r>
          <w:fldChar w:fldCharType="begin"/>
        </w:r>
        <w:r>
          <w:instrText xml:space="preserve"> PAGEREF _Toc20466 \h </w:instrText>
        </w:r>
        <w:r>
          <w:fldChar w:fldCharType="separate"/>
        </w:r>
        <w:r>
          <w:t>41</w:t>
        </w:r>
        <w:r>
          <w:fldChar w:fldCharType="end"/>
        </w:r>
      </w:hyperlink>
    </w:p>
    <w:p>
      <w:pPr>
        <w:pStyle w:val="TOC1"/>
        <w:tabs>
          <w:tab w:val="right" w:leader="dot" w:pos="8306"/>
        </w:tabs>
      </w:pPr>
      <w:hyperlink w:anchor="_Toc5916" w:history="1">
        <w:r>
          <w:rPr>
            <w:rFonts w:ascii="仿宋" w:eastAsia="仿宋" w:hAnsi="仿宋" w:cs="仿宋" w:hint="eastAsia"/>
            <w:lang w:eastAsia="zh-CN"/>
          </w:rPr>
          <w:t>九、项目变更管理</w:t>
        </w:r>
        <w:r>
          <w:tab/>
        </w:r>
        <w:r>
          <w:fldChar w:fldCharType="begin"/>
        </w:r>
        <w:r>
          <w:instrText xml:space="preserve"> PAGEREF _Toc5916 \h </w:instrText>
        </w:r>
        <w:r>
          <w:fldChar w:fldCharType="separate"/>
        </w:r>
        <w:r>
          <w:t>42</w:t>
        </w:r>
        <w:r>
          <w:fldChar w:fldCharType="end"/>
        </w:r>
      </w:hyperlink>
    </w:p>
    <w:p>
      <w:pPr>
        <w:pStyle w:val="TOC2"/>
        <w:tabs>
          <w:tab w:val="right" w:leader="dot" w:pos="8306"/>
        </w:tabs>
      </w:pPr>
      <w:hyperlink w:anchor="_Toc25961" w:history="1">
        <w:r>
          <w:rPr>
            <w:rFonts w:ascii="仿宋" w:eastAsia="仿宋" w:hAnsi="仿宋" w:cs="仿宋" w:hint="eastAsia"/>
            <w:lang w:eastAsia="zh-CN"/>
          </w:rPr>
          <w:t>(一)、变更控制流程</w:t>
        </w:r>
        <w:r>
          <w:tab/>
        </w:r>
        <w:r>
          <w:fldChar w:fldCharType="begin"/>
        </w:r>
        <w:r>
          <w:instrText xml:space="preserve"> PAGEREF _Toc25961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3" w:history="1">
        <w:r>
          <w:rPr>
            <w:rFonts w:ascii="仿宋" w:eastAsia="仿宋" w:hAnsi="仿宋" w:cs="仿宋" w:hint="eastAsia"/>
            <w:lang w:eastAsia="zh-CN"/>
          </w:rPr>
          <w:t>(二)、影响评估与处理</w:t>
        </w:r>
        <w:r>
          <w:tab/>
        </w:r>
        <w:r>
          <w:fldChar w:fldCharType="begin"/>
        </w:r>
        <w:r>
          <w:instrText xml:space="preserve"> PAGEREF _Toc14103 \h </w:instrText>
        </w:r>
        <w:r>
          <w:fldChar w:fldCharType="separate"/>
        </w:r>
        <w:r>
          <w:t>43</w:t>
        </w:r>
        <w:r>
          <w:fldChar w:fldCharType="end"/>
        </w:r>
      </w:hyperlink>
    </w:p>
    <w:p>
      <w:pPr>
        <w:pStyle w:val="TOC2"/>
        <w:tabs>
          <w:tab w:val="right" w:leader="dot" w:pos="8306"/>
        </w:tabs>
      </w:pPr>
      <w:hyperlink w:anchor="_Toc21631" w:history="1">
        <w:r>
          <w:rPr>
            <w:rFonts w:ascii="仿宋" w:eastAsia="仿宋" w:hAnsi="仿宋" w:cs="仿宋" w:hint="eastAsia"/>
            <w:lang w:eastAsia="zh-CN"/>
          </w:rPr>
          <w:t>(三)、变更记录与追踪</w:t>
        </w:r>
        <w:r>
          <w:tab/>
        </w:r>
        <w:r>
          <w:fldChar w:fldCharType="begin"/>
        </w:r>
        <w:r>
          <w:instrText xml:space="preserve"> PAGEREF _Toc21631 \h </w:instrText>
        </w:r>
        <w:r>
          <w:fldChar w:fldCharType="separate"/>
        </w:r>
        <w:r>
          <w:t>44</w:t>
        </w:r>
        <w:r>
          <w:fldChar w:fldCharType="end"/>
        </w:r>
      </w:hyperlink>
    </w:p>
    <w:p>
      <w:pPr>
        <w:pStyle w:val="TOC2"/>
        <w:tabs>
          <w:tab w:val="right" w:leader="dot" w:pos="8306"/>
        </w:tabs>
      </w:pPr>
      <w:hyperlink w:anchor="_Toc11358" w:history="1">
        <w:r>
          <w:rPr>
            <w:rFonts w:ascii="仿宋" w:eastAsia="仿宋" w:hAnsi="仿宋" w:cs="仿宋" w:hint="eastAsia"/>
            <w:lang w:eastAsia="zh-CN"/>
          </w:rPr>
          <w:t>(四)、变更管理策略</w:t>
        </w:r>
        <w:r>
          <w:tab/>
        </w:r>
        <w:r>
          <w:fldChar w:fldCharType="begin"/>
        </w:r>
        <w:r>
          <w:instrText xml:space="preserve"> PAGEREF _Toc11358 \h </w:instrText>
        </w:r>
        <w:r>
          <w:fldChar w:fldCharType="separate"/>
        </w:r>
        <w:r>
          <w:t>46</w:t>
        </w:r>
        <w:r>
          <w:fldChar w:fldCharType="end"/>
        </w:r>
      </w:hyperlink>
    </w:p>
    <w:p>
      <w:pPr>
        <w:pStyle w:val="TOC1"/>
        <w:tabs>
          <w:tab w:val="right" w:leader="dot" w:pos="8306"/>
        </w:tabs>
      </w:pPr>
      <w:hyperlink w:anchor="_Toc7725" w:history="1">
        <w:r>
          <w:rPr>
            <w:rFonts w:ascii="仿宋" w:eastAsia="仿宋" w:hAnsi="仿宋" w:cs="仿宋" w:hint="eastAsia"/>
            <w:lang w:eastAsia="zh-CN"/>
          </w:rPr>
          <w:t>十、项目实施与管理方案</w:t>
        </w:r>
        <w:r>
          <w:tab/>
        </w:r>
        <w:r>
          <w:fldChar w:fldCharType="begin"/>
        </w:r>
        <w:r>
          <w:instrText xml:space="preserve"> PAGEREF _Toc7725 \h </w:instrText>
        </w:r>
        <w:r>
          <w:fldChar w:fldCharType="separate"/>
        </w:r>
        <w:r>
          <w:t>48</w:t>
        </w:r>
        <w:r>
          <w:fldChar w:fldCharType="end"/>
        </w:r>
      </w:hyperlink>
    </w:p>
    <w:p>
      <w:pPr>
        <w:pStyle w:val="TOC2"/>
        <w:tabs>
          <w:tab w:val="right" w:leader="dot" w:pos="8306"/>
        </w:tabs>
      </w:pPr>
      <w:hyperlink w:anchor="_Toc32621" w:history="1">
        <w:r>
          <w:rPr>
            <w:rFonts w:ascii="仿宋" w:eastAsia="仿宋" w:hAnsi="仿宋" w:cs="仿宋" w:hint="eastAsia"/>
            <w:lang w:eastAsia="zh-CN"/>
          </w:rPr>
          <w:t>(一)、项目实施计划</w:t>
        </w:r>
        <w:r>
          <w:tab/>
        </w:r>
        <w:r>
          <w:fldChar w:fldCharType="begin"/>
        </w:r>
        <w:r>
          <w:instrText xml:space="preserve"> PAGEREF _Toc32621 \h </w:instrText>
        </w:r>
        <w:r>
          <w:fldChar w:fldCharType="separate"/>
        </w:r>
        <w:r>
          <w:t>48</w:t>
        </w:r>
        <w:r>
          <w:fldChar w:fldCharType="end"/>
        </w:r>
      </w:hyperlink>
    </w:p>
    <w:p>
      <w:pPr>
        <w:pStyle w:val="TOC2"/>
        <w:tabs>
          <w:tab w:val="right" w:leader="dot" w:pos="8306"/>
        </w:tabs>
      </w:pPr>
      <w:hyperlink w:anchor="_Toc3801" w:history="1">
        <w:r>
          <w:rPr>
            <w:rFonts w:ascii="仿宋" w:eastAsia="仿宋" w:hAnsi="仿宋" w:cs="仿宋" w:hint="eastAsia"/>
            <w:lang w:eastAsia="zh-CN"/>
          </w:rPr>
          <w:t>(二)、项目组织机构与职责</w:t>
        </w:r>
        <w:r>
          <w:tab/>
        </w:r>
        <w:r>
          <w:fldChar w:fldCharType="begin"/>
        </w:r>
        <w:r>
          <w:instrText xml:space="preserve"> PAGEREF _Toc3801 \h </w:instrText>
        </w:r>
        <w:r>
          <w:fldChar w:fldCharType="separate"/>
        </w:r>
        <w:r>
          <w:t>49</w:t>
        </w:r>
        <w:r>
          <w:fldChar w:fldCharType="end"/>
        </w:r>
      </w:hyperlink>
    </w:p>
    <w:p>
      <w:pPr>
        <w:pStyle w:val="TOC2"/>
        <w:tabs>
          <w:tab w:val="right" w:leader="dot" w:pos="8306"/>
        </w:tabs>
      </w:pPr>
      <w:hyperlink w:anchor="_Toc384" w:history="1">
        <w:r>
          <w:rPr>
            <w:rFonts w:ascii="仿宋" w:eastAsia="仿宋" w:hAnsi="仿宋" w:cs="仿宋" w:hint="eastAsia"/>
            <w:lang w:eastAsia="zh-CN"/>
          </w:rPr>
          <w:t>(三)、项目管理与监控体系</w:t>
        </w:r>
        <w:r>
          <w:tab/>
        </w:r>
        <w:r>
          <w:fldChar w:fldCharType="begin"/>
        </w:r>
        <w:r>
          <w:instrText xml:space="preserve"> PAGEREF _Toc384 \h </w:instrText>
        </w:r>
        <w:r>
          <w:fldChar w:fldCharType="separate"/>
        </w:r>
        <w:r>
          <w:t>52</w:t>
        </w:r>
        <w:r>
          <w:fldChar w:fldCharType="end"/>
        </w:r>
      </w:hyperlink>
    </w:p>
    <w:p>
      <w:pPr>
        <w:pStyle w:val="TOC1"/>
        <w:tabs>
          <w:tab w:val="right" w:leader="dot" w:pos="8306"/>
        </w:tabs>
      </w:pPr>
      <w:hyperlink w:anchor="_Toc22391" w:history="1">
        <w:r>
          <w:rPr>
            <w:rFonts w:ascii="仿宋" w:eastAsia="仿宋" w:hAnsi="仿宋" w:cs="仿宋" w:hint="eastAsia"/>
            <w:lang w:eastAsia="zh-CN"/>
          </w:rPr>
          <w:t>十一、项目进度计划</w:t>
        </w:r>
        <w:r>
          <w:tab/>
        </w:r>
        <w:r>
          <w:fldChar w:fldCharType="begin"/>
        </w:r>
        <w:r>
          <w:instrText xml:space="preserve"> PAGEREF _Toc22391 \h </w:instrText>
        </w:r>
        <w:r>
          <w:fldChar w:fldCharType="separate"/>
        </w:r>
        <w:r>
          <w:t>54</w:t>
        </w:r>
        <w:r>
          <w:fldChar w:fldCharType="end"/>
        </w:r>
      </w:hyperlink>
    </w:p>
    <w:p>
      <w:pPr>
        <w:pStyle w:val="TOC2"/>
        <w:tabs>
          <w:tab w:val="right" w:leader="dot" w:pos="8306"/>
        </w:tabs>
      </w:pPr>
      <w:hyperlink w:anchor="_Toc22978" w:history="1">
        <w:r>
          <w:rPr>
            <w:rFonts w:ascii="仿宋" w:eastAsia="仿宋" w:hAnsi="仿宋" w:cs="仿宋" w:hint="eastAsia"/>
            <w:lang w:eastAsia="zh-CN"/>
          </w:rPr>
          <w:t>(一)、建设周期</w:t>
        </w:r>
        <w:r>
          <w:tab/>
        </w:r>
        <w:r>
          <w:fldChar w:fldCharType="begin"/>
        </w:r>
        <w:r>
          <w:instrText xml:space="preserve"> PAGEREF _Toc22978 \h </w:instrText>
        </w:r>
        <w:r>
          <w:fldChar w:fldCharType="separate"/>
        </w:r>
        <w:r>
          <w:t>54</w:t>
        </w:r>
        <w:r>
          <w:fldChar w:fldCharType="end"/>
        </w:r>
      </w:hyperlink>
    </w:p>
    <w:p>
      <w:pPr>
        <w:pStyle w:val="TOC2"/>
        <w:tabs>
          <w:tab w:val="right" w:leader="dot" w:pos="8306"/>
        </w:tabs>
      </w:pPr>
      <w:hyperlink w:anchor="_Toc23681" w:history="1">
        <w:r>
          <w:rPr>
            <w:rFonts w:ascii="仿宋" w:eastAsia="仿宋" w:hAnsi="仿宋" w:cs="仿宋" w:hint="eastAsia"/>
            <w:lang w:eastAsia="zh-CN"/>
          </w:rPr>
          <w:t>(二)、建设进度</w:t>
        </w:r>
        <w:r>
          <w:tab/>
        </w:r>
        <w:r>
          <w:fldChar w:fldCharType="begin"/>
        </w:r>
        <w:r>
          <w:instrText xml:space="preserve"> PAGEREF _Toc23681 \h </w:instrText>
        </w:r>
        <w:r>
          <w:fldChar w:fldCharType="separate"/>
        </w:r>
        <w:r>
          <w:t>54</w:t>
        </w:r>
        <w:r>
          <w:fldChar w:fldCharType="end"/>
        </w:r>
      </w:hyperlink>
    </w:p>
    <w:p>
      <w:pPr>
        <w:pStyle w:val="TOC2"/>
        <w:tabs>
          <w:tab w:val="right" w:leader="dot" w:pos="8306"/>
        </w:tabs>
      </w:pPr>
      <w:hyperlink w:anchor="_Toc13523" w:history="1">
        <w:r>
          <w:rPr>
            <w:rFonts w:ascii="仿宋" w:eastAsia="仿宋" w:hAnsi="仿宋" w:cs="仿宋" w:hint="eastAsia"/>
            <w:lang w:eastAsia="zh-CN"/>
          </w:rPr>
          <w:t>(三)、进度安排注意事项</w:t>
        </w:r>
        <w:r>
          <w:tab/>
        </w:r>
        <w:r>
          <w:fldChar w:fldCharType="begin"/>
        </w:r>
        <w:r>
          <w:instrText xml:space="preserve"> PAGEREF _Toc13523 \h </w:instrText>
        </w:r>
        <w:r>
          <w:fldChar w:fldCharType="separate"/>
        </w:r>
        <w:r>
          <w:t>55</w:t>
        </w:r>
        <w:r>
          <w:fldChar w:fldCharType="end"/>
        </w:r>
      </w:hyperlink>
    </w:p>
    <w:p>
      <w:pPr>
        <w:pStyle w:val="TOC2"/>
        <w:tabs>
          <w:tab w:val="right" w:leader="dot" w:pos="8306"/>
        </w:tabs>
      </w:pPr>
      <w:hyperlink w:anchor="_Toc20961" w:history="1">
        <w:r>
          <w:rPr>
            <w:rFonts w:ascii="仿宋" w:eastAsia="仿宋" w:hAnsi="仿宋" w:cs="仿宋" w:hint="eastAsia"/>
            <w:lang w:eastAsia="zh-CN"/>
          </w:rPr>
          <w:t>(四)、人力资源配置</w:t>
        </w:r>
        <w:r>
          <w:tab/>
        </w:r>
        <w:r>
          <w:fldChar w:fldCharType="begin"/>
        </w:r>
        <w:r>
          <w:instrText xml:space="preserve"> PAGEREF _Toc20961 \h </w:instrText>
        </w:r>
        <w:r>
          <w:fldChar w:fldCharType="separate"/>
        </w:r>
        <w:r>
          <w:t>56</w:t>
        </w:r>
        <w:r>
          <w:fldChar w:fldCharType="end"/>
        </w:r>
      </w:hyperlink>
    </w:p>
    <w:p>
      <w:pPr>
        <w:pStyle w:val="TOC2"/>
        <w:tabs>
          <w:tab w:val="right" w:leader="dot" w:pos="8306"/>
        </w:tabs>
      </w:pPr>
      <w:hyperlink w:anchor="_Toc29078" w:history="1">
        <w:r>
          <w:rPr>
            <w:rFonts w:ascii="仿宋" w:eastAsia="仿宋" w:hAnsi="仿宋" w:cs="仿宋" w:hint="eastAsia"/>
            <w:lang w:eastAsia="zh-CN"/>
          </w:rPr>
          <w:t>(五)、员工培训</w:t>
        </w:r>
        <w:r>
          <w:tab/>
        </w:r>
        <w:r>
          <w:fldChar w:fldCharType="begin"/>
        </w:r>
        <w:r>
          <w:instrText xml:space="preserve"> PAGEREF _Toc29078 \h </w:instrText>
        </w:r>
        <w:r>
          <w:fldChar w:fldCharType="separate"/>
        </w:r>
        <w:r>
          <w:t>58</w:t>
        </w:r>
        <w:r>
          <w:fldChar w:fldCharType="end"/>
        </w:r>
      </w:hyperlink>
    </w:p>
    <w:p>
      <w:pPr>
        <w:pStyle w:val="TOC2"/>
        <w:tabs>
          <w:tab w:val="right" w:leader="dot" w:pos="8306"/>
        </w:tabs>
      </w:pPr>
      <w:hyperlink w:anchor="_Toc13065" w:history="1">
        <w:r>
          <w:rPr>
            <w:rFonts w:ascii="仿宋" w:eastAsia="仿宋" w:hAnsi="仿宋" w:cs="仿宋" w:hint="eastAsia"/>
            <w:lang w:eastAsia="zh-CN"/>
          </w:rPr>
          <w:t>(六)、项目实施保障</w:t>
        </w:r>
        <w:r>
          <w:tab/>
        </w:r>
        <w:r>
          <w:fldChar w:fldCharType="begin"/>
        </w:r>
        <w:r>
          <w:instrText xml:space="preserve"> PAGEREF _Toc13065 \h </w:instrText>
        </w:r>
        <w:r>
          <w:fldChar w:fldCharType="separate"/>
        </w:r>
        <w:r>
          <w:t>59</w:t>
        </w:r>
        <w:r>
          <w:fldChar w:fldCharType="end"/>
        </w:r>
      </w:hyperlink>
    </w:p>
    <w:p>
      <w:pPr>
        <w:pStyle w:val="TOC2"/>
        <w:tabs>
          <w:tab w:val="right" w:leader="dot" w:pos="8306"/>
        </w:tabs>
      </w:pPr>
      <w:hyperlink w:anchor="_Toc15724" w:history="1">
        <w:r>
          <w:rPr>
            <w:rFonts w:ascii="仿宋" w:eastAsia="仿宋" w:hAnsi="仿宋" w:cs="仿宋" w:hint="eastAsia"/>
            <w:lang w:eastAsia="zh-CN"/>
          </w:rPr>
          <w:t>(七)、安全规范管理</w:t>
        </w:r>
        <w:r>
          <w:tab/>
        </w:r>
        <w:r>
          <w:fldChar w:fldCharType="begin"/>
        </w:r>
        <w:r>
          <w:instrText xml:space="preserve"> PAGEREF _Toc15724 \h </w:instrText>
        </w:r>
        <w:r>
          <w:fldChar w:fldCharType="separate"/>
        </w:r>
        <w:r>
          <w:t>60</w:t>
        </w:r>
        <w:r>
          <w:fldChar w:fldCharType="end"/>
        </w:r>
      </w:hyperlink>
    </w:p>
    <w:p>
      <w:pPr>
        <w:pStyle w:val="TOC1"/>
        <w:tabs>
          <w:tab w:val="right" w:leader="dot" w:pos="8306"/>
        </w:tabs>
      </w:pPr>
      <w:hyperlink w:anchor="_Toc24766" w:history="1">
        <w:r>
          <w:rPr>
            <w:rFonts w:ascii="仿宋" w:eastAsia="仿宋" w:hAnsi="仿宋" w:cs="仿宋" w:hint="eastAsia"/>
            <w:lang w:eastAsia="zh-CN"/>
          </w:rPr>
          <w:t>十二、资金管理与财务规划</w:t>
        </w:r>
        <w:r>
          <w:tab/>
        </w:r>
        <w:r>
          <w:fldChar w:fldCharType="begin"/>
        </w:r>
        <w:r>
          <w:instrText xml:space="preserve"> PAGEREF _Toc24766 \h </w:instrText>
        </w:r>
        <w:r>
          <w:fldChar w:fldCharType="separate"/>
        </w:r>
        <w:r>
          <w:t>61</w:t>
        </w:r>
        <w:r>
          <w:fldChar w:fldCharType="end"/>
        </w:r>
      </w:hyperlink>
    </w:p>
    <w:p>
      <w:pPr>
        <w:pStyle w:val="TOC2"/>
        <w:tabs>
          <w:tab w:val="right" w:leader="dot" w:pos="8306"/>
        </w:tabs>
      </w:pPr>
      <w:hyperlink w:anchor="_Toc25413" w:history="1">
        <w:r>
          <w:rPr>
            <w:rFonts w:ascii="仿宋" w:eastAsia="仿宋" w:hAnsi="仿宋" w:cs="仿宋" w:hint="eastAsia"/>
            <w:lang w:eastAsia="zh-CN"/>
          </w:rPr>
          <w:t>(一)、项目资金来源与筹措</w:t>
        </w:r>
        <w:r>
          <w:tab/>
        </w:r>
        <w:r>
          <w:fldChar w:fldCharType="begin"/>
        </w:r>
        <w:r>
          <w:instrText xml:space="preserve"> PAGEREF _Toc25413 \h </w:instrText>
        </w:r>
        <w:r>
          <w:fldChar w:fldCharType="separate"/>
        </w:r>
        <w:r>
          <w:t>61</w:t>
        </w:r>
        <w:r>
          <w:fldChar w:fldCharType="end"/>
        </w:r>
      </w:hyperlink>
    </w:p>
    <w:p>
      <w:pPr>
        <w:pStyle w:val="TOC2"/>
        <w:tabs>
          <w:tab w:val="right" w:leader="dot" w:pos="8306"/>
        </w:tabs>
      </w:pPr>
      <w:hyperlink w:anchor="_Toc14958" w:history="1">
        <w:r>
          <w:rPr>
            <w:rFonts w:ascii="仿宋" w:eastAsia="仿宋" w:hAnsi="仿宋" w:cs="仿宋" w:hint="eastAsia"/>
            <w:lang w:eastAsia="zh-CN"/>
          </w:rPr>
          <w:t>(二)、资金使用与监管</w:t>
        </w:r>
        <w:r>
          <w:tab/>
        </w:r>
        <w:r>
          <w:fldChar w:fldCharType="begin"/>
        </w:r>
        <w:r>
          <w:instrText xml:space="preserve"> PAGEREF _Toc14958 \h </w:instrText>
        </w:r>
        <w:r>
          <w:fldChar w:fldCharType="separate"/>
        </w:r>
        <w:r>
          <w:t>63</w:t>
        </w:r>
        <w:r>
          <w:fldChar w:fldCharType="end"/>
        </w:r>
      </w:hyperlink>
    </w:p>
    <w:p>
      <w:pPr>
        <w:pStyle w:val="TOC2"/>
        <w:tabs>
          <w:tab w:val="right" w:leader="dot" w:pos="8306"/>
        </w:tabs>
      </w:pPr>
      <w:hyperlink w:anchor="_Toc27688" w:history="1">
        <w:r>
          <w:rPr>
            <w:rFonts w:ascii="仿宋" w:eastAsia="仿宋" w:hAnsi="仿宋" w:cs="仿宋" w:hint="eastAsia"/>
            <w:lang w:eastAsia="zh-CN"/>
          </w:rPr>
          <w:t>(三)、财务规划与预测</w:t>
        </w:r>
        <w:r>
          <w:tab/>
        </w:r>
        <w:r>
          <w:fldChar w:fldCharType="begin"/>
        </w:r>
        <w:r>
          <w:instrText xml:space="preserve"> PAGEREF _Toc27688 \h </w:instrText>
        </w:r>
        <w:r>
          <w:fldChar w:fldCharType="separate"/>
        </w:r>
        <w:r>
          <w:t>64</w:t>
        </w:r>
        <w:r>
          <w:fldChar w:fldCharType="end"/>
        </w:r>
      </w:hyperlink>
    </w:p>
    <w:p>
      <w:pPr>
        <w:pStyle w:val="TOC1"/>
        <w:tabs>
          <w:tab w:val="right" w:leader="dot" w:pos="8306"/>
        </w:tabs>
      </w:pPr>
      <w:hyperlink w:anchor="_Toc30472" w:history="1">
        <w:r>
          <w:rPr>
            <w:rFonts w:ascii="仿宋" w:eastAsia="仿宋" w:hAnsi="仿宋" w:cs="仿宋" w:hint="eastAsia"/>
            <w:lang w:eastAsia="zh-CN"/>
          </w:rPr>
          <w:t>十三、知识产权管理与保护</w:t>
        </w:r>
        <w:r>
          <w:tab/>
        </w:r>
        <w:r>
          <w:fldChar w:fldCharType="begin"/>
        </w:r>
        <w:r>
          <w:instrText xml:space="preserve"> PAGEREF _Toc30472 \h </w:instrText>
        </w:r>
        <w:r>
          <w:fldChar w:fldCharType="separate"/>
        </w:r>
        <w:r>
          <w:t>65</w:t>
        </w:r>
        <w:r>
          <w:fldChar w:fldCharType="end"/>
        </w:r>
      </w:hyperlink>
    </w:p>
    <w:p>
      <w:pPr>
        <w:pStyle w:val="TOC2"/>
        <w:tabs>
          <w:tab w:val="right" w:leader="dot" w:pos="8306"/>
        </w:tabs>
      </w:pPr>
      <w:hyperlink w:anchor="_Toc25900" w:history="1">
        <w:r>
          <w:rPr>
            <w:rFonts w:ascii="仿宋" w:eastAsia="仿宋" w:hAnsi="仿宋" w:cs="仿宋" w:hint="eastAsia"/>
            <w:lang w:eastAsia="zh-CN"/>
          </w:rPr>
          <w:t>(一)、知识产权管理体系建设</w:t>
        </w:r>
        <w:r>
          <w:tab/>
        </w:r>
        <w:r>
          <w:fldChar w:fldCharType="begin"/>
        </w:r>
        <w:r>
          <w:instrText xml:space="preserve"> PAGEREF _Toc25900 \h </w:instrText>
        </w:r>
        <w:r>
          <w:fldChar w:fldCharType="separate"/>
        </w:r>
        <w:r>
          <w:t>65</w:t>
        </w:r>
        <w:r>
          <w:fldChar w:fldCharType="end"/>
        </w:r>
      </w:hyperlink>
    </w:p>
    <w:p>
      <w:pPr>
        <w:pStyle w:val="TOC2"/>
        <w:tabs>
          <w:tab w:val="right" w:leader="dot" w:pos="8306"/>
        </w:tabs>
      </w:pPr>
      <w:hyperlink w:anchor="_Toc25000" w:history="1">
        <w:r>
          <w:rPr>
            <w:rFonts w:ascii="仿宋" w:eastAsia="仿宋" w:hAnsi="仿宋" w:cs="仿宋" w:hint="eastAsia"/>
            <w:lang w:eastAsia="zh-CN"/>
          </w:rPr>
          <w:t>(二)、知识产权保护措施</w:t>
        </w:r>
        <w:r>
          <w:tab/>
        </w:r>
        <w:r>
          <w:fldChar w:fldCharType="begin"/>
        </w:r>
        <w:r>
          <w:instrText xml:space="preserve"> PAGEREF _Toc25000 \h </w:instrText>
        </w:r>
        <w:r>
          <w:fldChar w:fldCharType="separate"/>
        </w:r>
        <w:r>
          <w:t>66</w:t>
        </w:r>
        <w:r>
          <w:fldChar w:fldCharType="end"/>
        </w:r>
      </w:hyperlink>
    </w:p>
    <w:p>
      <w:pPr>
        <w:pStyle w:val="TOC1"/>
        <w:tabs>
          <w:tab w:val="right" w:leader="dot" w:pos="8306"/>
        </w:tabs>
      </w:pPr>
      <w:hyperlink w:anchor="_Toc32238" w:history="1">
        <w:r>
          <w:rPr>
            <w:rFonts w:ascii="仿宋" w:eastAsia="仿宋" w:hAnsi="仿宋" w:cs="仿宋" w:hint="eastAsia"/>
            <w:lang w:eastAsia="zh-CN"/>
          </w:rPr>
          <w:t>十四、法律法规与政策遵循</w:t>
        </w:r>
        <w:r>
          <w:tab/>
        </w:r>
        <w:r>
          <w:fldChar w:fldCharType="begin"/>
        </w:r>
        <w:r>
          <w:instrText xml:space="preserve"> PAGEREF _Toc32238 \h </w:instrText>
        </w:r>
        <w:r>
          <w:fldChar w:fldCharType="separate"/>
        </w:r>
        <w:r>
          <w:t>67</w:t>
        </w:r>
        <w:r>
          <w:fldChar w:fldCharType="end"/>
        </w:r>
      </w:hyperlink>
    </w:p>
    <w:p>
      <w:pPr>
        <w:pStyle w:val="TOC2"/>
        <w:tabs>
          <w:tab w:val="right" w:leader="dot" w:pos="8306"/>
        </w:tabs>
      </w:pPr>
      <w:hyperlink w:anchor="_Toc154" w:history="1">
        <w:r>
          <w:rPr>
            <w:rFonts w:ascii="仿宋" w:eastAsia="仿宋" w:hAnsi="仿宋" w:cs="仿宋" w:hint="eastAsia"/>
            <w:lang w:eastAsia="zh-CN"/>
          </w:rPr>
          <w:t>(一)、法律法规遵守</w:t>
        </w:r>
        <w:r>
          <w:tab/>
        </w:r>
        <w:r>
          <w:fldChar w:fldCharType="begin"/>
        </w:r>
        <w:r>
          <w:instrText xml:space="preserve"> PAGEREF _Toc154 \h </w:instrText>
        </w:r>
        <w:r>
          <w:fldChar w:fldCharType="separate"/>
        </w:r>
        <w:r>
          <w:t>67</w:t>
        </w:r>
        <w:r>
          <w:fldChar w:fldCharType="end"/>
        </w:r>
      </w:hyperlink>
    </w:p>
    <w:p>
      <w:pPr>
        <w:pStyle w:val="TOC2"/>
        <w:tabs>
          <w:tab w:val="right" w:leader="dot" w:pos="8306"/>
        </w:tabs>
      </w:pPr>
      <w:hyperlink w:anchor="_Toc3085" w:history="1">
        <w:r>
          <w:rPr>
            <w:rFonts w:ascii="仿宋" w:eastAsia="仿宋" w:hAnsi="仿宋" w:cs="仿宋" w:hint="eastAsia"/>
            <w:lang w:eastAsia="zh-CN"/>
          </w:rPr>
          <w:t>(二)、政策导向与利用</w:t>
        </w:r>
        <w:r>
          <w:tab/>
        </w:r>
        <w:r>
          <w:fldChar w:fldCharType="begin"/>
        </w:r>
        <w:r>
          <w:instrText xml:space="preserve"> PAGEREF _Toc3085 \h </w:instrText>
        </w:r>
        <w:r>
          <w:fldChar w:fldCharType="separate"/>
        </w:r>
        <w:r>
          <w:t>68</w:t>
        </w:r>
        <w:r>
          <w:fldChar w:fldCharType="end"/>
        </w:r>
      </w:hyperlink>
    </w:p>
    <w:p>
      <w:pPr>
        <w:pStyle w:val="TOC1"/>
        <w:tabs>
          <w:tab w:val="right" w:leader="dot" w:pos="8306"/>
        </w:tabs>
      </w:pPr>
      <w:hyperlink w:anchor="_Toc8576" w:history="1">
        <w:r>
          <w:rPr>
            <w:rFonts w:ascii="仿宋" w:eastAsia="仿宋" w:hAnsi="仿宋" w:cs="仿宋" w:hint="eastAsia"/>
            <w:lang w:eastAsia="zh-CN"/>
          </w:rPr>
          <w:t>十五、项目施工方案</w:t>
        </w:r>
        <w:r>
          <w:tab/>
        </w:r>
        <w:r>
          <w:fldChar w:fldCharType="begin"/>
        </w:r>
        <w:r>
          <w:instrText xml:space="preserve"> PAGEREF _Toc8576 \h </w:instrText>
        </w:r>
        <w:r>
          <w:fldChar w:fldCharType="separate"/>
        </w:r>
        <w:r>
          <w:t>69</w:t>
        </w:r>
        <w:r>
          <w:fldChar w:fldCharType="end"/>
        </w:r>
      </w:hyperlink>
    </w:p>
    <w:p>
      <w:pPr>
        <w:pStyle w:val="TOC2"/>
        <w:tabs>
          <w:tab w:val="right" w:leader="dot" w:pos="8306"/>
        </w:tabs>
      </w:pPr>
      <w:hyperlink w:anchor="_Toc9012" w:history="1">
        <w:r>
          <w:rPr>
            <w:rFonts w:ascii="仿宋" w:eastAsia="仿宋" w:hAnsi="仿宋" w:cs="仿宋" w:hint="eastAsia"/>
            <w:lang w:eastAsia="zh-CN"/>
          </w:rPr>
          <w:t>(一)、施工组织设计</w:t>
        </w:r>
        <w:r>
          <w:tab/>
        </w:r>
        <w:r>
          <w:fldChar w:fldCharType="begin"/>
        </w:r>
        <w:r>
          <w:instrText xml:space="preserve"> PAGEREF _Toc9012 \h </w:instrText>
        </w:r>
        <w:r>
          <w:fldChar w:fldCharType="separate"/>
        </w:r>
        <w:r>
          <w:t>69</w:t>
        </w:r>
        <w:r>
          <w:fldChar w:fldCharType="end"/>
        </w:r>
      </w:hyperlink>
    </w:p>
    <w:p>
      <w:pPr>
        <w:pStyle w:val="TOC2"/>
        <w:tabs>
          <w:tab w:val="right" w:leader="dot" w:pos="8306"/>
        </w:tabs>
      </w:pPr>
      <w:hyperlink w:anchor="_Toc23455" w:history="1">
        <w:r>
          <w:rPr>
            <w:rFonts w:ascii="仿宋" w:eastAsia="仿宋" w:hAnsi="仿宋" w:cs="仿宋" w:hint="eastAsia"/>
            <w:lang w:eastAsia="zh-CN"/>
          </w:rPr>
          <w:t>(二)、施工工艺与技术路线</w:t>
        </w:r>
        <w:r>
          <w:tab/>
        </w:r>
        <w:r>
          <w:fldChar w:fldCharType="begin"/>
        </w:r>
        <w:r>
          <w:instrText xml:space="preserve"> PAGEREF _Toc23455 \h </w:instrText>
        </w:r>
        <w:r>
          <w:fldChar w:fldCharType="separate"/>
        </w:r>
        <w:r>
          <w:t>71</w:t>
        </w:r>
        <w:r>
          <w:fldChar w:fldCharType="end"/>
        </w:r>
      </w:hyperlink>
    </w:p>
    <w:p>
      <w:pPr>
        <w:pStyle w:val="TOC2"/>
        <w:tabs>
          <w:tab w:val="right" w:leader="dot" w:pos="8306"/>
        </w:tabs>
      </w:pPr>
      <w:hyperlink w:anchor="_Toc11956" w:history="1">
        <w:r>
          <w:rPr>
            <w:rFonts w:ascii="仿宋" w:eastAsia="仿宋" w:hAnsi="仿宋" w:cs="仿宋" w:hint="eastAsia"/>
            <w:lang w:eastAsia="zh-CN"/>
          </w:rPr>
          <w:t>(三)、关键节点施工计划</w:t>
        </w:r>
        <w:r>
          <w:tab/>
        </w:r>
        <w:r>
          <w:fldChar w:fldCharType="begin"/>
        </w:r>
        <w:r>
          <w:instrText xml:space="preserve"> PAGEREF _Toc11956 \h </w:instrText>
        </w:r>
        <w:r>
          <w:fldChar w:fldCharType="separate"/>
        </w:r>
        <w:r>
          <w:t>72</w:t>
        </w:r>
        <w:r>
          <w:fldChar w:fldCharType="end"/>
        </w:r>
      </w:hyperlink>
    </w:p>
    <w:p>
      <w:pPr>
        <w:pStyle w:val="TOC2"/>
        <w:tabs>
          <w:tab w:val="right" w:leader="dot" w:pos="8306"/>
        </w:tabs>
      </w:pPr>
      <w:hyperlink w:anchor="_Toc24994" w:history="1">
        <w:r>
          <w:rPr>
            <w:rFonts w:ascii="仿宋" w:eastAsia="仿宋" w:hAnsi="仿宋" w:cs="仿宋" w:hint="eastAsia"/>
            <w:lang w:eastAsia="zh-CN"/>
          </w:rPr>
          <w:t>(四)、施工现场管理</w:t>
        </w:r>
        <w:r>
          <w:tab/>
        </w:r>
        <w:r>
          <w:fldChar w:fldCharType="begin"/>
        </w:r>
        <w:r>
          <w:instrText xml:space="preserve"> PAGEREF _Toc24994 \h </w:instrText>
        </w:r>
        <w:r>
          <w:fldChar w:fldCharType="separate"/>
        </w:r>
        <w:r>
          <w:t>74</w:t>
        </w:r>
        <w:r>
          <w:fldChar w:fldCharType="end"/>
        </w:r>
      </w:hyperlink>
    </w:p>
    <w:p>
      <w:pPr>
        <w:pStyle w:val="TOC1"/>
        <w:tabs>
          <w:tab w:val="right" w:leader="dot" w:pos="8306"/>
        </w:tabs>
      </w:pPr>
      <w:hyperlink w:anchor="_Toc8389" w:history="1">
        <w:r>
          <w:rPr>
            <w:rFonts w:ascii="仿宋" w:eastAsia="仿宋" w:hAnsi="仿宋" w:cs="仿宋" w:hint="eastAsia"/>
            <w:lang w:eastAsia="zh-CN"/>
          </w:rPr>
          <w:t>十六、创新驱动与持续发展</w:t>
        </w:r>
        <w:r>
          <w:tab/>
        </w:r>
        <w:r>
          <w:fldChar w:fldCharType="begin"/>
        </w:r>
        <w:r>
          <w:instrText xml:space="preserve"> PAGEREF _Toc8389 \h </w:instrText>
        </w:r>
        <w:r>
          <w:fldChar w:fldCharType="separate"/>
        </w:r>
        <w:r>
          <w:t>76</w:t>
        </w:r>
        <w:r>
          <w:fldChar w:fldCharType="end"/>
        </w:r>
      </w:hyperlink>
    </w:p>
    <w:p>
      <w:pPr>
        <w:pStyle w:val="TOC2"/>
        <w:tabs>
          <w:tab w:val="right" w:leader="dot" w:pos="8306"/>
        </w:tabs>
      </w:pPr>
      <w:hyperlink w:anchor="_Toc1611" w:history="1">
        <w:r>
          <w:rPr>
            <w:rFonts w:ascii="仿宋" w:eastAsia="仿宋" w:hAnsi="仿宋" w:cs="仿宋" w:hint="eastAsia"/>
            <w:lang w:eastAsia="zh-CN"/>
          </w:rPr>
          <w:t>(一)、创新驱动战略实施</w:t>
        </w:r>
        <w:r>
          <w:tab/>
        </w:r>
        <w:r>
          <w:fldChar w:fldCharType="begin"/>
        </w:r>
        <w:r>
          <w:instrText xml:space="preserve"> PAGEREF _Toc1611 \h </w:instrText>
        </w:r>
        <w:r>
          <w:fldChar w:fldCharType="separate"/>
        </w:r>
        <w:r>
          <w:t>76</w:t>
        </w:r>
        <w:r>
          <w:fldChar w:fldCharType="end"/>
        </w:r>
      </w:hyperlink>
    </w:p>
    <w:p>
      <w:pPr>
        <w:pStyle w:val="TOC2"/>
        <w:tabs>
          <w:tab w:val="right" w:leader="dot" w:pos="8306"/>
        </w:tabs>
      </w:pPr>
      <w:hyperlink w:anchor="_Toc11483" w:history="1">
        <w:r>
          <w:rPr>
            <w:rFonts w:ascii="仿宋" w:eastAsia="仿宋" w:hAnsi="仿宋" w:cs="仿宋" w:hint="eastAsia"/>
            <w:lang w:eastAsia="zh-CN"/>
          </w:rPr>
          <w:t>(二)、持续发展路径探索</w:t>
        </w:r>
        <w:r>
          <w:tab/>
        </w:r>
        <w:r>
          <w:fldChar w:fldCharType="begin"/>
        </w:r>
        <w:r>
          <w:instrText xml:space="preserve"> PAGEREF _Toc11483 \h </w:instrText>
        </w:r>
        <w:r>
          <w:fldChar w:fldCharType="separate"/>
        </w:r>
        <w:r>
          <w:t>77</w:t>
        </w:r>
        <w:r>
          <w:fldChar w:fldCharType="end"/>
        </w:r>
      </w:hyperlink>
    </w:p>
    <w:p>
      <w:pPr>
        <w:pStyle w:val="TOC1"/>
        <w:tabs>
          <w:tab w:val="right" w:leader="dot" w:pos="8306"/>
        </w:tabs>
      </w:pPr>
      <w:hyperlink w:anchor="_Toc13299" w:history="1">
        <w:r>
          <w:rPr>
            <w:rFonts w:ascii="仿宋" w:eastAsia="仿宋" w:hAnsi="仿宋" w:cs="仿宋" w:hint="eastAsia"/>
            <w:lang w:eastAsia="zh-CN"/>
          </w:rPr>
          <w:t>十七、合作与交流机制建立</w:t>
        </w:r>
        <w:r>
          <w:tab/>
        </w:r>
        <w:r>
          <w:fldChar w:fldCharType="begin"/>
        </w:r>
        <w:r>
          <w:instrText xml:space="preserve"> PAGEREF _Toc13299 \h </w:instrText>
        </w:r>
        <w:r>
          <w:fldChar w:fldCharType="separate"/>
        </w:r>
        <w:r>
          <w:t>81</w:t>
        </w:r>
        <w:r>
          <w:fldChar w:fldCharType="end"/>
        </w:r>
      </w:hyperlink>
    </w:p>
    <w:p>
      <w:pPr>
        <w:pStyle w:val="TOC2"/>
        <w:tabs>
          <w:tab w:val="right" w:leader="dot" w:pos="8306"/>
        </w:tabs>
      </w:pPr>
      <w:hyperlink w:anchor="_Toc28097" w:history="1">
        <w:r>
          <w:rPr>
            <w:rFonts w:ascii="仿宋" w:eastAsia="仿宋" w:hAnsi="仿宋" w:cs="仿宋" w:hint="eastAsia"/>
            <w:lang w:eastAsia="zh-CN"/>
          </w:rPr>
          <w:t>(一)、合作伙伴选择与合作方式</w:t>
        </w:r>
        <w:r>
          <w:tab/>
        </w:r>
        <w:r>
          <w:fldChar w:fldCharType="begin"/>
        </w:r>
        <w:r>
          <w:instrText xml:space="preserve"> PAGEREF _Toc28097 \h </w:instrText>
        </w:r>
        <w:r>
          <w:fldChar w:fldCharType="separate"/>
        </w:r>
        <w:r>
          <w:t>81</w:t>
        </w:r>
        <w:r>
          <w:fldChar w:fldCharType="end"/>
        </w:r>
      </w:hyperlink>
    </w:p>
    <w:p>
      <w:pPr>
        <w:pStyle w:val="TOC2"/>
        <w:tabs>
          <w:tab w:val="right" w:leader="dot" w:pos="8306"/>
        </w:tabs>
      </w:pPr>
      <w:hyperlink w:anchor="_Toc21705" w:history="1">
        <w:r>
          <w:rPr>
            <w:rFonts w:ascii="仿宋" w:eastAsia="仿宋" w:hAnsi="仿宋" w:cs="仿宋" w:hint="eastAsia"/>
            <w:lang w:eastAsia="zh-CN"/>
          </w:rPr>
          <w:t>(二)、交流与合作平台搭建</w:t>
        </w:r>
        <w:r>
          <w:tab/>
        </w:r>
        <w:r>
          <w:fldChar w:fldCharType="begin"/>
        </w:r>
        <w:r>
          <w:instrText xml:space="preserve"> PAGEREF _Toc21705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5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9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27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7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72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11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99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291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09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430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4832"/>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https://d.book118.com/868141030007006036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32488"/>
    <w:rsid w:val="41A32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410300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2024-02-04T01:25:00Z</dcterms:created>
  <dcterms:modified xsi:type="dcterms:W3CDTF">2024-02-04T01:26:18Z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938F3DE504C0461597FB959525919EEB_11</vt:lpwstr>
  </property>
  <property fmtid="{D5CDD505-2E9C-101B-9397-08002B2CF9AE}" pid="3" name="KSOProductBuildVer">
    <vt:lpwstr>2052-12.1.0.16250</vt:lpwstr>
  </property>
</Properties>
</file>