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1" w:line="210" w:lineRule="auto"/>
        <w:ind w:left="2647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spacing w:val="12"/>
          <w:sz w:val="65"/>
          <w:szCs w:val="65"/>
        </w:rPr>
        <w:t>冬</w:t>
      </w:r>
      <w:r>
        <w:rPr>
          <w:rFonts w:ascii="SimHei" w:eastAsia="SimHei" w:hAnsi="SimHei" w:cs="SimHei"/>
          <w:spacing w:val="8"/>
          <w:sz w:val="65"/>
          <w:szCs w:val="65"/>
        </w:rPr>
        <w:t>季</w:t>
      </w:r>
      <w:r>
        <w:rPr>
          <w:rFonts w:ascii="SimSun" w:eastAsia="SimSun" w:hAnsi="SimSun" w:cs="SimSun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“</w:t>
      </w:r>
      <w:r>
        <w:rPr>
          <w:rFonts w:ascii="SimHei" w:eastAsia="SimHei" w:hAnsi="SimHei" w:cs="SimHei"/>
          <w:spacing w:val="6"/>
          <w:sz w:val="65"/>
          <w:szCs w:val="65"/>
        </w:rPr>
        <w:t>四防</w:t>
      </w:r>
      <w:r>
        <w:rPr>
          <w:rFonts w:ascii="SimSun" w:eastAsia="SimSun" w:hAnsi="SimSun" w:cs="SimSun"/>
          <w:spacing w:val="6"/>
          <w:sz w:val="65"/>
          <w:szCs w:val="65"/>
        </w:rPr>
        <w:t>”</w:t>
      </w:r>
      <w:r>
        <w:rPr>
          <w:rFonts w:ascii="SimHei" w:eastAsia="SimHei" w:hAnsi="SimHei" w:cs="SimHei"/>
          <w:spacing w:val="6"/>
          <w:sz w:val="65"/>
          <w:szCs w:val="65"/>
        </w:rPr>
        <w:t>应急救援预案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36" w:line="208" w:lineRule="auto"/>
        <w:ind w:left="500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一章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总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则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6" w:line="411" w:lineRule="auto"/>
        <w:ind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第一条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为了进一步加强矿井</w:t>
      </w:r>
      <w:r>
        <w:rPr>
          <w:rFonts w:ascii="SimSun" w:eastAsia="SimSun" w:hAnsi="SimSun" w:cs="SimSun"/>
          <w:spacing w:val="1"/>
          <w:sz w:val="42"/>
          <w:szCs w:val="42"/>
        </w:rPr>
        <w:t>冬季“四防”应急救援工作，最大限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度地减少人员伤亡和财产损失，结合我矿生产实际</w:t>
      </w:r>
      <w:r>
        <w:rPr>
          <w:rFonts w:ascii="SimSun" w:eastAsia="SimSun" w:hAnsi="SimSun" w:cs="SimSun"/>
          <w:sz w:val="42"/>
          <w:szCs w:val="42"/>
        </w:rPr>
        <w:t>，特制订《冬季“四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防</w:t>
      </w:r>
      <w:r>
        <w:rPr>
          <w:rFonts w:ascii="SimSun" w:eastAsia="SimSun" w:hAnsi="SimSun" w:cs="SimSun"/>
          <w:spacing w:val="-20"/>
          <w:sz w:val="42"/>
          <w:szCs w:val="42"/>
        </w:rPr>
        <w:t>”应急救援预案》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(以下简称《预案》)。</w:t>
      </w:r>
    </w:p>
    <w:p>
      <w:pPr>
        <w:spacing w:before="2" w:line="411" w:lineRule="auto"/>
        <w:ind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第二条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按照“安全第一，预</w:t>
      </w:r>
      <w:r>
        <w:rPr>
          <w:rFonts w:ascii="SimSun" w:eastAsia="SimSun" w:hAnsi="SimSun" w:cs="SimSun"/>
          <w:spacing w:val="1"/>
          <w:sz w:val="42"/>
          <w:szCs w:val="42"/>
        </w:rPr>
        <w:t>防为主，快速有效，救人第一”的方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针，对矿井发生的“冬季”四防事故实行统一指挥</w:t>
      </w:r>
      <w:r>
        <w:rPr>
          <w:rFonts w:ascii="SimSun" w:eastAsia="SimSun" w:hAnsi="SimSun" w:cs="SimSun"/>
          <w:sz w:val="42"/>
          <w:szCs w:val="42"/>
        </w:rPr>
        <w:t>，分级负责，最大限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度</w:t>
      </w:r>
      <w:r>
        <w:rPr>
          <w:rFonts w:ascii="SimSun" w:eastAsia="SimSun" w:hAnsi="SimSun" w:cs="SimSun"/>
          <w:spacing w:val="-4"/>
          <w:sz w:val="42"/>
          <w:szCs w:val="42"/>
        </w:rPr>
        <w:t>减少人员伤亡和财产损失。</w:t>
      </w:r>
    </w:p>
    <w:p>
      <w:pPr>
        <w:spacing w:before="4" w:line="411" w:lineRule="auto"/>
        <w:ind w:left="5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第三条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由于自然</w:t>
      </w:r>
      <w:r>
        <w:rPr>
          <w:rFonts w:ascii="SimSun" w:eastAsia="SimSun" w:hAnsi="SimSun" w:cs="SimSun"/>
          <w:spacing w:val="2"/>
          <w:sz w:val="42"/>
          <w:szCs w:val="42"/>
        </w:rPr>
        <w:t>或者</w:t>
      </w:r>
      <w:r>
        <w:rPr>
          <w:rFonts w:ascii="SimSun" w:eastAsia="SimSun" w:hAnsi="SimSun" w:cs="SimSun"/>
          <w:spacing w:val="2"/>
          <w:sz w:val="42"/>
          <w:szCs w:val="42"/>
        </w:rPr>
        <w:t>人为因素</w:t>
      </w:r>
      <w:r>
        <w:rPr>
          <w:rFonts w:ascii="SimSun" w:eastAsia="SimSun" w:hAnsi="SimSun" w:cs="SimSun"/>
          <w:spacing w:val="1"/>
          <w:sz w:val="42"/>
          <w:szCs w:val="42"/>
        </w:rPr>
        <w:t>造成如下事故：火灾、结冰、煤气中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毒等。</w:t>
      </w:r>
    </w:p>
    <w:p>
      <w:pPr>
        <w:spacing w:before="1" w:line="208" w:lineRule="auto"/>
        <w:ind w:left="437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第二章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应急救援体系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7" w:line="411" w:lineRule="auto"/>
        <w:ind w:left="5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第四条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为加强对冬季“四防</w:t>
      </w:r>
      <w:r>
        <w:rPr>
          <w:rFonts w:ascii="SimSun" w:eastAsia="SimSun" w:hAnsi="SimSun" w:cs="SimSun"/>
          <w:spacing w:val="1"/>
          <w:sz w:val="42"/>
          <w:szCs w:val="42"/>
        </w:rPr>
        <w:t>”事故应急救援工作的组织领导，矿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成立冬季“四防”事故应急救援领导</w:t>
      </w:r>
      <w:r>
        <w:rPr>
          <w:rFonts w:ascii="SimSun" w:eastAsia="SimSun" w:hAnsi="SimSun" w:cs="SimSun"/>
          <w:sz w:val="42"/>
          <w:szCs w:val="42"/>
        </w:rPr>
        <w:t>小组(以下简称领导小组)。</w:t>
      </w:r>
    </w:p>
    <w:p>
      <w:pPr>
        <w:spacing w:before="1" w:line="209" w:lineRule="auto"/>
        <w:ind w:left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组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长：韩建斌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张</w:t>
      </w:r>
      <w:r>
        <w:rPr>
          <w:rFonts w:ascii="SimSun" w:eastAsia="SimSun" w:hAnsi="SimSun" w:cs="SimSun"/>
          <w:sz w:val="42"/>
          <w:szCs w:val="42"/>
        </w:rPr>
        <w:t>亮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1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副组长：申金慧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王铁跃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梁延红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吴群才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09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成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员：袁营民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田全收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刘海龙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唐松建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梁金权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董宝旺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168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李国乾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安大林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唐占彪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李亚鹏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杜升旭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李红飞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411" w:lineRule="auto"/>
        <w:ind w:left="10" w:right="86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冬季“四防”领导小组办公室设在调度室</w:t>
      </w:r>
      <w:r>
        <w:rPr>
          <w:rFonts w:ascii="SimSun" w:eastAsia="SimSun" w:hAnsi="SimSun" w:cs="SimSun"/>
          <w:spacing w:val="-1"/>
          <w:sz w:val="42"/>
          <w:szCs w:val="42"/>
        </w:rPr>
        <w:t>，梁金权任办公室主任。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办</w:t>
      </w:r>
      <w:r>
        <w:rPr>
          <w:rFonts w:ascii="SimSun" w:eastAsia="SimSun" w:hAnsi="SimSun" w:cs="SimSun"/>
          <w:spacing w:val="-12"/>
          <w:sz w:val="42"/>
          <w:szCs w:val="42"/>
        </w:rPr>
        <w:t>公室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24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小时值班，并有</w:t>
      </w:r>
      <w:r>
        <w:rPr>
          <w:rFonts w:ascii="SimSun" w:eastAsia="SimSun" w:hAnsi="SimSun" w:cs="SimSun"/>
          <w:spacing w:val="-12"/>
          <w:sz w:val="42"/>
          <w:szCs w:val="42"/>
        </w:rPr>
        <w:t>一位</w:t>
      </w:r>
      <w:r>
        <w:rPr>
          <w:rFonts w:ascii="SimSun" w:eastAsia="SimSun" w:hAnsi="SimSun" w:cs="SimSun"/>
          <w:spacing w:val="-12"/>
          <w:sz w:val="42"/>
          <w:szCs w:val="42"/>
        </w:rPr>
        <w:t>矿领导带班。</w:t>
      </w:r>
    </w:p>
    <w:p>
      <w:pPr>
        <w:spacing w:line="209" w:lineRule="auto"/>
        <w:ind w:left="836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36"/>
          <w:sz w:val="42"/>
          <w:szCs w:val="42"/>
        </w:rPr>
        <w:t>2</w:t>
      </w:r>
      <w:r>
        <w:rPr>
          <w:rFonts w:ascii="Arial" w:eastAsia="Arial" w:hAnsi="Arial" w:cs="Arial"/>
          <w:spacing w:val="-27"/>
          <w:sz w:val="42"/>
          <w:szCs w:val="42"/>
        </w:rPr>
        <w:t>4</w:t>
      </w:r>
      <w:r>
        <w:rPr>
          <w:rFonts w:ascii="Arial" w:eastAsia="Arial" w:hAnsi="Arial" w:cs="Arial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小时值班电话：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8"/>
          <w:sz w:val="42"/>
          <w:szCs w:val="42"/>
        </w:rPr>
        <w:t>62733381</w:t>
      </w:r>
      <w:r>
        <w:rPr>
          <w:rFonts w:ascii="Arial" w:eastAsia="Arial" w:hAnsi="Arial" w:cs="Arial"/>
          <w:spacing w:val="-18"/>
          <w:sz w:val="42"/>
          <w:szCs w:val="42"/>
        </w:rPr>
        <w:t xml:space="preserve">       </w:t>
      </w:r>
      <w:r>
        <w:rPr>
          <w:rFonts w:ascii="Arial" w:eastAsia="Arial" w:hAnsi="Arial" w:cs="Arial"/>
          <w:spacing w:val="-18"/>
          <w:sz w:val="42"/>
          <w:szCs w:val="42"/>
        </w:rPr>
        <w:t>62733388</w:t>
      </w:r>
      <w:r>
        <w:rPr>
          <w:rFonts w:ascii="Arial" w:eastAsia="Arial" w:hAnsi="Arial" w:cs="Arial"/>
          <w:spacing w:val="-18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8"/>
          <w:sz w:val="42"/>
          <w:szCs w:val="42"/>
        </w:rPr>
        <w:t>(内线：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8"/>
          <w:sz w:val="42"/>
          <w:szCs w:val="42"/>
        </w:rPr>
        <w:t>8000</w:t>
      </w:r>
      <w:r>
        <w:rPr>
          <w:rFonts w:ascii="Arial" w:eastAsia="Arial" w:hAnsi="Arial" w:cs="Arial"/>
          <w:spacing w:val="-18"/>
          <w:sz w:val="42"/>
          <w:szCs w:val="42"/>
        </w:rPr>
        <w:t xml:space="preserve">   </w:t>
      </w:r>
      <w:r>
        <w:rPr>
          <w:rFonts w:ascii="Arial" w:eastAsia="Arial" w:hAnsi="Arial" w:cs="Arial"/>
          <w:spacing w:val="-18"/>
          <w:sz w:val="42"/>
          <w:szCs w:val="42"/>
        </w:rPr>
        <w:t>8001</w:t>
      </w:r>
      <w:r>
        <w:rPr>
          <w:rFonts w:ascii="SimSun" w:eastAsia="SimSun" w:hAnsi="SimSun" w:cs="SimSun"/>
          <w:spacing w:val="-18"/>
          <w:sz w:val="42"/>
          <w:szCs w:val="42"/>
        </w:rPr>
        <w:t>)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07" w:lineRule="auto"/>
        <w:ind w:left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"/>
          <w:sz w:val="42"/>
          <w:szCs w:val="42"/>
        </w:rPr>
        <w:t>第</w:t>
      </w:r>
      <w:r>
        <w:rPr>
          <w:rFonts w:ascii="SimSun" w:eastAsia="SimSun" w:hAnsi="SimSun" w:cs="SimSun"/>
          <w:spacing w:val="4"/>
          <w:sz w:val="42"/>
          <w:szCs w:val="42"/>
        </w:rPr>
        <w:t>五条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4"/>
          <w:sz w:val="42"/>
          <w:szCs w:val="42"/>
        </w:rPr>
        <w:t>领导小组的主要职责:</w:t>
      </w:r>
    </w:p>
    <w:p>
      <w:pPr>
        <w:sectPr>
          <w:footerReference w:type="default" r:id="rId4"/>
          <w:pgSz w:w="17860" w:h="25258"/>
          <w:pgMar w:top="2146" w:right="2396" w:bottom="1965" w:left="2398" w:header="0" w:footer="1723" w:gutter="0"/>
          <w:cols w:space="708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137" w:line="411" w:lineRule="auto"/>
        <w:ind w:left="8" w:right="6" w:firstLine="8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1、负责制定</w:t>
      </w:r>
      <w:r>
        <w:rPr>
          <w:rFonts w:ascii="SimSun" w:eastAsia="SimSun" w:hAnsi="SimSun" w:cs="SimSun"/>
          <w:spacing w:val="-1"/>
          <w:sz w:val="42"/>
          <w:szCs w:val="42"/>
        </w:rPr>
        <w:t>和完善冬季“四防”事故应急救援预案，检查指导各部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门贯彻落实情况，统一协调指导冬</w:t>
      </w:r>
      <w:r>
        <w:rPr>
          <w:rFonts w:ascii="SimSun" w:eastAsia="SimSun" w:hAnsi="SimSun" w:cs="SimSun"/>
          <w:sz w:val="42"/>
          <w:szCs w:val="42"/>
        </w:rPr>
        <w:t>季“四防”抢险救灾现场的应急救援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工作，调动多方面力量快速有效</w:t>
      </w:r>
      <w:r>
        <w:rPr>
          <w:rFonts w:ascii="SimSun" w:eastAsia="SimSun" w:hAnsi="SimSun" w:cs="SimSun"/>
          <w:spacing w:val="-1"/>
          <w:sz w:val="42"/>
          <w:szCs w:val="42"/>
        </w:rPr>
        <w:t>处理事故，</w:t>
      </w:r>
      <w:r>
        <w:rPr>
          <w:rFonts w:ascii="SimSun" w:eastAsia="SimSun" w:hAnsi="SimSun" w:cs="SimSun"/>
          <w:spacing w:val="-1"/>
          <w:sz w:val="42"/>
          <w:szCs w:val="42"/>
        </w:rPr>
        <w:t>控制</w:t>
      </w:r>
      <w:r>
        <w:rPr>
          <w:rFonts w:ascii="SimSun" w:eastAsia="SimSun" w:hAnsi="SimSun" w:cs="SimSun"/>
          <w:spacing w:val="-1"/>
          <w:sz w:val="42"/>
          <w:szCs w:val="42"/>
        </w:rPr>
        <w:t>事故的蔓延和扩大。</w:t>
      </w:r>
    </w:p>
    <w:p>
      <w:pPr>
        <w:spacing w:before="3" w:line="412" w:lineRule="auto"/>
        <w:ind w:left="8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2、根据事</w:t>
      </w:r>
      <w:r>
        <w:rPr>
          <w:rFonts w:ascii="SimSun" w:eastAsia="SimSun" w:hAnsi="SimSun" w:cs="SimSun"/>
          <w:sz w:val="42"/>
          <w:szCs w:val="42"/>
        </w:rPr>
        <w:t>故现场情况，对抢险救灾方案进行决策指导，对应急救援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工作中发生的争</w:t>
      </w:r>
      <w:r>
        <w:rPr>
          <w:rFonts w:ascii="SimSun" w:eastAsia="SimSun" w:hAnsi="SimSun" w:cs="SimSun"/>
          <w:spacing w:val="-3"/>
          <w:sz w:val="42"/>
          <w:szCs w:val="42"/>
        </w:rPr>
        <w:t>议</w:t>
      </w:r>
      <w:r>
        <w:rPr>
          <w:rFonts w:ascii="SimSun" w:eastAsia="SimSun" w:hAnsi="SimSun" w:cs="SimSun"/>
          <w:spacing w:val="-2"/>
          <w:sz w:val="42"/>
          <w:szCs w:val="42"/>
        </w:rPr>
        <w:t>问题进行裁决和紧急处理。</w:t>
      </w:r>
    </w:p>
    <w:p>
      <w:pPr>
        <w:spacing w:before="1" w:line="228" w:lineRule="auto"/>
        <w:ind w:left="8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3、及时协调解</w:t>
      </w:r>
      <w:r>
        <w:rPr>
          <w:rFonts w:ascii="SimSun" w:eastAsia="SimSun" w:hAnsi="SimSun" w:cs="SimSun"/>
          <w:spacing w:val="-2"/>
          <w:sz w:val="42"/>
          <w:szCs w:val="42"/>
        </w:rPr>
        <w:t>决抢险救灾所需物资和救援队伍。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37" w:line="411" w:lineRule="auto"/>
        <w:ind w:left="1" w:right="8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4、对各有关</w:t>
      </w:r>
      <w:r>
        <w:rPr>
          <w:rFonts w:ascii="SimSun" w:eastAsia="SimSun" w:hAnsi="SimSun" w:cs="SimSun"/>
          <w:sz w:val="42"/>
          <w:szCs w:val="42"/>
        </w:rPr>
        <w:t>部门、施工队的抢险救灾、物资储备、应急经费、信息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传递、事故善后处理、伤员医疗救护、矿井秩序维</w:t>
      </w:r>
      <w:r>
        <w:rPr>
          <w:rFonts w:ascii="SimSun" w:eastAsia="SimSun" w:hAnsi="SimSun" w:cs="SimSun"/>
          <w:sz w:val="42"/>
          <w:szCs w:val="42"/>
        </w:rPr>
        <w:t>护等工作进行监督检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5"/>
          <w:sz w:val="42"/>
          <w:szCs w:val="42"/>
        </w:rPr>
        <w:t>查;</w:t>
      </w:r>
    </w:p>
    <w:p>
      <w:pPr>
        <w:spacing w:before="2" w:line="411" w:lineRule="auto"/>
        <w:ind w:left="19" w:right="6" w:firstLine="8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5、组织干部职工进行冬季“四防</w:t>
      </w:r>
      <w:r>
        <w:rPr>
          <w:rFonts w:ascii="SimSun" w:eastAsia="SimSun" w:hAnsi="SimSun" w:cs="SimSun"/>
          <w:sz w:val="42"/>
          <w:szCs w:val="42"/>
        </w:rPr>
        <w:t>”事故应急救援知识普及教育，不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6"/>
          <w:sz w:val="42"/>
          <w:szCs w:val="42"/>
        </w:rPr>
        <w:t>断</w:t>
      </w:r>
      <w:r>
        <w:rPr>
          <w:rFonts w:ascii="SimSun" w:eastAsia="SimSun" w:hAnsi="SimSun" w:cs="SimSun"/>
          <w:spacing w:val="5"/>
          <w:sz w:val="42"/>
          <w:szCs w:val="42"/>
        </w:rPr>
        <w:t>提高应急救援能力;</w:t>
      </w:r>
    </w:p>
    <w:p>
      <w:pPr>
        <w:spacing w:before="3" w:line="411" w:lineRule="auto"/>
        <w:ind w:left="8" w:right="5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6、</w:t>
      </w:r>
      <w:r>
        <w:rPr>
          <w:rFonts w:ascii="SimSun" w:eastAsia="SimSun" w:hAnsi="SimSun" w:cs="SimSun"/>
          <w:spacing w:val="-1"/>
          <w:sz w:val="42"/>
          <w:szCs w:val="42"/>
        </w:rPr>
        <w:t>催促</w:t>
      </w:r>
      <w:r>
        <w:rPr>
          <w:rFonts w:ascii="SimSun" w:eastAsia="SimSun" w:hAnsi="SimSun" w:cs="SimSun"/>
          <w:spacing w:val="-1"/>
          <w:sz w:val="42"/>
          <w:szCs w:val="42"/>
        </w:rPr>
        <w:t>有关部门</w:t>
      </w:r>
      <w:r>
        <w:rPr>
          <w:rFonts w:ascii="SimSun" w:eastAsia="SimSun" w:hAnsi="SimSun" w:cs="SimSun"/>
          <w:sz w:val="42"/>
          <w:szCs w:val="42"/>
        </w:rPr>
        <w:t>提高应对冬季“四防”事故的防范能力，按期组织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冬</w:t>
      </w:r>
      <w:r>
        <w:rPr>
          <w:rFonts w:ascii="SimSun" w:eastAsia="SimSun" w:hAnsi="SimSun" w:cs="SimSun"/>
          <w:spacing w:val="-8"/>
          <w:sz w:val="42"/>
          <w:szCs w:val="42"/>
        </w:rPr>
        <w:t>季</w:t>
      </w:r>
      <w:r>
        <w:rPr>
          <w:rFonts w:ascii="SimSun" w:eastAsia="SimSun" w:hAnsi="SimSun" w:cs="SimSun"/>
          <w:spacing w:val="-5"/>
          <w:sz w:val="42"/>
          <w:szCs w:val="42"/>
        </w:rPr>
        <w:t>四防应急救援演习。</w:t>
      </w:r>
    </w:p>
    <w:p>
      <w:pPr>
        <w:spacing w:before="2" w:line="206" w:lineRule="auto"/>
        <w:ind w:left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</w:rPr>
        <w:t>第六条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4"/>
          <w:sz w:val="42"/>
          <w:szCs w:val="42"/>
        </w:rPr>
        <w:t>领导小组办公室的职责</w:t>
      </w:r>
      <w:r>
        <w:rPr>
          <w:rFonts w:ascii="SimSun" w:eastAsia="SimSun" w:hAnsi="SimSun" w:cs="SimSun"/>
          <w:spacing w:val="3"/>
          <w:sz w:val="42"/>
          <w:szCs w:val="42"/>
        </w:rPr>
        <w:t>: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411" w:lineRule="auto"/>
        <w:ind w:left="5" w:right="1" w:firstLine="87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1、负</w:t>
      </w:r>
      <w:r>
        <w:rPr>
          <w:rFonts w:ascii="SimSun" w:eastAsia="SimSun" w:hAnsi="SimSun" w:cs="SimSun"/>
          <w:spacing w:val="-1"/>
          <w:sz w:val="42"/>
          <w:szCs w:val="42"/>
        </w:rPr>
        <w:t>责冬季“四防”通信联络工作，及时传达领导小组抢险救灾命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令，并负责监督落实。</w:t>
      </w:r>
    </w:p>
    <w:p>
      <w:pPr>
        <w:spacing w:before="2" w:line="412" w:lineRule="auto"/>
        <w:ind w:right="5" w:firstLine="8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2、及时调度“四防”</w:t>
      </w:r>
      <w:r>
        <w:rPr>
          <w:rFonts w:ascii="SimSun" w:eastAsia="SimSun" w:hAnsi="SimSun" w:cs="SimSun"/>
          <w:sz w:val="42"/>
          <w:szCs w:val="42"/>
        </w:rPr>
        <w:t>事故现场抢险救灾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情况，并向领导小组汇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报</w:t>
      </w:r>
      <w:r>
        <w:rPr>
          <w:rFonts w:ascii="SimSun" w:eastAsia="SimSun" w:hAnsi="SimSun" w:cs="SimSun"/>
          <w:spacing w:val="-17"/>
          <w:sz w:val="42"/>
          <w:szCs w:val="42"/>
        </w:rPr>
        <w:t>。</w:t>
      </w:r>
    </w:p>
    <w:p>
      <w:pPr>
        <w:spacing w:before="1" w:line="228" w:lineRule="auto"/>
        <w:ind w:left="8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3、配合有关部门进行抢险救灾的善后处理和事故调查工作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416" w:lineRule="auto"/>
        <w:ind w:left="19" w:right="170" w:firstLine="82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第七条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为确保应急</w:t>
      </w:r>
      <w:r>
        <w:rPr>
          <w:rFonts w:ascii="SimSun" w:eastAsia="SimSun" w:hAnsi="SimSun" w:cs="SimSun"/>
          <w:spacing w:val="1"/>
          <w:sz w:val="42"/>
          <w:szCs w:val="42"/>
        </w:rPr>
        <w:t>救援工作科学、高效、紧张有序、抢险救援物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0"/>
          <w:sz w:val="42"/>
          <w:szCs w:val="42"/>
        </w:rPr>
        <w:t>资</w:t>
      </w:r>
      <w:r>
        <w:rPr>
          <w:rFonts w:ascii="SimSun" w:eastAsia="SimSun" w:hAnsi="SimSun" w:cs="SimSun"/>
          <w:spacing w:val="6"/>
          <w:sz w:val="42"/>
          <w:szCs w:val="42"/>
        </w:rPr>
        <w:t>及</w:t>
      </w:r>
      <w:r>
        <w:rPr>
          <w:rFonts w:ascii="SimSun" w:eastAsia="SimSun" w:hAnsi="SimSun" w:cs="SimSun"/>
          <w:spacing w:val="5"/>
          <w:sz w:val="42"/>
          <w:szCs w:val="42"/>
        </w:rPr>
        <w:t>时供应和矿区稳定，成立</w:t>
      </w:r>
      <w:r>
        <w:rPr>
          <w:rFonts w:ascii="SimSun" w:eastAsia="SimSun" w:hAnsi="SimSun" w:cs="SimSun"/>
          <w:spacing w:val="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煤矿重特大生产安全事故应急救援技术</w:t>
      </w:r>
    </w:p>
    <w:p>
      <w:pPr>
        <w:sectPr>
          <w:footerReference w:type="default" r:id="rId5"/>
          <w:pgSz w:w="17860" w:h="25258"/>
          <w:pgMar w:top="2146" w:right="2225" w:bottom="1965" w:left="2397" w:header="0" w:footer="1723" w:gutter="0"/>
          <w:pgNumType w:start="2"/>
          <w:cols w:space="708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37" w:line="209" w:lineRule="auto"/>
        <w:ind w:left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组、</w:t>
      </w:r>
      <w:r>
        <w:rPr>
          <w:rFonts w:ascii="SimSun" w:eastAsia="SimSun" w:hAnsi="SimSun" w:cs="SimSun"/>
          <w:spacing w:val="-3"/>
          <w:sz w:val="42"/>
          <w:szCs w:val="42"/>
        </w:rPr>
        <w:t>抢</w:t>
      </w:r>
      <w:r>
        <w:rPr>
          <w:rFonts w:ascii="SimSun" w:eastAsia="SimSun" w:hAnsi="SimSun" w:cs="SimSun"/>
          <w:spacing w:val="-2"/>
          <w:sz w:val="42"/>
          <w:szCs w:val="42"/>
        </w:rPr>
        <w:t>险救援组、后勤保障组、善后处理组、协调组。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09" w:lineRule="auto"/>
        <w:ind w:left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一、抢险技</w:t>
      </w:r>
      <w:r>
        <w:rPr>
          <w:rFonts w:ascii="SimSun" w:eastAsia="SimSun" w:hAnsi="SimSun" w:cs="SimSun"/>
          <w:spacing w:val="-1"/>
          <w:sz w:val="42"/>
          <w:szCs w:val="42"/>
        </w:rPr>
        <w:t>术组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08" w:lineRule="auto"/>
        <w:ind w:left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组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长</w:t>
      </w:r>
      <w:r>
        <w:rPr>
          <w:rFonts w:ascii="SimSun" w:eastAsia="SimSun" w:hAnsi="SimSun" w:cs="SimSun"/>
          <w:sz w:val="42"/>
          <w:szCs w:val="42"/>
        </w:rPr>
        <w:t>：韩建斌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申金慧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成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员：王铁跃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梁延红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吴群才</w:t>
      </w:r>
    </w:p>
    <w:p/>
    <w:p>
      <w:pPr>
        <w:spacing w:line="139" w:lineRule="exact"/>
      </w:pPr>
    </w:p>
    <w:p>
      <w:pPr>
        <w:sectPr>
          <w:footerReference w:type="default" r:id="rId6"/>
          <w:pgSz w:w="17860" w:h="25258"/>
          <w:pgMar w:top="2146" w:right="2130" w:bottom="1965" w:left="2403" w:header="0" w:footer="1723" w:gutter="0"/>
          <w:pgNumType w:start="3"/>
          <w:cols w:num="1" w:space="708" w:equalWidth="0">
            <w:col w:w="13326" w:space="0"/>
          </w:cols>
        </w:sectPr>
      </w:pPr>
    </w:p>
    <w:p>
      <w:pPr>
        <w:spacing w:before="80" w:line="208" w:lineRule="auto"/>
        <w:ind w:left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下设四个专</w:t>
      </w:r>
      <w:r>
        <w:rPr>
          <w:rFonts w:ascii="SimSun" w:eastAsia="SimSun" w:hAnsi="SimSun" w:cs="SimSun"/>
          <w:spacing w:val="-1"/>
          <w:sz w:val="42"/>
          <w:szCs w:val="42"/>
        </w:rPr>
        <w:t>业组</w:t>
      </w:r>
    </w:p>
    <w:p>
      <w:pPr>
        <w:spacing w:before="376" w:line="208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1</w:t>
      </w:r>
      <w:r>
        <w:rPr>
          <w:rFonts w:ascii="SimSun" w:eastAsia="SimSun" w:hAnsi="SimSun" w:cs="SimSun"/>
          <w:spacing w:val="-19"/>
          <w:sz w:val="42"/>
          <w:szCs w:val="42"/>
        </w:rPr>
        <w:t>、抢险救援组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: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袁营民</w:t>
      </w:r>
    </w:p>
    <w:p>
      <w:pPr>
        <w:spacing w:before="276" w:line="208" w:lineRule="auto"/>
        <w:ind w:left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2、一通三防组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: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刘海</w:t>
      </w:r>
      <w:r>
        <w:rPr>
          <w:rFonts w:ascii="SimSun" w:eastAsia="SimSun" w:hAnsi="SimSun" w:cs="SimSun"/>
          <w:spacing w:val="-16"/>
          <w:sz w:val="42"/>
          <w:szCs w:val="42"/>
        </w:rPr>
        <w:t>龙</w:t>
      </w:r>
    </w:p>
    <w:p>
      <w:pPr>
        <w:spacing w:before="373" w:line="208" w:lineRule="auto"/>
        <w:ind w:left="78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3、防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治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水组: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郭锐坤</w:t>
      </w:r>
    </w:p>
    <w:p>
      <w:pPr>
        <w:spacing w:before="272" w:line="209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4</w:t>
      </w:r>
      <w:r>
        <w:rPr>
          <w:rFonts w:ascii="SimSun" w:eastAsia="SimSun" w:hAnsi="SimSun" w:cs="SimSun"/>
          <w:spacing w:val="-16"/>
          <w:sz w:val="42"/>
          <w:szCs w:val="42"/>
        </w:rPr>
        <w:t>、</w:t>
      </w:r>
      <w:r>
        <w:rPr>
          <w:rFonts w:ascii="SimSun" w:eastAsia="SimSun" w:hAnsi="SimSun" w:cs="SimSun"/>
          <w:spacing w:val="-16"/>
          <w:sz w:val="42"/>
          <w:szCs w:val="42"/>
        </w:rPr>
        <w:t>机电</w:t>
      </w:r>
      <w:r>
        <w:rPr>
          <w:rFonts w:ascii="SimSun" w:eastAsia="SimSun" w:hAnsi="SimSun" w:cs="SimSun"/>
          <w:spacing w:val="-16"/>
          <w:sz w:val="42"/>
          <w:szCs w:val="42"/>
        </w:rPr>
        <w:t>运输组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: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唐松建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176" w:lineRule="auto"/>
        <w:ind w:left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技术组职责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6" w:line="208" w:lineRule="auto"/>
        <w:ind w:left="5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安</w:t>
      </w:r>
      <w:r>
        <w:rPr>
          <w:rFonts w:ascii="SimSun" w:eastAsia="SimSun" w:hAnsi="SimSun" w:cs="SimSun"/>
          <w:spacing w:val="-3"/>
          <w:sz w:val="42"/>
          <w:szCs w:val="42"/>
        </w:rPr>
        <w:t>大</w:t>
      </w:r>
      <w:r>
        <w:rPr>
          <w:rFonts w:ascii="SimSun" w:eastAsia="SimSun" w:hAnsi="SimSun" w:cs="SimSun"/>
          <w:spacing w:val="-2"/>
          <w:sz w:val="42"/>
          <w:szCs w:val="42"/>
        </w:rPr>
        <w:t>林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杜升旭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37" w:line="748" w:lineRule="exac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position w:val="25"/>
          <w:sz w:val="42"/>
          <w:szCs w:val="42"/>
        </w:rPr>
        <w:t>李</w:t>
      </w:r>
      <w:r>
        <w:rPr>
          <w:rFonts w:ascii="SimSun" w:eastAsia="SimSun" w:hAnsi="SimSun" w:cs="SimSun"/>
          <w:spacing w:val="-4"/>
          <w:position w:val="25"/>
          <w:sz w:val="42"/>
          <w:szCs w:val="42"/>
        </w:rPr>
        <w:t>亚鹏</w:t>
      </w:r>
    </w:p>
    <w:p>
      <w:pPr>
        <w:spacing w:before="2" w:line="209" w:lineRule="auto"/>
        <w:ind w:left="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李</w:t>
      </w:r>
      <w:r>
        <w:rPr>
          <w:rFonts w:ascii="SimSun" w:eastAsia="SimSun" w:hAnsi="SimSun" w:cs="SimSun"/>
          <w:spacing w:val="-4"/>
          <w:sz w:val="42"/>
          <w:szCs w:val="42"/>
        </w:rPr>
        <w:t>红飞</w:t>
      </w:r>
    </w:p>
    <w:p>
      <w:pPr>
        <w:sectPr>
          <w:footerReference w:type="default" r:id="rId7"/>
          <w:type w:val="continuous"/>
          <w:pgSz w:w="17860" w:h="25258"/>
          <w:pgMar w:top="2146" w:right="2130" w:bottom="1965" w:left="2403" w:header="0" w:footer="1723" w:gutter="0"/>
          <w:pgNumType w:start="4"/>
          <w:cols w:num="2" w:space="708" w:equalWidth="0">
            <w:col w:w="5524" w:space="100"/>
            <w:col w:w="7703" w:space="0"/>
          </w:cols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spacing w:before="137" w:line="412" w:lineRule="auto"/>
        <w:ind w:right="97" w:firstLine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1、组</w:t>
      </w:r>
      <w:r>
        <w:rPr>
          <w:rFonts w:ascii="SimSun" w:eastAsia="SimSun" w:hAnsi="SimSun" w:cs="SimSun"/>
          <w:spacing w:val="-1"/>
          <w:sz w:val="42"/>
          <w:szCs w:val="42"/>
        </w:rPr>
        <w:t>织现场抢救并制定现场抢救技术方案，对抢险救援工作进行技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术指导，为领导小组和现场抢</w:t>
      </w:r>
      <w:r>
        <w:rPr>
          <w:rFonts w:ascii="SimSun" w:eastAsia="SimSun" w:hAnsi="SimSun" w:cs="SimSun"/>
          <w:spacing w:val="-1"/>
          <w:sz w:val="42"/>
          <w:szCs w:val="42"/>
        </w:rPr>
        <w:t>险救灾指挥部科学决策提供技术支持。</w:t>
      </w:r>
    </w:p>
    <w:p>
      <w:pPr>
        <w:spacing w:before="3" w:line="208" w:lineRule="auto"/>
        <w:ind w:left="84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2、协助事故单位正确辩识重大事故隐患，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对隐患整改提供技术指导</w:t>
      </w:r>
      <w:r>
        <w:rPr>
          <w:rFonts w:ascii="SimSun" w:eastAsia="SimSun" w:hAnsi="SimSun" w:cs="SimSun"/>
          <w:spacing w:val="-12"/>
          <w:sz w:val="42"/>
          <w:szCs w:val="42"/>
        </w:rPr>
        <w:t>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6" w:line="229" w:lineRule="auto"/>
        <w:ind w:left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3、</w:t>
      </w:r>
      <w:r>
        <w:rPr>
          <w:rFonts w:ascii="SimSun" w:eastAsia="SimSun" w:hAnsi="SimSun" w:cs="SimSun"/>
          <w:spacing w:val="-4"/>
          <w:sz w:val="42"/>
          <w:szCs w:val="42"/>
        </w:rPr>
        <w:t>组织事故调查和事故鉴定。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8" w:line="209" w:lineRule="auto"/>
        <w:ind w:left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二、后勤保障</w:t>
      </w:r>
      <w:r>
        <w:rPr>
          <w:rFonts w:ascii="SimSun" w:eastAsia="SimSun" w:hAnsi="SimSun" w:cs="SimSun"/>
          <w:spacing w:val="-1"/>
          <w:sz w:val="42"/>
          <w:szCs w:val="42"/>
        </w:rPr>
        <w:t>组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08" w:lineRule="auto"/>
        <w:ind w:left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组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长：张</w:t>
      </w:r>
      <w:r>
        <w:rPr>
          <w:rFonts w:ascii="SimSun" w:eastAsia="SimSun" w:hAnsi="SimSun" w:cs="SimSun"/>
          <w:spacing w:val="-1"/>
          <w:sz w:val="42"/>
          <w:szCs w:val="42"/>
        </w:rPr>
        <w:t>亮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08" w:lineRule="auto"/>
        <w:ind w:left="85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成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员：李国乾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董宝旺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冯定朋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8" w:lineRule="auto"/>
        <w:ind w:left="78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后</w:t>
      </w:r>
      <w:r>
        <w:rPr>
          <w:rFonts w:ascii="SimSun" w:eastAsia="SimSun" w:hAnsi="SimSun" w:cs="SimSun"/>
          <w:spacing w:val="-11"/>
          <w:sz w:val="42"/>
          <w:szCs w:val="42"/>
        </w:rPr>
        <w:t>勤保障组职责：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208" w:lineRule="auto"/>
        <w:ind w:left="861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8"/>
          <w:sz w:val="42"/>
          <w:szCs w:val="42"/>
        </w:rPr>
        <w:t>1</w:t>
      </w:r>
      <w:r>
        <w:rPr>
          <w:rFonts w:ascii="Arial" w:eastAsia="Arial" w:hAnsi="Arial" w:cs="Arial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、做好物资储备，确保应急救援物资按时送到指定地点</w:t>
      </w:r>
      <w:r>
        <w:rPr>
          <w:rFonts w:ascii="SimSun" w:eastAsia="SimSun" w:hAnsi="SimSun" w:cs="SimSun"/>
          <w:spacing w:val="-4"/>
          <w:sz w:val="42"/>
          <w:szCs w:val="42"/>
        </w:rPr>
        <w:t>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7" w:line="208" w:lineRule="auto"/>
        <w:ind w:left="827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14"/>
          <w:sz w:val="42"/>
          <w:szCs w:val="42"/>
        </w:rPr>
        <w:t>2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、维护通讯设备、</w:t>
      </w:r>
      <w:r>
        <w:rPr>
          <w:rFonts w:ascii="SimSun" w:eastAsia="SimSun" w:hAnsi="SimSun" w:cs="SimSun"/>
          <w:spacing w:val="-9"/>
          <w:sz w:val="42"/>
          <w:szCs w:val="42"/>
        </w:rPr>
        <w:t>路线</w:t>
      </w:r>
      <w:r>
        <w:rPr>
          <w:rFonts w:ascii="SimSun" w:eastAsia="SimSun" w:hAnsi="SimSun" w:cs="SimSun"/>
          <w:spacing w:val="-9"/>
          <w:sz w:val="42"/>
          <w:szCs w:val="42"/>
        </w:rPr>
        <w:t>，确保通讯畅通。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8" w:line="207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18"/>
          <w:sz w:val="42"/>
          <w:szCs w:val="42"/>
        </w:rPr>
        <w:t>3</w:t>
      </w:r>
      <w:r>
        <w:rPr>
          <w:rFonts w:ascii="Arial" w:eastAsia="Arial" w:hAnsi="Arial" w:cs="Arial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、协调解决抢险人员办公、食宿等事宜。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37" w:line="173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三、善后处理</w:t>
      </w:r>
      <w:r>
        <w:rPr>
          <w:rFonts w:ascii="SimSun" w:eastAsia="SimSun" w:hAnsi="SimSun" w:cs="SimSun"/>
          <w:sz w:val="42"/>
          <w:szCs w:val="42"/>
        </w:rPr>
        <w:t>组</w:t>
      </w:r>
    </w:p>
    <w:p>
      <w:pPr>
        <w:sectPr>
          <w:footerReference w:type="default" r:id="rId8"/>
          <w:type w:val="continuous"/>
          <w:pgSz w:w="17860" w:h="25258"/>
          <w:pgMar w:top="2146" w:right="2130" w:bottom="1965" w:left="2403" w:header="0" w:footer="1723" w:gutter="0"/>
          <w:pgNumType w:start="5"/>
          <w:cols w:num="1" w:space="708" w:equalWidth="0">
            <w:col w:w="13326" w:space="0"/>
          </w:cols>
        </w:sect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208" w:lineRule="auto"/>
        <w:ind w:left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组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长：张亮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6" w:line="208" w:lineRule="auto"/>
        <w:ind w:left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成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>员：李国乾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董宝旺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>张莉亚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7" w:lineRule="auto"/>
        <w:ind w:left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善后处理组职责：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37" w:line="209" w:lineRule="auto"/>
        <w:ind w:left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协</w:t>
      </w:r>
      <w:r>
        <w:rPr>
          <w:rFonts w:ascii="SimSun" w:eastAsia="SimSun" w:hAnsi="SimSun" w:cs="SimSun"/>
          <w:spacing w:val="-3"/>
          <w:sz w:val="42"/>
          <w:szCs w:val="42"/>
        </w:rPr>
        <w:t>调各方面关系，处理事故善后工作。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209" w:lineRule="auto"/>
        <w:ind w:left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四</w:t>
      </w:r>
      <w:r>
        <w:rPr>
          <w:rFonts w:ascii="SimSun" w:eastAsia="SimSun" w:hAnsi="SimSun" w:cs="SimSun"/>
          <w:spacing w:val="-20"/>
          <w:sz w:val="42"/>
          <w:szCs w:val="42"/>
        </w:rPr>
        <w:t>、协调组：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9" w:lineRule="auto"/>
        <w:ind w:left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组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2"/>
          <w:sz w:val="42"/>
          <w:szCs w:val="42"/>
        </w:rPr>
        <w:t>长：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2"/>
          <w:sz w:val="42"/>
          <w:szCs w:val="42"/>
        </w:rPr>
        <w:t>韩建斌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成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4"/>
          <w:sz w:val="42"/>
          <w:szCs w:val="42"/>
        </w:rPr>
        <w:t>员：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4"/>
          <w:sz w:val="42"/>
          <w:szCs w:val="42"/>
        </w:rPr>
        <w:t>李国乾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4"/>
          <w:sz w:val="42"/>
          <w:szCs w:val="42"/>
        </w:rPr>
        <w:t>董宝旺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7" w:lineRule="auto"/>
        <w:ind w:left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5"/>
          <w:sz w:val="42"/>
          <w:szCs w:val="42"/>
        </w:rPr>
        <w:t>协调组职责</w:t>
      </w:r>
      <w:r>
        <w:rPr>
          <w:rFonts w:ascii="SimSun" w:eastAsia="SimSun" w:hAnsi="SimSun" w:cs="SimSun"/>
          <w:spacing w:val="-14"/>
          <w:sz w:val="42"/>
          <w:szCs w:val="42"/>
        </w:rPr>
        <w:t>：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37" w:line="230" w:lineRule="auto"/>
        <w:ind w:left="8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1、</w:t>
      </w:r>
      <w:r>
        <w:rPr>
          <w:rFonts w:ascii="SimSun" w:eastAsia="SimSun" w:hAnsi="SimSun" w:cs="SimSun"/>
          <w:spacing w:val="-6"/>
          <w:sz w:val="42"/>
          <w:szCs w:val="42"/>
        </w:rPr>
        <w:t>确</w:t>
      </w:r>
      <w:r>
        <w:rPr>
          <w:rFonts w:ascii="SimSun" w:eastAsia="SimSun" w:hAnsi="SimSun" w:cs="SimSun"/>
          <w:spacing w:val="-5"/>
          <w:sz w:val="42"/>
          <w:szCs w:val="42"/>
        </w:rPr>
        <w:t>保抢险救灾工作顺利进行。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7" w:line="231" w:lineRule="auto"/>
        <w:ind w:left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2、接受新</w:t>
      </w:r>
      <w:r>
        <w:rPr>
          <w:rFonts w:ascii="SimSun" w:eastAsia="SimSun" w:hAnsi="SimSun" w:cs="SimSun"/>
          <w:spacing w:val="-2"/>
          <w:sz w:val="42"/>
          <w:szCs w:val="42"/>
        </w:rPr>
        <w:t>闻媒体采访，按照规定通报事故情况。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6" w:line="412" w:lineRule="auto"/>
        <w:ind w:left="29" w:right="3" w:firstLine="81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第八条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矿冬</w:t>
      </w:r>
      <w:r>
        <w:rPr>
          <w:rFonts w:ascii="SimSun" w:eastAsia="SimSun" w:hAnsi="SimSun" w:cs="SimSun"/>
          <w:spacing w:val="1"/>
          <w:sz w:val="42"/>
          <w:szCs w:val="42"/>
        </w:rPr>
        <w:t>季“四防”急救援预案启动时，应在本公司调度室立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即成立</w:t>
      </w:r>
      <w:r>
        <w:rPr>
          <w:rFonts w:ascii="SimSun" w:eastAsia="SimSun" w:hAnsi="SimSun" w:cs="SimSun"/>
          <w:spacing w:val="-4"/>
          <w:sz w:val="42"/>
          <w:szCs w:val="42"/>
        </w:rPr>
        <w:t>抢</w:t>
      </w:r>
      <w:r>
        <w:rPr>
          <w:rFonts w:ascii="SimSun" w:eastAsia="SimSun" w:hAnsi="SimSun" w:cs="SimSun"/>
          <w:spacing w:val="-3"/>
          <w:sz w:val="42"/>
          <w:szCs w:val="42"/>
        </w:rPr>
        <w:t>险救灾指挥部，迅速开展事故抢救工作。</w:t>
      </w:r>
    </w:p>
    <w:p>
      <w:pPr>
        <w:spacing w:before="2" w:line="411" w:lineRule="auto"/>
        <w:ind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第九条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指挥长、各</w:t>
      </w:r>
      <w:r>
        <w:rPr>
          <w:rFonts w:ascii="SimSun" w:eastAsia="SimSun" w:hAnsi="SimSun" w:cs="SimSun"/>
          <w:spacing w:val="1"/>
          <w:sz w:val="42"/>
          <w:szCs w:val="42"/>
        </w:rPr>
        <w:t>专业组、现场指挥员应当按照各自职责范围履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行职</w:t>
      </w:r>
      <w:r>
        <w:rPr>
          <w:rFonts w:ascii="SimSun" w:eastAsia="SimSun" w:hAnsi="SimSun" w:cs="SimSun"/>
          <w:spacing w:val="-3"/>
          <w:sz w:val="42"/>
          <w:szCs w:val="42"/>
        </w:rPr>
        <w:t>责，做到规范动作，指挥顺畅。</w:t>
      </w:r>
    </w:p>
    <w:p>
      <w:pPr>
        <w:spacing w:before="2" w:line="411" w:lineRule="auto"/>
        <w:ind w:right="113" w:firstLine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各专业组是指挥部</w:t>
      </w:r>
      <w:r>
        <w:rPr>
          <w:rFonts w:ascii="SimSun" w:eastAsia="SimSun" w:hAnsi="SimSun" w:cs="SimSun"/>
          <w:spacing w:val="-3"/>
          <w:sz w:val="42"/>
          <w:szCs w:val="42"/>
        </w:rPr>
        <w:t>的</w:t>
      </w:r>
      <w:r>
        <w:rPr>
          <w:rFonts w:ascii="SimSun" w:eastAsia="SimSun" w:hAnsi="SimSun" w:cs="SimSun"/>
          <w:spacing w:val="-2"/>
          <w:sz w:val="42"/>
          <w:szCs w:val="42"/>
        </w:rPr>
        <w:t>参谋和执行工作机构，提出初步方案</w:t>
      </w:r>
      <w:r>
        <w:rPr>
          <w:rFonts w:ascii="SimSun" w:eastAsia="SimSun" w:hAnsi="SimSun" w:cs="SimSun"/>
          <w:spacing w:val="-2"/>
          <w:sz w:val="42"/>
          <w:szCs w:val="42"/>
        </w:rPr>
        <w:t>或者</w:t>
      </w:r>
      <w:r>
        <w:rPr>
          <w:rFonts w:ascii="SimSun" w:eastAsia="SimSun" w:hAnsi="SimSun" w:cs="SimSun"/>
          <w:spacing w:val="-2"/>
          <w:sz w:val="42"/>
          <w:szCs w:val="42"/>
        </w:rPr>
        <w:t>意见，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在指挥部领导下全程</w:t>
      </w:r>
      <w:r>
        <w:rPr>
          <w:rFonts w:ascii="SimSun" w:eastAsia="SimSun" w:hAnsi="SimSun" w:cs="SimSun"/>
          <w:spacing w:val="-3"/>
          <w:sz w:val="42"/>
          <w:szCs w:val="42"/>
        </w:rPr>
        <w:t>参预</w:t>
      </w:r>
      <w:r>
        <w:rPr>
          <w:rFonts w:ascii="SimSun" w:eastAsia="SimSun" w:hAnsi="SimSun" w:cs="SimSun"/>
          <w:spacing w:val="-3"/>
          <w:sz w:val="42"/>
          <w:szCs w:val="42"/>
        </w:rPr>
        <w:t>应急救援工作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before="4" w:line="411" w:lineRule="auto"/>
        <w:ind w:left="1" w:right="22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现场指挥员负责实施救灾方案，执行救灾命令</w:t>
      </w:r>
      <w:r>
        <w:rPr>
          <w:rFonts w:ascii="SimSun" w:eastAsia="SimSun" w:hAnsi="SimSun" w:cs="SimSun"/>
          <w:sz w:val="42"/>
          <w:szCs w:val="42"/>
        </w:rPr>
        <w:t>，定时向指挥部汇报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工作</w:t>
      </w:r>
      <w:r>
        <w:rPr>
          <w:rFonts w:ascii="SimSun" w:eastAsia="SimSun" w:hAnsi="SimSun" w:cs="SimSun"/>
          <w:spacing w:val="1"/>
          <w:sz w:val="42"/>
          <w:szCs w:val="42"/>
        </w:rPr>
        <w:t>发展</w:t>
      </w:r>
      <w:r>
        <w:rPr>
          <w:rFonts w:ascii="SimSun" w:eastAsia="SimSun" w:hAnsi="SimSun" w:cs="SimSun"/>
          <w:spacing w:val="1"/>
          <w:sz w:val="42"/>
          <w:szCs w:val="42"/>
        </w:rPr>
        <w:t>情况；当方案和命令不适应现场情</w:t>
      </w:r>
      <w:r>
        <w:rPr>
          <w:rFonts w:ascii="SimSun" w:eastAsia="SimSun" w:hAnsi="SimSun" w:cs="SimSun"/>
          <w:sz w:val="42"/>
          <w:szCs w:val="42"/>
        </w:rPr>
        <w:t>况时，现场指挥员应及时向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指挥部报告，提出建议，指挥部修订方案后</w:t>
      </w:r>
      <w:r>
        <w:rPr>
          <w:rFonts w:ascii="SimSun" w:eastAsia="SimSun" w:hAnsi="SimSun" w:cs="SimSun"/>
          <w:sz w:val="42"/>
          <w:szCs w:val="42"/>
        </w:rPr>
        <w:t>，组织实施；当现场</w:t>
      </w:r>
      <w:r>
        <w:rPr>
          <w:rFonts w:ascii="SimSun" w:eastAsia="SimSun" w:hAnsi="SimSun" w:cs="SimSun"/>
          <w:sz w:val="42"/>
          <w:szCs w:val="42"/>
        </w:rPr>
        <w:t>浮现</w:t>
      </w:r>
      <w:r>
        <w:rPr>
          <w:rFonts w:ascii="SimSun" w:eastAsia="SimSun" w:hAnsi="SimSun" w:cs="SimSun"/>
          <w:sz w:val="42"/>
          <w:szCs w:val="42"/>
        </w:rPr>
        <w:t>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急情况需要避险时，现场</w:t>
      </w:r>
      <w:r>
        <w:rPr>
          <w:rFonts w:ascii="SimSun" w:eastAsia="SimSun" w:hAnsi="SimSun" w:cs="SimSun"/>
          <w:spacing w:val="-1"/>
          <w:sz w:val="42"/>
          <w:szCs w:val="42"/>
        </w:rPr>
        <w:t>指挥员有权临机处置，事后向指挥部汇报。</w:t>
      </w:r>
    </w:p>
    <w:p>
      <w:pPr>
        <w:spacing w:before="2" w:line="209" w:lineRule="auto"/>
        <w:ind w:left="395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第三章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应急救援措施保障</w:t>
      </w:r>
    </w:p>
    <w:p>
      <w:pPr>
        <w:sectPr>
          <w:footerReference w:type="default" r:id="rId9"/>
          <w:pgSz w:w="17860" w:h="25258"/>
          <w:pgMar w:top="2146" w:right="2396" w:bottom="1965" w:left="2400" w:header="0" w:footer="1723" w:gutter="0"/>
          <w:pgNumType w:start="6"/>
          <w:cols w:space="708"/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37" w:line="411" w:lineRule="auto"/>
        <w:ind w:left="3" w:right="207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第十条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2"/>
          <w:sz w:val="42"/>
          <w:szCs w:val="42"/>
        </w:rPr>
        <w:t>矿井必</w:t>
      </w:r>
      <w:r>
        <w:rPr>
          <w:rFonts w:ascii="SimSun" w:eastAsia="SimSun" w:hAnsi="SimSun" w:cs="SimSun"/>
          <w:spacing w:val="-1"/>
          <w:sz w:val="42"/>
          <w:szCs w:val="42"/>
        </w:rPr>
        <w:t>须预留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20－50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万元应急救援经费，并储备足够数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量的支护材料及其它备用品、备件和小型</w:t>
      </w:r>
      <w:r>
        <w:rPr>
          <w:rFonts w:ascii="SimSun" w:eastAsia="SimSun" w:hAnsi="SimSun" w:cs="SimSun"/>
          <w:spacing w:val="-2"/>
          <w:sz w:val="42"/>
          <w:szCs w:val="42"/>
        </w:rPr>
        <w:t>挪移</w:t>
      </w:r>
      <w:r>
        <w:rPr>
          <w:rFonts w:ascii="SimSun" w:eastAsia="SimSun" w:hAnsi="SimSun" w:cs="SimSun"/>
          <w:spacing w:val="-2"/>
          <w:sz w:val="42"/>
          <w:szCs w:val="42"/>
        </w:rPr>
        <w:t>压风机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3" w:line="411" w:lineRule="auto"/>
        <w:ind w:left="13" w:right="327" w:firstLine="82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第十一条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各采区主要斜巷、各采掘</w:t>
      </w:r>
      <w:r>
        <w:rPr>
          <w:rFonts w:ascii="SimSun" w:eastAsia="SimSun" w:hAnsi="SimSun" w:cs="SimSun"/>
          <w:spacing w:val="1"/>
          <w:sz w:val="42"/>
          <w:szCs w:val="42"/>
        </w:rPr>
        <w:t>巷道入口及交岔点必须设置规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范、醒目的</w:t>
      </w:r>
      <w:r>
        <w:rPr>
          <w:rFonts w:ascii="SimSun" w:eastAsia="SimSun" w:hAnsi="SimSun" w:cs="SimSun"/>
          <w:spacing w:val="-3"/>
          <w:sz w:val="42"/>
          <w:szCs w:val="42"/>
        </w:rPr>
        <w:t>避</w:t>
      </w:r>
      <w:r>
        <w:rPr>
          <w:rFonts w:ascii="SimSun" w:eastAsia="SimSun" w:hAnsi="SimSun" w:cs="SimSun"/>
          <w:spacing w:val="-2"/>
          <w:sz w:val="42"/>
          <w:szCs w:val="42"/>
        </w:rPr>
        <w:t>灾</w:t>
      </w:r>
      <w:r>
        <w:rPr>
          <w:rFonts w:ascii="SimSun" w:eastAsia="SimSun" w:hAnsi="SimSun" w:cs="SimSun"/>
          <w:spacing w:val="-2"/>
          <w:sz w:val="42"/>
          <w:szCs w:val="42"/>
        </w:rPr>
        <w:t>路线</w:t>
      </w:r>
      <w:r>
        <w:rPr>
          <w:rFonts w:ascii="SimSun" w:eastAsia="SimSun" w:hAnsi="SimSun" w:cs="SimSun"/>
          <w:spacing w:val="-2"/>
          <w:sz w:val="42"/>
          <w:szCs w:val="42"/>
        </w:rPr>
        <w:t>指示标志，指明安全出口方向。</w:t>
      </w:r>
    </w:p>
    <w:p>
      <w:pPr>
        <w:spacing w:before="1" w:line="411" w:lineRule="auto"/>
        <w:ind w:left="5" w:right="327" w:firstLine="8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第十二条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充灯房、井口考勤室必须</w:t>
      </w:r>
      <w:r>
        <w:rPr>
          <w:rFonts w:ascii="SimSun" w:eastAsia="SimSun" w:hAnsi="SimSun" w:cs="SimSun"/>
          <w:spacing w:val="1"/>
          <w:sz w:val="42"/>
          <w:szCs w:val="42"/>
        </w:rPr>
        <w:t>严格按照《入井考勤制度》的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规定，快</w:t>
      </w:r>
      <w:r>
        <w:rPr>
          <w:rFonts w:ascii="SimSun" w:eastAsia="SimSun" w:hAnsi="SimSun" w:cs="SimSun"/>
          <w:spacing w:val="-3"/>
          <w:sz w:val="42"/>
          <w:szCs w:val="42"/>
        </w:rPr>
        <w:t>捷</w:t>
      </w:r>
      <w:r>
        <w:rPr>
          <w:rFonts w:ascii="SimSun" w:eastAsia="SimSun" w:hAnsi="SimSun" w:cs="SimSun"/>
          <w:spacing w:val="-2"/>
          <w:sz w:val="42"/>
          <w:szCs w:val="42"/>
        </w:rPr>
        <w:t>、准确地对出入井人员登记和清点。</w:t>
      </w:r>
    </w:p>
    <w:p>
      <w:pPr>
        <w:spacing w:before="3" w:line="411" w:lineRule="auto"/>
        <w:ind w:right="330" w:firstLine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9"/>
          <w:sz w:val="42"/>
          <w:szCs w:val="42"/>
        </w:rPr>
        <w:t>第</w:t>
      </w:r>
      <w:r>
        <w:rPr>
          <w:rFonts w:ascii="SimSun" w:eastAsia="SimSun" w:hAnsi="SimSun" w:cs="SimSun"/>
          <w:spacing w:val="15"/>
          <w:sz w:val="42"/>
          <w:szCs w:val="42"/>
        </w:rPr>
        <w:t>十三条</w:t>
      </w:r>
      <w:r>
        <w:rPr>
          <w:rFonts w:ascii="SimSun" w:eastAsia="SimSun" w:hAnsi="SimSun" w:cs="SimSun"/>
          <w:spacing w:val="15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5"/>
          <w:sz w:val="42"/>
          <w:szCs w:val="42"/>
        </w:rPr>
        <w:t>应急救援办公室(调度室)必须备有符合井下生产实际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情</w:t>
      </w:r>
      <w:r>
        <w:rPr>
          <w:rFonts w:ascii="SimSun" w:eastAsia="SimSun" w:hAnsi="SimSun" w:cs="SimSun"/>
          <w:spacing w:val="-6"/>
          <w:sz w:val="42"/>
          <w:szCs w:val="42"/>
        </w:rPr>
        <w:t>况的图纸、资料。</w:t>
      </w:r>
    </w:p>
    <w:p>
      <w:pPr>
        <w:spacing w:before="3" w:line="411" w:lineRule="auto"/>
        <w:ind w:firstLine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第十四条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指挥部应当根据灾</w:t>
      </w:r>
      <w:r>
        <w:rPr>
          <w:rFonts w:ascii="SimSun" w:eastAsia="SimSun" w:hAnsi="SimSun" w:cs="SimSun"/>
          <w:spacing w:val="-1"/>
          <w:sz w:val="42"/>
          <w:szCs w:val="42"/>
        </w:rPr>
        <w:t>区位置、灾变范围、事故类别及通风、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运输条件等确定井下急救站位置。急救站内应有负责人</w:t>
      </w:r>
      <w:r>
        <w:rPr>
          <w:rFonts w:ascii="SimSun" w:eastAsia="SimSun" w:hAnsi="SimSun" w:cs="SimSun"/>
          <w:sz w:val="42"/>
          <w:szCs w:val="42"/>
        </w:rPr>
        <w:t>、救护医疗人员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以及</w:t>
      </w:r>
      <w:r>
        <w:rPr>
          <w:rFonts w:ascii="SimSun" w:eastAsia="SimSun" w:hAnsi="SimSun" w:cs="SimSun"/>
          <w:spacing w:val="-2"/>
          <w:sz w:val="42"/>
          <w:szCs w:val="42"/>
        </w:rPr>
        <w:t>卧具、保暖、挡风设施、医疗器材和药品。</w:t>
      </w:r>
    </w:p>
    <w:p>
      <w:pPr>
        <w:spacing w:before="5" w:line="411" w:lineRule="auto"/>
        <w:ind w:left="5" w:right="29" w:firstLine="8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第十五条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3"/>
          <w:sz w:val="42"/>
          <w:szCs w:val="42"/>
        </w:rPr>
        <w:t>指</w:t>
      </w:r>
      <w:r>
        <w:rPr>
          <w:rFonts w:ascii="SimSun" w:eastAsia="SimSun" w:hAnsi="SimSun" w:cs="SimSun"/>
          <w:spacing w:val="-2"/>
          <w:sz w:val="42"/>
          <w:szCs w:val="42"/>
        </w:rPr>
        <w:t>挥部应当合理安排现场抢险救援力量，保持队伍精干，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8"/>
          <w:sz w:val="42"/>
          <w:szCs w:val="42"/>
        </w:rPr>
        <w:t>尽可能</w:t>
      </w:r>
      <w:r>
        <w:rPr>
          <w:rFonts w:ascii="SimSun" w:eastAsia="SimSun" w:hAnsi="SimSun" w:cs="SimSun"/>
          <w:spacing w:val="6"/>
          <w:sz w:val="42"/>
          <w:szCs w:val="42"/>
        </w:rPr>
        <w:t>减</w:t>
      </w:r>
      <w:r>
        <w:rPr>
          <w:rFonts w:ascii="SimSun" w:eastAsia="SimSun" w:hAnsi="SimSun" w:cs="SimSun"/>
          <w:spacing w:val="4"/>
          <w:sz w:val="42"/>
          <w:szCs w:val="42"/>
        </w:rPr>
        <w:t>少进入灾区人员。领导小组办公室接到事故报告后，必须在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5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分钟内通知领导小组正副组长和有关成员，</w:t>
      </w:r>
      <w:r>
        <w:rPr>
          <w:rFonts w:ascii="SimSun" w:eastAsia="SimSun" w:hAnsi="SimSun" w:cs="SimSun"/>
          <w:sz w:val="42"/>
          <w:szCs w:val="42"/>
        </w:rPr>
        <w:t>领导小组根据事故性质和受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害</w:t>
      </w:r>
      <w:r>
        <w:rPr>
          <w:rFonts w:ascii="SimSun" w:eastAsia="SimSun" w:hAnsi="SimSun" w:cs="SimSun"/>
          <w:spacing w:val="-16"/>
          <w:sz w:val="42"/>
          <w:szCs w:val="42"/>
        </w:rPr>
        <w:t>程度决定是否启动《预案》。</w:t>
      </w:r>
    </w:p>
    <w:p>
      <w:pPr>
        <w:spacing w:before="2" w:line="411" w:lineRule="auto"/>
        <w:ind w:left="3" w:right="214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第十六条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4"/>
          <w:sz w:val="42"/>
          <w:szCs w:val="42"/>
        </w:rPr>
        <w:t>预案启动时，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领导小组成员必须在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10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分钟内赶到领导</w:t>
      </w:r>
      <w:r>
        <w:rPr>
          <w:rFonts w:ascii="SimSun" w:eastAsia="SimSun" w:hAnsi="SimSun" w:cs="SimSun"/>
          <w:spacing w:val="-11"/>
          <w:sz w:val="42"/>
          <w:szCs w:val="42"/>
        </w:rPr>
        <w:t>小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组办公室(</w:t>
      </w:r>
      <w:r>
        <w:rPr>
          <w:rFonts w:ascii="SimSun" w:eastAsia="SimSun" w:hAnsi="SimSun" w:cs="SimSun"/>
          <w:spacing w:val="1"/>
          <w:sz w:val="42"/>
          <w:szCs w:val="42"/>
        </w:rPr>
        <w:t>调度室)，成立以矿长为指挥长的抢险救灾指挥部，迅速开展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事故抢救工作，采取措施确保抢险工作顺利进</w:t>
      </w:r>
      <w:r>
        <w:rPr>
          <w:rFonts w:ascii="SimSun" w:eastAsia="SimSun" w:hAnsi="SimSun" w:cs="SimSun"/>
          <w:sz w:val="42"/>
          <w:szCs w:val="42"/>
        </w:rPr>
        <w:t>行和矿区稳定。有关成员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赶赴事故现场，组织指挥事故的抢险救援工作。</w:t>
      </w:r>
    </w:p>
    <w:p>
      <w:pPr>
        <w:spacing w:before="2" w:line="209" w:lineRule="auto"/>
        <w:ind w:left="374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第四章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应急救援预案的启动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10" w:lineRule="auto"/>
        <w:ind w:left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第十七条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我矿建立应急救援体系，应急救援预案实行逐级启动，</w:t>
      </w:r>
    </w:p>
    <w:p>
      <w:pPr>
        <w:sectPr>
          <w:footerReference w:type="default" r:id="rId10"/>
          <w:pgSz w:w="17860" w:h="25258"/>
          <w:pgMar w:top="2146" w:right="2065" w:bottom="1969" w:left="2397" w:header="0" w:footer="1723" w:gutter="0"/>
          <w:pgNumType w:start="7"/>
          <w:cols w:space="708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37" w:line="412" w:lineRule="auto"/>
        <w:ind w:left="5" w:right="18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一旦发生事故，先启动我矿应急救</w:t>
      </w:r>
      <w:r>
        <w:rPr>
          <w:rFonts w:ascii="SimSun" w:eastAsia="SimSun" w:hAnsi="SimSun" w:cs="SimSun"/>
          <w:sz w:val="42"/>
          <w:szCs w:val="42"/>
        </w:rPr>
        <w:t>援预案，情况紧急时向矿山救护队请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求</w:t>
      </w:r>
      <w:r>
        <w:rPr>
          <w:rFonts w:ascii="SimSun" w:eastAsia="SimSun" w:hAnsi="SimSun" w:cs="SimSun"/>
          <w:spacing w:val="-14"/>
          <w:sz w:val="42"/>
          <w:szCs w:val="42"/>
        </w:rPr>
        <w:t>支援。</w:t>
      </w:r>
    </w:p>
    <w:p>
      <w:pPr>
        <w:spacing w:before="3" w:line="411" w:lineRule="auto"/>
        <w:ind w:right="188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第十八条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7"/>
          <w:sz w:val="42"/>
          <w:szCs w:val="42"/>
        </w:rPr>
        <w:t>领导小组办公室接到事故报告后，必须在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5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分钟内通</w:t>
      </w:r>
      <w:r>
        <w:rPr>
          <w:rFonts w:ascii="SimSun" w:eastAsia="SimSun" w:hAnsi="SimSun" w:cs="SimSun"/>
          <w:spacing w:val="-5"/>
          <w:sz w:val="42"/>
          <w:szCs w:val="42"/>
        </w:rPr>
        <w:t>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领导小组正副组长和有关成员，领导小组应根据事</w:t>
      </w:r>
      <w:r>
        <w:rPr>
          <w:rFonts w:ascii="SimSun" w:eastAsia="SimSun" w:hAnsi="SimSun" w:cs="SimSun"/>
          <w:sz w:val="42"/>
          <w:szCs w:val="42"/>
        </w:rPr>
        <w:t>故性质和受害程度研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究</w:t>
      </w:r>
      <w:r>
        <w:rPr>
          <w:rFonts w:ascii="SimSun" w:eastAsia="SimSun" w:hAnsi="SimSun" w:cs="SimSun"/>
          <w:spacing w:val="-19"/>
          <w:sz w:val="42"/>
          <w:szCs w:val="42"/>
        </w:rPr>
        <w:t>决定是否启动《预案》。</w:t>
      </w:r>
    </w:p>
    <w:p>
      <w:pPr>
        <w:spacing w:before="2" w:line="411" w:lineRule="auto"/>
        <w:ind w:right="188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第十九条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预案启动时，迅速成</w:t>
      </w:r>
      <w:r>
        <w:rPr>
          <w:rFonts w:ascii="SimSun" w:eastAsia="SimSun" w:hAnsi="SimSun" w:cs="SimSun"/>
          <w:sz w:val="42"/>
          <w:szCs w:val="42"/>
        </w:rPr>
        <w:t>立以矿长为指挥长的抢险救灾指挥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部，开展事故抢救工作，有关成员</w:t>
      </w:r>
      <w:r>
        <w:rPr>
          <w:rFonts w:ascii="SimSun" w:eastAsia="SimSun" w:hAnsi="SimSun" w:cs="SimSun"/>
          <w:spacing w:val="1"/>
          <w:sz w:val="42"/>
          <w:szCs w:val="42"/>
        </w:rPr>
        <w:t>即将</w:t>
      </w:r>
      <w:r>
        <w:rPr>
          <w:rFonts w:ascii="SimSun" w:eastAsia="SimSun" w:hAnsi="SimSun" w:cs="SimSun"/>
          <w:spacing w:val="1"/>
          <w:sz w:val="42"/>
          <w:szCs w:val="42"/>
        </w:rPr>
        <w:t>赶赴事故现</w:t>
      </w:r>
      <w:r>
        <w:rPr>
          <w:rFonts w:ascii="SimSun" w:eastAsia="SimSun" w:hAnsi="SimSun" w:cs="SimSun"/>
          <w:sz w:val="42"/>
          <w:szCs w:val="42"/>
        </w:rPr>
        <w:t>场，组织指挥事故的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抢</w:t>
      </w:r>
      <w:r>
        <w:rPr>
          <w:rFonts w:ascii="SimSun" w:eastAsia="SimSun" w:hAnsi="SimSun" w:cs="SimSun"/>
          <w:spacing w:val="-8"/>
          <w:sz w:val="42"/>
          <w:szCs w:val="42"/>
        </w:rPr>
        <w:t>险救援工作。</w:t>
      </w:r>
    </w:p>
    <w:p>
      <w:pPr>
        <w:spacing w:before="1" w:line="411" w:lineRule="auto"/>
        <w:ind w:left="14" w:right="209" w:firstLine="82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第二</w:t>
      </w:r>
      <w:r>
        <w:rPr>
          <w:rFonts w:ascii="SimSun" w:eastAsia="SimSun" w:hAnsi="SimSun" w:cs="SimSun"/>
          <w:spacing w:val="-11"/>
          <w:sz w:val="42"/>
          <w:szCs w:val="42"/>
        </w:rPr>
        <w:t>十</w:t>
      </w:r>
      <w:r>
        <w:rPr>
          <w:rFonts w:ascii="SimSun" w:eastAsia="SimSun" w:hAnsi="SimSun" w:cs="SimSun"/>
          <w:spacing w:val="-6"/>
          <w:sz w:val="42"/>
          <w:szCs w:val="42"/>
        </w:rPr>
        <w:t>条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6"/>
          <w:sz w:val="42"/>
          <w:szCs w:val="42"/>
        </w:rPr>
        <w:t>预案启动时，必须有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1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名领导小组副组长在领导小组办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公室</w:t>
      </w:r>
      <w:r>
        <w:rPr>
          <w:rFonts w:ascii="SimSun" w:eastAsia="SimSun" w:hAnsi="SimSun" w:cs="SimSun"/>
          <w:spacing w:val="-10"/>
          <w:sz w:val="42"/>
          <w:szCs w:val="42"/>
        </w:rPr>
        <w:t>指</w:t>
      </w:r>
      <w:r>
        <w:rPr>
          <w:rFonts w:ascii="SimSun" w:eastAsia="SimSun" w:hAnsi="SimSun" w:cs="SimSun"/>
          <w:spacing w:val="-9"/>
          <w:sz w:val="42"/>
          <w:szCs w:val="42"/>
        </w:rPr>
        <w:t>挥，在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30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分钟以内报集团公司，并汇报详细内容。</w:t>
      </w:r>
    </w:p>
    <w:p>
      <w:pPr>
        <w:spacing w:line="212" w:lineRule="auto"/>
        <w:ind w:left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1"/>
          <w:sz w:val="42"/>
          <w:szCs w:val="42"/>
        </w:rPr>
        <w:t>包</w:t>
      </w:r>
      <w:r>
        <w:rPr>
          <w:rFonts w:ascii="SimSun" w:eastAsia="SimSun" w:hAnsi="SimSun" w:cs="SimSun"/>
          <w:spacing w:val="20"/>
          <w:sz w:val="42"/>
          <w:szCs w:val="42"/>
        </w:rPr>
        <w:t>括: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0" w:lineRule="auto"/>
        <w:ind w:left="87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1</w:t>
      </w:r>
      <w:r>
        <w:rPr>
          <w:rFonts w:ascii="SimSun" w:eastAsia="SimSun" w:hAnsi="SimSun" w:cs="SimSun"/>
          <w:spacing w:val="-10"/>
          <w:sz w:val="42"/>
          <w:szCs w:val="42"/>
        </w:rPr>
        <w:t>、发生事故的区队、时间、地点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;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09" w:lineRule="auto"/>
        <w:ind w:left="84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2</w:t>
      </w:r>
      <w:r>
        <w:rPr>
          <w:rFonts w:ascii="SimSun" w:eastAsia="SimSun" w:hAnsi="SimSun" w:cs="SimSun"/>
          <w:spacing w:val="-3"/>
          <w:sz w:val="42"/>
          <w:szCs w:val="42"/>
        </w:rPr>
        <w:t>、事故类型;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10" w:lineRule="auto"/>
        <w:ind w:left="8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3、事故波及</w:t>
      </w:r>
      <w:r>
        <w:rPr>
          <w:rFonts w:ascii="SimSun" w:eastAsia="SimSun" w:hAnsi="SimSun" w:cs="SimSun"/>
          <w:spacing w:val="-1"/>
          <w:sz w:val="42"/>
          <w:szCs w:val="42"/>
        </w:rPr>
        <w:t>范围，人员遇险情况;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09" w:lineRule="auto"/>
        <w:ind w:left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4、事故</w:t>
      </w:r>
      <w:r>
        <w:rPr>
          <w:rFonts w:ascii="SimSun" w:eastAsia="SimSun" w:hAnsi="SimSun" w:cs="SimSun"/>
          <w:spacing w:val="-1"/>
          <w:sz w:val="42"/>
          <w:szCs w:val="42"/>
        </w:rPr>
        <w:t>原因初步</w:t>
      </w:r>
      <w:r>
        <w:rPr>
          <w:rFonts w:ascii="SimSun" w:eastAsia="SimSun" w:hAnsi="SimSun" w:cs="SimSun"/>
          <w:spacing w:val="-1"/>
          <w:sz w:val="42"/>
          <w:szCs w:val="42"/>
        </w:rPr>
        <w:t>判断</w:t>
      </w:r>
      <w:r>
        <w:rPr>
          <w:rFonts w:ascii="SimSun" w:eastAsia="SimSun" w:hAnsi="SimSun" w:cs="SimSun"/>
          <w:spacing w:val="-1"/>
          <w:sz w:val="42"/>
          <w:szCs w:val="42"/>
        </w:rPr>
        <w:t>;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8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5、已采取的应急救</w:t>
      </w:r>
      <w:r>
        <w:rPr>
          <w:rFonts w:ascii="SimSun" w:eastAsia="SimSun" w:hAnsi="SimSun" w:cs="SimSun"/>
          <w:spacing w:val="-1"/>
          <w:sz w:val="42"/>
          <w:szCs w:val="42"/>
        </w:rPr>
        <w:t>援措施;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08" w:lineRule="auto"/>
        <w:ind w:left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6、发</w:t>
      </w:r>
      <w:r>
        <w:rPr>
          <w:rFonts w:ascii="SimSun" w:eastAsia="SimSun" w:hAnsi="SimSun" w:cs="SimSun"/>
          <w:sz w:val="42"/>
          <w:szCs w:val="42"/>
        </w:rPr>
        <w:t>生事故前事故地点通风、供电、有害气体等情况。事故情况一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9" w:lineRule="auto"/>
        <w:ind w:left="2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时</w:t>
      </w:r>
      <w:r>
        <w:rPr>
          <w:rFonts w:ascii="SimSun" w:eastAsia="SimSun" w:hAnsi="SimSun" w:cs="SimSun"/>
          <w:spacing w:val="-7"/>
          <w:sz w:val="42"/>
          <w:szCs w:val="42"/>
        </w:rPr>
        <w:t>难</w:t>
      </w:r>
      <w:r>
        <w:rPr>
          <w:rFonts w:ascii="SimSun" w:eastAsia="SimSun" w:hAnsi="SimSun" w:cs="SimSun"/>
          <w:spacing w:val="-4"/>
          <w:sz w:val="42"/>
          <w:szCs w:val="42"/>
        </w:rPr>
        <w:t>以弄清时，首先报告事故简要情况。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08" w:lineRule="auto"/>
        <w:ind w:left="45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第五章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指挥与决策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8" w:line="416" w:lineRule="auto"/>
        <w:ind w:right="162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第二十一条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领导小组、指挥部在确定</w:t>
      </w:r>
      <w:r>
        <w:rPr>
          <w:rFonts w:ascii="SimSun" w:eastAsia="SimSun" w:hAnsi="SimSun" w:cs="SimSun"/>
          <w:spacing w:val="1"/>
          <w:sz w:val="42"/>
          <w:szCs w:val="42"/>
        </w:rPr>
        <w:t>抢险救灾方案时，应当根据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现场情况，充分</w:t>
      </w:r>
      <w:r>
        <w:rPr>
          <w:rFonts w:ascii="SimSun" w:eastAsia="SimSun" w:hAnsi="SimSun" w:cs="SimSun"/>
          <w:spacing w:val="1"/>
          <w:sz w:val="42"/>
          <w:szCs w:val="42"/>
        </w:rPr>
        <w:t>估计</w:t>
      </w:r>
      <w:r>
        <w:rPr>
          <w:rFonts w:ascii="SimSun" w:eastAsia="SimSun" w:hAnsi="SimSun" w:cs="SimSun"/>
          <w:spacing w:val="1"/>
          <w:sz w:val="42"/>
          <w:szCs w:val="42"/>
        </w:rPr>
        <w:t>各种不确定因素，尽可能制定</w:t>
      </w:r>
      <w:r>
        <w:rPr>
          <w:rFonts w:ascii="SimSun" w:eastAsia="SimSun" w:hAnsi="SimSun" w:cs="SimSun"/>
          <w:sz w:val="42"/>
          <w:szCs w:val="42"/>
        </w:rPr>
        <w:t>多套营救遇险人员的</w:t>
      </w:r>
    </w:p>
    <w:p>
      <w:pPr>
        <w:sectPr>
          <w:footerReference w:type="default" r:id="rId11"/>
          <w:pgSz w:w="17860" w:h="25258"/>
          <w:pgMar w:top="2146" w:right="2229" w:bottom="1967" w:left="2398" w:header="0" w:footer="1723" w:gutter="0"/>
          <w:pgNumType w:start="8"/>
          <w:cols w:space="708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37" w:line="209" w:lineRule="auto"/>
        <w:ind w:left="16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技术方案和</w:t>
      </w:r>
      <w:r>
        <w:rPr>
          <w:rFonts w:ascii="SimSun" w:eastAsia="SimSun" w:hAnsi="SimSun" w:cs="SimSun"/>
          <w:spacing w:val="-2"/>
          <w:sz w:val="42"/>
          <w:szCs w:val="42"/>
        </w:rPr>
        <w:t>路线</w:t>
      </w:r>
      <w:r>
        <w:rPr>
          <w:rFonts w:ascii="SimSun" w:eastAsia="SimSun" w:hAnsi="SimSun" w:cs="SimSun"/>
          <w:spacing w:val="-2"/>
          <w:sz w:val="42"/>
          <w:szCs w:val="42"/>
        </w:rPr>
        <w:t>，防止单一方案受阻，延误救援时机。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6" w:line="411" w:lineRule="auto"/>
        <w:ind w:left="161" w:firstLine="8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第二十二条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2"/>
          <w:sz w:val="42"/>
          <w:szCs w:val="42"/>
        </w:rPr>
        <w:t>井下发生事故，领导小组办公室</w:t>
      </w:r>
      <w:r>
        <w:rPr>
          <w:rFonts w:ascii="SimSun" w:eastAsia="SimSun" w:hAnsi="SimSun" w:cs="SimSun"/>
          <w:spacing w:val="1"/>
          <w:sz w:val="42"/>
          <w:szCs w:val="42"/>
        </w:rPr>
        <w:t>按下表要求通知有关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人员，了解查询有</w:t>
      </w:r>
      <w:r>
        <w:rPr>
          <w:rFonts w:ascii="SimSun" w:eastAsia="SimSun" w:hAnsi="SimSun" w:cs="SimSun"/>
          <w:spacing w:val="-1"/>
          <w:sz w:val="42"/>
          <w:szCs w:val="42"/>
        </w:rPr>
        <w:t>关情况，做出分析</w:t>
      </w:r>
      <w:r>
        <w:rPr>
          <w:rFonts w:ascii="SimSun" w:eastAsia="SimSun" w:hAnsi="SimSun" w:cs="SimSun"/>
          <w:spacing w:val="-1"/>
          <w:sz w:val="42"/>
          <w:szCs w:val="42"/>
        </w:rPr>
        <w:t>判断</w:t>
      </w:r>
      <w:r>
        <w:rPr>
          <w:rFonts w:ascii="SimSun" w:eastAsia="SimSun" w:hAnsi="SimSun" w:cs="SimSun"/>
          <w:spacing w:val="-1"/>
          <w:sz w:val="42"/>
          <w:szCs w:val="42"/>
        </w:rPr>
        <w:t>，下达</w:t>
      </w:r>
      <w:r>
        <w:rPr>
          <w:rFonts w:ascii="SimSun" w:eastAsia="SimSun" w:hAnsi="SimSun" w:cs="SimSun"/>
          <w:spacing w:val="-1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传达有关决定与命令。</w:t>
      </w:r>
    </w:p>
    <w:p>
      <w:pPr>
        <w:spacing w:line="208" w:lineRule="auto"/>
        <w:ind w:left="45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第一节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地面火灾事故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411" w:lineRule="auto"/>
        <w:ind w:left="161" w:right="217" w:firstLine="77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第</w:t>
      </w:r>
      <w:r>
        <w:rPr>
          <w:rFonts w:ascii="SimSun" w:eastAsia="SimSun" w:hAnsi="SimSun" w:cs="SimSun"/>
          <w:spacing w:val="-11"/>
          <w:sz w:val="42"/>
          <w:szCs w:val="42"/>
        </w:rPr>
        <w:t>二</w:t>
      </w:r>
      <w:r>
        <w:rPr>
          <w:rFonts w:ascii="SimSun" w:eastAsia="SimSun" w:hAnsi="SimSun" w:cs="SimSun"/>
          <w:spacing w:val="-6"/>
          <w:sz w:val="42"/>
          <w:szCs w:val="42"/>
        </w:rPr>
        <w:t>十三条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6"/>
          <w:sz w:val="42"/>
          <w:szCs w:val="42"/>
        </w:rPr>
        <w:t>发生木料库火灾事故，领导小组办公室按下表要求通知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有关人员，了解查询有关情况，做出分析</w:t>
      </w:r>
      <w:r>
        <w:rPr>
          <w:rFonts w:ascii="SimSun" w:eastAsia="SimSun" w:hAnsi="SimSun" w:cs="SimSun"/>
          <w:spacing w:val="1"/>
          <w:sz w:val="42"/>
          <w:szCs w:val="42"/>
        </w:rPr>
        <w:t>判断</w:t>
      </w:r>
      <w:r>
        <w:rPr>
          <w:rFonts w:ascii="SimSun" w:eastAsia="SimSun" w:hAnsi="SimSun" w:cs="SimSun"/>
          <w:sz w:val="42"/>
          <w:szCs w:val="42"/>
        </w:rPr>
        <w:t>，下达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传达有关决定与</w:t>
      </w:r>
    </w:p>
    <w:p>
      <w:pPr>
        <w:spacing w:before="1" w:line="207" w:lineRule="auto"/>
        <w:ind w:left="16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命</w:t>
      </w:r>
      <w:r>
        <w:rPr>
          <w:rFonts w:ascii="SimSun" w:eastAsia="SimSun" w:hAnsi="SimSun" w:cs="SimSun"/>
          <w:spacing w:val="-16"/>
          <w:sz w:val="42"/>
          <w:szCs w:val="42"/>
        </w:rPr>
        <w:t>令。</w:t>
      </w:r>
    </w:p>
    <w:p>
      <w:pPr>
        <w:spacing w:line="379" w:lineRule="auto"/>
        <w:rPr>
          <w:rFonts w:ascii="Arial"/>
          <w:sz w:val="21"/>
        </w:rPr>
      </w:pPr>
    </w:p>
    <w:p>
      <w:pPr>
        <w:spacing w:line="1200" w:lineRule="exact"/>
        <w:ind w:firstLine="4879"/>
        <w:textAlignment w:val="center"/>
      </w:pPr>
      <w:r>
        <w:pict>
          <v:group id="_x0000_i1025" style="width:129pt;height:60pt;mso-position-horizontal-relative:char;mso-position-vertical-relative:line" coordorigin="0,0" coordsize="2580,12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80;height:1200;position:absolute" filled="f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20;height:131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4" w:line="209" w:lineRule="auto"/>
                      <w:ind w:left="597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6"/>
                        <w:szCs w:val="36"/>
                      </w:rPr>
                      <w:t>事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6"/>
                        <w:szCs w:val="36"/>
                      </w:rPr>
                      <w:t>故单位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6" w:line="220" w:lineRule="auto"/>
        <w:ind w:left="62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↓</w:t>
      </w:r>
    </w:p>
    <w:p>
      <w:pPr>
        <w:spacing w:before="142" w:line="207" w:lineRule="auto"/>
        <w:ind w:left="4026"/>
        <w:rPr>
          <w:rFonts w:ascii="SimSun" w:eastAsia="SimSun" w:hAnsi="SimSun" w:cs="SimSun"/>
          <w:sz w:val="36"/>
          <w:szCs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2171572</wp:posOffset>
            </wp:positionH>
            <wp:positionV relativeFrom="paragraph">
              <wp:posOffset>-21845</wp:posOffset>
            </wp:positionV>
            <wp:extent cx="3568700" cy="6858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2"/>
          <w:sz w:val="36"/>
          <w:szCs w:val="36"/>
        </w:rPr>
        <w:t>领导小组办公室(调度室</w:t>
      </w:r>
      <w:r>
        <w:rPr>
          <w:rFonts w:ascii="SimSun" w:eastAsia="SimSun" w:hAnsi="SimSun" w:cs="SimSun"/>
          <w:spacing w:val="11"/>
          <w:sz w:val="36"/>
          <w:szCs w:val="36"/>
        </w:rPr>
        <w:t>)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01" w:line="220" w:lineRule="auto"/>
        <w:ind w:left="6252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475359</wp:posOffset>
            </wp:positionH>
            <wp:positionV relativeFrom="paragraph">
              <wp:posOffset>214585</wp:posOffset>
            </wp:positionV>
            <wp:extent cx="6636511" cy="29184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6511" cy="29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31"/>
          <w:szCs w:val="31"/>
        </w:rPr>
        <w:t>↓</w:t>
      </w:r>
    </w:p>
    <w:p>
      <w:pPr>
        <w:spacing w:before="340" w:line="220" w:lineRule="auto"/>
        <w:ind w:left="10705"/>
        <w:rPr>
          <w:rFonts w:ascii="SimSun" w:eastAsia="SimSun" w:hAnsi="SimSun" w:cs="SimSun"/>
          <w:sz w:val="31"/>
          <w:szCs w:val="31"/>
        </w:rPr>
      </w:pPr>
      <w:r>
        <w:pict>
          <v:shape id="_x0000_s1028" type="#_x0000_t202" style="width:24.05pt;height:20.45pt;margin-top:15.99pt;margin-left:23.79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2"/>
                      <w:w w:val="71"/>
                      <w:sz w:val="31"/>
                      <w:szCs w:val="31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w w:val="71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1029" type="#_x0000_t202" style="width:24.9pt;height:20.45pt;margin-top:15.99pt;margin-left:353.62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3"/>
                      <w:w w:val="76"/>
                      <w:sz w:val="31"/>
                      <w:szCs w:val="31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3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w w:val="76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1030" type="#_x0000_t202" style="width:25.15pt;height:20.45pt;margin-top:15.99pt;margin-left:172.3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3"/>
                      <w:w w:val="77"/>
                      <w:sz w:val="31"/>
                      <w:szCs w:val="31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30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w w:val="77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3"/>
          <w:sz w:val="31"/>
          <w:szCs w:val="31"/>
        </w:rPr>
        <w:t>4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↓</w:t>
      </w:r>
    </w:p>
    <w:p/>
    <w:p>
      <w:pPr>
        <w:spacing w:line="49" w:lineRule="exact"/>
      </w:pPr>
    </w:p>
    <w:p>
      <w:pPr>
        <w:sectPr>
          <w:footerReference w:type="default" r:id="rId15"/>
          <w:pgSz w:w="17860" w:h="25258"/>
          <w:pgMar w:top="2146" w:right="2057" w:bottom="1962" w:left="2240" w:header="0" w:footer="1721" w:gutter="0"/>
          <w:pgNumType w:start="9"/>
          <w:cols w:num="1" w:space="708" w:equalWidth="0">
            <w:col w:w="13563" w:space="0"/>
          </w:cols>
        </w:sectPr>
      </w:pPr>
    </w:p>
    <w:p>
      <w:pPr>
        <w:spacing w:before="61" w:line="472" w:lineRule="exact"/>
        <w:ind w:left="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2"/>
          <w:sz w:val="31"/>
          <w:szCs w:val="31"/>
        </w:rPr>
        <w:t>通</w:t>
      </w:r>
      <w:r>
        <w:rPr>
          <w:rFonts w:ascii="SimSun" w:eastAsia="SimSun" w:hAnsi="SimSun" w:cs="SimSun"/>
          <w:spacing w:val="-8"/>
          <w:position w:val="12"/>
          <w:sz w:val="31"/>
          <w:szCs w:val="31"/>
        </w:rPr>
        <w:t>知顺序：</w:t>
      </w:r>
    </w:p>
    <w:p>
      <w:pPr>
        <w:spacing w:before="1" w:line="223" w:lineRule="auto"/>
        <w:ind w:left="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1</w:t>
      </w:r>
      <w:r>
        <w:rPr>
          <w:rFonts w:ascii="SimSun" w:eastAsia="SimSun" w:hAnsi="SimSun" w:cs="SimSun"/>
          <w:spacing w:val="-13"/>
          <w:sz w:val="31"/>
          <w:szCs w:val="31"/>
        </w:rPr>
        <w:t>、当班值班领</w:t>
      </w:r>
    </w:p>
    <w:p>
      <w:pPr>
        <w:spacing w:before="92" w:line="214" w:lineRule="auto"/>
        <w:ind w:left="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1"/>
          <w:sz w:val="31"/>
          <w:szCs w:val="31"/>
        </w:rPr>
        <w:t>导；</w:t>
      </w:r>
    </w:p>
    <w:p>
      <w:pPr>
        <w:spacing w:before="109" w:line="221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2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、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主管副矿</w:t>
      </w:r>
    </w:p>
    <w:p>
      <w:pPr>
        <w:spacing w:before="96" w:line="214" w:lineRule="auto"/>
        <w:ind w:left="9"/>
        <w:rPr>
          <w:rFonts w:ascii="SimSun" w:eastAsia="SimSun" w:hAnsi="SimSun" w:cs="SimSun"/>
          <w:sz w:val="31"/>
          <w:szCs w:val="31"/>
        </w:rPr>
      </w:pPr>
      <w:r>
        <w:pict>
          <v:shape id="_x0000_s1031" type="#_x0000_t202" style="width:92.55pt;height:19.75pt;margin-top:11.93pt;margin-left:6.73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211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31"/>
                      <w:szCs w:val="31"/>
                    </w:rPr>
                    <w:t>6</w:t>
                  </w:r>
                  <w:r>
                    <w:rPr>
                      <w:rFonts w:ascii="Arial" w:eastAsia="Arial" w:hAnsi="Arial" w:cs="Arial"/>
                      <w:spacing w:val="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31"/>
                      <w:szCs w:val="31"/>
                    </w:rPr>
                    <w:t>领导小组有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0"/>
          <w:sz w:val="31"/>
          <w:szCs w:val="31"/>
        </w:rPr>
        <w:t>长</w:t>
      </w:r>
      <w:r>
        <w:rPr>
          <w:rFonts w:ascii="SimSun" w:eastAsia="SimSun" w:hAnsi="SimSun" w:cs="SimSun"/>
          <w:spacing w:val="-19"/>
          <w:sz w:val="31"/>
          <w:szCs w:val="31"/>
        </w:rPr>
        <w:t>；</w:t>
      </w:r>
    </w:p>
    <w:p>
      <w:pPr>
        <w:spacing w:before="110" w:line="245" w:lineRule="auto"/>
        <w:ind w:left="12" w:right="1038" w:hanging="3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0"/>
          <w:sz w:val="31"/>
          <w:szCs w:val="31"/>
        </w:rPr>
        <w:t>3</w:t>
      </w:r>
      <w:r>
        <w:rPr>
          <w:rFonts w:ascii="SimSun" w:eastAsia="SimSun" w:hAnsi="SimSun" w:cs="SimSun"/>
          <w:spacing w:val="-10"/>
          <w:sz w:val="31"/>
          <w:szCs w:val="31"/>
        </w:rPr>
        <w:t>、领导小组相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关</w:t>
      </w:r>
      <w:r>
        <w:rPr>
          <w:rFonts w:ascii="SimSun" w:eastAsia="SimSun" w:hAnsi="SimSun" w:cs="SimSun"/>
          <w:spacing w:val="-9"/>
          <w:sz w:val="31"/>
          <w:szCs w:val="31"/>
        </w:rPr>
        <w:t>副组长；</w:t>
      </w:r>
    </w:p>
    <w:p>
      <w:pPr>
        <w:spacing w:before="113" w:line="246" w:lineRule="auto"/>
        <w:ind w:left="8" w:right="1038" w:hanging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4</w:t>
      </w:r>
      <w:r>
        <w:rPr>
          <w:rFonts w:ascii="SimSun" w:eastAsia="SimSun" w:hAnsi="SimSun" w:cs="SimSun"/>
          <w:spacing w:val="-8"/>
          <w:sz w:val="31"/>
          <w:szCs w:val="31"/>
        </w:rPr>
        <w:t>、领导小组组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</w:rPr>
        <w:t>长</w:t>
      </w:r>
      <w:r>
        <w:rPr>
          <w:rFonts w:ascii="SimSun" w:eastAsia="SimSun" w:hAnsi="SimSun" w:cs="SimSun"/>
          <w:spacing w:val="-19"/>
          <w:sz w:val="31"/>
          <w:szCs w:val="31"/>
        </w:rPr>
        <w:t>；</w:t>
      </w:r>
    </w:p>
    <w:p>
      <w:pPr>
        <w:spacing w:before="107" w:line="257" w:lineRule="auto"/>
        <w:ind w:left="9" w:right="1027" w:hanging="3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22"/>
          <w:sz w:val="31"/>
          <w:szCs w:val="31"/>
        </w:rPr>
        <w:t>5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、消防大队，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郑</w:t>
      </w:r>
      <w:r>
        <w:rPr>
          <w:rFonts w:ascii="SimSun" w:eastAsia="SimSun" w:hAnsi="SimSun" w:cs="SimSun"/>
          <w:spacing w:val="4"/>
          <w:sz w:val="31"/>
          <w:szCs w:val="31"/>
        </w:rPr>
        <w:t>煤集团登封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5"/>
          <w:sz w:val="31"/>
          <w:szCs w:val="31"/>
        </w:rPr>
        <w:t>分</w:t>
      </w:r>
      <w:r>
        <w:rPr>
          <w:rFonts w:ascii="SimSun" w:eastAsia="SimSun" w:hAnsi="SimSun" w:cs="SimSun"/>
          <w:spacing w:val="-11"/>
          <w:sz w:val="31"/>
          <w:szCs w:val="31"/>
        </w:rPr>
        <w:t>公司；</w:t>
      </w:r>
    </w:p>
    <w:p>
      <w:pPr>
        <w:spacing w:before="111" w:line="246" w:lineRule="auto"/>
        <w:ind w:left="12" w:right="1099" w:hanging="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6</w:t>
      </w:r>
      <w:r>
        <w:rPr>
          <w:rFonts w:ascii="Arial" w:eastAsia="Arial" w:hAnsi="Arial" w:cs="Arial"/>
          <w:spacing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>领导小组有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关</w:t>
      </w:r>
      <w:r>
        <w:rPr>
          <w:rFonts w:ascii="SimSun" w:eastAsia="SimSun" w:hAnsi="SimSun" w:cs="SimSun"/>
          <w:spacing w:val="-7"/>
          <w:sz w:val="31"/>
          <w:szCs w:val="31"/>
        </w:rPr>
        <w:t>成员。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5" w:line="212" w:lineRule="auto"/>
        <w:ind w:left="3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了</w:t>
      </w:r>
      <w:r>
        <w:rPr>
          <w:rFonts w:ascii="SimSun" w:eastAsia="SimSun" w:hAnsi="SimSun" w:cs="SimSun"/>
          <w:spacing w:val="-13"/>
          <w:sz w:val="31"/>
          <w:szCs w:val="31"/>
        </w:rPr>
        <w:t>解查询：</w:t>
      </w:r>
    </w:p>
    <w:p>
      <w:pPr>
        <w:spacing w:before="107" w:line="268" w:lineRule="auto"/>
        <w:ind w:left="7" w:right="1152" w:firstLine="2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3"/>
          <w:sz w:val="31"/>
          <w:szCs w:val="31"/>
        </w:rPr>
        <w:t>1</w:t>
      </w:r>
      <w:r>
        <w:rPr>
          <w:rFonts w:ascii="SimSun" w:eastAsia="SimSun" w:hAnsi="SimSun" w:cs="SimSun"/>
          <w:spacing w:val="-3"/>
          <w:sz w:val="31"/>
          <w:szCs w:val="31"/>
        </w:rPr>
        <w:t>、发生时间地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点火灾类别(</w:t>
      </w:r>
      <w:r>
        <w:rPr>
          <w:rFonts w:ascii="SimSun" w:eastAsia="SimSun" w:hAnsi="SimSun" w:cs="SimSun"/>
          <w:spacing w:val="2"/>
          <w:sz w:val="31"/>
          <w:szCs w:val="31"/>
        </w:rPr>
        <w:t>易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稀</w:t>
      </w:r>
      <w:r>
        <w:rPr>
          <w:rFonts w:ascii="SimSun" w:eastAsia="SimSun" w:hAnsi="SimSun" w:cs="SimSun"/>
          <w:spacing w:val="-5"/>
          <w:sz w:val="31"/>
          <w:szCs w:val="31"/>
        </w:rPr>
        <w:t>，易燃火灾，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电气，液化</w:t>
      </w:r>
      <w:r>
        <w:rPr>
          <w:rFonts w:ascii="SimSun" w:eastAsia="SimSun" w:hAnsi="SimSun" w:cs="SimSun"/>
          <w:spacing w:val="4"/>
          <w:sz w:val="31"/>
          <w:szCs w:val="31"/>
        </w:rPr>
        <w:t>汽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灾</w:t>
      </w:r>
      <w:r>
        <w:rPr>
          <w:rFonts w:ascii="SimSun" w:eastAsia="SimSun" w:hAnsi="SimSun" w:cs="SimSun"/>
          <w:spacing w:val="-14"/>
          <w:sz w:val="31"/>
          <w:szCs w:val="31"/>
        </w:rPr>
        <w:t>，其他人为和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自然</w:t>
      </w:r>
      <w:r>
        <w:rPr>
          <w:rFonts w:ascii="SimSun" w:eastAsia="SimSun" w:hAnsi="SimSun" w:cs="SimSun"/>
          <w:sz w:val="31"/>
          <w:szCs w:val="31"/>
        </w:rPr>
        <w:t>火灾)；</w:t>
      </w:r>
    </w:p>
    <w:p>
      <w:pPr>
        <w:spacing w:before="111" w:line="246" w:lineRule="auto"/>
        <w:ind w:left="6" w:right="1265" w:hanging="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2</w:t>
      </w:r>
      <w:r>
        <w:rPr>
          <w:rFonts w:ascii="SimSun" w:eastAsia="SimSun" w:hAnsi="SimSun" w:cs="SimSun"/>
          <w:spacing w:val="-2"/>
          <w:sz w:val="31"/>
          <w:szCs w:val="31"/>
        </w:rPr>
        <w:t>、</w:t>
      </w:r>
      <w:r>
        <w:rPr>
          <w:rFonts w:ascii="SimSun" w:eastAsia="SimSun" w:hAnsi="SimSun" w:cs="SimSun"/>
          <w:spacing w:val="-1"/>
          <w:sz w:val="31"/>
          <w:szCs w:val="31"/>
        </w:rPr>
        <w:t>人员疏散和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撤</w:t>
      </w:r>
      <w:r>
        <w:rPr>
          <w:rFonts w:ascii="SimSun" w:eastAsia="SimSun" w:hAnsi="SimSun" w:cs="SimSun"/>
          <w:spacing w:val="-8"/>
          <w:sz w:val="31"/>
          <w:szCs w:val="31"/>
        </w:rPr>
        <w:t>离情况；</w:t>
      </w:r>
    </w:p>
    <w:p>
      <w:pPr>
        <w:spacing w:before="114" w:line="262" w:lineRule="auto"/>
        <w:ind w:left="6" w:right="1221" w:firstLine="3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3</w:t>
      </w:r>
      <w:r>
        <w:rPr>
          <w:rFonts w:ascii="SimSun" w:eastAsia="SimSun" w:hAnsi="SimSun" w:cs="SimSun"/>
          <w:spacing w:val="-3"/>
          <w:sz w:val="31"/>
          <w:szCs w:val="31"/>
        </w:rPr>
        <w:t>、灾区地点周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8"/>
          <w:sz w:val="31"/>
          <w:szCs w:val="31"/>
        </w:rPr>
        <w:t>围</w:t>
      </w:r>
      <w:r>
        <w:rPr>
          <w:rFonts w:ascii="SimSun" w:eastAsia="SimSun" w:hAnsi="SimSun" w:cs="SimSun"/>
          <w:spacing w:val="-32"/>
          <w:sz w:val="31"/>
          <w:szCs w:val="31"/>
        </w:rPr>
        <w:t>有无易燃，</w:t>
      </w:r>
      <w:r>
        <w:rPr>
          <w:rFonts w:ascii="SimSun" w:eastAsia="SimSun" w:hAnsi="SimSun" w:cs="SimSun"/>
          <w:spacing w:val="-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2"/>
          <w:sz w:val="31"/>
          <w:szCs w:val="31"/>
        </w:rPr>
        <w:t>易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9"/>
          <w:sz w:val="31"/>
          <w:szCs w:val="31"/>
        </w:rPr>
        <w:t>燃</w:t>
      </w:r>
      <w:r>
        <w:rPr>
          <w:rFonts w:ascii="SimSun" w:eastAsia="SimSun" w:hAnsi="SimSun" w:cs="SimSun"/>
          <w:spacing w:val="-14"/>
          <w:sz w:val="31"/>
          <w:szCs w:val="31"/>
        </w:rPr>
        <w:t>物品，</w:t>
      </w:r>
      <w:r>
        <w:rPr>
          <w:rFonts w:ascii="SimSun" w:eastAsia="SimSun" w:hAnsi="SimSun" w:cs="SimSun"/>
          <w:spacing w:val="-14"/>
          <w:sz w:val="31"/>
          <w:szCs w:val="31"/>
        </w:rPr>
        <w:t>建造</w:t>
      </w:r>
      <w:r>
        <w:rPr>
          <w:rFonts w:ascii="SimSun" w:eastAsia="SimSun" w:hAnsi="SimSun" w:cs="SimSun"/>
          <w:spacing w:val="-14"/>
          <w:sz w:val="31"/>
          <w:szCs w:val="31"/>
        </w:rPr>
        <w:t>物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spacing w:val="3"/>
          <w:sz w:val="31"/>
          <w:szCs w:val="31"/>
        </w:rPr>
        <w:t>设施</w:t>
      </w:r>
    </w:p>
    <w:p>
      <w:pPr>
        <w:spacing w:before="108" w:line="236" w:lineRule="auto"/>
        <w:ind w:left="8" w:right="1255" w:hanging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4</w:t>
      </w:r>
      <w:r>
        <w:rPr>
          <w:rFonts w:ascii="SimSun" w:eastAsia="SimSun" w:hAnsi="SimSun" w:cs="SimSun"/>
          <w:spacing w:val="1"/>
          <w:sz w:val="31"/>
          <w:szCs w:val="31"/>
        </w:rPr>
        <w:t>、现场采取</w:t>
      </w:r>
      <w:r>
        <w:rPr>
          <w:rFonts w:ascii="SimSun" w:eastAsia="SimSun" w:hAnsi="SimSun" w:cs="SimSun"/>
          <w:sz w:val="31"/>
          <w:szCs w:val="31"/>
        </w:rPr>
        <w:t>措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施</w:t>
      </w:r>
      <w:r>
        <w:rPr>
          <w:rFonts w:ascii="SimSun" w:eastAsia="SimSun" w:hAnsi="SimSun" w:cs="SimSun"/>
          <w:spacing w:val="-6"/>
          <w:sz w:val="31"/>
          <w:szCs w:val="31"/>
        </w:rPr>
        <w:t>情况。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4" w:line="468" w:lineRule="exact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1"/>
          <w:sz w:val="31"/>
          <w:szCs w:val="31"/>
        </w:rPr>
        <w:t>分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析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判断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：</w:t>
      </w:r>
    </w:p>
    <w:p>
      <w:pPr>
        <w:spacing w:line="212" w:lineRule="auto"/>
        <w:ind w:left="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1</w:t>
      </w:r>
      <w:r>
        <w:rPr>
          <w:rFonts w:ascii="SimSun" w:eastAsia="SimSun" w:hAnsi="SimSun" w:cs="SimSun"/>
          <w:spacing w:val="-3"/>
          <w:sz w:val="31"/>
          <w:szCs w:val="31"/>
        </w:rPr>
        <w:t>、人员有无可</w:t>
      </w:r>
    </w:p>
    <w:p>
      <w:pPr>
        <w:spacing w:before="111" w:line="212" w:lineRule="auto"/>
        <w:ind w:left="2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8"/>
          <w:sz w:val="31"/>
          <w:szCs w:val="31"/>
        </w:rPr>
        <w:t>能</w:t>
      </w:r>
      <w:r>
        <w:rPr>
          <w:rFonts w:ascii="SimSun" w:eastAsia="SimSun" w:hAnsi="SimSun" w:cs="SimSun"/>
          <w:spacing w:val="-15"/>
          <w:sz w:val="31"/>
          <w:szCs w:val="31"/>
        </w:rPr>
        <w:t>被困；可能躲</w:t>
      </w:r>
    </w:p>
    <w:p>
      <w:pPr>
        <w:spacing w:before="113" w:line="212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避</w:t>
      </w:r>
      <w:r>
        <w:rPr>
          <w:rFonts w:ascii="SimSun" w:eastAsia="SimSun" w:hAnsi="SimSun" w:cs="SimSun"/>
          <w:spacing w:val="-11"/>
          <w:sz w:val="31"/>
          <w:szCs w:val="31"/>
        </w:rPr>
        <w:t>地点；</w:t>
      </w:r>
    </w:p>
    <w:p>
      <w:pPr>
        <w:spacing w:before="112" w:line="212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6"/>
          <w:sz w:val="31"/>
          <w:szCs w:val="31"/>
        </w:rPr>
        <w:t>2</w:t>
      </w:r>
      <w:r>
        <w:rPr>
          <w:rFonts w:ascii="SimSun" w:eastAsia="SimSun" w:hAnsi="SimSun" w:cs="SimSun"/>
          <w:spacing w:val="-4"/>
          <w:sz w:val="31"/>
          <w:szCs w:val="31"/>
        </w:rPr>
        <w:t>、</w:t>
      </w:r>
      <w:r>
        <w:rPr>
          <w:rFonts w:ascii="SimSun" w:eastAsia="SimSun" w:hAnsi="SimSun" w:cs="SimSun"/>
          <w:spacing w:val="-3"/>
          <w:sz w:val="31"/>
          <w:szCs w:val="31"/>
        </w:rPr>
        <w:t>有无可能引</w:t>
      </w:r>
    </w:p>
    <w:p>
      <w:pPr>
        <w:spacing w:before="109" w:line="212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</w:rPr>
        <w:t>起周围易燃</w:t>
      </w:r>
      <w:r>
        <w:rPr>
          <w:rFonts w:ascii="SimSun" w:eastAsia="SimSun" w:hAnsi="SimSun" w:cs="SimSun"/>
          <w:spacing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1"/>
          <w:sz w:val="31"/>
          <w:szCs w:val="31"/>
        </w:rPr>
        <w:t>易</w:t>
      </w:r>
    </w:p>
    <w:p>
      <w:pPr>
        <w:spacing w:before="113" w:line="211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8"/>
          <w:sz w:val="31"/>
          <w:szCs w:val="31"/>
        </w:rPr>
        <w:t>爆</w:t>
      </w:r>
      <w:r>
        <w:rPr>
          <w:rFonts w:ascii="SimSun" w:eastAsia="SimSun" w:hAnsi="SimSun" w:cs="SimSun"/>
          <w:spacing w:val="-12"/>
          <w:sz w:val="31"/>
          <w:szCs w:val="31"/>
        </w:rPr>
        <w:t>物品，</w:t>
      </w:r>
      <w:r>
        <w:rPr>
          <w:rFonts w:ascii="SimSun" w:eastAsia="SimSun" w:hAnsi="SimSun" w:cs="SimSun"/>
          <w:spacing w:val="-12"/>
          <w:sz w:val="31"/>
          <w:szCs w:val="31"/>
        </w:rPr>
        <w:t>建造</w:t>
      </w:r>
      <w:r>
        <w:rPr>
          <w:rFonts w:ascii="SimSun" w:eastAsia="SimSun" w:hAnsi="SimSun" w:cs="SimSun"/>
          <w:spacing w:val="-12"/>
          <w:sz w:val="31"/>
          <w:szCs w:val="31"/>
        </w:rPr>
        <w:t>物</w:t>
      </w:r>
    </w:p>
    <w:p>
      <w:pPr>
        <w:spacing w:before="115" w:line="212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发</w:t>
      </w:r>
      <w:r>
        <w:rPr>
          <w:rFonts w:ascii="SimSun" w:eastAsia="SimSun" w:hAnsi="SimSun" w:cs="SimSun"/>
          <w:spacing w:val="-9"/>
          <w:sz w:val="31"/>
          <w:szCs w:val="31"/>
        </w:rPr>
        <w:t>生火灾；</w:t>
      </w:r>
    </w:p>
    <w:p>
      <w:pPr>
        <w:spacing w:before="113" w:line="212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3</w:t>
      </w:r>
      <w:r>
        <w:rPr>
          <w:rFonts w:ascii="SimSun" w:eastAsia="SimSun" w:hAnsi="SimSun" w:cs="SimSun"/>
          <w:spacing w:val="-3"/>
          <w:sz w:val="31"/>
          <w:szCs w:val="31"/>
        </w:rPr>
        <w:t>、是否需要周</w:t>
      </w:r>
    </w:p>
    <w:p>
      <w:pPr>
        <w:spacing w:before="112" w:line="212" w:lineRule="auto"/>
        <w:ind w:left="3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围</w:t>
      </w:r>
      <w:r>
        <w:rPr>
          <w:rFonts w:ascii="SimSun" w:eastAsia="SimSun" w:hAnsi="SimSun" w:cs="SimSun"/>
          <w:spacing w:val="4"/>
          <w:sz w:val="31"/>
          <w:szCs w:val="31"/>
        </w:rPr>
        <w:t>人员及时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撤</w:t>
      </w:r>
    </w:p>
    <w:p>
      <w:pPr>
        <w:spacing w:before="112" w:line="212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1"/>
          <w:sz w:val="31"/>
          <w:szCs w:val="31"/>
        </w:rPr>
        <w:t>离</w:t>
      </w:r>
      <w:r>
        <w:rPr>
          <w:rFonts w:ascii="SimSun" w:eastAsia="SimSun" w:hAnsi="SimSun" w:cs="SimSun"/>
          <w:spacing w:val="-20"/>
          <w:sz w:val="31"/>
          <w:szCs w:val="31"/>
        </w:rPr>
        <w:t>；</w:t>
      </w:r>
    </w:p>
    <w:p>
      <w:pPr>
        <w:spacing w:before="108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2"/>
          <w:sz w:val="31"/>
          <w:szCs w:val="31"/>
        </w:rPr>
        <w:t>4</w:t>
      </w:r>
      <w:r>
        <w:rPr>
          <w:rFonts w:ascii="SimSun" w:eastAsia="SimSun" w:hAnsi="SimSun" w:cs="SimSun"/>
          <w:spacing w:val="2"/>
          <w:sz w:val="31"/>
          <w:szCs w:val="31"/>
        </w:rPr>
        <w:t>、</w:t>
      </w:r>
      <w:r>
        <w:rPr>
          <w:rFonts w:ascii="SimSun" w:eastAsia="SimSun" w:hAnsi="SimSun" w:cs="SimSun"/>
          <w:spacing w:val="1"/>
          <w:sz w:val="31"/>
          <w:szCs w:val="31"/>
        </w:rPr>
        <w:t>未着火的建</w:t>
      </w:r>
    </w:p>
    <w:p>
      <w:pPr>
        <w:spacing w:before="115" w:line="212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sz w:val="31"/>
          <w:szCs w:val="31"/>
        </w:rPr>
        <w:t>筑</w:t>
      </w:r>
      <w:r>
        <w:rPr>
          <w:rFonts w:ascii="SimSun" w:eastAsia="SimSun" w:hAnsi="SimSun" w:cs="SimSun"/>
          <w:spacing w:val="10"/>
          <w:sz w:val="31"/>
          <w:szCs w:val="31"/>
        </w:rPr>
        <w:t>物</w:t>
      </w:r>
      <w:r>
        <w:rPr>
          <w:rFonts w:ascii="SimSun" w:eastAsia="SimSun" w:hAnsi="SimSun" w:cs="SimSun"/>
          <w:spacing w:val="10"/>
          <w:sz w:val="31"/>
          <w:szCs w:val="31"/>
        </w:rPr>
        <w:t>或者</w:t>
      </w:r>
      <w:r>
        <w:rPr>
          <w:rFonts w:ascii="SimSun" w:eastAsia="SimSun" w:hAnsi="SimSun" w:cs="SimSun"/>
          <w:spacing w:val="10"/>
          <w:sz w:val="31"/>
          <w:szCs w:val="31"/>
        </w:rPr>
        <w:t>物品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是</w:t>
      </w:r>
    </w:p>
    <w:p>
      <w:pPr>
        <w:spacing w:before="111" w:line="211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否采取保护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措</w:t>
      </w:r>
    </w:p>
    <w:p>
      <w:pPr>
        <w:spacing w:before="110" w:line="177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施</w:t>
      </w:r>
      <w:r>
        <w:rPr>
          <w:rFonts w:ascii="SimSun" w:eastAsia="SimSun" w:hAnsi="SimSun" w:cs="SimSun"/>
          <w:spacing w:val="-12"/>
          <w:sz w:val="31"/>
          <w:szCs w:val="31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1" w:line="471" w:lineRule="exact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position w:val="12"/>
          <w:sz w:val="31"/>
          <w:szCs w:val="31"/>
        </w:rPr>
        <w:t>决</w:t>
      </w:r>
      <w:r>
        <w:rPr>
          <w:rFonts w:ascii="SimSun" w:eastAsia="SimSun" w:hAnsi="SimSun" w:cs="SimSun"/>
          <w:spacing w:val="-8"/>
          <w:position w:val="12"/>
          <w:sz w:val="31"/>
          <w:szCs w:val="31"/>
        </w:rPr>
        <w:t>定与命令：</w:t>
      </w:r>
    </w:p>
    <w:p>
      <w:pPr>
        <w:spacing w:before="1" w:line="212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请示是否启动</w:t>
      </w:r>
    </w:p>
    <w:p>
      <w:pPr>
        <w:spacing w:before="108" w:line="212" w:lineRule="auto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公司应急救援</w:t>
      </w:r>
    </w:p>
    <w:p>
      <w:pPr>
        <w:spacing w:before="114" w:line="212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3"/>
          <w:sz w:val="31"/>
          <w:szCs w:val="31"/>
        </w:rPr>
        <w:t>预</w:t>
      </w:r>
      <w:r>
        <w:rPr>
          <w:rFonts w:ascii="SimSun" w:eastAsia="SimSun" w:hAnsi="SimSun" w:cs="SimSun"/>
          <w:spacing w:val="-22"/>
          <w:sz w:val="31"/>
          <w:szCs w:val="31"/>
        </w:rPr>
        <w:t>案；若启动，</w:t>
      </w:r>
    </w:p>
    <w:p>
      <w:pPr>
        <w:spacing w:before="114" w:line="212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9"/>
          <w:sz w:val="31"/>
          <w:szCs w:val="31"/>
        </w:rPr>
        <w:t>下</w:t>
      </w:r>
      <w:r>
        <w:rPr>
          <w:rFonts w:ascii="SimSun" w:eastAsia="SimSun" w:hAnsi="SimSun" w:cs="SimSun"/>
          <w:spacing w:val="-2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9"/>
          <w:sz w:val="31"/>
          <w:szCs w:val="31"/>
        </w:rPr>
        <w:t>达</w:t>
      </w:r>
      <w:r>
        <w:rPr>
          <w:rFonts w:ascii="SimSun" w:eastAsia="SimSun" w:hAnsi="SimSun" w:cs="SimSun"/>
          <w:spacing w:val="-2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9"/>
          <w:sz w:val="31"/>
          <w:szCs w:val="31"/>
        </w:rPr>
        <w:t>启</w:t>
      </w:r>
      <w:r>
        <w:rPr>
          <w:rFonts w:ascii="SimSun" w:eastAsia="SimSun" w:hAnsi="SimSun" w:cs="SimSun"/>
          <w:spacing w:val="-2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9"/>
          <w:sz w:val="31"/>
          <w:szCs w:val="31"/>
        </w:rPr>
        <w:t>动</w:t>
      </w:r>
      <w:r>
        <w:rPr>
          <w:rFonts w:ascii="SimSun" w:eastAsia="SimSun" w:hAnsi="SimSun" w:cs="SimSun"/>
          <w:spacing w:val="-2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8"/>
          <w:sz w:val="31"/>
          <w:szCs w:val="31"/>
        </w:rPr>
        <w:t>命</w:t>
      </w:r>
    </w:p>
    <w:p>
      <w:pPr>
        <w:spacing w:before="108" w:line="211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令</w:t>
      </w:r>
      <w:r>
        <w:rPr>
          <w:rFonts w:ascii="SimSun" w:eastAsia="SimSun" w:hAnsi="SimSun" w:cs="SimSun"/>
          <w:spacing w:val="4"/>
          <w:sz w:val="31"/>
          <w:szCs w:val="31"/>
        </w:rPr>
        <w:t>，尽快通知</w:t>
      </w:r>
    </w:p>
    <w:p>
      <w:pPr>
        <w:spacing w:before="116" w:line="212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有</w:t>
      </w:r>
      <w:r>
        <w:rPr>
          <w:rFonts w:ascii="SimSun" w:eastAsia="SimSun" w:hAnsi="SimSun" w:cs="SimSun"/>
          <w:spacing w:val="4"/>
          <w:sz w:val="31"/>
          <w:szCs w:val="31"/>
        </w:rPr>
        <w:t>关部门、单</w:t>
      </w:r>
    </w:p>
    <w:p>
      <w:pPr>
        <w:spacing w:before="113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位、人员参加</w:t>
      </w:r>
    </w:p>
    <w:p>
      <w:pPr>
        <w:spacing w:before="111" w:line="212" w:lineRule="auto"/>
        <w:ind w:left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抢</w:t>
      </w:r>
      <w:r>
        <w:rPr>
          <w:rFonts w:ascii="SimSun" w:eastAsia="SimSun" w:hAnsi="SimSun" w:cs="SimSun"/>
          <w:spacing w:val="-8"/>
          <w:sz w:val="31"/>
          <w:szCs w:val="31"/>
        </w:rPr>
        <w:t>险。</w:t>
      </w:r>
    </w:p>
    <w:p>
      <w:pPr>
        <w:sectPr>
          <w:footerReference w:type="default" r:id="rId16"/>
          <w:type w:val="continuous"/>
          <w:pgSz w:w="17860" w:h="25258"/>
          <w:pgMar w:top="2146" w:right="2057" w:bottom="1962" w:left="2240" w:header="0" w:footer="1721" w:gutter="0"/>
          <w:pgNumType w:start="10"/>
          <w:cols w:num="4" w:space="708" w:equalWidth="0">
            <w:col w:w="3012" w:space="100"/>
            <w:col w:w="3296" w:space="100"/>
            <w:col w:w="3241" w:space="100"/>
            <w:col w:w="3716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37" w:line="208" w:lineRule="auto"/>
        <w:ind w:left="16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3"/>
          <w:sz w:val="42"/>
          <w:szCs w:val="42"/>
        </w:rPr>
        <w:t>指</w:t>
      </w:r>
      <w:r>
        <w:rPr>
          <w:rFonts w:ascii="SimSun" w:eastAsia="SimSun" w:hAnsi="SimSun" w:cs="SimSun"/>
          <w:spacing w:val="-9"/>
          <w:sz w:val="42"/>
          <w:szCs w:val="42"/>
        </w:rPr>
        <w:t>挥与决策参考要点：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175" w:lineRule="auto"/>
        <w:ind w:right="170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6"/>
          <w:sz w:val="42"/>
          <w:szCs w:val="42"/>
        </w:rPr>
        <w:t>1、了解发生火灾的地点、火灾类别(易稀、易燃火灾，电气、液</w:t>
      </w:r>
      <w:r>
        <w:rPr>
          <w:rFonts w:ascii="SimSun" w:eastAsia="SimSun" w:hAnsi="SimSun" w:cs="SimSun"/>
          <w:spacing w:val="3"/>
          <w:sz w:val="42"/>
          <w:szCs w:val="42"/>
        </w:rPr>
        <w:t>化</w:t>
      </w:r>
    </w:p>
    <w:p>
      <w:pPr>
        <w:sectPr>
          <w:footerReference w:type="default" r:id="rId17"/>
          <w:type w:val="continuous"/>
          <w:pgSz w:w="17860" w:h="25258"/>
          <w:pgMar w:top="2146" w:right="2057" w:bottom="1962" w:left="2240" w:header="0" w:footer="1721" w:gutter="0"/>
          <w:pgNumType w:start="11"/>
          <w:cols w:num="1" w:space="708" w:equalWidth="0">
            <w:col w:w="13563" w:space="0"/>
          </w:cols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37" w:line="208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8"/>
          <w:sz w:val="42"/>
          <w:szCs w:val="42"/>
        </w:rPr>
        <w:t>气火</w:t>
      </w:r>
      <w:r>
        <w:rPr>
          <w:rFonts w:ascii="SimSun" w:eastAsia="SimSun" w:hAnsi="SimSun" w:cs="SimSun"/>
          <w:spacing w:val="4"/>
          <w:sz w:val="42"/>
          <w:szCs w:val="42"/>
        </w:rPr>
        <w:t>灾，其他人为和自然火灾)以及事故地点周围情况，确定救灾方案；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405" w:lineRule="auto"/>
        <w:ind w:left="16" w:right="194" w:firstLine="83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2、</w:t>
      </w:r>
      <w:r>
        <w:rPr>
          <w:rFonts w:ascii="SimSun" w:eastAsia="SimSun" w:hAnsi="SimSun" w:cs="SimSun"/>
          <w:spacing w:val="-4"/>
          <w:sz w:val="42"/>
          <w:szCs w:val="42"/>
        </w:rPr>
        <w:t>切断事故地点供电电源，在事故地点周围设立警戒区，非抢</w:t>
      </w:r>
      <w:r>
        <w:rPr>
          <w:rFonts w:ascii="SimSun" w:eastAsia="SimSun" w:hAnsi="SimSun" w:cs="SimSun"/>
          <w:spacing w:val="-4"/>
          <w:sz w:val="45"/>
          <w:szCs w:val="45"/>
        </w:rPr>
        <w:t>险人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员严禁进入；</w:t>
      </w:r>
    </w:p>
    <w:p>
      <w:pPr>
        <w:spacing w:line="229" w:lineRule="auto"/>
        <w:ind w:left="8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3</w:t>
      </w:r>
      <w:r>
        <w:rPr>
          <w:rFonts w:ascii="SimSun" w:eastAsia="SimSun" w:hAnsi="SimSun" w:cs="SimSun"/>
          <w:spacing w:val="-8"/>
          <w:sz w:val="42"/>
          <w:szCs w:val="42"/>
        </w:rPr>
        <w:t>、</w:t>
      </w:r>
      <w:r>
        <w:rPr>
          <w:rFonts w:ascii="SimSun" w:eastAsia="SimSun" w:hAnsi="SimSun" w:cs="SimSun"/>
          <w:spacing w:val="-6"/>
          <w:sz w:val="42"/>
          <w:szCs w:val="42"/>
        </w:rPr>
        <w:t>即将</w:t>
      </w:r>
      <w:r>
        <w:rPr>
          <w:rFonts w:ascii="SimSun" w:eastAsia="SimSun" w:hAnsi="SimSun" w:cs="SimSun"/>
          <w:spacing w:val="-6"/>
          <w:sz w:val="42"/>
          <w:szCs w:val="42"/>
        </w:rPr>
        <w:t>组织撤离和疏散人员；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6" w:line="209" w:lineRule="auto"/>
        <w:ind w:left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4</w:t>
      </w:r>
      <w:r>
        <w:rPr>
          <w:rFonts w:ascii="SimSun" w:eastAsia="SimSun" w:hAnsi="SimSun" w:cs="SimSun"/>
          <w:spacing w:val="-3"/>
          <w:sz w:val="42"/>
          <w:szCs w:val="42"/>
        </w:rPr>
        <w:t>、调动一切人员和设备，参加灭火救灾，力争快速灭火；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6" w:line="412" w:lineRule="auto"/>
        <w:ind w:left="5" w:right="147" w:firstLine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5、按照不同火灾类别和性质，采取相应的措施对未着火</w:t>
      </w:r>
      <w:r>
        <w:rPr>
          <w:rFonts w:ascii="SimSun" w:eastAsia="SimSun" w:hAnsi="SimSun" w:cs="SimSun"/>
          <w:sz w:val="42"/>
          <w:szCs w:val="42"/>
        </w:rPr>
        <w:t>和受威胁的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建造</w:t>
      </w:r>
      <w:r>
        <w:rPr>
          <w:rFonts w:ascii="SimSun" w:eastAsia="SimSun" w:hAnsi="SimSun" w:cs="SimSun"/>
          <w:spacing w:val="-8"/>
          <w:sz w:val="42"/>
          <w:szCs w:val="42"/>
        </w:rPr>
        <w:t>物</w:t>
      </w:r>
      <w:r>
        <w:rPr>
          <w:rFonts w:ascii="SimSun" w:eastAsia="SimSun" w:hAnsi="SimSun" w:cs="SimSun"/>
          <w:spacing w:val="-6"/>
          <w:sz w:val="42"/>
          <w:szCs w:val="42"/>
        </w:rPr>
        <w:t>、</w:t>
      </w:r>
      <w:r>
        <w:rPr>
          <w:rFonts w:ascii="SimSun" w:eastAsia="SimSun" w:hAnsi="SimSun" w:cs="SimSun"/>
          <w:spacing w:val="-4"/>
          <w:sz w:val="42"/>
          <w:szCs w:val="42"/>
        </w:rPr>
        <w:t>物品进行保护，并</w:t>
      </w:r>
      <w:r>
        <w:rPr>
          <w:rFonts w:ascii="SimSun" w:eastAsia="SimSun" w:hAnsi="SimSun" w:cs="SimSun"/>
          <w:spacing w:val="-4"/>
          <w:sz w:val="42"/>
          <w:szCs w:val="42"/>
        </w:rPr>
        <w:t>阻挠</w:t>
      </w:r>
      <w:r>
        <w:rPr>
          <w:rFonts w:ascii="SimSun" w:eastAsia="SimSun" w:hAnsi="SimSun" w:cs="SimSun"/>
          <w:spacing w:val="-4"/>
          <w:sz w:val="42"/>
          <w:szCs w:val="42"/>
        </w:rPr>
        <w:t>炎热蔓延；</w:t>
      </w:r>
    </w:p>
    <w:p>
      <w:pPr>
        <w:spacing w:before="1" w:line="411" w:lineRule="auto"/>
        <w:ind w:left="1" w:right="133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6、抢险人</w:t>
      </w:r>
      <w:r>
        <w:rPr>
          <w:rFonts w:ascii="SimSun" w:eastAsia="SimSun" w:hAnsi="SimSun" w:cs="SimSun"/>
          <w:sz w:val="42"/>
          <w:szCs w:val="42"/>
        </w:rPr>
        <w:t>员进入现场，先检查周围情况，清理杂物，确保进厂道路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畅通。</w:t>
      </w:r>
      <w:r>
        <w:rPr>
          <w:rFonts w:ascii="SimSun" w:eastAsia="SimSun" w:hAnsi="SimSun" w:cs="SimSun"/>
          <w:spacing w:val="1"/>
          <w:sz w:val="42"/>
          <w:szCs w:val="42"/>
        </w:rPr>
        <w:t>密切</w:t>
      </w:r>
      <w:r>
        <w:rPr>
          <w:rFonts w:ascii="SimSun" w:eastAsia="SimSun" w:hAnsi="SimSun" w:cs="SimSun"/>
          <w:spacing w:val="1"/>
          <w:sz w:val="42"/>
          <w:szCs w:val="42"/>
        </w:rPr>
        <w:t>观察周围情况，一旦发生异常，</w:t>
      </w:r>
      <w:r>
        <w:rPr>
          <w:rFonts w:ascii="SimSun" w:eastAsia="SimSun" w:hAnsi="SimSun" w:cs="SimSun"/>
          <w:spacing w:val="1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>采取应变措施防止</w:t>
      </w:r>
      <w:r>
        <w:rPr>
          <w:rFonts w:ascii="SimSun" w:eastAsia="SimSun" w:hAnsi="SimSun" w:cs="SimSun"/>
          <w:sz w:val="42"/>
          <w:szCs w:val="42"/>
        </w:rPr>
        <w:t>建造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物</w:t>
      </w:r>
      <w:r>
        <w:rPr>
          <w:rFonts w:ascii="SimSun" w:eastAsia="SimSun" w:hAnsi="SimSun" w:cs="SimSun"/>
          <w:spacing w:val="-5"/>
          <w:sz w:val="42"/>
          <w:szCs w:val="42"/>
        </w:rPr>
        <w:t>坍塌等意外事故发生。</w:t>
      </w:r>
    </w:p>
    <w:p>
      <w:pPr>
        <w:spacing w:before="6" w:line="414" w:lineRule="auto"/>
        <w:ind w:left="1" w:right="312" w:firstLine="85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第二十四条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发生仓库火灾事故</w:t>
      </w:r>
      <w:r>
        <w:rPr>
          <w:rFonts w:ascii="SimSun" w:eastAsia="SimSun" w:hAnsi="SimSun" w:cs="SimSun"/>
          <w:sz w:val="42"/>
          <w:szCs w:val="42"/>
        </w:rPr>
        <w:t>，领导小组办公室按下表要求通知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有关人员，了解查询有关情况，做出分析</w:t>
      </w:r>
      <w:r>
        <w:rPr>
          <w:rFonts w:ascii="SimSun" w:eastAsia="SimSun" w:hAnsi="SimSun" w:cs="SimSun"/>
          <w:spacing w:val="1"/>
          <w:sz w:val="42"/>
          <w:szCs w:val="42"/>
        </w:rPr>
        <w:t>判断</w:t>
      </w:r>
      <w:r>
        <w:rPr>
          <w:rFonts w:ascii="SimSun" w:eastAsia="SimSun" w:hAnsi="SimSun" w:cs="SimSun"/>
          <w:sz w:val="42"/>
          <w:szCs w:val="42"/>
        </w:rPr>
        <w:t>，下达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传达有关决定与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命</w:t>
      </w:r>
      <w:r>
        <w:rPr>
          <w:rFonts w:ascii="SimSun" w:eastAsia="SimSun" w:hAnsi="SimSun" w:cs="SimSun"/>
          <w:spacing w:val="-16"/>
          <w:sz w:val="42"/>
          <w:szCs w:val="42"/>
        </w:rPr>
        <w:t>令。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1220" w:lineRule="exact"/>
        <w:ind w:firstLine="4721"/>
        <w:textAlignment w:val="center"/>
      </w:pPr>
      <w:r>
        <w:pict>
          <v:group id="_x0000_i1032" style="width:129pt;height:61pt;mso-position-horizontal-relative:char;mso-position-vertical-relative:line" coordorigin="0,0" coordsize="2580,1220" filled="f" stroked="f">
            <v:shape id="_x0000_s1033" type="#_x0000_t75" style="width:2580;height:1220;position:absolute" filled="f" stroked="f">
              <v:imagedata r:id="rId18" o:title=""/>
            </v:shape>
            <v:shape id="_x0000_s1034" type="#_x0000_t202" style="width:2620;height:13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62" w:line="209" w:lineRule="auto"/>
                      <w:ind w:left="594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9"/>
                        <w:szCs w:val="29"/>
                      </w:rPr>
                      <w:t>事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9"/>
                        <w:szCs w:val="29"/>
                      </w:rPr>
                      <w:t>故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9"/>
                        <w:szCs w:val="29"/>
                      </w:rPr>
                      <w:t>单位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19"/>
          <w:pgSz w:w="17860" w:h="25258"/>
          <w:pgMar w:top="2146" w:right="2094" w:bottom="1965" w:left="2398" w:header="0" w:footer="1723" w:gutter="0"/>
          <w:pgNumType w:start="12"/>
          <w:cols w:space="708"/>
        </w:sectPr>
      </w:pPr>
    </w:p>
    <w:p>
      <w:pPr>
        <w:spacing w:before="329" w:line="220" w:lineRule="auto"/>
        <w:ind w:left="62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↓</w:t>
      </w:r>
    </w:p>
    <w:p>
      <w:pPr>
        <w:spacing w:before="142" w:line="207" w:lineRule="auto"/>
        <w:ind w:left="4026"/>
        <w:rPr>
          <w:rFonts w:ascii="SimSun" w:eastAsia="SimSun" w:hAnsi="SimSun" w:cs="SimSun"/>
          <w:sz w:val="36"/>
          <w:szCs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2171572</wp:posOffset>
            </wp:positionH>
            <wp:positionV relativeFrom="paragraph">
              <wp:posOffset>-28828</wp:posOffset>
            </wp:positionV>
            <wp:extent cx="3568700" cy="6985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2"/>
          <w:sz w:val="36"/>
          <w:szCs w:val="36"/>
        </w:rPr>
        <w:t>领导小组办公室(调度室</w:t>
      </w:r>
      <w:r>
        <w:rPr>
          <w:rFonts w:ascii="SimSun" w:eastAsia="SimSun" w:hAnsi="SimSun" w:cs="SimSun"/>
          <w:spacing w:val="11"/>
          <w:sz w:val="36"/>
          <w:szCs w:val="36"/>
        </w:rPr>
        <w:t>)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00" w:line="220" w:lineRule="auto"/>
        <w:ind w:left="6252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475359</wp:posOffset>
            </wp:positionH>
            <wp:positionV relativeFrom="paragraph">
              <wp:posOffset>207471</wp:posOffset>
            </wp:positionV>
            <wp:extent cx="6636511" cy="30454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36511" cy="30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31"/>
          <w:szCs w:val="31"/>
        </w:rPr>
        <w:t>↓</w:t>
      </w:r>
    </w:p>
    <w:p>
      <w:pPr>
        <w:spacing w:before="339" w:line="220" w:lineRule="auto"/>
        <w:ind w:left="10705"/>
        <w:rPr>
          <w:rFonts w:ascii="SimSun" w:eastAsia="SimSun" w:hAnsi="SimSun" w:cs="SimSun"/>
          <w:sz w:val="31"/>
          <w:szCs w:val="31"/>
        </w:rPr>
      </w:pPr>
      <w:r>
        <w:pict>
          <v:shape id="_x0000_s1035" type="#_x0000_t202" style="width:24.05pt;height:20.45pt;margin-top:15.99pt;margin-left:23.79pt;position:absolute;z-index:251668480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2"/>
                      <w:w w:val="71"/>
                      <w:sz w:val="31"/>
                      <w:szCs w:val="31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35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w w:val="71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1036" type="#_x0000_t202" style="width:24.9pt;height:20.45pt;margin-top:15.99pt;margin-left:353.62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3"/>
                      <w:w w:val="76"/>
                      <w:sz w:val="31"/>
                      <w:szCs w:val="31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3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w w:val="76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1037" type="#_x0000_t202" style="width:25.15pt;height:20.45pt;margin-top:15.99pt;margin-left:172.3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spacing w:val="-13"/>
                      <w:w w:val="77"/>
                      <w:sz w:val="31"/>
                      <w:szCs w:val="31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30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w w:val="77"/>
                      <w:sz w:val="31"/>
                      <w:szCs w:val="31"/>
                    </w:rPr>
                    <w:t>↓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3"/>
          <w:sz w:val="31"/>
          <w:szCs w:val="31"/>
        </w:rPr>
        <w:t>4</w:t>
      </w:r>
      <w:r>
        <w:rPr>
          <w:rFonts w:ascii="Arial" w:eastAsia="Arial" w:hAnsi="Arial" w:cs="Arial"/>
          <w:spacing w:val="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↓</w:t>
      </w:r>
    </w:p>
    <w:p/>
    <w:p>
      <w:pPr>
        <w:spacing w:line="49" w:lineRule="exact"/>
      </w:pPr>
    </w:p>
    <w:p>
      <w:pPr>
        <w:sectPr>
          <w:footerReference w:type="default" r:id="rId22"/>
          <w:pgSz w:w="17860" w:h="25258"/>
          <w:pgMar w:top="2146" w:right="2222" w:bottom="1965" w:left="2240" w:header="0" w:footer="1721" w:gutter="0"/>
          <w:pgNumType w:start="13"/>
          <w:cols w:num="1" w:space="708" w:equalWidth="0">
            <w:col w:w="13397" w:space="0"/>
          </w:cols>
        </w:sectPr>
      </w:pPr>
    </w:p>
    <w:p>
      <w:pPr>
        <w:spacing w:before="60" w:line="472" w:lineRule="exact"/>
        <w:ind w:left="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2"/>
          <w:sz w:val="31"/>
          <w:szCs w:val="31"/>
        </w:rPr>
        <w:t>通</w:t>
      </w:r>
      <w:r>
        <w:rPr>
          <w:rFonts w:ascii="SimSun" w:eastAsia="SimSun" w:hAnsi="SimSun" w:cs="SimSun"/>
          <w:spacing w:val="-8"/>
          <w:position w:val="12"/>
          <w:sz w:val="31"/>
          <w:szCs w:val="31"/>
        </w:rPr>
        <w:t>知顺序：</w:t>
      </w:r>
    </w:p>
    <w:p>
      <w:pPr>
        <w:spacing w:before="2" w:line="223" w:lineRule="auto"/>
        <w:ind w:left="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7"/>
          <w:sz w:val="31"/>
          <w:szCs w:val="31"/>
        </w:rPr>
        <w:t>1</w:t>
      </w:r>
      <w:r>
        <w:rPr>
          <w:rFonts w:ascii="SimSun" w:eastAsia="SimSun" w:hAnsi="SimSun" w:cs="SimSun"/>
          <w:spacing w:val="-16"/>
          <w:sz w:val="31"/>
          <w:szCs w:val="31"/>
        </w:rPr>
        <w:t>、当班值班领</w:t>
      </w:r>
    </w:p>
    <w:p>
      <w:pPr>
        <w:spacing w:before="91" w:line="214" w:lineRule="auto"/>
        <w:ind w:left="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1"/>
          <w:sz w:val="31"/>
          <w:szCs w:val="31"/>
        </w:rPr>
        <w:t>导；</w:t>
      </w:r>
    </w:p>
    <w:p>
      <w:pPr>
        <w:spacing w:before="109" w:line="467" w:lineRule="exact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20"/>
          <w:position w:val="12"/>
          <w:sz w:val="31"/>
          <w:szCs w:val="31"/>
        </w:rPr>
        <w:t>2</w:t>
      </w:r>
      <w:r>
        <w:rPr>
          <w:rFonts w:ascii="Arial" w:eastAsia="Arial" w:hAnsi="Arial" w:cs="Arial"/>
          <w:spacing w:val="18"/>
          <w:position w:val="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8"/>
          <w:position w:val="12"/>
          <w:sz w:val="31"/>
          <w:szCs w:val="31"/>
        </w:rPr>
        <w:t>、后勤副矿</w:t>
      </w:r>
    </w:p>
    <w:p>
      <w:pPr>
        <w:spacing w:before="1" w:line="210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长</w:t>
      </w:r>
      <w:r>
        <w:rPr>
          <w:rFonts w:ascii="SimSun" w:eastAsia="SimSun" w:hAnsi="SimSun" w:cs="SimSun"/>
          <w:spacing w:val="4"/>
          <w:sz w:val="31"/>
          <w:szCs w:val="31"/>
        </w:rPr>
        <w:t>、专业副总</w:t>
      </w:r>
    </w:p>
    <w:p>
      <w:pPr>
        <w:spacing w:before="116" w:line="212" w:lineRule="auto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工</w:t>
      </w:r>
      <w:r>
        <w:rPr>
          <w:rFonts w:ascii="SimSun" w:eastAsia="SimSun" w:hAnsi="SimSun" w:cs="SimSun"/>
          <w:spacing w:val="-12"/>
          <w:sz w:val="31"/>
          <w:szCs w:val="31"/>
        </w:rPr>
        <w:t>程师；</w:t>
      </w:r>
    </w:p>
    <w:p>
      <w:pPr>
        <w:spacing w:before="113" w:line="224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3</w:t>
      </w:r>
      <w:r>
        <w:rPr>
          <w:rFonts w:ascii="SimSun" w:eastAsia="SimSun" w:hAnsi="SimSun" w:cs="SimSun"/>
          <w:spacing w:val="-13"/>
          <w:sz w:val="31"/>
          <w:szCs w:val="31"/>
        </w:rPr>
        <w:t>、领导小组相</w:t>
      </w:r>
    </w:p>
    <w:p>
      <w:pPr>
        <w:spacing w:before="91" w:line="212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关</w:t>
      </w:r>
      <w:r>
        <w:rPr>
          <w:rFonts w:ascii="SimSun" w:eastAsia="SimSun" w:hAnsi="SimSun" w:cs="SimSun"/>
          <w:spacing w:val="-9"/>
          <w:sz w:val="31"/>
          <w:szCs w:val="31"/>
        </w:rPr>
        <w:t>副组长；</w:t>
      </w:r>
    </w:p>
    <w:p>
      <w:pPr>
        <w:spacing w:before="112" w:line="224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4</w:t>
      </w:r>
      <w:r>
        <w:rPr>
          <w:rFonts w:ascii="SimSun" w:eastAsia="SimSun" w:hAnsi="SimSun" w:cs="SimSun"/>
          <w:spacing w:val="-11"/>
          <w:sz w:val="31"/>
          <w:szCs w:val="31"/>
        </w:rPr>
        <w:t>、领导小组组</w:t>
      </w:r>
    </w:p>
    <w:p>
      <w:pPr>
        <w:spacing w:before="92" w:line="214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0"/>
          <w:sz w:val="31"/>
          <w:szCs w:val="31"/>
        </w:rPr>
        <w:t>长</w:t>
      </w:r>
      <w:r>
        <w:rPr>
          <w:rFonts w:ascii="SimSun" w:eastAsia="SimSun" w:hAnsi="SimSun" w:cs="SimSun"/>
          <w:spacing w:val="-19"/>
          <w:sz w:val="31"/>
          <w:szCs w:val="31"/>
        </w:rPr>
        <w:t>；</w:t>
      </w:r>
    </w:p>
    <w:p>
      <w:pPr>
        <w:spacing w:before="109" w:line="224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6"/>
          <w:sz w:val="31"/>
          <w:szCs w:val="31"/>
        </w:rPr>
        <w:t>5</w:t>
      </w:r>
      <w:r>
        <w:rPr>
          <w:rFonts w:ascii="SimSun" w:eastAsia="SimSun" w:hAnsi="SimSun" w:cs="SimSun"/>
          <w:spacing w:val="-12"/>
          <w:sz w:val="31"/>
          <w:szCs w:val="31"/>
        </w:rPr>
        <w:t>、领导小组有</w:t>
      </w:r>
    </w:p>
    <w:p>
      <w:pPr>
        <w:spacing w:before="93" w:line="212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关</w:t>
      </w:r>
      <w:r>
        <w:rPr>
          <w:rFonts w:ascii="SimSun" w:eastAsia="SimSun" w:hAnsi="SimSun" w:cs="SimSun"/>
          <w:spacing w:val="-12"/>
          <w:sz w:val="31"/>
          <w:szCs w:val="31"/>
        </w:rPr>
        <w:t>成员；</w:t>
      </w:r>
    </w:p>
    <w:p>
      <w:pPr>
        <w:spacing w:before="111" w:line="224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7"/>
          <w:sz w:val="31"/>
          <w:szCs w:val="31"/>
        </w:rPr>
        <w:t>6</w:t>
      </w:r>
      <w:r>
        <w:rPr>
          <w:rFonts w:ascii="SimSun" w:eastAsia="SimSun" w:hAnsi="SimSun" w:cs="SimSun"/>
          <w:spacing w:val="-12"/>
          <w:sz w:val="31"/>
          <w:szCs w:val="31"/>
        </w:rPr>
        <w:t>、必要时通知</w:t>
      </w:r>
    </w:p>
    <w:p>
      <w:pPr>
        <w:spacing w:before="93" w:line="212" w:lineRule="auto"/>
        <w:ind w:left="1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消</w:t>
      </w:r>
      <w:r>
        <w:rPr>
          <w:rFonts w:ascii="SimSun" w:eastAsia="SimSun" w:hAnsi="SimSun" w:cs="SimSun"/>
          <w:spacing w:val="-5"/>
          <w:sz w:val="31"/>
          <w:szCs w:val="31"/>
        </w:rPr>
        <w:t>防大队。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468" w:lineRule="exact"/>
        <w:ind w:left="3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position w:val="11"/>
          <w:sz w:val="31"/>
          <w:szCs w:val="31"/>
        </w:rPr>
        <w:t>了</w:t>
      </w:r>
      <w:r>
        <w:rPr>
          <w:rFonts w:ascii="SimSun" w:eastAsia="SimSun" w:hAnsi="SimSun" w:cs="SimSun"/>
          <w:spacing w:val="-13"/>
          <w:position w:val="11"/>
          <w:sz w:val="31"/>
          <w:szCs w:val="31"/>
        </w:rPr>
        <w:t>解查询：</w:t>
      </w:r>
    </w:p>
    <w:p>
      <w:pPr>
        <w:spacing w:before="1" w:line="210" w:lineRule="auto"/>
        <w:ind w:left="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8"/>
          <w:sz w:val="31"/>
          <w:szCs w:val="31"/>
        </w:rPr>
        <w:t>1</w:t>
      </w:r>
      <w:r>
        <w:rPr>
          <w:rFonts w:ascii="SimSun" w:eastAsia="SimSun" w:hAnsi="SimSun" w:cs="SimSun"/>
          <w:spacing w:val="-5"/>
          <w:sz w:val="31"/>
          <w:szCs w:val="31"/>
        </w:rPr>
        <w:t>、</w:t>
      </w:r>
      <w:r>
        <w:rPr>
          <w:rFonts w:ascii="SimSun" w:eastAsia="SimSun" w:hAnsi="SimSun" w:cs="SimSun"/>
          <w:spacing w:val="-4"/>
          <w:sz w:val="31"/>
          <w:szCs w:val="31"/>
        </w:rPr>
        <w:t>储存物资的</w:t>
      </w:r>
    </w:p>
    <w:p>
      <w:pPr>
        <w:spacing w:before="115" w:line="210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8"/>
          <w:sz w:val="31"/>
          <w:szCs w:val="31"/>
        </w:rPr>
        <w:t>性</w:t>
      </w:r>
      <w:r>
        <w:rPr>
          <w:rFonts w:ascii="SimSun" w:eastAsia="SimSun" w:hAnsi="SimSun" w:cs="SimSun"/>
          <w:spacing w:val="-43"/>
          <w:sz w:val="31"/>
          <w:szCs w:val="31"/>
        </w:rPr>
        <w:t>质、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3"/>
          <w:sz w:val="31"/>
          <w:szCs w:val="31"/>
        </w:rPr>
        <w:t>数量，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3"/>
          <w:sz w:val="31"/>
          <w:szCs w:val="31"/>
        </w:rPr>
        <w:t>燃</w:t>
      </w:r>
    </w:p>
    <w:p>
      <w:pPr>
        <w:spacing w:before="115" w:line="211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4"/>
          <w:sz w:val="31"/>
          <w:szCs w:val="31"/>
        </w:rPr>
        <w:t>烧</w:t>
      </w:r>
      <w:r>
        <w:rPr>
          <w:rFonts w:ascii="SimSun" w:eastAsia="SimSun" w:hAnsi="SimSun" w:cs="SimSun"/>
          <w:spacing w:val="-28"/>
          <w:sz w:val="31"/>
          <w:szCs w:val="31"/>
        </w:rPr>
        <w:t>类别，</w:t>
      </w:r>
      <w:r>
        <w:rPr>
          <w:rFonts w:ascii="SimSun" w:eastAsia="SimSun" w:hAnsi="SimSun" w:cs="SimSun"/>
          <w:spacing w:val="-2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8"/>
          <w:sz w:val="31"/>
          <w:szCs w:val="31"/>
        </w:rPr>
        <w:t>遇险人</w:t>
      </w:r>
    </w:p>
    <w:p>
      <w:pPr>
        <w:spacing w:before="114" w:line="212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sz w:val="31"/>
          <w:szCs w:val="31"/>
        </w:rPr>
        <w:t>员</w:t>
      </w:r>
      <w:r>
        <w:rPr>
          <w:rFonts w:ascii="SimSun" w:eastAsia="SimSun" w:hAnsi="SimSun" w:cs="SimSun"/>
          <w:spacing w:val="-13"/>
          <w:sz w:val="31"/>
          <w:szCs w:val="31"/>
        </w:rPr>
        <w:t>情况；</w:t>
      </w:r>
    </w:p>
    <w:p>
      <w:pPr>
        <w:spacing w:before="109" w:line="213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2"/>
          <w:sz w:val="31"/>
          <w:szCs w:val="31"/>
        </w:rPr>
        <w:t>2</w:t>
      </w:r>
      <w:r>
        <w:rPr>
          <w:rFonts w:ascii="SimSun" w:eastAsia="SimSun" w:hAnsi="SimSun" w:cs="SimSun"/>
          <w:spacing w:val="-1"/>
          <w:sz w:val="31"/>
          <w:szCs w:val="31"/>
        </w:rPr>
        <w:t>、着火库房的</w:t>
      </w:r>
    </w:p>
    <w:p>
      <w:pPr>
        <w:spacing w:before="111" w:line="212" w:lineRule="auto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耐</w:t>
      </w:r>
      <w:r>
        <w:rPr>
          <w:rFonts w:ascii="SimSun" w:eastAsia="SimSun" w:hAnsi="SimSun" w:cs="SimSun"/>
          <w:spacing w:val="-9"/>
          <w:sz w:val="31"/>
          <w:szCs w:val="31"/>
        </w:rPr>
        <w:t>火等级；</w:t>
      </w:r>
    </w:p>
    <w:p>
      <w:pPr>
        <w:spacing w:before="115" w:line="212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7"/>
          <w:sz w:val="31"/>
          <w:szCs w:val="31"/>
        </w:rPr>
        <w:t>3</w:t>
      </w:r>
      <w:r>
        <w:rPr>
          <w:rFonts w:ascii="Arial" w:eastAsia="Arial" w:hAnsi="Arial" w:cs="Arial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4"/>
          <w:sz w:val="31"/>
          <w:szCs w:val="31"/>
        </w:rPr>
        <w:t>、消防水源、</w:t>
      </w:r>
    </w:p>
    <w:p>
      <w:pPr>
        <w:spacing w:before="111" w:line="210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设</w:t>
      </w:r>
      <w:r>
        <w:rPr>
          <w:rFonts w:ascii="SimSun" w:eastAsia="SimSun" w:hAnsi="SimSun" w:cs="SimSun"/>
          <w:spacing w:val="-5"/>
          <w:sz w:val="31"/>
          <w:szCs w:val="31"/>
        </w:rPr>
        <w:t>施及其位置；</w:t>
      </w:r>
    </w:p>
    <w:p>
      <w:pPr>
        <w:spacing w:before="116" w:line="212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4</w:t>
      </w:r>
      <w:r>
        <w:rPr>
          <w:rFonts w:ascii="SimSun" w:eastAsia="SimSun" w:hAnsi="SimSun" w:cs="SimSun"/>
          <w:spacing w:val="-1"/>
          <w:sz w:val="31"/>
          <w:szCs w:val="31"/>
        </w:rPr>
        <w:t>、为</w:t>
      </w:r>
      <w:r>
        <w:rPr>
          <w:rFonts w:ascii="SimSun" w:eastAsia="SimSun" w:hAnsi="SimSun" w:cs="SimSun"/>
          <w:sz w:val="31"/>
          <w:szCs w:val="31"/>
        </w:rPr>
        <w:t>了灭火和</w:t>
      </w:r>
    </w:p>
    <w:p>
      <w:pPr>
        <w:spacing w:before="113" w:line="210" w:lineRule="auto"/>
        <w:ind w:left="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疏</w:t>
      </w:r>
      <w:r>
        <w:rPr>
          <w:rFonts w:ascii="SimSun" w:eastAsia="SimSun" w:hAnsi="SimSun" w:cs="SimSun"/>
          <w:spacing w:val="11"/>
          <w:sz w:val="31"/>
          <w:szCs w:val="31"/>
        </w:rPr>
        <w:t>散物</w:t>
      </w:r>
      <w:r>
        <w:rPr>
          <w:rFonts w:ascii="SimSun" w:eastAsia="SimSun" w:hAnsi="SimSun" w:cs="SimSun"/>
          <w:spacing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1"/>
          <w:sz w:val="31"/>
          <w:szCs w:val="31"/>
        </w:rPr>
        <w:t>资是否</w:t>
      </w:r>
    </w:p>
    <w:p>
      <w:pPr>
        <w:spacing w:before="116" w:line="212" w:lineRule="auto"/>
        <w:ind w:left="1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需要破拆；</w:t>
      </w:r>
    </w:p>
    <w:p>
      <w:pPr>
        <w:spacing w:before="110" w:line="212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5</w:t>
      </w:r>
      <w:r>
        <w:rPr>
          <w:rFonts w:ascii="SimSun" w:eastAsia="SimSun" w:hAnsi="SimSun" w:cs="SimSun"/>
          <w:spacing w:val="1"/>
          <w:sz w:val="31"/>
          <w:szCs w:val="31"/>
        </w:rPr>
        <w:t>、库房</w:t>
      </w:r>
      <w:r>
        <w:rPr>
          <w:rFonts w:ascii="SimSun" w:eastAsia="SimSun" w:hAnsi="SimSun" w:cs="SimSun"/>
          <w:sz w:val="31"/>
          <w:szCs w:val="31"/>
        </w:rPr>
        <w:t>内有无</w:t>
      </w:r>
    </w:p>
    <w:p>
      <w:pPr>
        <w:spacing w:before="113" w:line="210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</w:rPr>
        <w:t>爆</w:t>
      </w:r>
      <w:r>
        <w:rPr>
          <w:rFonts w:ascii="SimSun" w:eastAsia="SimSun" w:hAnsi="SimSun" w:cs="SimSun"/>
          <w:spacing w:val="11"/>
          <w:sz w:val="31"/>
          <w:szCs w:val="31"/>
        </w:rPr>
        <w:t>炸</w:t>
      </w:r>
      <w:r>
        <w:rPr>
          <w:rFonts w:ascii="SimSun" w:eastAsia="SimSun" w:hAnsi="SimSun" w:cs="SimSun"/>
          <w:spacing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1"/>
          <w:sz w:val="31"/>
          <w:szCs w:val="31"/>
        </w:rPr>
        <w:t>、剧毒物</w:t>
      </w:r>
    </w:p>
    <w:p>
      <w:pPr>
        <w:spacing w:before="115" w:line="214" w:lineRule="auto"/>
        <w:ind w:left="3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6"/>
          <w:sz w:val="31"/>
          <w:szCs w:val="31"/>
        </w:rPr>
        <w:t>品</w:t>
      </w:r>
      <w:r>
        <w:rPr>
          <w:rFonts w:ascii="SimSun" w:eastAsia="SimSun" w:hAnsi="SimSun" w:cs="SimSun"/>
          <w:spacing w:val="-25"/>
          <w:sz w:val="31"/>
          <w:szCs w:val="31"/>
        </w:rPr>
        <w:t>；</w:t>
      </w:r>
    </w:p>
    <w:p>
      <w:pPr>
        <w:spacing w:before="105" w:line="213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1"/>
          <w:sz w:val="31"/>
          <w:szCs w:val="31"/>
        </w:rPr>
        <w:t>6</w:t>
      </w:r>
      <w:r>
        <w:rPr>
          <w:rFonts w:ascii="SimSun" w:eastAsia="SimSun" w:hAnsi="SimSun" w:cs="SimSun"/>
          <w:spacing w:val="1"/>
          <w:sz w:val="31"/>
          <w:szCs w:val="31"/>
        </w:rPr>
        <w:t>、现场采取措</w:t>
      </w:r>
    </w:p>
    <w:p>
      <w:pPr>
        <w:spacing w:before="114" w:line="177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施</w:t>
      </w:r>
      <w:r>
        <w:rPr>
          <w:rFonts w:ascii="SimSun" w:eastAsia="SimSun" w:hAnsi="SimSun" w:cs="SimSun"/>
          <w:spacing w:val="-6"/>
          <w:sz w:val="31"/>
          <w:szCs w:val="31"/>
        </w:rPr>
        <w:t>情况。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7" w:line="468" w:lineRule="exact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position w:val="11"/>
          <w:sz w:val="31"/>
          <w:szCs w:val="31"/>
        </w:rPr>
        <w:t>分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析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判断</w:t>
      </w:r>
      <w:r>
        <w:rPr>
          <w:rFonts w:ascii="SimSun" w:eastAsia="SimSun" w:hAnsi="SimSun" w:cs="SimSun"/>
          <w:spacing w:val="-9"/>
          <w:position w:val="11"/>
          <w:sz w:val="31"/>
          <w:szCs w:val="31"/>
        </w:rPr>
        <w:t>：</w:t>
      </w:r>
    </w:p>
    <w:p>
      <w:pPr>
        <w:spacing w:before="1" w:line="211" w:lineRule="auto"/>
        <w:ind w:left="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4"/>
          <w:sz w:val="31"/>
          <w:szCs w:val="31"/>
        </w:rPr>
        <w:t>1</w:t>
      </w:r>
      <w:r>
        <w:rPr>
          <w:rFonts w:ascii="SimSun" w:eastAsia="SimSun" w:hAnsi="SimSun" w:cs="SimSun"/>
          <w:spacing w:val="-3"/>
          <w:sz w:val="31"/>
          <w:szCs w:val="31"/>
        </w:rPr>
        <w:t>、</w:t>
      </w:r>
      <w:r>
        <w:rPr>
          <w:rFonts w:ascii="SimSun" w:eastAsia="SimSun" w:hAnsi="SimSun" w:cs="SimSun"/>
          <w:spacing w:val="-2"/>
          <w:sz w:val="31"/>
          <w:szCs w:val="31"/>
        </w:rPr>
        <w:t>火势的</w:t>
      </w:r>
      <w:r>
        <w:rPr>
          <w:rFonts w:ascii="SimSun" w:eastAsia="SimSun" w:hAnsi="SimSun" w:cs="SimSun"/>
          <w:spacing w:val="-2"/>
          <w:sz w:val="31"/>
          <w:szCs w:val="31"/>
        </w:rPr>
        <w:t>发展</w:t>
      </w:r>
    </w:p>
    <w:p>
      <w:pPr>
        <w:spacing w:before="113" w:line="213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7"/>
          <w:sz w:val="31"/>
          <w:szCs w:val="31"/>
        </w:rPr>
        <w:t>方</w:t>
      </w:r>
      <w:r>
        <w:rPr>
          <w:rFonts w:ascii="SimSun" w:eastAsia="SimSun" w:hAnsi="SimSun" w:cs="SimSun"/>
          <w:spacing w:val="-15"/>
          <w:sz w:val="31"/>
          <w:szCs w:val="31"/>
        </w:rPr>
        <w:t>向；</w:t>
      </w:r>
    </w:p>
    <w:p>
      <w:pPr>
        <w:spacing w:before="109" w:line="212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2</w:t>
      </w:r>
      <w:r>
        <w:rPr>
          <w:rFonts w:ascii="SimSun" w:eastAsia="SimSun" w:hAnsi="SimSun" w:cs="SimSun"/>
          <w:spacing w:val="-7"/>
          <w:sz w:val="31"/>
          <w:szCs w:val="31"/>
        </w:rPr>
        <w:t>、火源位置；</w:t>
      </w:r>
    </w:p>
    <w:p>
      <w:pPr>
        <w:spacing w:before="113" w:line="212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"/>
          <w:sz w:val="31"/>
          <w:szCs w:val="31"/>
        </w:rPr>
        <w:t>3</w:t>
      </w:r>
      <w:r>
        <w:rPr>
          <w:rFonts w:ascii="SimSun" w:eastAsia="SimSun" w:hAnsi="SimSun" w:cs="SimSun"/>
          <w:spacing w:val="-1"/>
          <w:sz w:val="31"/>
          <w:szCs w:val="31"/>
        </w:rPr>
        <w:t>、需要保</w:t>
      </w:r>
      <w:r>
        <w:rPr>
          <w:rFonts w:ascii="SimSun" w:eastAsia="SimSun" w:hAnsi="SimSun" w:cs="SimSun"/>
          <w:sz w:val="31"/>
          <w:szCs w:val="31"/>
        </w:rPr>
        <w:t>护的</w:t>
      </w:r>
    </w:p>
    <w:p>
      <w:pPr>
        <w:spacing w:before="113" w:line="212" w:lineRule="auto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9"/>
          <w:sz w:val="31"/>
          <w:szCs w:val="31"/>
        </w:rPr>
        <w:t>重</w:t>
      </w:r>
      <w:r>
        <w:rPr>
          <w:rFonts w:ascii="SimSun" w:eastAsia="SimSun" w:hAnsi="SimSun" w:cs="SimSun"/>
          <w:spacing w:val="37"/>
          <w:sz w:val="31"/>
          <w:szCs w:val="31"/>
        </w:rPr>
        <w:t>点堆垛及建</w:t>
      </w:r>
    </w:p>
    <w:p>
      <w:pPr>
        <w:spacing w:before="112" w:line="212" w:lineRule="auto"/>
        <w:ind w:left="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5"/>
          <w:sz w:val="31"/>
          <w:szCs w:val="31"/>
        </w:rPr>
        <w:t>筑</w:t>
      </w:r>
      <w:r>
        <w:rPr>
          <w:rFonts w:ascii="SimSun" w:eastAsia="SimSun" w:hAnsi="SimSun" w:cs="SimSun"/>
          <w:spacing w:val="-14"/>
          <w:sz w:val="31"/>
          <w:szCs w:val="31"/>
        </w:rPr>
        <w:t>物；</w:t>
      </w:r>
    </w:p>
    <w:p>
      <w:pPr>
        <w:spacing w:before="111" w:line="212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4"/>
          <w:sz w:val="31"/>
          <w:szCs w:val="31"/>
        </w:rPr>
        <w:t>4</w:t>
      </w:r>
      <w:r>
        <w:rPr>
          <w:rFonts w:ascii="SimSun" w:eastAsia="SimSun" w:hAnsi="SimSun" w:cs="SimSun"/>
          <w:spacing w:val="2"/>
          <w:sz w:val="31"/>
          <w:szCs w:val="31"/>
        </w:rPr>
        <w:t>、营救遇险人</w:t>
      </w:r>
    </w:p>
    <w:p>
      <w:pPr>
        <w:spacing w:before="113" w:line="213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员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的途径和</w:t>
      </w:r>
      <w:r>
        <w:rPr>
          <w:rFonts w:ascii="SimSun" w:eastAsia="SimSun" w:hAnsi="SimSun" w:cs="SimSun"/>
          <w:spacing w:val="8"/>
          <w:sz w:val="31"/>
          <w:szCs w:val="31"/>
        </w:rPr>
        <w:t>方</w:t>
      </w:r>
    </w:p>
    <w:p>
      <w:pPr>
        <w:spacing w:before="109" w:line="215" w:lineRule="auto"/>
        <w:ind w:left="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法</w:t>
      </w:r>
      <w:r>
        <w:rPr>
          <w:rFonts w:ascii="SimSun" w:eastAsia="SimSun" w:hAnsi="SimSun" w:cs="SimSun"/>
          <w:spacing w:val="-12"/>
          <w:sz w:val="31"/>
          <w:szCs w:val="31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1" w:line="471" w:lineRule="exact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position w:val="12"/>
          <w:sz w:val="31"/>
          <w:szCs w:val="31"/>
        </w:rPr>
        <w:t>决</w:t>
      </w:r>
      <w:r>
        <w:rPr>
          <w:rFonts w:ascii="SimSun" w:eastAsia="SimSun" w:hAnsi="SimSun" w:cs="SimSun"/>
          <w:spacing w:val="-8"/>
          <w:position w:val="12"/>
          <w:sz w:val="31"/>
          <w:szCs w:val="31"/>
        </w:rPr>
        <w:t>定与命令：</w:t>
      </w:r>
    </w:p>
    <w:p>
      <w:pPr>
        <w:spacing w:line="212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请示是否启动</w:t>
      </w:r>
    </w:p>
    <w:p>
      <w:pPr>
        <w:spacing w:before="108" w:line="212" w:lineRule="auto"/>
        <w:ind w:left="1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公司应急救援</w:t>
      </w:r>
    </w:p>
    <w:p>
      <w:pPr>
        <w:spacing w:before="115" w:line="212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0"/>
          <w:sz w:val="31"/>
          <w:szCs w:val="31"/>
        </w:rPr>
        <w:t>预</w:t>
      </w:r>
      <w:r>
        <w:rPr>
          <w:rFonts w:ascii="SimSun" w:eastAsia="SimSun" w:hAnsi="SimSun" w:cs="SimSun"/>
          <w:spacing w:val="-19"/>
          <w:sz w:val="31"/>
          <w:szCs w:val="31"/>
        </w:rPr>
        <w:t>案；若启动，</w:t>
      </w:r>
    </w:p>
    <w:p>
      <w:pPr>
        <w:spacing w:before="113" w:line="212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7"/>
          <w:sz w:val="31"/>
          <w:szCs w:val="31"/>
        </w:rPr>
        <w:t>下</w:t>
      </w:r>
      <w:r>
        <w:rPr>
          <w:rFonts w:ascii="SimSun" w:eastAsia="SimSun" w:hAnsi="SimSun" w:cs="SimSun"/>
          <w:spacing w:val="-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达</w:t>
      </w:r>
      <w:r>
        <w:rPr>
          <w:rFonts w:ascii="SimSun" w:eastAsia="SimSun" w:hAnsi="SimSun" w:cs="SimSun"/>
          <w:spacing w:val="-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启</w:t>
      </w:r>
      <w:r>
        <w:rPr>
          <w:rFonts w:ascii="SimSun" w:eastAsia="SimSun" w:hAnsi="SimSun" w:cs="SimSun"/>
          <w:spacing w:val="-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动</w:t>
      </w:r>
      <w:r>
        <w:rPr>
          <w:rFonts w:ascii="SimSun" w:eastAsia="SimSun" w:hAnsi="SimSun" w:cs="SimSun"/>
          <w:spacing w:val="-2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6"/>
          <w:sz w:val="31"/>
          <w:szCs w:val="31"/>
        </w:rPr>
        <w:t>命</w:t>
      </w:r>
    </w:p>
    <w:p>
      <w:pPr>
        <w:spacing w:before="110" w:line="211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令</w:t>
      </w:r>
      <w:r>
        <w:rPr>
          <w:rFonts w:ascii="SimSun" w:eastAsia="SimSun" w:hAnsi="SimSun" w:cs="SimSun"/>
          <w:spacing w:val="4"/>
          <w:sz w:val="31"/>
          <w:szCs w:val="31"/>
        </w:rPr>
        <w:t>，尽快通知</w:t>
      </w:r>
    </w:p>
    <w:p>
      <w:pPr>
        <w:spacing w:before="116" w:line="212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有</w:t>
      </w:r>
      <w:r>
        <w:rPr>
          <w:rFonts w:ascii="SimSun" w:eastAsia="SimSun" w:hAnsi="SimSun" w:cs="SimSun"/>
          <w:spacing w:val="4"/>
          <w:sz w:val="31"/>
          <w:szCs w:val="31"/>
        </w:rPr>
        <w:t>关部门、单</w:t>
      </w:r>
    </w:p>
    <w:p>
      <w:pPr>
        <w:spacing w:before="113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位、人员参加</w:t>
      </w:r>
    </w:p>
    <w:p>
      <w:pPr>
        <w:spacing w:before="110" w:line="212" w:lineRule="auto"/>
        <w:ind w:left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抢</w:t>
      </w:r>
      <w:r>
        <w:rPr>
          <w:rFonts w:ascii="SimSun" w:eastAsia="SimSun" w:hAnsi="SimSun" w:cs="SimSun"/>
          <w:spacing w:val="-8"/>
          <w:sz w:val="31"/>
          <w:szCs w:val="31"/>
        </w:rPr>
        <w:t>险。</w:t>
      </w:r>
    </w:p>
    <w:p>
      <w:pPr>
        <w:sectPr>
          <w:footerReference w:type="default" r:id="rId23"/>
          <w:type w:val="continuous"/>
          <w:pgSz w:w="17860" w:h="25258"/>
          <w:pgMar w:top="2146" w:right="2222" w:bottom="1965" w:left="2240" w:header="0" w:footer="1721" w:gutter="0"/>
          <w:pgNumType w:start="14"/>
          <w:cols w:num="4" w:space="708" w:equalWidth="0">
            <w:col w:w="3015" w:space="100"/>
            <w:col w:w="3292" w:space="100"/>
            <w:col w:w="3241" w:space="100"/>
            <w:col w:w="3550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36" w:line="208" w:lineRule="auto"/>
        <w:ind w:left="16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3"/>
          <w:sz w:val="42"/>
          <w:szCs w:val="42"/>
        </w:rPr>
        <w:t>指</w:t>
      </w:r>
      <w:r>
        <w:rPr>
          <w:rFonts w:ascii="SimSun" w:eastAsia="SimSun" w:hAnsi="SimSun" w:cs="SimSun"/>
          <w:spacing w:val="-9"/>
          <w:sz w:val="42"/>
          <w:szCs w:val="42"/>
        </w:rPr>
        <w:t>挥与决策参考要点：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30" w:lineRule="auto"/>
        <w:ind w:left="10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1</w:t>
      </w:r>
      <w:r>
        <w:rPr>
          <w:rFonts w:ascii="SimSun" w:eastAsia="SimSun" w:hAnsi="SimSun" w:cs="SimSun"/>
          <w:spacing w:val="-9"/>
          <w:sz w:val="42"/>
          <w:szCs w:val="42"/>
        </w:rPr>
        <w:t>、</w:t>
      </w:r>
      <w:r>
        <w:rPr>
          <w:rFonts w:ascii="SimSun" w:eastAsia="SimSun" w:hAnsi="SimSun" w:cs="SimSun"/>
          <w:spacing w:val="-8"/>
          <w:sz w:val="42"/>
          <w:szCs w:val="42"/>
        </w:rPr>
        <w:t>通知切断通往火区的电源；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412" w:lineRule="auto"/>
        <w:ind w:left="165" w:right="8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2、进行火场侦察，查</w:t>
      </w:r>
      <w:r>
        <w:rPr>
          <w:rFonts w:ascii="SimSun" w:eastAsia="SimSun" w:hAnsi="SimSun" w:cs="SimSun"/>
          <w:sz w:val="42"/>
          <w:szCs w:val="42"/>
        </w:rPr>
        <w:t>清着火物资的性质、火源、火势蔓延途径、烟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雾</w:t>
      </w:r>
      <w:r>
        <w:rPr>
          <w:rFonts w:ascii="SimSun" w:eastAsia="SimSun" w:hAnsi="SimSun" w:cs="SimSun"/>
          <w:spacing w:val="-3"/>
          <w:sz w:val="42"/>
          <w:szCs w:val="42"/>
        </w:rPr>
        <w:t>弥漫</w:t>
      </w:r>
      <w:r>
        <w:rPr>
          <w:rFonts w:ascii="SimSun" w:eastAsia="SimSun" w:hAnsi="SimSun" w:cs="SimSun"/>
          <w:spacing w:val="-3"/>
          <w:sz w:val="42"/>
          <w:szCs w:val="42"/>
        </w:rPr>
        <w:t>情况及邻近物资受威胁情况，发现遇险人员</w:t>
      </w:r>
      <w:r>
        <w:rPr>
          <w:rFonts w:ascii="SimSun" w:eastAsia="SimSun" w:hAnsi="SimSun" w:cs="SimSun"/>
          <w:spacing w:val="-3"/>
          <w:sz w:val="42"/>
          <w:szCs w:val="42"/>
        </w:rPr>
        <w:t>即将</w:t>
      </w:r>
      <w:r>
        <w:rPr>
          <w:rFonts w:ascii="SimSun" w:eastAsia="SimSun" w:hAnsi="SimSun" w:cs="SimSun"/>
          <w:spacing w:val="-3"/>
          <w:sz w:val="42"/>
          <w:szCs w:val="42"/>
        </w:rPr>
        <w:t>进行施</w:t>
      </w:r>
      <w:r>
        <w:rPr>
          <w:rFonts w:ascii="SimSun" w:eastAsia="SimSun" w:hAnsi="SimSun" w:cs="SimSun"/>
          <w:spacing w:val="-1"/>
          <w:sz w:val="42"/>
          <w:szCs w:val="42"/>
        </w:rPr>
        <w:t>救</w:t>
      </w:r>
      <w:r>
        <w:rPr>
          <w:rFonts w:ascii="SimSun" w:eastAsia="SimSun" w:hAnsi="SimSun" w:cs="SimSun"/>
          <w:sz w:val="42"/>
          <w:szCs w:val="42"/>
        </w:rPr>
        <w:t>；</w:t>
      </w:r>
    </w:p>
    <w:p>
      <w:pPr>
        <w:spacing w:line="209" w:lineRule="auto"/>
        <w:ind w:left="101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3</w:t>
      </w:r>
      <w:r>
        <w:rPr>
          <w:rFonts w:ascii="SimSun" w:eastAsia="SimSun" w:hAnsi="SimSun" w:cs="SimSun"/>
          <w:spacing w:val="-9"/>
          <w:sz w:val="42"/>
          <w:szCs w:val="42"/>
        </w:rPr>
        <w:t>、</w:t>
      </w:r>
      <w:r>
        <w:rPr>
          <w:rFonts w:ascii="SimSun" w:eastAsia="SimSun" w:hAnsi="SimSun" w:cs="SimSun"/>
          <w:spacing w:val="-5"/>
          <w:sz w:val="42"/>
          <w:szCs w:val="42"/>
        </w:rPr>
        <w:t>根据侦察情况制定并实施抢险方案；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8" w:line="209" w:lineRule="auto"/>
        <w:ind w:left="100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4、设立警戒区，非抢救人员严禁进入</w:t>
      </w:r>
      <w:r>
        <w:rPr>
          <w:rFonts w:ascii="SimSun" w:eastAsia="SimSun" w:hAnsi="SimSun" w:cs="SimSun"/>
          <w:spacing w:val="-4"/>
          <w:sz w:val="42"/>
          <w:szCs w:val="42"/>
        </w:rPr>
        <w:t>；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09" w:lineRule="auto"/>
        <w:ind w:left="101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5</w:t>
      </w:r>
      <w:r>
        <w:rPr>
          <w:rFonts w:ascii="SimSun" w:eastAsia="SimSun" w:hAnsi="SimSun" w:cs="SimSun"/>
          <w:spacing w:val="-5"/>
          <w:sz w:val="42"/>
          <w:szCs w:val="42"/>
        </w:rPr>
        <w:t>、集中力量包围燃烧物，</w:t>
      </w:r>
      <w:r>
        <w:rPr>
          <w:rFonts w:ascii="SimSun" w:eastAsia="SimSun" w:hAnsi="SimSun" w:cs="SimSun"/>
          <w:spacing w:val="-5"/>
          <w:sz w:val="42"/>
          <w:szCs w:val="42"/>
        </w:rPr>
        <w:t>控制</w:t>
      </w:r>
      <w:r>
        <w:rPr>
          <w:rFonts w:ascii="SimSun" w:eastAsia="SimSun" w:hAnsi="SimSun" w:cs="SimSun"/>
          <w:spacing w:val="-5"/>
          <w:sz w:val="42"/>
          <w:szCs w:val="42"/>
        </w:rPr>
        <w:t>火势蔓延；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100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6</w:t>
      </w:r>
      <w:r>
        <w:rPr>
          <w:rFonts w:ascii="SimSun" w:eastAsia="SimSun" w:hAnsi="SimSun" w:cs="SimSun"/>
          <w:spacing w:val="-8"/>
          <w:sz w:val="42"/>
          <w:szCs w:val="42"/>
        </w:rPr>
        <w:t>、保护、疏散邻近物资；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176" w:lineRule="auto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7、扑救有爆</w:t>
      </w:r>
      <w:r>
        <w:rPr>
          <w:rFonts w:ascii="SimSun" w:eastAsia="SimSun" w:hAnsi="SimSun" w:cs="SimSun"/>
          <w:sz w:val="42"/>
          <w:szCs w:val="42"/>
        </w:rPr>
        <w:t>炸</w:t>
      </w:r>
      <w:r>
        <w:rPr>
          <w:rFonts w:ascii="SimSun" w:eastAsia="SimSun" w:hAnsi="SimSun" w:cs="SimSun"/>
          <w:sz w:val="42"/>
          <w:szCs w:val="42"/>
        </w:rPr>
        <w:t>危（wei）险</w:t>
      </w:r>
      <w:r>
        <w:rPr>
          <w:rFonts w:ascii="SimSun" w:eastAsia="SimSun" w:hAnsi="SimSun" w:cs="SimSun"/>
          <w:sz w:val="42"/>
          <w:szCs w:val="42"/>
        </w:rPr>
        <w:t>的物品火灾时，要</w:t>
      </w:r>
      <w:r>
        <w:rPr>
          <w:rFonts w:ascii="SimSun" w:eastAsia="SimSun" w:hAnsi="SimSun" w:cs="SimSun"/>
          <w:sz w:val="42"/>
          <w:szCs w:val="42"/>
        </w:rPr>
        <w:t>密切</w:t>
      </w:r>
      <w:r>
        <w:rPr>
          <w:rFonts w:ascii="SimSun" w:eastAsia="SimSun" w:hAnsi="SimSun" w:cs="SimSun"/>
          <w:sz w:val="42"/>
          <w:szCs w:val="42"/>
        </w:rPr>
        <w:t>凝视</w:t>
      </w:r>
      <w:r>
        <w:rPr>
          <w:rFonts w:ascii="SimSun" w:eastAsia="SimSun" w:hAnsi="SimSun" w:cs="SimSun"/>
          <w:sz w:val="42"/>
          <w:szCs w:val="42"/>
        </w:rPr>
        <w:t>火场情况的变化，集</w:t>
      </w:r>
    </w:p>
    <w:p>
      <w:pPr>
        <w:sectPr>
          <w:footerReference w:type="default" r:id="rId24"/>
          <w:type w:val="continuous"/>
          <w:pgSz w:w="17860" w:h="25258"/>
          <w:pgMar w:top="2146" w:right="2222" w:bottom="1965" w:left="2240" w:header="0" w:footer="1721" w:gutter="0"/>
          <w:pgNumType w:start="15"/>
          <w:cols w:num="1" w:space="708" w:equalWidth="0">
            <w:col w:w="13397" w:space="0"/>
          </w:cols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37" w:line="208" w:lineRule="auto"/>
        <w:ind w:left="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中力量灭</w:t>
      </w:r>
      <w:r>
        <w:rPr>
          <w:rFonts w:ascii="SimSun" w:eastAsia="SimSun" w:hAnsi="SimSun" w:cs="SimSun"/>
          <w:spacing w:val="-4"/>
          <w:sz w:val="42"/>
          <w:szCs w:val="42"/>
        </w:rPr>
        <w:t>火，速战速决，发现有爆炸</w:t>
      </w:r>
      <w:r>
        <w:rPr>
          <w:rFonts w:ascii="SimSun" w:eastAsia="SimSun" w:hAnsi="SimSun" w:cs="SimSun"/>
          <w:spacing w:val="-4"/>
          <w:sz w:val="42"/>
          <w:szCs w:val="42"/>
        </w:rPr>
        <w:t>征兆</w:t>
      </w:r>
      <w:r>
        <w:rPr>
          <w:rFonts w:ascii="SimSun" w:eastAsia="SimSun" w:hAnsi="SimSun" w:cs="SimSun"/>
          <w:spacing w:val="-4"/>
          <w:sz w:val="42"/>
          <w:szCs w:val="42"/>
        </w:rPr>
        <w:t>时，迅速撤出；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411" w:lineRule="auto"/>
        <w:ind w:right="57" w:firstLine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8</w:t>
      </w:r>
      <w:r>
        <w:rPr>
          <w:rFonts w:ascii="SimSun" w:eastAsia="SimSun" w:hAnsi="SimSun" w:cs="SimSun"/>
          <w:sz w:val="42"/>
          <w:szCs w:val="42"/>
        </w:rPr>
        <w:t>、在烟雾</w:t>
      </w:r>
      <w:r>
        <w:rPr>
          <w:rFonts w:ascii="SimSun" w:eastAsia="SimSun" w:hAnsi="SimSun" w:cs="SimSun"/>
          <w:sz w:val="42"/>
          <w:szCs w:val="42"/>
        </w:rPr>
        <w:t>弥漫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有毒气</w:t>
      </w:r>
      <w:r>
        <w:rPr>
          <w:rFonts w:ascii="SimSun" w:eastAsia="SimSun" w:hAnsi="SimSun" w:cs="SimSun"/>
          <w:sz w:val="42"/>
          <w:szCs w:val="42"/>
        </w:rPr>
        <w:t>妨碍</w:t>
      </w:r>
      <w:r>
        <w:rPr>
          <w:rFonts w:ascii="SimSun" w:eastAsia="SimSun" w:hAnsi="SimSun" w:cs="SimSun"/>
          <w:sz w:val="42"/>
          <w:szCs w:val="42"/>
        </w:rPr>
        <w:t>灭火时，要进行排烟通风，并做好出水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准备，防</w:t>
      </w:r>
      <w:r>
        <w:rPr>
          <w:rFonts w:ascii="SimSun" w:eastAsia="SimSun" w:hAnsi="SimSun" w:cs="SimSun"/>
          <w:spacing w:val="-3"/>
          <w:sz w:val="42"/>
          <w:szCs w:val="42"/>
        </w:rPr>
        <w:t>止</w:t>
      </w:r>
      <w:r>
        <w:rPr>
          <w:rFonts w:ascii="SimSun" w:eastAsia="SimSun" w:hAnsi="SimSun" w:cs="SimSun"/>
          <w:spacing w:val="-2"/>
          <w:sz w:val="42"/>
          <w:szCs w:val="42"/>
        </w:rPr>
        <w:t>在通风情况下火势扩大，指战员进入库房</w:t>
      </w:r>
      <w:r>
        <w:rPr>
          <w:rFonts w:ascii="SimSun" w:eastAsia="SimSun" w:hAnsi="SimSun" w:cs="SimSun"/>
          <w:spacing w:val="-2"/>
          <w:sz w:val="42"/>
          <w:szCs w:val="42"/>
        </w:rPr>
        <w:t>或者</w:t>
      </w:r>
      <w:r>
        <w:rPr>
          <w:rFonts w:ascii="SimSun" w:eastAsia="SimSun" w:hAnsi="SimSun" w:cs="SimSun"/>
          <w:spacing w:val="-2"/>
          <w:sz w:val="42"/>
          <w:szCs w:val="42"/>
        </w:rPr>
        <w:t>下风侧工作时，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必</w:t>
      </w:r>
      <w:r>
        <w:rPr>
          <w:rFonts w:ascii="SimSun" w:eastAsia="SimSun" w:hAnsi="SimSun" w:cs="SimSun"/>
          <w:spacing w:val="-9"/>
          <w:sz w:val="42"/>
          <w:szCs w:val="42"/>
        </w:rPr>
        <w:t>须佩戴空气呼吸器；</w:t>
      </w:r>
    </w:p>
    <w:p>
      <w:pPr>
        <w:spacing w:before="3" w:line="412" w:lineRule="auto"/>
        <w:ind w:firstLine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6"/>
          <w:sz w:val="42"/>
          <w:szCs w:val="42"/>
        </w:rPr>
        <w:t>9</w:t>
      </w:r>
      <w:r>
        <w:rPr>
          <w:rFonts w:ascii="SimSun" w:eastAsia="SimSun" w:hAnsi="SimSun" w:cs="SimSun"/>
          <w:spacing w:val="-24"/>
          <w:sz w:val="42"/>
          <w:szCs w:val="42"/>
        </w:rPr>
        <w:t>、</w:t>
      </w:r>
      <w:r>
        <w:rPr>
          <w:rFonts w:ascii="SimSun" w:eastAsia="SimSun" w:hAnsi="SimSun" w:cs="SimSun"/>
          <w:spacing w:val="-23"/>
          <w:sz w:val="42"/>
          <w:szCs w:val="42"/>
        </w:rPr>
        <w:t>正确使用灭火剂，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避免</w:t>
      </w:r>
      <w:r>
        <w:rPr>
          <w:rFonts w:ascii="SimSun" w:eastAsia="SimSun" w:hAnsi="SimSun" w:cs="SimSun"/>
          <w:spacing w:val="-23"/>
          <w:sz w:val="42"/>
          <w:szCs w:val="42"/>
        </w:rPr>
        <w:t>造成不应有的水渍损失，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在大面积燃烧时，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应</w:t>
      </w:r>
      <w:r>
        <w:rPr>
          <w:rFonts w:ascii="SimSun" w:eastAsia="SimSun" w:hAnsi="SimSun" w:cs="SimSun"/>
          <w:spacing w:val="-4"/>
          <w:sz w:val="42"/>
          <w:szCs w:val="42"/>
        </w:rPr>
        <w:t>采用</w:t>
      </w:r>
      <w:r>
        <w:rPr>
          <w:rFonts w:ascii="SimSun" w:eastAsia="SimSun" w:hAnsi="SimSun" w:cs="SimSun"/>
          <w:spacing w:val="-4"/>
          <w:sz w:val="42"/>
          <w:szCs w:val="42"/>
        </w:rPr>
        <w:t>大口径</w:t>
      </w:r>
      <w:r>
        <w:rPr>
          <w:rFonts w:ascii="SimSun" w:eastAsia="SimSun" w:hAnsi="SimSun" w:cs="SimSun"/>
          <w:spacing w:val="-3"/>
          <w:sz w:val="42"/>
          <w:szCs w:val="42"/>
        </w:rPr>
        <w:t>直</w:t>
      </w:r>
      <w:r>
        <w:rPr>
          <w:rFonts w:ascii="SimSun" w:eastAsia="SimSun" w:hAnsi="SimSun" w:cs="SimSun"/>
          <w:spacing w:val="-2"/>
          <w:sz w:val="42"/>
          <w:szCs w:val="42"/>
        </w:rPr>
        <w:t>流水枪，火势被</w:t>
      </w:r>
      <w:r>
        <w:rPr>
          <w:rFonts w:ascii="SimSun" w:eastAsia="SimSun" w:hAnsi="SimSun" w:cs="SimSun"/>
          <w:spacing w:val="-2"/>
          <w:sz w:val="42"/>
          <w:szCs w:val="42"/>
        </w:rPr>
        <w:t>控制</w:t>
      </w:r>
      <w:r>
        <w:rPr>
          <w:rFonts w:ascii="SimSun" w:eastAsia="SimSun" w:hAnsi="SimSun" w:cs="SimSun"/>
          <w:spacing w:val="-2"/>
          <w:sz w:val="42"/>
          <w:szCs w:val="42"/>
        </w:rPr>
        <w:t>后要及时改用小口径</w:t>
      </w:r>
      <w:r>
        <w:rPr>
          <w:rFonts w:ascii="SimSun" w:eastAsia="SimSun" w:hAnsi="SimSun" w:cs="SimSun"/>
          <w:spacing w:val="-2"/>
          <w:sz w:val="42"/>
          <w:szCs w:val="42"/>
        </w:rPr>
        <w:t>或者</w:t>
      </w:r>
      <w:r>
        <w:rPr>
          <w:rFonts w:ascii="SimSun" w:eastAsia="SimSun" w:hAnsi="SimSun" w:cs="SimSun"/>
          <w:spacing w:val="-2"/>
          <w:sz w:val="42"/>
          <w:szCs w:val="42"/>
        </w:rPr>
        <w:t>开花水枪；</w:t>
      </w:r>
    </w:p>
    <w:p>
      <w:pPr>
        <w:spacing w:line="208" w:lineRule="auto"/>
        <w:ind w:left="8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sz w:val="42"/>
          <w:szCs w:val="42"/>
        </w:rPr>
        <w:t>1</w:t>
      </w:r>
      <w:r>
        <w:rPr>
          <w:rFonts w:ascii="SimSun" w:eastAsia="SimSun" w:hAnsi="SimSun" w:cs="SimSun"/>
          <w:spacing w:val="-7"/>
          <w:sz w:val="42"/>
          <w:szCs w:val="42"/>
        </w:rPr>
        <w:t>0、防止</w:t>
      </w:r>
      <w:r>
        <w:rPr>
          <w:rFonts w:ascii="SimSun" w:eastAsia="SimSun" w:hAnsi="SimSun" w:cs="SimSun"/>
          <w:spacing w:val="-7"/>
          <w:sz w:val="42"/>
          <w:szCs w:val="42"/>
        </w:rPr>
        <w:t>建造</w:t>
      </w:r>
      <w:r>
        <w:rPr>
          <w:rFonts w:ascii="SimSun" w:eastAsia="SimSun" w:hAnsi="SimSun" w:cs="SimSun"/>
          <w:spacing w:val="-7"/>
          <w:sz w:val="42"/>
          <w:szCs w:val="42"/>
        </w:rPr>
        <w:t>物和设施受破坏伤人；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412" w:lineRule="auto"/>
        <w:ind w:left="3" w:right="271" w:firstLine="86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11、明火</w:t>
      </w:r>
      <w:r>
        <w:rPr>
          <w:rFonts w:ascii="SimSun" w:eastAsia="SimSun" w:hAnsi="SimSun" w:cs="SimSun"/>
          <w:spacing w:val="-1"/>
          <w:sz w:val="42"/>
          <w:szCs w:val="42"/>
        </w:rPr>
        <w:t>扑灭后，要进行认真检查，</w:t>
      </w:r>
      <w:r>
        <w:rPr>
          <w:rFonts w:ascii="SimSun" w:eastAsia="SimSun" w:hAnsi="SimSun" w:cs="SimSun"/>
          <w:spacing w:val="-1"/>
          <w:sz w:val="42"/>
          <w:szCs w:val="42"/>
        </w:rPr>
        <w:t>彻底</w:t>
      </w:r>
      <w:r>
        <w:rPr>
          <w:rFonts w:ascii="SimSun" w:eastAsia="SimSun" w:hAnsi="SimSun" w:cs="SimSun"/>
          <w:spacing w:val="-1"/>
          <w:sz w:val="42"/>
          <w:szCs w:val="42"/>
        </w:rPr>
        <w:t>泯灭</w:t>
      </w:r>
      <w:r>
        <w:rPr>
          <w:rFonts w:ascii="SimSun" w:eastAsia="SimSun" w:hAnsi="SimSun" w:cs="SimSun"/>
          <w:spacing w:val="-1"/>
          <w:sz w:val="42"/>
          <w:szCs w:val="42"/>
        </w:rPr>
        <w:t>物资、堆垛内部的残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火</w:t>
      </w:r>
      <w:r>
        <w:rPr>
          <w:rFonts w:ascii="SimSun" w:eastAsia="SimSun" w:hAnsi="SimSun" w:cs="SimSun"/>
          <w:spacing w:val="-8"/>
          <w:sz w:val="42"/>
          <w:szCs w:val="42"/>
        </w:rPr>
        <w:t>和阴燃火点。</w:t>
      </w:r>
    </w:p>
    <w:p>
      <w:pPr>
        <w:spacing w:line="414" w:lineRule="auto"/>
        <w:ind w:right="238" w:firstLine="85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第二十五条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发生带电火灾事故</w:t>
      </w:r>
      <w:r>
        <w:rPr>
          <w:rFonts w:ascii="SimSun" w:eastAsia="SimSun" w:hAnsi="SimSun" w:cs="SimSun"/>
          <w:sz w:val="42"/>
          <w:szCs w:val="42"/>
        </w:rPr>
        <w:t>，领导小组办公室按下表要求通知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有关人员，了解查询有关情况，做出分析</w:t>
      </w:r>
      <w:r>
        <w:rPr>
          <w:rFonts w:ascii="SimSun" w:eastAsia="SimSun" w:hAnsi="SimSun" w:cs="SimSun"/>
          <w:spacing w:val="1"/>
          <w:sz w:val="42"/>
          <w:szCs w:val="42"/>
        </w:rPr>
        <w:t>判断</w:t>
      </w:r>
      <w:r>
        <w:rPr>
          <w:rFonts w:ascii="SimSun" w:eastAsia="SimSun" w:hAnsi="SimSun" w:cs="SimSun"/>
          <w:sz w:val="42"/>
          <w:szCs w:val="42"/>
        </w:rPr>
        <w:t>，下达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传达有关决定与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命</w:t>
      </w:r>
      <w:r>
        <w:rPr>
          <w:rFonts w:ascii="SimSun" w:eastAsia="SimSun" w:hAnsi="SimSun" w:cs="SimSun"/>
          <w:spacing w:val="-16"/>
          <w:sz w:val="42"/>
          <w:szCs w:val="42"/>
        </w:rPr>
        <w:t>令。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1220" w:lineRule="exact"/>
        <w:ind w:firstLine="4719"/>
        <w:textAlignment w:val="center"/>
      </w:pPr>
      <w:r>
        <w:pict>
          <v:group id="_x0000_i1038" style="width:129pt;height:61pt;mso-position-horizontal-relative:char;mso-position-vertical-relative:line" coordorigin="0,0" coordsize="2580,1220" filled="f" stroked="f">
            <v:shape id="_x0000_s1039" type="#_x0000_t75" style="width:2580;height:1220;position:absolute" filled="f" stroked="f">
              <v:imagedata r:id="rId18" o:title=""/>
            </v:shape>
            <v:shape id="_x0000_s1040" type="#_x0000_t202" style="width:2620;height:13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62" w:line="209" w:lineRule="auto"/>
                      <w:ind w:left="594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9"/>
                        <w:szCs w:val="29"/>
                      </w:rPr>
                      <w:t>事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9"/>
                        <w:szCs w:val="29"/>
                      </w:rPr>
                      <w:t>故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9"/>
                        <w:szCs w:val="29"/>
                      </w:rPr>
                      <w:t>单位</w:t>
                    </w:r>
                  </w:p>
                </w:txbxContent>
              </v:textbox>
            </v:shape>
            <w10:wrap type="none"/>
          </v:group>
        </w:pic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https://d.book118.com/875041132222011033</w:t>
        </w:r>
      </w:hyperlink>
    </w:p>
    <w:p/>
    <w:sectPr>
      <w:footerReference w:type="default" r:id="rId26"/>
      <w:pgSz w:w="17860" w:h="25258"/>
      <w:pgMar w:top="2146" w:right="2168" w:bottom="1965" w:left="2400" w:header="0" w:footer="1723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3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15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1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1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1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07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651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515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669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669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669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521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67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67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67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469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6"/>
        <w:sz w:val="27"/>
        <w:szCs w:val="27"/>
      </w:rPr>
      <w:t>1</w:t>
    </w:r>
    <w:r>
      <w:rPr>
        <w:rFonts w:ascii="Arial" w:eastAsia="Arial" w:hAnsi="Arial" w:cs="Arial"/>
        <w:spacing w:val="-15"/>
        <w:sz w:val="27"/>
        <w:szCs w:val="27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image" Target="media/image1.png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image" Target="media/image4.png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footer" Target="footer15.xml" /><Relationship Id="rId25" Type="http://schemas.openxmlformats.org/officeDocument/2006/relationships/hyperlink" Target="https://d.book118.com/875041132222011033" TargetMode="External" /><Relationship Id="rId26" Type="http://schemas.openxmlformats.org/officeDocument/2006/relationships/footer" Target="footer16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2023-04-20T12:45:52Z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2023-04-22T16:07:12Z</vt:filetime>
  </property>
  <property fmtid="{D5CDD505-2E9C-101B-9397-08002B2CF9AE}" pid="3" name="CRO">
    <vt:lpwstr>wqlLaW5nc29mdCBQREYgdG8gV1BTIDgw</vt:lpwstr>
  </property>
</Properties>
</file>