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keepNext w:val="0"/>
        <w:keepLines w:val="0"/>
        <w:pageBreakBefore w:val="0"/>
        <w:kinsoku/>
        <w:wordWrap/>
        <w:overflowPunct/>
        <w:topLinePunct w:val="0"/>
        <w:autoSpaceDE w:val="0"/>
        <w:autoSpaceDN/>
        <w:bidi w:val="0"/>
        <w:adjustRightInd/>
        <w:snapToGrid/>
        <w:spacing w:line="0" w:lineRule="atLeast"/>
        <w:jc w:val="center"/>
        <w:rPr>
          <w:rFonts w:ascii="微软雅黑" w:eastAsia="微软雅黑" w:hAnsi="微软雅黑"/>
          <w:b/>
          <w:color w:val="000000"/>
          <w:sz w:val="32"/>
          <w:szCs w:val="32"/>
        </w:rPr>
      </w:pPr>
      <w:r>
        <w:rPr>
          <w:rFonts w:ascii="微软雅黑" w:eastAsia="微软雅黑" w:hAnsi="微软雅黑" w:hint="eastAsia"/>
          <w:b/>
          <w:color w:val="000000"/>
          <w:sz w:val="44"/>
          <w:szCs w:val="44"/>
        </w:rPr>
        <w:t>国开法律事务专科</w:t>
      </w:r>
      <w:r>
        <w:rPr>
          <w:rFonts w:ascii="微软雅黑" w:eastAsia="微软雅黑" w:hAnsi="微软雅黑" w:hint="eastAsia"/>
          <w:b/>
          <w:color w:val="00B050"/>
          <w:sz w:val="44"/>
          <w:szCs w:val="44"/>
        </w:rPr>
        <w:t>《刑事诉讼法学》</w:t>
      </w:r>
      <w:r>
        <w:rPr>
          <w:rFonts w:ascii="微软雅黑" w:eastAsia="微软雅黑" w:hAnsi="微软雅黑" w:hint="eastAsia"/>
          <w:b/>
          <w:color w:val="000000"/>
          <w:sz w:val="44"/>
          <w:szCs w:val="44"/>
        </w:rPr>
        <w:t>期末考试总题库</w:t>
      </w:r>
    </w:p>
    <w:p>
      <w:pPr>
        <w:keepNext w:val="0"/>
        <w:keepLines w:val="0"/>
        <w:pageBreakBefore w:val="0"/>
        <w:kinsoku/>
        <w:wordWrap/>
        <w:overflowPunct/>
        <w:topLinePunct w:val="0"/>
        <w:autoSpaceDE w:val="0"/>
        <w:autoSpaceDN/>
        <w:bidi w:val="0"/>
        <w:adjustRightInd/>
        <w:snapToGrid/>
        <w:spacing w:line="0" w:lineRule="atLeast"/>
        <w:rPr>
          <w:rFonts w:ascii="微软雅黑" w:eastAsia="微软雅黑" w:hAnsi="微软雅黑" w:hint="eastAsia"/>
          <w:b/>
          <w:color w:val="000000"/>
          <w:sz w:val="32"/>
          <w:szCs w:val="32"/>
        </w:rPr>
      </w:pPr>
      <w:r>
        <w:rPr>
          <w:rFonts w:ascii="微软雅黑" w:eastAsia="微软雅黑" w:hAnsi="微软雅黑" w:hint="eastAsia"/>
          <w:b/>
          <w:bCs/>
          <w:color w:val="FF00FF"/>
          <w:sz w:val="28"/>
          <w:szCs w:val="28"/>
        </w:rPr>
        <w:t>说明：资料整理于2024年2月，更新至2024年1月试题；涵盖2007年1月至2024年1月国开电大期末考试的全部试题及答案，适用于2024年7月国开电大法律事务专科学员期末纸质考试。</w:t>
      </w:r>
    </w:p>
    <w:p>
      <w:pPr>
        <w:keepNext w:val="0"/>
        <w:keepLines w:val="0"/>
        <w:pageBreakBefore w:val="0"/>
        <w:kinsoku/>
        <w:wordWrap/>
        <w:overflowPunct/>
        <w:topLinePunct w:val="0"/>
        <w:autoSpaceDE w:val="0"/>
        <w:autoSpaceDN/>
        <w:bidi w:val="0"/>
        <w:adjustRightInd/>
        <w:snapToGrid/>
        <w:spacing w:line="0" w:lineRule="atLeast"/>
        <w:jc w:val="center"/>
        <w:rPr>
          <w:rFonts w:ascii="微软雅黑" w:eastAsia="微软雅黑" w:hAnsi="微软雅黑" w:hint="eastAsia"/>
          <w:b/>
          <w:color w:val="993366"/>
          <w:sz w:val="28"/>
          <w:szCs w:val="28"/>
        </w:rPr>
      </w:pPr>
      <w:r>
        <w:rPr>
          <w:rFonts w:ascii="微软雅黑" w:eastAsia="微软雅黑" w:hAnsi="微软雅黑" w:hint="eastAsia"/>
          <w:b/>
          <w:color w:val="00B050"/>
          <w:sz w:val="44"/>
          <w:szCs w:val="44"/>
        </w:rPr>
        <w:t>第一大题、单项选择题题库</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b/>
          <w:bCs/>
          <w:color w:val="000000"/>
          <w:kern w:val="0"/>
          <w:sz w:val="32"/>
          <w:szCs w:val="32"/>
        </w:rPr>
      </w:pPr>
      <w:r>
        <w:rPr>
          <w:rFonts w:ascii="微软雅黑" w:eastAsia="微软雅黑" w:hAnsi="微软雅黑" w:hint="eastAsia"/>
          <w:b/>
          <w:color w:val="00B050"/>
          <w:sz w:val="44"/>
          <w:szCs w:val="44"/>
        </w:rPr>
        <w:t>首字音序</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kern w:val="0"/>
          <w:sz w:val="24"/>
          <w:szCs w:val="24"/>
        </w:rPr>
      </w:pPr>
      <w:r>
        <w:rPr>
          <w:rFonts w:ascii="微软雅黑" w:eastAsia="微软雅黑" w:hAnsi="微软雅黑" w:hint="eastAsia"/>
          <w:b/>
          <w:bCs/>
          <w:color w:val="000000"/>
          <w:kern w:val="0"/>
          <w:sz w:val="32"/>
          <w:szCs w:val="32"/>
        </w:rPr>
        <w:t>A</w:t>
      </w:r>
      <w:r>
        <w:rPr>
          <w:rStyle w:val="15"/>
          <w:rFonts w:ascii="微软雅黑" w:eastAsia="微软雅黑" w:hAnsi="微软雅黑" w:hint="default"/>
          <w:b/>
          <w:bCs/>
        </w:rPr>
        <w:t>地区</w:t>
      </w:r>
      <w:r>
        <w:rPr>
          <w:rFonts w:ascii="微软雅黑" w:eastAsia="微软雅黑" w:hAnsi="微软雅黑" w:hint="eastAsia"/>
          <w:color w:val="000000"/>
          <w:kern w:val="0"/>
          <w:sz w:val="24"/>
          <w:szCs w:val="24"/>
        </w:rPr>
        <w:t>人民检察院发现A地区甲县人民法院的一审生效裁判确有错误，依审判监督程序提出抗诉，接受其诉讼的法院应当是(D)。</w:t>
      </w:r>
      <w:r>
        <w:rPr>
          <w:rStyle w:val="18"/>
          <w:rFonts w:ascii="微软雅黑" w:eastAsia="微软雅黑" w:hAnsi="微软雅黑" w:hint="default"/>
        </w:rPr>
        <w:t>D.A地区中级人民法院</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A</w:t>
      </w:r>
      <w:r>
        <w:rPr>
          <w:rStyle w:val="15"/>
          <w:rFonts w:ascii="微软雅黑" w:eastAsia="微软雅黑" w:hAnsi="微软雅黑" w:hint="default"/>
          <w:b/>
          <w:bCs/>
        </w:rPr>
        <w:t>市甲区</w:t>
      </w:r>
      <w:r>
        <w:rPr>
          <w:rFonts w:ascii="微软雅黑" w:eastAsia="微软雅黑" w:hAnsi="微软雅黑" w:hint="eastAsia"/>
          <w:color w:val="000000"/>
          <w:kern w:val="0"/>
          <w:sz w:val="24"/>
          <w:szCs w:val="24"/>
        </w:rPr>
        <w:t>人民法院受理一起未成年人盗窃案，人民法院为犯罪嫌疑人孙某指定了律师杨某作为其辩护人。开庭审理时，孙某以辩护人杨某辩护不力为由，拒绝杨某继续为他辩护，同时提出不需要辩护入而由自己自行辩护。对此，A市甲区人民法院应做出的处理是(B)。</w:t>
      </w:r>
      <w:r>
        <w:rPr>
          <w:rStyle w:val="18"/>
          <w:rFonts w:ascii="微软雅黑" w:eastAsia="微软雅黑" w:hAnsi="微软雅黑" w:hint="default"/>
        </w:rPr>
        <w:t>B.准许孙某拒绝杨某继续辩护，但要求孙某另行委托辩护人或者另行为孙某指定辩护人</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A</w:t>
      </w:r>
      <w:r>
        <w:rPr>
          <w:rStyle w:val="15"/>
          <w:rFonts w:ascii="微软雅黑" w:eastAsia="微软雅黑" w:hAnsi="微软雅黑" w:hint="default"/>
          <w:b/>
          <w:bCs/>
        </w:rPr>
        <w:t>市甲区</w:t>
      </w:r>
      <w:r>
        <w:rPr>
          <w:rFonts w:ascii="微软雅黑" w:eastAsia="微软雅黑" w:hAnsi="微软雅黑" w:hint="eastAsia"/>
          <w:color w:val="000000"/>
          <w:sz w:val="24"/>
          <w:szCs w:val="24"/>
        </w:rPr>
        <w:t>人民法院受理一起未成年人盗窃案，人民法院为犯罪嫌疑人孙某指定了律师杨某作为其辩护人。开庭审理时，孙某以辩护人杨某辩护不力为由，拒绝杨某继续为他辩护，同时提出不需要辩护人而由自己自行辩护。对此，A市甲区人民法院应做出的处理是(B)。A.应当准许，并记录在案</w:t>
      </w:r>
      <w:r>
        <w:rPr>
          <w:rFonts w:ascii="微软雅黑" w:eastAsia="微软雅黑" w:hAnsi="微软雅黑" w:hint="eastAsia"/>
          <w:color w:val="FF0000"/>
          <w:sz w:val="24"/>
          <w:szCs w:val="24"/>
        </w:rPr>
        <w:t>B.准许孙某拒绝杨某继续辩护，但要求孙某另行委托辩护人或者另行为孙某指定辩护人</w:t>
      </w:r>
      <w:r>
        <w:rPr>
          <w:rFonts w:ascii="微软雅黑" w:eastAsia="微软雅黑" w:hAnsi="微软雅黑" w:hint="eastAsia"/>
          <w:color w:val="000000"/>
          <w:sz w:val="24"/>
          <w:szCs w:val="24"/>
        </w:rPr>
        <w:t>C.寻找孙的监护人，由其监护人决定是否需要辩护人辩护D.不准许孙某拒绝杨某继续辩护</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J</w:t>
      </w:r>
      <w:r>
        <w:rPr>
          <w:rFonts w:ascii="微软雅黑" w:eastAsia="微软雅黑" w:hAnsi="微软雅黑" w:hint="eastAsia"/>
          <w:color w:val="000000"/>
          <w:kern w:val="0"/>
          <w:sz w:val="24"/>
          <w:szCs w:val="24"/>
        </w:rPr>
        <w:t>市人民检察院在对舒某刑讯逼供案侦查期间，发现舒某还曾对证人高某使用暴力手段逼取证言。计算舒某侦查羁押期限的正确方法是(B)。</w:t>
      </w:r>
      <w:r>
        <w:rPr>
          <w:rStyle w:val="18"/>
          <w:rFonts w:ascii="微软雅黑" w:eastAsia="微软雅黑" w:hAnsi="微软雅黑" w:hint="default"/>
        </w:rPr>
        <w:t>B.自发现对证人使用暴力手段逼取证言的犯罪之日起，重新计算侦查羁押期限</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P</w:t>
      </w:r>
      <w:r>
        <w:rPr>
          <w:rFonts w:ascii="微软雅黑" w:eastAsia="微软雅黑" w:hAnsi="微软雅黑" w:hint="eastAsia"/>
          <w:color w:val="000000"/>
          <w:kern w:val="0"/>
          <w:sz w:val="24"/>
          <w:szCs w:val="24"/>
        </w:rPr>
        <w:t>县人民法院对赵某巨额财产来源不明案进行法庭审理后，合议庭评议认为，根据已经查明的事实和认定的证据材料，能够确认赵某不构成犯罪，但在作出判决前，赵某因突发心脏病死亡。P县人民法院应作出的处理是(B)。</w:t>
      </w:r>
      <w:r>
        <w:rPr>
          <w:rStyle w:val="18"/>
          <w:rFonts w:ascii="微软雅黑" w:eastAsia="微软雅黑" w:hAnsi="微软雅黑" w:hint="default"/>
        </w:rPr>
        <w:t>B.判决宣告赵某无罪</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S</w:t>
      </w:r>
      <w:r>
        <w:rPr>
          <w:rFonts w:ascii="微软雅黑" w:eastAsia="微软雅黑" w:hAnsi="微软雅黑" w:hint="eastAsia"/>
          <w:color w:val="000000"/>
          <w:kern w:val="0"/>
          <w:sz w:val="24"/>
          <w:szCs w:val="24"/>
        </w:rPr>
        <w:t>市中级人民法院受理本市人民检察院提起公诉的谢某、王某抢劫案后，认为不需要判处无期徒刑以上刑罚。S市中级人民法院可以做出的处理是(A)。</w:t>
      </w:r>
      <w:r>
        <w:rPr>
          <w:rStyle w:val="18"/>
          <w:rFonts w:ascii="微软雅黑" w:eastAsia="微软雅黑" w:hAnsi="微软雅黑" w:hint="default"/>
        </w:rPr>
        <w:t>A.开庭审理，不再交基层人民法院审理</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b/>
          <w:bCs/>
          <w:color w:val="000000"/>
          <w:kern w:val="0"/>
          <w:sz w:val="32"/>
          <w:szCs w:val="32"/>
        </w:rPr>
      </w:pPr>
      <w:r>
        <w:rPr>
          <w:rFonts w:ascii="微软雅黑" w:eastAsia="微软雅黑" w:hAnsi="微软雅黑" w:hint="eastAsia"/>
          <w:b/>
          <w:color w:val="00B050"/>
          <w:sz w:val="44"/>
          <w:szCs w:val="44"/>
        </w:rPr>
        <w:t>首字音序</w:t>
      </w:r>
      <w:r>
        <w:rPr>
          <w:rFonts w:ascii="微软雅黑" w:eastAsia="微软雅黑" w:hAnsi="微软雅黑" w:hint="eastAsia"/>
          <w:b/>
          <w:bCs/>
          <w:kern w:val="0"/>
          <w:sz w:val="44"/>
          <w:szCs w:val="44"/>
        </w:rPr>
        <w:t>B</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北</w:t>
      </w:r>
      <w:r>
        <w:rPr>
          <w:rFonts w:ascii="微软雅黑" w:eastAsia="微软雅黑" w:hAnsi="微软雅黑" w:hint="eastAsia"/>
          <w:color w:val="000000"/>
          <w:kern w:val="0"/>
          <w:sz w:val="24"/>
          <w:szCs w:val="24"/>
        </w:rPr>
        <w:t>海市某高校的外国留学生甲将同室居住的留学生乙打成轻伤，有权对甲进行一审的人民法院是(B)。</w:t>
      </w:r>
      <w:r>
        <w:rPr>
          <w:rStyle w:val="18"/>
          <w:rFonts w:ascii="微软雅黑" w:eastAsia="微软雅黑" w:hAnsi="微软雅黑" w:hint="default"/>
        </w:rPr>
        <w:t>B.中级人民法院</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sectPr>
          <w:footerReference w:type="default" r:id="rId5"/>
          <w:pgSz w:w="11906" w:h="16838"/>
          <w:pgMar w:top="567" w:right="567" w:bottom="567" w:left="567" w:header="851" w:footer="992" w:gutter="0"/>
          <w:cols w:num="1" w:space="0"/>
          <w:rtlGutter w:val="0"/>
          <w:docGrid w:type="lines" w:linePitch="312" w:charSpace="0"/>
        </w:sectPr>
      </w:pPr>
      <w:r>
        <w:rPr>
          <w:rFonts w:ascii="微软雅黑" w:eastAsia="微软雅黑" w:hAnsi="微软雅黑" w:hint="eastAsia"/>
          <w:b/>
          <w:bCs/>
          <w:color w:val="000000"/>
          <w:kern w:val="0"/>
          <w:sz w:val="32"/>
          <w:szCs w:val="32"/>
        </w:rPr>
        <w:t>被</w:t>
      </w:r>
      <w:r>
        <w:rPr>
          <w:rFonts w:ascii="微软雅黑" w:eastAsia="微软雅黑" w:hAnsi="微软雅黑" w:hint="eastAsia"/>
          <w:color w:val="000000"/>
          <w:kern w:val="0"/>
          <w:sz w:val="24"/>
          <w:szCs w:val="24"/>
        </w:rPr>
        <w:t>告人</w:t>
      </w:r>
      <w:r>
        <w:rPr>
          <w:rStyle w:val="15"/>
          <w:rFonts w:ascii="微软雅黑" w:eastAsia="微软雅黑" w:hAnsi="微软雅黑" w:hint="default"/>
          <w:b/>
          <w:bCs/>
        </w:rPr>
        <w:t>的辩护人</w:t>
      </w:r>
      <w:r>
        <w:rPr>
          <w:rFonts w:ascii="微软雅黑" w:eastAsia="微软雅黑" w:hAnsi="微软雅黑" w:hint="eastAsia"/>
          <w:color w:val="000000"/>
          <w:kern w:val="0"/>
          <w:sz w:val="24"/>
          <w:szCs w:val="24"/>
        </w:rPr>
        <w:t>提出上诉，应当取得(C)。</w:t>
      </w:r>
      <w:r>
        <w:rPr>
          <w:rStyle w:val="18"/>
          <w:rFonts w:ascii="微软雅黑" w:eastAsia="微软雅黑" w:hAnsi="微软雅黑" w:hint="default"/>
        </w:rPr>
        <w:t xml:space="preserve">C.被告人同意 </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被</w:t>
      </w:r>
      <w:r>
        <w:rPr>
          <w:rFonts w:ascii="微软雅黑" w:eastAsia="微软雅黑" w:hAnsi="微软雅黑" w:hint="eastAsia"/>
          <w:color w:val="000000"/>
          <w:kern w:val="0"/>
          <w:sz w:val="24"/>
          <w:szCs w:val="24"/>
        </w:rPr>
        <w:t>告人</w:t>
      </w:r>
      <w:r>
        <w:rPr>
          <w:rStyle w:val="15"/>
          <w:rFonts w:ascii="微软雅黑" w:eastAsia="微软雅黑" w:hAnsi="微软雅黑" w:hint="default"/>
          <w:b/>
          <w:bCs/>
        </w:rPr>
        <w:t>某甲</w:t>
      </w:r>
      <w:r>
        <w:rPr>
          <w:rFonts w:ascii="微软雅黑" w:eastAsia="微软雅黑" w:hAnsi="微软雅黑" w:hint="eastAsia"/>
          <w:color w:val="000000"/>
          <w:kern w:val="0"/>
          <w:sz w:val="24"/>
          <w:szCs w:val="24"/>
        </w:rPr>
        <w:t>犯故意杀人罪、贪污罪，被A市中级人民法院一审分别判处死刑，决定执行死刑，剥夺政治权利终身。在上诉期限内，某甲没有上诉，检察院也没有提出抗诉。此案死刑复核程序是(C)。</w:t>
      </w:r>
      <w:r>
        <w:rPr>
          <w:rStyle w:val="18"/>
          <w:rFonts w:ascii="微软雅黑" w:eastAsia="微软雅黑" w:hAnsi="微软雅黑" w:hint="default"/>
        </w:rPr>
        <w:t>C.由高级人民法院复核同意后再报请最高人民法院核准</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被</w:t>
      </w:r>
      <w:r>
        <w:rPr>
          <w:rFonts w:ascii="微软雅黑" w:eastAsia="微软雅黑" w:hAnsi="微软雅黑" w:hint="eastAsia"/>
          <w:color w:val="000000"/>
          <w:kern w:val="0"/>
          <w:sz w:val="24"/>
          <w:szCs w:val="24"/>
        </w:rPr>
        <w:t>告人</w:t>
      </w:r>
      <w:r>
        <w:rPr>
          <w:rStyle w:val="15"/>
          <w:rFonts w:ascii="微软雅黑" w:eastAsia="微软雅黑" w:hAnsi="微软雅黑" w:hint="default"/>
          <w:b/>
          <w:bCs/>
        </w:rPr>
        <w:t>某甲</w:t>
      </w:r>
      <w:r>
        <w:rPr>
          <w:rFonts w:ascii="微软雅黑" w:eastAsia="微软雅黑" w:hAnsi="微软雅黑" w:hint="eastAsia"/>
          <w:color w:val="000000"/>
          <w:kern w:val="0"/>
          <w:sz w:val="24"/>
          <w:szCs w:val="24"/>
        </w:rPr>
        <w:t>犯故意杀人罪、贪污罪，被A市中级人民法院一审分别判处死刑，决定执行死刑，在上诉期限内，某甲没有上诉，检察院也没有提出抗诉，此案死刑复核程序是(C)。</w:t>
      </w:r>
      <w:r>
        <w:rPr>
          <w:rStyle w:val="18"/>
          <w:rFonts w:ascii="微软雅黑" w:eastAsia="微软雅黑" w:hAnsi="微软雅黑" w:hint="default"/>
        </w:rPr>
        <w:t>C.由高级人法院复核同意后再报请最高人民法院核准</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被</w:t>
      </w:r>
      <w:r>
        <w:rPr>
          <w:rFonts w:ascii="微软雅黑" w:eastAsia="微软雅黑" w:hAnsi="微软雅黑" w:hint="eastAsia"/>
          <w:color w:val="000000"/>
          <w:kern w:val="0"/>
          <w:sz w:val="24"/>
          <w:szCs w:val="24"/>
        </w:rPr>
        <w:t>告人</w:t>
      </w:r>
      <w:r>
        <w:rPr>
          <w:rStyle w:val="15"/>
          <w:rFonts w:ascii="微软雅黑" w:eastAsia="微软雅黑" w:hAnsi="微软雅黑" w:hint="default"/>
          <w:b/>
          <w:bCs/>
        </w:rPr>
        <w:t>严某</w:t>
      </w:r>
      <w:r>
        <w:rPr>
          <w:rFonts w:ascii="微软雅黑" w:eastAsia="微软雅黑" w:hAnsi="微软雅黑" w:hint="eastAsia"/>
          <w:color w:val="000000"/>
          <w:kern w:val="0"/>
          <w:sz w:val="24"/>
          <w:szCs w:val="24"/>
        </w:rPr>
        <w:t>，女，32岁，因贩运毒品被判处死刑，原审人民法院接到执行死刑的命令后，发现严某已怀孕7个月。下列说法中，正确的是(B)。</w:t>
      </w:r>
      <w:r>
        <w:rPr>
          <w:rStyle w:val="18"/>
          <w:rFonts w:ascii="微软雅黑" w:eastAsia="微软雅黑" w:hAnsi="微软雅黑" w:hint="default"/>
        </w:rPr>
        <w:t>B.应当停止执行死刑</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被</w:t>
      </w:r>
      <w:r>
        <w:rPr>
          <w:rFonts w:ascii="微软雅黑" w:eastAsia="微软雅黑" w:hAnsi="微软雅黑" w:hint="eastAsia"/>
          <w:color w:val="000000"/>
          <w:kern w:val="0"/>
          <w:sz w:val="24"/>
          <w:szCs w:val="24"/>
        </w:rPr>
        <w:t>告人</w:t>
      </w:r>
      <w:r>
        <w:rPr>
          <w:rStyle w:val="15"/>
          <w:rFonts w:ascii="微软雅黑" w:eastAsia="微软雅黑" w:hAnsi="微软雅黑" w:hint="default"/>
          <w:b/>
          <w:bCs/>
        </w:rPr>
        <w:t>又聋又哑</w:t>
      </w:r>
      <w:r>
        <w:rPr>
          <w:rFonts w:ascii="微软雅黑" w:eastAsia="微软雅黑" w:hAnsi="微软雅黑" w:hint="eastAsia"/>
          <w:color w:val="000000"/>
          <w:kern w:val="0"/>
          <w:sz w:val="24"/>
          <w:szCs w:val="24"/>
        </w:rPr>
        <w:t>，开庭审判前要求其懂哑语的姐姐当辩护人或翻译人，法院应当(A)。</w:t>
      </w:r>
      <w:r>
        <w:rPr>
          <w:rStyle w:val="18"/>
          <w:rFonts w:ascii="微软雅黑" w:eastAsia="微软雅黑" w:hAnsi="微软雅黑" w:hint="default"/>
        </w:rPr>
        <w:t>A.准被告人姐姐当其辩护人</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被</w:t>
      </w:r>
      <w:r>
        <w:rPr>
          <w:rFonts w:ascii="微软雅黑" w:eastAsia="微软雅黑" w:hAnsi="微软雅黑" w:hint="eastAsia"/>
          <w:color w:val="000000"/>
          <w:kern w:val="0"/>
          <w:sz w:val="24"/>
          <w:szCs w:val="24"/>
        </w:rPr>
        <w:t>告人</w:t>
      </w:r>
      <w:r>
        <w:rPr>
          <w:rStyle w:val="15"/>
          <w:rFonts w:ascii="微软雅黑" w:eastAsia="微软雅黑" w:hAnsi="微软雅黑" w:hint="default"/>
          <w:b/>
          <w:bCs/>
        </w:rPr>
        <w:t>郑某</w:t>
      </w:r>
      <w:r>
        <w:rPr>
          <w:rFonts w:ascii="微软雅黑" w:eastAsia="微软雅黑" w:hAnsi="微软雅黑" w:hint="eastAsia"/>
          <w:color w:val="000000"/>
          <w:kern w:val="0"/>
          <w:sz w:val="24"/>
          <w:szCs w:val="24"/>
        </w:rPr>
        <w:t>因贪污罪被某市中级人民法院一审判处死刑，缓期二年执行。判决后被告人没有上诉，检察机关也没有抗诉，该中级人民法院遂在抗诉、上诉期满后第二天报请省高级人民法院核准。下列各项中，省高级人民法院不得做出的处理是(B)。</w:t>
      </w:r>
      <w:r>
        <w:rPr>
          <w:rStyle w:val="18"/>
          <w:rFonts w:ascii="微软雅黑" w:eastAsia="微软雅黑" w:hAnsi="微软雅黑" w:hint="default"/>
        </w:rPr>
        <w:t>B.认为原判适用法律错误，处刑太轻，应判处死刑，立即执行，直接改判并报最高人民法院核准</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辩</w:t>
      </w:r>
      <w:r>
        <w:rPr>
          <w:rFonts w:ascii="微软雅黑" w:eastAsia="微软雅黑" w:hAnsi="微软雅黑" w:hint="eastAsia"/>
          <w:color w:val="000000"/>
          <w:kern w:val="0"/>
          <w:sz w:val="24"/>
          <w:szCs w:val="24"/>
        </w:rPr>
        <w:t>护</w:t>
      </w:r>
      <w:r>
        <w:rPr>
          <w:rStyle w:val="15"/>
          <w:rFonts w:ascii="微软雅黑" w:eastAsia="微软雅黑" w:hAnsi="微软雅黑" w:hint="default"/>
          <w:b/>
          <w:bCs/>
        </w:rPr>
        <w:t>律师</w:t>
      </w:r>
      <w:r>
        <w:rPr>
          <w:rFonts w:ascii="微软雅黑" w:eastAsia="微软雅黑" w:hAnsi="微软雅黑" w:hint="eastAsia"/>
          <w:color w:val="000000"/>
          <w:kern w:val="0"/>
          <w:sz w:val="24"/>
          <w:szCs w:val="24"/>
        </w:rPr>
        <w:t>在执业活动中知悉其委托人准备实施严重危害他人人身安全的犯罪时，该辩护律师(C)。</w:t>
      </w:r>
      <w:r>
        <w:rPr>
          <w:rStyle w:val="18"/>
          <w:rFonts w:ascii="微软雅黑" w:eastAsia="微软雅黑" w:hAnsi="微软雅黑" w:hint="default"/>
        </w:rPr>
        <w:t>C.应当及时告知司法机关</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辩</w:t>
      </w:r>
      <w:r>
        <w:rPr>
          <w:rFonts w:ascii="微软雅黑" w:eastAsia="微软雅黑" w:hAnsi="微软雅黑" w:hint="eastAsia"/>
          <w:color w:val="000000"/>
          <w:kern w:val="0"/>
          <w:sz w:val="24"/>
          <w:szCs w:val="24"/>
        </w:rPr>
        <w:t>护人</w:t>
      </w:r>
      <w:r>
        <w:rPr>
          <w:rStyle w:val="15"/>
          <w:rFonts w:ascii="微软雅黑" w:eastAsia="微软雅黑" w:hAnsi="微软雅黑" w:hint="default"/>
          <w:b/>
          <w:bCs/>
        </w:rPr>
        <w:t>参加</w:t>
      </w:r>
      <w:r>
        <w:rPr>
          <w:rFonts w:ascii="微软雅黑" w:eastAsia="微软雅黑" w:hAnsi="微软雅黑" w:hint="eastAsia"/>
          <w:color w:val="000000"/>
          <w:kern w:val="0"/>
          <w:sz w:val="24"/>
          <w:szCs w:val="24"/>
        </w:rPr>
        <w:t>刑事诉讼的时间是从(B)。</w:t>
      </w:r>
      <w:r>
        <w:rPr>
          <w:rStyle w:val="18"/>
          <w:rFonts w:ascii="微软雅黑" w:eastAsia="微软雅黑" w:hAnsi="微软雅黑" w:hint="default"/>
        </w:rPr>
        <w:t>B.公诉案件自案件移送审查起诉之日起</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辩</w:t>
      </w:r>
      <w:r>
        <w:rPr>
          <w:rFonts w:ascii="微软雅黑" w:eastAsia="微软雅黑" w:hAnsi="微软雅黑" w:hint="eastAsia"/>
          <w:color w:val="000000"/>
          <w:kern w:val="0"/>
          <w:sz w:val="24"/>
          <w:szCs w:val="24"/>
        </w:rPr>
        <w:t>护人</w:t>
      </w:r>
      <w:r>
        <w:rPr>
          <w:rStyle w:val="15"/>
          <w:rFonts w:ascii="微软雅黑" w:eastAsia="微软雅黑" w:hAnsi="微软雅黑" w:hint="default"/>
          <w:b/>
          <w:bCs/>
        </w:rPr>
        <w:t>参加</w:t>
      </w:r>
      <w:r>
        <w:rPr>
          <w:rFonts w:ascii="微软雅黑" w:eastAsia="微软雅黑" w:hAnsi="微软雅黑" w:hint="eastAsia"/>
          <w:color w:val="000000"/>
          <w:sz w:val="24"/>
          <w:szCs w:val="24"/>
        </w:rPr>
        <w:t>刑事诉讼的时间是从(B)。A.犯罪嫌疑人被侦查机关第一次讯问后者采取强制措施之日起</w:t>
      </w:r>
      <w:r>
        <w:rPr>
          <w:rFonts w:ascii="微软雅黑" w:eastAsia="微软雅黑" w:hAnsi="微软雅黑" w:hint="eastAsia"/>
          <w:color w:val="FF0000"/>
          <w:sz w:val="24"/>
          <w:szCs w:val="24"/>
        </w:rPr>
        <w:t>B.公诉案件自案件移送审查起诉之日起</w:t>
      </w:r>
      <w:r>
        <w:rPr>
          <w:rFonts w:ascii="微软雅黑" w:eastAsia="微软雅黑" w:hAnsi="微软雅黑" w:hint="eastAsia"/>
          <w:color w:val="000000"/>
          <w:sz w:val="24"/>
          <w:szCs w:val="24"/>
        </w:rPr>
        <w:t>C.犯罪嫌疑人被采取强制措施之日起D.提起公诉之日起</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辩</w:t>
      </w:r>
      <w:r>
        <w:rPr>
          <w:rFonts w:ascii="微软雅黑" w:eastAsia="微软雅黑" w:hAnsi="微软雅黑" w:hint="eastAsia"/>
          <w:color w:val="000000"/>
          <w:kern w:val="0"/>
          <w:sz w:val="24"/>
          <w:szCs w:val="24"/>
        </w:rPr>
        <w:t>护人</w:t>
      </w:r>
      <w:r>
        <w:rPr>
          <w:rStyle w:val="15"/>
          <w:rFonts w:ascii="微软雅黑" w:eastAsia="微软雅黑" w:hAnsi="微软雅黑" w:hint="default"/>
          <w:b/>
          <w:bCs/>
        </w:rPr>
        <w:t>在</w:t>
      </w:r>
      <w:r>
        <w:rPr>
          <w:rFonts w:ascii="微软雅黑" w:eastAsia="微软雅黑" w:hAnsi="微软雅黑" w:hint="eastAsia"/>
          <w:color w:val="000000"/>
          <w:kern w:val="0"/>
          <w:sz w:val="24"/>
          <w:szCs w:val="24"/>
        </w:rPr>
        <w:t>刑事诉讼中所处的地位是(B)。</w:t>
      </w:r>
      <w:r>
        <w:rPr>
          <w:rStyle w:val="16"/>
          <w:rFonts w:ascii="微软雅黑" w:eastAsia="微软雅黑" w:hAnsi="微软雅黑" w:hint="default"/>
        </w:rPr>
        <w:t>B.</w:t>
      </w:r>
      <w:r>
        <w:rPr>
          <w:rStyle w:val="18"/>
          <w:rFonts w:ascii="微软雅黑" w:eastAsia="微软雅黑" w:hAnsi="微软雅黑" w:hint="default"/>
        </w:rPr>
        <w:t>专门维护犯罪嫌疑人</w:t>
      </w:r>
      <w:r>
        <w:rPr>
          <w:rStyle w:val="16"/>
          <w:rFonts w:ascii="微软雅黑" w:eastAsia="微软雅黑" w:hAnsi="微软雅黑" w:hint="default"/>
        </w:rPr>
        <w:t>、</w:t>
      </w:r>
      <w:r>
        <w:rPr>
          <w:rStyle w:val="18"/>
          <w:rFonts w:ascii="微软雅黑" w:eastAsia="微软雅黑" w:hAnsi="微软雅黑" w:hint="default"/>
        </w:rPr>
        <w:t>被告人的合法权益</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补</w:t>
      </w:r>
      <w:r>
        <w:rPr>
          <w:rFonts w:ascii="微软雅黑" w:eastAsia="微软雅黑" w:hAnsi="微软雅黑" w:hint="eastAsia"/>
          <w:color w:val="000000"/>
          <w:kern w:val="0"/>
          <w:sz w:val="24"/>
          <w:szCs w:val="24"/>
        </w:rPr>
        <w:t>充侦查不得超过(B)次。</w:t>
      </w:r>
      <w:r>
        <w:rPr>
          <w:rStyle w:val="18"/>
          <w:rFonts w:ascii="微软雅黑" w:eastAsia="微软雅黑" w:hAnsi="微软雅黑" w:hint="default"/>
        </w:rPr>
        <w:t>B.2</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不</w:t>
      </w:r>
      <w:r>
        <w:rPr>
          <w:rFonts w:ascii="微软雅黑" w:eastAsia="微软雅黑" w:hAnsi="微软雅黑" w:hint="eastAsia"/>
          <w:color w:val="000000"/>
          <w:kern w:val="0"/>
          <w:sz w:val="24"/>
          <w:szCs w:val="24"/>
        </w:rPr>
        <w:t>服</w:t>
      </w:r>
      <w:r>
        <w:rPr>
          <w:rStyle w:val="15"/>
          <w:rFonts w:ascii="微软雅黑" w:eastAsia="微软雅黑" w:hAnsi="微软雅黑" w:hint="default"/>
          <w:b/>
          <w:bCs/>
        </w:rPr>
        <w:t>地方</w:t>
      </w:r>
      <w:r>
        <w:rPr>
          <w:rFonts w:ascii="微软雅黑" w:eastAsia="微软雅黑" w:hAnsi="微软雅黑" w:hint="eastAsia"/>
          <w:color w:val="000000"/>
          <w:kern w:val="0"/>
          <w:sz w:val="24"/>
          <w:szCs w:val="24"/>
        </w:rPr>
        <w:t>各级人民法院第一审未生效判决时，哪类人有权请求检察院提起抗诉？(C)</w:t>
      </w:r>
      <w:r>
        <w:rPr>
          <w:rStyle w:val="16"/>
          <w:rFonts w:ascii="微软雅黑" w:eastAsia="微软雅黑" w:hAnsi="微软雅黑" w:hint="default"/>
        </w:rPr>
        <w:t xml:space="preserve"> </w:t>
      </w:r>
      <w:r>
        <w:rPr>
          <w:rStyle w:val="18"/>
          <w:rFonts w:ascii="微软雅黑" w:eastAsia="微软雅黑" w:hAnsi="微软雅黑" w:hint="default"/>
        </w:rPr>
        <w:t>C.被害人及其法定代理人</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不</w:t>
      </w:r>
      <w:r>
        <w:rPr>
          <w:rFonts w:ascii="微软雅黑" w:eastAsia="微软雅黑" w:hAnsi="微软雅黑" w:hint="eastAsia"/>
          <w:color w:val="000000"/>
          <w:kern w:val="0"/>
          <w:sz w:val="24"/>
          <w:szCs w:val="24"/>
        </w:rPr>
        <w:t>服</w:t>
      </w:r>
      <w:r>
        <w:rPr>
          <w:rStyle w:val="15"/>
          <w:rFonts w:ascii="微软雅黑" w:eastAsia="微软雅黑" w:hAnsi="微软雅黑" w:hint="default"/>
          <w:b/>
          <w:bCs/>
        </w:rPr>
        <w:t>判决</w:t>
      </w:r>
      <w:r>
        <w:rPr>
          <w:rFonts w:ascii="微软雅黑" w:eastAsia="微软雅黑" w:hAnsi="微软雅黑" w:hint="eastAsia"/>
          <w:color w:val="000000"/>
          <w:kern w:val="0"/>
          <w:sz w:val="24"/>
          <w:szCs w:val="24"/>
        </w:rPr>
        <w:t>的上诉、抗诉期限为(D)。</w:t>
      </w:r>
      <w:r>
        <w:rPr>
          <w:rStyle w:val="18"/>
          <w:rFonts w:ascii="微软雅黑" w:eastAsia="微软雅黑" w:hAnsi="微软雅黑" w:hint="default"/>
        </w:rPr>
        <w:t>D.10日</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不</w:t>
      </w:r>
      <w:r>
        <w:rPr>
          <w:rFonts w:ascii="微软雅黑" w:eastAsia="微软雅黑" w:hAnsi="微软雅黑" w:hint="eastAsia"/>
          <w:color w:val="000000"/>
          <w:kern w:val="0"/>
          <w:sz w:val="24"/>
          <w:szCs w:val="24"/>
        </w:rPr>
        <w:t>服</w:t>
      </w:r>
      <w:r>
        <w:rPr>
          <w:rStyle w:val="15"/>
          <w:rFonts w:ascii="微软雅黑" w:eastAsia="微软雅黑" w:hAnsi="微软雅黑" w:hint="default"/>
          <w:b/>
          <w:bCs/>
        </w:rPr>
        <w:t>一审判决</w:t>
      </w:r>
      <w:r>
        <w:rPr>
          <w:rFonts w:ascii="微软雅黑" w:eastAsia="微软雅黑" w:hAnsi="微软雅黑" w:hint="eastAsia"/>
          <w:color w:val="000000"/>
          <w:kern w:val="0"/>
          <w:sz w:val="24"/>
          <w:szCs w:val="24"/>
        </w:rPr>
        <w:t>的上诉、抗诉期限为(D)。</w:t>
      </w:r>
      <w:r>
        <w:rPr>
          <w:rStyle w:val="18"/>
          <w:rFonts w:ascii="微软雅黑" w:eastAsia="微软雅黑" w:hAnsi="微软雅黑" w:hint="default"/>
        </w:rPr>
        <w:t>D.10日</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不</w:t>
      </w:r>
      <w:r>
        <w:rPr>
          <w:rStyle w:val="15"/>
          <w:rFonts w:ascii="微软雅黑" w:eastAsia="微软雅黑" w:hAnsi="微软雅黑" w:hint="default"/>
          <w:b/>
          <w:bCs/>
        </w:rPr>
        <w:t>属于</w:t>
      </w:r>
      <w:r>
        <w:rPr>
          <w:rFonts w:ascii="微软雅黑" w:eastAsia="微软雅黑" w:hAnsi="微软雅黑" w:hint="eastAsia"/>
          <w:color w:val="000000"/>
          <w:kern w:val="0"/>
          <w:sz w:val="24"/>
          <w:szCs w:val="24"/>
        </w:rPr>
        <w:t>人民检察院自行立案侦查处理的案件是(B)。</w:t>
      </w:r>
      <w:r>
        <w:rPr>
          <w:rStyle w:val="16"/>
          <w:rFonts w:ascii="微软雅黑" w:eastAsia="微软雅黑" w:hAnsi="微软雅黑" w:hint="default"/>
        </w:rPr>
        <w:t>B.</w:t>
      </w:r>
      <w:r>
        <w:rPr>
          <w:rStyle w:val="18"/>
          <w:rFonts w:ascii="微软雅黑" w:eastAsia="微软雅黑" w:hAnsi="微软雅黑" w:hint="default"/>
        </w:rPr>
        <w:t>非法拘禁犯罪</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b/>
          <w:bCs/>
          <w:color w:val="000000"/>
          <w:kern w:val="0"/>
          <w:sz w:val="32"/>
          <w:szCs w:val="32"/>
        </w:rPr>
      </w:pPr>
      <w:r>
        <w:rPr>
          <w:rFonts w:ascii="微软雅黑" w:eastAsia="微软雅黑" w:hAnsi="微软雅黑" w:hint="eastAsia"/>
          <w:b/>
          <w:color w:val="00B050"/>
          <w:sz w:val="44"/>
          <w:szCs w:val="44"/>
        </w:rPr>
        <w:t>首字音序</w:t>
      </w:r>
      <w:r>
        <w:rPr>
          <w:rFonts w:ascii="微软雅黑" w:eastAsia="微软雅黑" w:hAnsi="微软雅黑" w:hint="eastAsia"/>
          <w:b/>
          <w:bCs/>
          <w:kern w:val="0"/>
          <w:sz w:val="44"/>
          <w:szCs w:val="44"/>
        </w:rPr>
        <w:t>C</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传</w:t>
      </w:r>
      <w:r>
        <w:rPr>
          <w:rStyle w:val="15"/>
          <w:rFonts w:ascii="微软雅黑" w:eastAsia="微软雅黑" w:hAnsi="微软雅黑" w:hint="default"/>
          <w:b/>
          <w:bCs/>
        </w:rPr>
        <w:t>唤、拘传</w:t>
      </w:r>
      <w:r>
        <w:rPr>
          <w:rFonts w:ascii="微软雅黑" w:eastAsia="微软雅黑" w:hAnsi="微软雅黑" w:hint="eastAsia"/>
          <w:color w:val="000000"/>
          <w:kern w:val="0"/>
          <w:sz w:val="24"/>
          <w:szCs w:val="24"/>
        </w:rPr>
        <w:t>持续的时间最长不得超过(B)。</w:t>
      </w:r>
      <w:r>
        <w:rPr>
          <w:rStyle w:val="18"/>
          <w:rFonts w:ascii="微软雅黑" w:eastAsia="微软雅黑" w:hAnsi="微软雅黑" w:hint="default"/>
        </w:rPr>
        <w:t>B.12小时</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sectPr>
          <w:footerReference w:type="default" r:id="rId6"/>
          <w:type w:val="nextPage"/>
          <w:pgSz w:w="11906" w:h="16838"/>
          <w:pgMar w:top="567" w:right="567" w:bottom="567" w:left="567" w:header="851" w:footer="992" w:gutter="0"/>
          <w:pgNumType w:start="2"/>
          <w:cols w:num="1" w:space="0"/>
          <w:titlePg w:val="0"/>
          <w:rtlGutter w:val="0"/>
          <w:docGrid w:type="lines" w:linePitch="312" w:charSpace="0"/>
        </w:sectPr>
      </w:pPr>
      <w:r>
        <w:rPr>
          <w:rFonts w:ascii="微软雅黑" w:eastAsia="微软雅黑" w:hAnsi="微软雅黑" w:hint="eastAsia"/>
          <w:b/>
          <w:bCs/>
          <w:color w:val="000000"/>
          <w:kern w:val="0"/>
          <w:sz w:val="32"/>
          <w:szCs w:val="32"/>
        </w:rPr>
        <w:t>传</w:t>
      </w:r>
      <w:r>
        <w:rPr>
          <w:rStyle w:val="15"/>
          <w:rFonts w:ascii="微软雅黑" w:eastAsia="微软雅黑" w:hAnsi="微软雅黑" w:hint="default"/>
          <w:b/>
          <w:bCs/>
        </w:rPr>
        <w:t>唤</w:t>
      </w:r>
      <w:r>
        <w:rPr>
          <w:rFonts w:ascii="微软雅黑" w:eastAsia="微软雅黑" w:hAnsi="微软雅黑" w:hint="eastAsia"/>
          <w:color w:val="000000"/>
          <w:kern w:val="0"/>
          <w:sz w:val="24"/>
          <w:szCs w:val="24"/>
        </w:rPr>
        <w:t>持续的时间最长不得超过(B)。</w:t>
      </w:r>
      <w:r>
        <w:rPr>
          <w:rStyle w:val="18"/>
          <w:rFonts w:ascii="微软雅黑" w:eastAsia="微软雅黑" w:hAnsi="微软雅黑" w:hint="default"/>
        </w:rPr>
        <w:t>B.12小时</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b/>
          <w:bCs/>
          <w:color w:val="000000"/>
          <w:kern w:val="0"/>
          <w:sz w:val="32"/>
          <w:szCs w:val="32"/>
        </w:rPr>
      </w:pPr>
      <w:r>
        <w:rPr>
          <w:rFonts w:ascii="微软雅黑" w:eastAsia="微软雅黑" w:hAnsi="微软雅黑" w:hint="eastAsia"/>
          <w:b/>
          <w:color w:val="00B050"/>
          <w:sz w:val="44"/>
          <w:szCs w:val="44"/>
        </w:rPr>
        <w:t>首字音序</w:t>
      </w:r>
      <w:r>
        <w:rPr>
          <w:rFonts w:ascii="微软雅黑" w:eastAsia="微软雅黑" w:hAnsi="微软雅黑" w:hint="eastAsia"/>
          <w:b/>
          <w:bCs/>
          <w:kern w:val="0"/>
          <w:sz w:val="44"/>
          <w:szCs w:val="44"/>
        </w:rPr>
        <w:t>D</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当</w:t>
      </w:r>
      <w:r>
        <w:rPr>
          <w:rFonts w:ascii="微软雅黑" w:eastAsia="微软雅黑" w:hAnsi="微软雅黑" w:hint="eastAsia"/>
          <w:color w:val="000000"/>
          <w:kern w:val="0"/>
          <w:sz w:val="24"/>
          <w:szCs w:val="24"/>
        </w:rPr>
        <w:t>事人提出回避申请后，不能因此而暂停的诉讼程序是(A)。</w:t>
      </w:r>
      <w:r>
        <w:rPr>
          <w:rStyle w:val="16"/>
          <w:rFonts w:ascii="微软雅黑" w:eastAsia="微软雅黑" w:hAnsi="微软雅黑" w:hint="default"/>
        </w:rPr>
        <w:t>A.</w:t>
      </w:r>
      <w:r>
        <w:rPr>
          <w:rStyle w:val="18"/>
          <w:rFonts w:ascii="微软雅黑" w:eastAsia="微软雅黑" w:hAnsi="微软雅黑" w:hint="default"/>
        </w:rPr>
        <w:t>侦查程序</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对</w:t>
      </w:r>
      <w:r>
        <w:rPr>
          <w:rStyle w:val="15"/>
          <w:rFonts w:ascii="微软雅黑" w:eastAsia="微软雅黑" w:hAnsi="微软雅黑" w:hint="default"/>
          <w:b/>
          <w:bCs/>
        </w:rPr>
        <w:t>罚金</w:t>
      </w:r>
      <w:r>
        <w:rPr>
          <w:rFonts w:ascii="微软雅黑" w:eastAsia="微软雅黑" w:hAnsi="微软雅黑" w:hint="eastAsia"/>
          <w:color w:val="000000"/>
          <w:kern w:val="0"/>
          <w:sz w:val="24"/>
          <w:szCs w:val="24"/>
        </w:rPr>
        <w:t>判决(无论附加适用或者独立适用)，其执行机关是(A)。</w:t>
      </w:r>
      <w:r>
        <w:rPr>
          <w:rStyle w:val="16"/>
          <w:rFonts w:ascii="微软雅黑" w:eastAsia="微软雅黑" w:hAnsi="微软雅黑" w:hint="default"/>
        </w:rPr>
        <w:t>A.</w:t>
      </w:r>
      <w:r>
        <w:rPr>
          <w:rStyle w:val="18"/>
          <w:rFonts w:ascii="微软雅黑" w:eastAsia="微软雅黑" w:hAnsi="微软雅黑" w:hint="default"/>
        </w:rPr>
        <w:t>人民法院</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对</w:t>
      </w:r>
      <w:r>
        <w:rPr>
          <w:rStyle w:val="15"/>
          <w:rFonts w:ascii="微软雅黑" w:eastAsia="微软雅黑" w:hAnsi="微软雅黑" w:hint="default"/>
          <w:b/>
          <w:bCs/>
        </w:rPr>
        <w:t>判处死刑</w:t>
      </w:r>
      <w:r>
        <w:rPr>
          <w:rFonts w:ascii="微软雅黑" w:eastAsia="微软雅黑" w:hAnsi="微软雅黑" w:hint="eastAsia"/>
          <w:color w:val="000000"/>
          <w:kern w:val="0"/>
          <w:sz w:val="24"/>
          <w:szCs w:val="24"/>
        </w:rPr>
        <w:t>立即执行的贪污案件有核准权的法院是 (A)。</w:t>
      </w:r>
      <w:r>
        <w:rPr>
          <w:rStyle w:val="16"/>
          <w:rFonts w:ascii="微软雅黑" w:eastAsia="微软雅黑" w:hAnsi="微软雅黑" w:hint="default"/>
        </w:rPr>
        <w:t>A.</w:t>
      </w:r>
      <w:r>
        <w:rPr>
          <w:rStyle w:val="18"/>
          <w:rFonts w:ascii="微软雅黑" w:eastAsia="微软雅黑" w:hAnsi="微软雅黑" w:hint="default"/>
        </w:rPr>
        <w:t>最高人民法院</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对</w:t>
      </w:r>
      <w:r>
        <w:rPr>
          <w:rStyle w:val="15"/>
          <w:rFonts w:ascii="微软雅黑" w:eastAsia="微软雅黑" w:hAnsi="微软雅黑" w:hint="default"/>
          <w:b/>
          <w:bCs/>
        </w:rPr>
        <w:t>人民检察院</w:t>
      </w:r>
      <w:r>
        <w:rPr>
          <w:rFonts w:ascii="微软雅黑" w:eastAsia="微软雅黑" w:hAnsi="微软雅黑" w:hint="eastAsia"/>
          <w:color w:val="000000"/>
          <w:kern w:val="0"/>
          <w:sz w:val="24"/>
          <w:szCs w:val="24"/>
        </w:rPr>
        <w:t>抗诉的案件，第一审人民法院的审理方式是(D)。</w:t>
      </w:r>
      <w:r>
        <w:rPr>
          <w:rStyle w:val="16"/>
          <w:rFonts w:ascii="微软雅黑" w:eastAsia="微软雅黑" w:hAnsi="微软雅黑" w:hint="default"/>
        </w:rPr>
        <w:t>D.</w:t>
      </w:r>
      <w:r>
        <w:rPr>
          <w:rStyle w:val="18"/>
          <w:rFonts w:ascii="微软雅黑" w:eastAsia="微软雅黑" w:hAnsi="微软雅黑" w:hint="default"/>
        </w:rPr>
        <w:t>应当开庭审理</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对</w:t>
      </w:r>
      <w:r>
        <w:rPr>
          <w:rStyle w:val="15"/>
          <w:rFonts w:ascii="微软雅黑" w:eastAsia="微软雅黑" w:hAnsi="微软雅黑" w:hint="default"/>
          <w:b/>
          <w:bCs/>
        </w:rPr>
        <w:t>人民检察院</w:t>
      </w:r>
      <w:r>
        <w:rPr>
          <w:rFonts w:ascii="微软雅黑" w:eastAsia="微软雅黑" w:hAnsi="微软雅黑" w:hint="eastAsia"/>
          <w:color w:val="000000"/>
          <w:kern w:val="0"/>
          <w:sz w:val="24"/>
          <w:szCs w:val="24"/>
        </w:rPr>
        <w:t>抗诉的案件，第二审人民法院的审理方式是(B)。</w:t>
      </w:r>
      <w:r>
        <w:rPr>
          <w:rStyle w:val="16"/>
          <w:rFonts w:ascii="微软雅黑" w:eastAsia="微软雅黑" w:hAnsi="微软雅黑" w:hint="default"/>
        </w:rPr>
        <w:t>B.</w:t>
      </w:r>
      <w:r>
        <w:rPr>
          <w:rStyle w:val="18"/>
          <w:rFonts w:ascii="微软雅黑" w:eastAsia="微软雅黑" w:hAnsi="微软雅黑" w:hint="default"/>
        </w:rPr>
        <w:t>应当开庭审理</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对</w:t>
      </w:r>
      <w:r>
        <w:rPr>
          <w:rStyle w:val="15"/>
          <w:rFonts w:ascii="微软雅黑" w:eastAsia="微软雅黑" w:hAnsi="微软雅黑" w:hint="default"/>
          <w:b/>
          <w:bCs/>
        </w:rPr>
        <w:t>生效</w:t>
      </w:r>
      <w:r>
        <w:rPr>
          <w:rFonts w:ascii="微软雅黑" w:eastAsia="微软雅黑" w:hAnsi="微软雅黑" w:hint="eastAsia"/>
          <w:color w:val="000000"/>
          <w:kern w:val="0"/>
          <w:sz w:val="24"/>
          <w:szCs w:val="24"/>
        </w:rPr>
        <w:t>的没收财产判决(包括附加适用或者独立适用)，有权执行的机关是(B)。</w:t>
      </w:r>
      <w:r>
        <w:rPr>
          <w:rStyle w:val="16"/>
          <w:rFonts w:ascii="微软雅黑" w:eastAsia="微软雅黑" w:hAnsi="微软雅黑" w:hint="default"/>
        </w:rPr>
        <w:t>B.</w:t>
      </w:r>
      <w:r>
        <w:rPr>
          <w:rStyle w:val="18"/>
          <w:rFonts w:ascii="微软雅黑" w:eastAsia="微软雅黑" w:hAnsi="微软雅黑" w:hint="default"/>
        </w:rPr>
        <w:t>人民法院</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对</w:t>
      </w:r>
      <w:r>
        <w:rPr>
          <w:rStyle w:val="15"/>
          <w:rFonts w:ascii="微软雅黑" w:eastAsia="微软雅黑" w:hAnsi="微软雅黑" w:hint="default"/>
          <w:b/>
          <w:bCs/>
        </w:rPr>
        <w:t>生效</w:t>
      </w:r>
      <w:r>
        <w:rPr>
          <w:rFonts w:ascii="微软雅黑" w:eastAsia="微软雅黑" w:hAnsi="微软雅黑" w:hint="eastAsia"/>
          <w:color w:val="000000"/>
          <w:kern w:val="0"/>
          <w:sz w:val="24"/>
          <w:szCs w:val="24"/>
        </w:rPr>
        <w:t>的没收财产判决(无论附加适用或者独立适用)，有权执行的机关是(A)。</w:t>
      </w:r>
      <w:r>
        <w:rPr>
          <w:rStyle w:val="16"/>
          <w:rFonts w:ascii="微软雅黑" w:eastAsia="微软雅黑" w:hAnsi="微软雅黑" w:hint="default"/>
        </w:rPr>
        <w:t>A.</w:t>
      </w:r>
      <w:r>
        <w:rPr>
          <w:rStyle w:val="18"/>
          <w:rFonts w:ascii="微软雅黑" w:eastAsia="微软雅黑" w:hAnsi="微软雅黑" w:hint="default"/>
        </w:rPr>
        <w:t>人民法院</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对</w:t>
      </w:r>
      <w:r>
        <w:rPr>
          <w:rStyle w:val="15"/>
          <w:rFonts w:ascii="微软雅黑" w:eastAsia="微软雅黑" w:hAnsi="微软雅黑" w:hint="default"/>
          <w:b/>
          <w:bCs/>
        </w:rPr>
        <w:t>生效</w:t>
      </w:r>
      <w:r>
        <w:rPr>
          <w:rFonts w:ascii="微软雅黑" w:eastAsia="微软雅黑" w:hAnsi="微软雅黑" w:hint="eastAsia"/>
          <w:color w:val="000000"/>
          <w:kern w:val="0"/>
          <w:sz w:val="24"/>
          <w:szCs w:val="24"/>
        </w:rPr>
        <w:t>的没收财产判决(无论附加适用或者独立适用)，有权执行的机关是(C)。</w:t>
      </w:r>
      <w:r>
        <w:rPr>
          <w:rStyle w:val="16"/>
          <w:rFonts w:ascii="微软雅黑" w:eastAsia="微软雅黑" w:hAnsi="微软雅黑" w:hint="default"/>
        </w:rPr>
        <w:t>C.</w:t>
      </w:r>
      <w:r>
        <w:rPr>
          <w:rStyle w:val="18"/>
          <w:rFonts w:ascii="微软雅黑" w:eastAsia="微软雅黑" w:hAnsi="微软雅黑" w:hint="default"/>
        </w:rPr>
        <w:t>人民法院</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对</w:t>
      </w:r>
      <w:r>
        <w:rPr>
          <w:rStyle w:val="15"/>
          <w:rFonts w:ascii="微软雅黑" w:eastAsia="微软雅黑" w:hAnsi="微软雅黑" w:hint="default"/>
          <w:b/>
          <w:bCs/>
        </w:rPr>
        <w:t>危害</w:t>
      </w:r>
      <w:r>
        <w:rPr>
          <w:rFonts w:ascii="微软雅黑" w:eastAsia="微软雅黑" w:hAnsi="微软雅黑" w:hint="eastAsia"/>
          <w:color w:val="000000"/>
          <w:kern w:val="0"/>
          <w:sz w:val="24"/>
          <w:szCs w:val="24"/>
        </w:rPr>
        <w:t>国家安全案件有一审管辖权的法院是(B)。</w:t>
      </w:r>
      <w:r>
        <w:rPr>
          <w:rStyle w:val="16"/>
          <w:rFonts w:ascii="微软雅黑" w:eastAsia="微软雅黑" w:hAnsi="微软雅黑" w:hint="default"/>
        </w:rPr>
        <w:t>B.</w:t>
      </w:r>
      <w:r>
        <w:rPr>
          <w:rStyle w:val="18"/>
          <w:rFonts w:ascii="微软雅黑" w:eastAsia="微软雅黑" w:hAnsi="微软雅黑" w:hint="default"/>
        </w:rPr>
        <w:t>中级人民法院</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对</w:t>
      </w:r>
      <w:r>
        <w:rPr>
          <w:rFonts w:ascii="微软雅黑" w:eastAsia="微软雅黑" w:hAnsi="微软雅黑" w:hint="eastAsia"/>
          <w:color w:val="000000"/>
          <w:kern w:val="0"/>
          <w:sz w:val="24"/>
          <w:szCs w:val="24"/>
        </w:rPr>
        <w:t>于</w:t>
      </w:r>
      <w:r>
        <w:rPr>
          <w:rStyle w:val="15"/>
          <w:rFonts w:ascii="微软雅黑" w:eastAsia="微软雅黑" w:hAnsi="微软雅黑" w:hint="default"/>
          <w:b/>
          <w:bCs/>
        </w:rPr>
        <w:t>退回</w:t>
      </w:r>
      <w:r>
        <w:rPr>
          <w:rFonts w:ascii="微软雅黑" w:eastAsia="微软雅黑" w:hAnsi="微软雅黑" w:hint="eastAsia"/>
          <w:color w:val="000000"/>
          <w:kern w:val="0"/>
          <w:sz w:val="24"/>
          <w:szCs w:val="24"/>
        </w:rPr>
        <w:t>补充侦查的案件，补充侦查后人民检察院仍然认为证据不足，不符合起诉条件的，可以作出的决定是(D)。</w:t>
      </w:r>
      <w:r>
        <w:rPr>
          <w:rStyle w:val="16"/>
          <w:rFonts w:ascii="微软雅黑" w:eastAsia="微软雅黑" w:hAnsi="微软雅黑" w:hint="default"/>
        </w:rPr>
        <w:t>D.</w:t>
      </w:r>
      <w:r>
        <w:rPr>
          <w:rStyle w:val="18"/>
          <w:rFonts w:ascii="微软雅黑" w:eastAsia="微软雅黑" w:hAnsi="微软雅黑" w:hint="default"/>
        </w:rPr>
        <w:t>不起诉</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对</w:t>
      </w:r>
      <w:r>
        <w:rPr>
          <w:rFonts w:ascii="微软雅黑" w:eastAsia="微软雅黑" w:hAnsi="微软雅黑" w:hint="eastAsia"/>
          <w:color w:val="000000"/>
          <w:kern w:val="0"/>
          <w:sz w:val="24"/>
          <w:szCs w:val="24"/>
        </w:rPr>
        <w:t>于</w:t>
      </w:r>
      <w:r>
        <w:rPr>
          <w:rStyle w:val="15"/>
          <w:rFonts w:ascii="微软雅黑" w:eastAsia="微软雅黑" w:hAnsi="微软雅黑" w:hint="default"/>
          <w:b/>
          <w:bCs/>
        </w:rPr>
        <w:t>退回</w:t>
      </w:r>
      <w:r>
        <w:rPr>
          <w:rFonts w:ascii="微软雅黑" w:eastAsia="微软雅黑" w:hAnsi="微软雅黑" w:hint="eastAsia"/>
          <w:color w:val="000000"/>
          <w:kern w:val="0"/>
          <w:sz w:val="24"/>
          <w:szCs w:val="24"/>
        </w:rPr>
        <w:t>补充侦查的案件，人民检察院仍然认为证据不足，不符合起诉条件的，可以作出的决定是(B)。</w:t>
      </w:r>
      <w:r>
        <w:rPr>
          <w:rStyle w:val="16"/>
          <w:rFonts w:ascii="微软雅黑" w:eastAsia="微软雅黑" w:hAnsi="微软雅黑" w:hint="default"/>
        </w:rPr>
        <w:t>B.</w:t>
      </w:r>
      <w:r>
        <w:rPr>
          <w:rStyle w:val="18"/>
          <w:rFonts w:ascii="微软雅黑" w:eastAsia="微软雅黑" w:hAnsi="微软雅黑" w:hint="default"/>
        </w:rPr>
        <w:t>不起诉</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对</w:t>
      </w:r>
      <w:r>
        <w:rPr>
          <w:rFonts w:ascii="微软雅黑" w:eastAsia="微软雅黑" w:hAnsi="微软雅黑" w:hint="eastAsia"/>
          <w:color w:val="000000"/>
          <w:kern w:val="0"/>
          <w:sz w:val="24"/>
          <w:szCs w:val="24"/>
        </w:rPr>
        <w:t>于</w:t>
      </w:r>
      <w:r>
        <w:rPr>
          <w:rStyle w:val="15"/>
          <w:rFonts w:ascii="微软雅黑" w:eastAsia="微软雅黑" w:hAnsi="微软雅黑" w:hint="default"/>
          <w:b/>
          <w:bCs/>
        </w:rPr>
        <w:t>已被拘留</w:t>
      </w:r>
      <w:r>
        <w:rPr>
          <w:rFonts w:ascii="微软雅黑" w:eastAsia="微软雅黑" w:hAnsi="微软雅黑" w:hint="eastAsia"/>
          <w:color w:val="000000"/>
          <w:kern w:val="0"/>
          <w:sz w:val="24"/>
          <w:szCs w:val="24"/>
        </w:rPr>
        <w:t>的人，公安机关认为需要逮捕而证据还不充足的，可以(A)。</w:t>
      </w:r>
      <w:r>
        <w:rPr>
          <w:rStyle w:val="16"/>
          <w:rFonts w:ascii="微软雅黑" w:eastAsia="微软雅黑" w:hAnsi="微软雅黑" w:hint="default"/>
        </w:rPr>
        <w:t>A.</w:t>
      </w:r>
      <w:r>
        <w:rPr>
          <w:rStyle w:val="18"/>
          <w:rFonts w:ascii="微软雅黑" w:eastAsia="微软雅黑" w:hAnsi="微软雅黑" w:hint="default"/>
        </w:rPr>
        <w:t>取保候审</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对</w:t>
      </w:r>
      <w:r>
        <w:rPr>
          <w:rFonts w:ascii="微软雅黑" w:eastAsia="微软雅黑" w:hAnsi="微软雅黑" w:hint="eastAsia"/>
          <w:color w:val="000000"/>
          <w:kern w:val="0"/>
          <w:sz w:val="24"/>
          <w:szCs w:val="24"/>
        </w:rPr>
        <w:t>于</w:t>
      </w:r>
      <w:r>
        <w:rPr>
          <w:rStyle w:val="15"/>
          <w:rFonts w:ascii="微软雅黑" w:eastAsia="微软雅黑" w:hAnsi="微软雅黑" w:hint="default"/>
          <w:b/>
          <w:bCs/>
        </w:rPr>
        <w:t>暂予监外执行</w:t>
      </w:r>
      <w:r>
        <w:rPr>
          <w:rFonts w:ascii="微软雅黑" w:eastAsia="微软雅黑" w:hAnsi="微软雅黑" w:hint="eastAsia"/>
          <w:color w:val="000000"/>
          <w:kern w:val="0"/>
          <w:sz w:val="24"/>
          <w:szCs w:val="24"/>
        </w:rPr>
        <w:t>的罪犯，由居住地(A)执行。</w:t>
      </w:r>
      <w:r>
        <w:rPr>
          <w:rStyle w:val="16"/>
          <w:rFonts w:ascii="微软雅黑" w:eastAsia="微软雅黑" w:hAnsi="微软雅黑" w:hint="default"/>
        </w:rPr>
        <w:t>A.</w:t>
      </w:r>
      <w:r>
        <w:rPr>
          <w:rStyle w:val="18"/>
          <w:rFonts w:ascii="微软雅黑" w:eastAsia="微软雅黑" w:hAnsi="微软雅黑" w:hint="default"/>
        </w:rPr>
        <w:t>公安机关</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对</w:t>
      </w:r>
      <w:r>
        <w:rPr>
          <w:rStyle w:val="15"/>
          <w:rFonts w:ascii="微软雅黑" w:eastAsia="微软雅黑" w:hAnsi="微软雅黑" w:hint="default"/>
          <w:b/>
          <w:bCs/>
        </w:rPr>
        <w:t>罪犯</w:t>
      </w:r>
      <w:r>
        <w:rPr>
          <w:rFonts w:ascii="微软雅黑" w:eastAsia="微软雅黑" w:hAnsi="微软雅黑" w:hint="eastAsia"/>
          <w:color w:val="000000"/>
          <w:kern w:val="0"/>
          <w:sz w:val="24"/>
          <w:szCs w:val="24"/>
        </w:rPr>
        <w:t>在监狱内犯罪的案件行使侦查权的机关是(D)。</w:t>
      </w:r>
      <w:r>
        <w:rPr>
          <w:rStyle w:val="18"/>
          <w:rFonts w:ascii="微软雅黑" w:eastAsia="微软雅黑" w:hAnsi="微软雅黑" w:hint="default"/>
        </w:rPr>
        <w:t>D.监狱</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color w:val="00B050"/>
          <w:sz w:val="44"/>
          <w:szCs w:val="44"/>
        </w:rPr>
      </w:pPr>
      <w:r>
        <w:rPr>
          <w:rFonts w:ascii="微软雅黑" w:eastAsia="微软雅黑" w:hAnsi="微软雅黑" w:hint="eastAsia"/>
          <w:b/>
          <w:bCs/>
          <w:color w:val="000000"/>
          <w:kern w:val="0"/>
          <w:sz w:val="32"/>
          <w:szCs w:val="32"/>
        </w:rPr>
        <w:t>对</w:t>
      </w:r>
      <w:r>
        <w:rPr>
          <w:rStyle w:val="15"/>
          <w:rFonts w:ascii="微软雅黑" w:eastAsia="微软雅黑" w:hAnsi="微软雅黑" w:hint="default"/>
          <w:b/>
          <w:bCs/>
        </w:rPr>
        <w:t>罪犯</w:t>
      </w:r>
      <w:r>
        <w:rPr>
          <w:rFonts w:ascii="微软雅黑" w:eastAsia="微软雅黑" w:hAnsi="微软雅黑" w:hint="eastAsia"/>
          <w:color w:val="000000"/>
          <w:sz w:val="24"/>
          <w:szCs w:val="24"/>
        </w:rPr>
        <w:t>在监狱内犯罪的案件行使侦查权的机关是(D)。A.国家安全机关B.公安机关C.人民检察院</w:t>
      </w:r>
      <w:r>
        <w:rPr>
          <w:rFonts w:ascii="微软雅黑" w:eastAsia="微软雅黑" w:hAnsi="微软雅黑" w:hint="eastAsia"/>
          <w:color w:val="FF0000"/>
          <w:sz w:val="24"/>
          <w:szCs w:val="24"/>
        </w:rPr>
        <w:t>D.监狱</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b/>
          <w:bCs/>
          <w:color w:val="000000"/>
          <w:kern w:val="0"/>
          <w:sz w:val="32"/>
          <w:szCs w:val="32"/>
        </w:rPr>
      </w:pPr>
      <w:r>
        <w:rPr>
          <w:rFonts w:ascii="微软雅黑" w:eastAsia="微软雅黑" w:hAnsi="微软雅黑" w:hint="eastAsia"/>
          <w:b/>
          <w:color w:val="00B050"/>
          <w:sz w:val="44"/>
          <w:szCs w:val="44"/>
        </w:rPr>
        <w:t>首字音序</w:t>
      </w:r>
      <w:r>
        <w:rPr>
          <w:rFonts w:ascii="微软雅黑" w:eastAsia="微软雅黑" w:hAnsi="微软雅黑" w:hint="eastAsia"/>
          <w:b/>
          <w:bCs/>
          <w:kern w:val="0"/>
          <w:sz w:val="44"/>
          <w:szCs w:val="44"/>
        </w:rPr>
        <w:t>F</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法</w:t>
      </w:r>
      <w:r>
        <w:rPr>
          <w:rFonts w:ascii="微软雅黑" w:eastAsia="微软雅黑" w:hAnsi="微软雅黑" w:hint="eastAsia"/>
          <w:color w:val="000000"/>
          <w:kern w:val="0"/>
          <w:sz w:val="24"/>
          <w:szCs w:val="24"/>
        </w:rPr>
        <w:t>律</w:t>
      </w:r>
      <w:r>
        <w:rPr>
          <w:rStyle w:val="15"/>
          <w:rFonts w:ascii="微软雅黑" w:eastAsia="微软雅黑" w:hAnsi="微软雅黑" w:hint="default"/>
          <w:b/>
          <w:bCs/>
        </w:rPr>
        <w:t>规定</w:t>
      </w:r>
      <w:r>
        <w:rPr>
          <w:rFonts w:ascii="微软雅黑" w:eastAsia="微软雅黑" w:hAnsi="微软雅黑" w:hint="eastAsia"/>
          <w:color w:val="000000"/>
          <w:kern w:val="0"/>
          <w:sz w:val="24"/>
          <w:szCs w:val="24"/>
        </w:rPr>
        <w:t>，被判处死刑缓期二年执行的罪犯，死刑缓期执行期满，应当予以减刑的情形是(C)。</w:t>
      </w:r>
      <w:r>
        <w:rPr>
          <w:rStyle w:val="16"/>
          <w:rFonts w:ascii="微软雅黑" w:eastAsia="微软雅黑" w:hAnsi="微软雅黑" w:hint="default"/>
        </w:rPr>
        <w:t>C.</w:t>
      </w:r>
      <w:r>
        <w:rPr>
          <w:rStyle w:val="18"/>
          <w:rFonts w:ascii="微软雅黑" w:eastAsia="微软雅黑" w:hAnsi="微软雅黑" w:hint="default"/>
        </w:rPr>
        <w:t>没有故意犯罪</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法</w:t>
      </w:r>
      <w:r>
        <w:rPr>
          <w:rFonts w:ascii="微软雅黑" w:eastAsia="微软雅黑" w:hAnsi="微软雅黑" w:hint="eastAsia"/>
          <w:color w:val="000000"/>
          <w:kern w:val="0"/>
          <w:sz w:val="24"/>
          <w:szCs w:val="24"/>
        </w:rPr>
        <w:t>律</w:t>
      </w:r>
      <w:r>
        <w:rPr>
          <w:rStyle w:val="15"/>
          <w:rFonts w:ascii="微软雅黑" w:eastAsia="微软雅黑" w:hAnsi="微软雅黑" w:hint="default"/>
          <w:b/>
          <w:bCs/>
        </w:rPr>
        <w:t>规定</w:t>
      </w:r>
      <w:r>
        <w:rPr>
          <w:rFonts w:ascii="微软雅黑" w:eastAsia="微软雅黑" w:hAnsi="微软雅黑" w:hint="eastAsia"/>
          <w:color w:val="000000"/>
          <w:kern w:val="0"/>
          <w:sz w:val="24"/>
          <w:szCs w:val="24"/>
        </w:rPr>
        <w:t>，被判处死刑缓期二年执行的罪犯，死刑缓期执行期满，应当予以减刑的情形是(D)。</w:t>
      </w:r>
      <w:r>
        <w:rPr>
          <w:rStyle w:val="16"/>
          <w:rFonts w:ascii="微软雅黑" w:eastAsia="微软雅黑" w:hAnsi="微软雅黑" w:hint="default"/>
        </w:rPr>
        <w:t>D.</w:t>
      </w:r>
      <w:r>
        <w:rPr>
          <w:rStyle w:val="18"/>
          <w:rFonts w:ascii="微软雅黑" w:eastAsia="微软雅黑" w:hAnsi="微软雅黑" w:hint="default"/>
        </w:rPr>
        <w:t>没有故意犯罪</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法</w:t>
      </w:r>
      <w:r>
        <w:rPr>
          <w:rFonts w:ascii="微软雅黑" w:eastAsia="微软雅黑" w:hAnsi="微软雅黑" w:hint="eastAsia"/>
          <w:color w:val="000000"/>
          <w:kern w:val="0"/>
          <w:sz w:val="24"/>
          <w:szCs w:val="24"/>
        </w:rPr>
        <w:t>律</w:t>
      </w:r>
      <w:r>
        <w:rPr>
          <w:rStyle w:val="15"/>
          <w:rFonts w:ascii="微软雅黑" w:eastAsia="微软雅黑" w:hAnsi="微软雅黑" w:hint="default"/>
          <w:b/>
          <w:bCs/>
        </w:rPr>
        <w:t>限定传唤</w:t>
      </w:r>
      <w:r>
        <w:rPr>
          <w:rFonts w:ascii="微软雅黑" w:eastAsia="微软雅黑" w:hAnsi="微软雅黑" w:hint="eastAsia"/>
          <w:color w:val="000000"/>
          <w:kern w:val="0"/>
          <w:sz w:val="24"/>
          <w:szCs w:val="24"/>
        </w:rPr>
        <w:t>、拘传持续的最长时间为(A)。</w:t>
      </w:r>
      <w:r>
        <w:rPr>
          <w:rStyle w:val="18"/>
          <w:rFonts w:ascii="微软雅黑" w:eastAsia="微软雅黑" w:hAnsi="微软雅黑" w:hint="default"/>
        </w:rPr>
        <w:t>A.12小时</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法</w:t>
      </w:r>
      <w:r>
        <w:rPr>
          <w:rFonts w:ascii="微软雅黑" w:eastAsia="微软雅黑" w:hAnsi="微软雅黑" w:hint="eastAsia"/>
          <w:color w:val="000000"/>
          <w:kern w:val="0"/>
          <w:sz w:val="24"/>
          <w:szCs w:val="24"/>
        </w:rPr>
        <w:t>庭审理</w:t>
      </w:r>
      <w:r>
        <w:rPr>
          <w:rStyle w:val="15"/>
          <w:rFonts w:ascii="微软雅黑" w:eastAsia="微软雅黑" w:hAnsi="微软雅黑" w:hint="default"/>
          <w:b/>
          <w:bCs/>
        </w:rPr>
        <w:t>过程中</w:t>
      </w:r>
      <w:r>
        <w:rPr>
          <w:rFonts w:ascii="微软雅黑" w:eastAsia="微软雅黑" w:hAnsi="微软雅黑" w:hint="eastAsia"/>
          <w:color w:val="000000"/>
          <w:kern w:val="0"/>
          <w:sz w:val="24"/>
          <w:szCs w:val="24"/>
        </w:rPr>
        <w:t>，对证据有疑问的，有权宣布休庭，对证据进行调查核实的是(D)。</w:t>
      </w:r>
      <w:r>
        <w:rPr>
          <w:rStyle w:val="16"/>
          <w:rFonts w:ascii="微软雅黑" w:eastAsia="微软雅黑" w:hAnsi="微软雅黑" w:hint="default"/>
        </w:rPr>
        <w:t>D.</w:t>
      </w:r>
      <w:r>
        <w:rPr>
          <w:rStyle w:val="18"/>
          <w:rFonts w:ascii="微软雅黑" w:eastAsia="微软雅黑" w:hAnsi="微软雅黑" w:hint="default"/>
        </w:rPr>
        <w:t>合议庭</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sectPr>
          <w:footerReference w:type="default" r:id="rId7"/>
          <w:type w:val="nextPage"/>
          <w:pgSz w:w="11906" w:h="16838"/>
          <w:pgMar w:top="567" w:right="567" w:bottom="567" w:left="567" w:header="851" w:footer="992" w:gutter="0"/>
          <w:pgNumType w:start="3"/>
          <w:cols w:num="1" w:space="0"/>
          <w:titlePg w:val="0"/>
          <w:rtlGutter w:val="0"/>
          <w:docGrid w:type="lines" w:linePitch="312" w:charSpace="0"/>
        </w:sectPr>
      </w:pPr>
      <w:r>
        <w:rPr>
          <w:rFonts w:ascii="微软雅黑" w:eastAsia="微软雅黑" w:hAnsi="微软雅黑" w:hint="eastAsia"/>
          <w:b/>
          <w:bCs/>
          <w:color w:val="000000"/>
          <w:kern w:val="0"/>
          <w:sz w:val="32"/>
          <w:szCs w:val="32"/>
        </w:rPr>
        <w:t>法</w:t>
      </w:r>
      <w:r>
        <w:rPr>
          <w:rFonts w:ascii="微软雅黑" w:eastAsia="微软雅黑" w:hAnsi="微软雅黑" w:hint="eastAsia"/>
          <w:color w:val="000000"/>
          <w:kern w:val="0"/>
          <w:sz w:val="24"/>
          <w:szCs w:val="24"/>
        </w:rPr>
        <w:t>院审理</w:t>
      </w:r>
      <w:r>
        <w:rPr>
          <w:rStyle w:val="15"/>
          <w:rFonts w:ascii="微软雅黑" w:eastAsia="微软雅黑" w:hAnsi="微软雅黑" w:hint="default"/>
          <w:b/>
          <w:bCs/>
        </w:rPr>
        <w:t>一起故意伤害案</w:t>
      </w:r>
      <w:r>
        <w:rPr>
          <w:rFonts w:ascii="微软雅黑" w:eastAsia="微软雅黑" w:hAnsi="微软雅黑" w:hint="eastAsia"/>
          <w:color w:val="000000"/>
          <w:kern w:val="0"/>
          <w:sz w:val="24"/>
          <w:szCs w:val="24"/>
        </w:rPr>
        <w:t>时，被告人石某称因侦查人员刑讯不得已承认犯罪事实，并讲述受到刑讯的具体时间。检察机关为证明侦查讯问程序合法，当庭播放了有关讯问的视频，并提交了书面说明。关于该视频的证据种类，下列哪一选项是正确的？(B)</w:t>
      </w:r>
      <w:r>
        <w:rPr>
          <w:rStyle w:val="18"/>
          <w:rFonts w:ascii="微软雅黑" w:eastAsia="微软雅黑" w:hAnsi="微软雅黑" w:hint="default"/>
        </w:rPr>
        <w:t>B.视听资料</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法</w:t>
      </w:r>
      <w:r>
        <w:rPr>
          <w:rFonts w:ascii="微软雅黑" w:eastAsia="微软雅黑" w:hAnsi="微软雅黑" w:hint="eastAsia"/>
          <w:color w:val="000000"/>
          <w:kern w:val="0"/>
          <w:sz w:val="24"/>
          <w:szCs w:val="24"/>
        </w:rPr>
        <w:t>院审理</w:t>
      </w:r>
      <w:r>
        <w:rPr>
          <w:rStyle w:val="15"/>
          <w:rFonts w:ascii="微软雅黑" w:eastAsia="微软雅黑" w:hAnsi="微软雅黑" w:hint="default"/>
          <w:b/>
          <w:bCs/>
        </w:rPr>
        <w:t>一起受贿案</w:t>
      </w:r>
      <w:r>
        <w:rPr>
          <w:rFonts w:ascii="微软雅黑" w:eastAsia="微软雅黑" w:hAnsi="微软雅黑" w:hint="eastAsia"/>
          <w:color w:val="000000"/>
          <w:kern w:val="0"/>
          <w:sz w:val="24"/>
          <w:szCs w:val="24"/>
        </w:rPr>
        <w:t xml:space="preserve">时，被告人石某称因侦查人员刑讯不得己承认犯罪事实，并讲述受到刑讯的具体时间：检察机关为证明侦查讯问程序合法，当庭播放了有关讯问的录音录像，并提交了书面说明。关于该录音录像的证据种类，下列哪一选项是正确的？(B) </w:t>
      </w:r>
      <w:r>
        <w:rPr>
          <w:rStyle w:val="16"/>
          <w:rFonts w:ascii="微软雅黑" w:eastAsia="微软雅黑" w:hAnsi="微软雅黑" w:hint="default"/>
        </w:rPr>
        <w:t>B.</w:t>
      </w:r>
      <w:r>
        <w:rPr>
          <w:rStyle w:val="18"/>
          <w:rFonts w:ascii="微软雅黑" w:eastAsia="微软雅黑" w:hAnsi="微软雅黑" w:hint="default"/>
        </w:rPr>
        <w:t>视昕资料</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负</w:t>
      </w:r>
      <w:r>
        <w:rPr>
          <w:rFonts w:ascii="微软雅黑" w:eastAsia="微软雅黑" w:hAnsi="微软雅黑" w:hint="eastAsia"/>
          <w:color w:val="000000"/>
          <w:kern w:val="0"/>
          <w:sz w:val="24"/>
          <w:szCs w:val="24"/>
        </w:rPr>
        <w:t>责对刑事案件的侦查、拘留、执行逮捕、预审的机关，应当是(C)。</w:t>
      </w:r>
      <w:r>
        <w:rPr>
          <w:rStyle w:val="16"/>
          <w:rFonts w:ascii="微软雅黑" w:eastAsia="微软雅黑" w:hAnsi="微软雅黑" w:hint="default"/>
        </w:rPr>
        <w:t>C.</w:t>
      </w:r>
      <w:r>
        <w:rPr>
          <w:rStyle w:val="18"/>
          <w:rFonts w:ascii="微软雅黑" w:eastAsia="微软雅黑" w:hAnsi="微软雅黑" w:hint="default"/>
        </w:rPr>
        <w:t>公安机关</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b/>
          <w:bCs/>
          <w:color w:val="000000"/>
          <w:kern w:val="0"/>
          <w:sz w:val="32"/>
          <w:szCs w:val="32"/>
        </w:rPr>
      </w:pPr>
      <w:r>
        <w:rPr>
          <w:rFonts w:ascii="微软雅黑" w:eastAsia="微软雅黑" w:hAnsi="微软雅黑" w:hint="eastAsia"/>
          <w:b/>
          <w:color w:val="00B050"/>
          <w:sz w:val="44"/>
          <w:szCs w:val="44"/>
        </w:rPr>
        <w:t>首字音序</w:t>
      </w:r>
      <w:r>
        <w:rPr>
          <w:rFonts w:ascii="微软雅黑" w:eastAsia="微软雅黑" w:hAnsi="微软雅黑" w:hint="eastAsia"/>
          <w:b/>
          <w:bCs/>
          <w:kern w:val="0"/>
          <w:sz w:val="44"/>
          <w:szCs w:val="44"/>
        </w:rPr>
        <w:t>G</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高</w:t>
      </w:r>
      <w:r>
        <w:rPr>
          <w:rFonts w:ascii="微软雅黑" w:eastAsia="微软雅黑" w:hAnsi="微软雅黑" w:hint="eastAsia"/>
          <w:color w:val="000000"/>
          <w:kern w:val="0"/>
          <w:sz w:val="24"/>
          <w:szCs w:val="24"/>
        </w:rPr>
        <w:t>某因犯盗窃罪被判处5年有期徒刑，于2008年4月30日收到一审判决书，他享有上诉权的期间是(B)。</w:t>
      </w:r>
      <w:r>
        <w:rPr>
          <w:rStyle w:val="18"/>
          <w:rFonts w:ascii="微软雅黑" w:eastAsia="微软雅黑" w:hAnsi="微软雅黑" w:hint="default"/>
        </w:rPr>
        <w:t>B.5月1至5月10日</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高</w:t>
      </w:r>
      <w:r>
        <w:rPr>
          <w:rFonts w:ascii="微软雅黑" w:eastAsia="微软雅黑" w:hAnsi="微软雅黑" w:hint="eastAsia"/>
          <w:color w:val="000000"/>
          <w:sz w:val="24"/>
          <w:szCs w:val="24"/>
        </w:rPr>
        <w:t>某因犯盗窃罪被判处5年有期徒刑，于2018年4月30日收到一审判决书，他享有上诉权的期间是(B)。A.4月30至5月9日</w:t>
      </w:r>
      <w:r>
        <w:rPr>
          <w:rFonts w:ascii="微软雅黑" w:eastAsia="微软雅黑" w:hAnsi="微软雅黑" w:hint="eastAsia"/>
          <w:color w:val="FF0000"/>
          <w:sz w:val="24"/>
          <w:szCs w:val="24"/>
        </w:rPr>
        <w:t>B.5月1至5月10日</w:t>
      </w:r>
      <w:r>
        <w:rPr>
          <w:rFonts w:ascii="微软雅黑" w:eastAsia="微软雅黑" w:hAnsi="微软雅黑" w:hint="eastAsia"/>
          <w:color w:val="000000"/>
          <w:sz w:val="24"/>
          <w:szCs w:val="24"/>
        </w:rPr>
        <w:t>C.4月30至5月10日D.5月1至5月11日</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根</w:t>
      </w:r>
      <w:r>
        <w:rPr>
          <w:rFonts w:ascii="微软雅黑" w:eastAsia="微软雅黑" w:hAnsi="微软雅黑" w:hint="eastAsia"/>
          <w:color w:val="000000"/>
          <w:kern w:val="0"/>
          <w:sz w:val="24"/>
          <w:szCs w:val="24"/>
        </w:rPr>
        <w:t>据《刑事诉讼法》的规定，</w:t>
      </w:r>
      <w:r>
        <w:rPr>
          <w:rStyle w:val="15"/>
          <w:rFonts w:ascii="微软雅黑" w:eastAsia="微软雅黑" w:hAnsi="微软雅黑" w:hint="default"/>
          <w:b/>
          <w:bCs/>
        </w:rPr>
        <w:t>公安机关</w:t>
      </w:r>
      <w:r>
        <w:rPr>
          <w:rFonts w:ascii="微软雅黑" w:eastAsia="微软雅黑" w:hAnsi="微软雅黑" w:hint="eastAsia"/>
          <w:color w:val="000000"/>
          <w:kern w:val="0"/>
          <w:sz w:val="24"/>
          <w:szCs w:val="24"/>
        </w:rPr>
        <w:t>补充侦查不得超过(B)次。</w:t>
      </w:r>
      <w:r>
        <w:rPr>
          <w:rStyle w:val="18"/>
          <w:rFonts w:ascii="微软雅黑" w:eastAsia="微软雅黑" w:hAnsi="微软雅黑" w:hint="default"/>
        </w:rPr>
        <w:t>B.2</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根</w:t>
      </w:r>
      <w:r>
        <w:rPr>
          <w:rFonts w:ascii="微软雅黑" w:eastAsia="微软雅黑" w:hAnsi="微软雅黑" w:hint="eastAsia"/>
          <w:color w:val="000000"/>
          <w:kern w:val="0"/>
          <w:sz w:val="24"/>
          <w:szCs w:val="24"/>
        </w:rPr>
        <w:t>据《刑事诉讼法》规定，</w:t>
      </w:r>
      <w:r>
        <w:rPr>
          <w:rStyle w:val="15"/>
          <w:rFonts w:ascii="微软雅黑" w:eastAsia="微软雅黑" w:hAnsi="微软雅黑" w:hint="default"/>
          <w:b/>
          <w:bCs/>
        </w:rPr>
        <w:t>市公安局局长</w:t>
      </w:r>
      <w:r>
        <w:rPr>
          <w:rFonts w:ascii="微软雅黑" w:eastAsia="微软雅黑" w:hAnsi="微软雅黑" w:hint="eastAsia"/>
          <w:color w:val="000000"/>
          <w:kern w:val="0"/>
          <w:sz w:val="24"/>
          <w:szCs w:val="24"/>
        </w:rPr>
        <w:t>的回避应当由(C)决定。</w:t>
      </w:r>
      <w:r>
        <w:rPr>
          <w:rStyle w:val="16"/>
          <w:rFonts w:ascii="微软雅黑" w:eastAsia="微软雅黑" w:hAnsi="微软雅黑" w:hint="default"/>
        </w:rPr>
        <w:t>C.</w:t>
      </w:r>
      <w:r>
        <w:rPr>
          <w:rStyle w:val="18"/>
          <w:rFonts w:ascii="微软雅黑" w:eastAsia="微软雅黑" w:hAnsi="微软雅黑" w:hint="default"/>
        </w:rPr>
        <w:t>市检察院检察委员会</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根</w:t>
      </w:r>
      <w:r>
        <w:rPr>
          <w:rFonts w:ascii="微软雅黑" w:eastAsia="微软雅黑" w:hAnsi="微软雅黑" w:hint="eastAsia"/>
          <w:color w:val="000000"/>
          <w:kern w:val="0"/>
          <w:sz w:val="24"/>
          <w:szCs w:val="24"/>
        </w:rPr>
        <w:t>据我国刑事诉讼法的规定，</w:t>
      </w:r>
      <w:r>
        <w:rPr>
          <w:rStyle w:val="15"/>
          <w:rFonts w:ascii="微软雅黑" w:eastAsia="微软雅黑" w:hAnsi="微软雅黑" w:hint="default"/>
          <w:b/>
          <w:bCs/>
        </w:rPr>
        <w:t>一审人民法院</w:t>
      </w:r>
      <w:r>
        <w:rPr>
          <w:rFonts w:ascii="微软雅黑" w:eastAsia="微软雅黑" w:hAnsi="微软雅黑" w:hint="eastAsia"/>
          <w:color w:val="000000"/>
          <w:kern w:val="0"/>
          <w:sz w:val="24"/>
          <w:szCs w:val="24"/>
        </w:rPr>
        <w:t>作出无罪判决，如果被告人在押的，被告人释放的时间是(A)。</w:t>
      </w:r>
      <w:r>
        <w:rPr>
          <w:rStyle w:val="16"/>
          <w:rFonts w:ascii="微软雅黑" w:eastAsia="微软雅黑" w:hAnsi="微软雅黑" w:hint="default"/>
        </w:rPr>
        <w:t>A.</w:t>
      </w:r>
      <w:r>
        <w:rPr>
          <w:rStyle w:val="18"/>
          <w:rFonts w:ascii="微软雅黑" w:eastAsia="微软雅黑" w:hAnsi="微软雅黑" w:hint="default"/>
        </w:rPr>
        <w:t>判决宣告后</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根</w:t>
      </w:r>
      <w:r>
        <w:rPr>
          <w:rFonts w:ascii="微软雅黑" w:eastAsia="微软雅黑" w:hAnsi="微软雅黑" w:hint="eastAsia"/>
          <w:color w:val="000000"/>
          <w:sz w:val="24"/>
          <w:szCs w:val="24"/>
        </w:rPr>
        <w:t>据我国《刑事诉讼法》的规定，</w:t>
      </w:r>
      <w:r>
        <w:rPr>
          <w:rStyle w:val="15"/>
          <w:rFonts w:ascii="微软雅黑" w:eastAsia="微软雅黑" w:hAnsi="微软雅黑" w:hint="default"/>
          <w:b/>
          <w:bCs/>
        </w:rPr>
        <w:t>一审人民法院</w:t>
      </w:r>
      <w:r>
        <w:rPr>
          <w:rFonts w:ascii="微软雅黑" w:eastAsia="微软雅黑" w:hAnsi="微软雅黑" w:hint="eastAsia"/>
          <w:color w:val="000000"/>
          <w:sz w:val="24"/>
          <w:szCs w:val="24"/>
        </w:rPr>
        <w:t>作出无罪判决，如果被告人在押的，被告人释放的时间是(A)。</w:t>
      </w:r>
      <w:r>
        <w:rPr>
          <w:rFonts w:ascii="微软雅黑" w:eastAsia="微软雅黑" w:hAnsi="微软雅黑" w:hint="eastAsia"/>
          <w:color w:val="FF0000"/>
          <w:sz w:val="24"/>
          <w:szCs w:val="24"/>
        </w:rPr>
        <w:t>A.判决宣告后</w:t>
      </w:r>
      <w:r>
        <w:rPr>
          <w:rFonts w:ascii="微软雅黑" w:eastAsia="微软雅黑" w:hAnsi="微软雅黑" w:hint="eastAsia"/>
          <w:color w:val="000000"/>
          <w:sz w:val="24"/>
          <w:szCs w:val="24"/>
        </w:rPr>
        <w:t>B.判决生效后C.上诉、抗诉期限届满以后D.如果案件进入二审，二审判决生效以后</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根</w:t>
      </w:r>
      <w:r>
        <w:rPr>
          <w:rFonts w:ascii="微软雅黑" w:eastAsia="微软雅黑" w:hAnsi="微软雅黑" w:hint="eastAsia"/>
          <w:color w:val="000000"/>
          <w:kern w:val="0"/>
          <w:sz w:val="24"/>
          <w:szCs w:val="24"/>
        </w:rPr>
        <w:t>据我国刑事诉讼法的规定，</w:t>
      </w:r>
      <w:r>
        <w:rPr>
          <w:rStyle w:val="15"/>
          <w:rFonts w:ascii="微软雅黑" w:eastAsia="微软雅黑" w:hAnsi="微软雅黑" w:hint="default"/>
          <w:b/>
          <w:bCs/>
        </w:rPr>
        <w:t>一审人民法院</w:t>
      </w:r>
      <w:r>
        <w:rPr>
          <w:rFonts w:ascii="微软雅黑" w:eastAsia="微软雅黑" w:hAnsi="微软雅黑" w:hint="eastAsia"/>
          <w:color w:val="000000"/>
          <w:sz w:val="24"/>
          <w:szCs w:val="24"/>
        </w:rPr>
        <w:t>作出无罪判决，如果被告人在押的，被告人释放的时间是(A)。</w:t>
      </w:r>
      <w:r>
        <w:rPr>
          <w:rFonts w:ascii="微软雅黑" w:eastAsia="微软雅黑" w:hAnsi="微软雅黑" w:hint="eastAsia"/>
          <w:color w:val="FF0000"/>
          <w:sz w:val="24"/>
          <w:szCs w:val="24"/>
        </w:rPr>
        <w:t>A.判决宣告后</w:t>
      </w:r>
      <w:r>
        <w:rPr>
          <w:rFonts w:ascii="微软雅黑" w:eastAsia="微软雅黑" w:hAnsi="微软雅黑" w:hint="eastAsia"/>
          <w:color w:val="000000"/>
          <w:sz w:val="24"/>
          <w:szCs w:val="24"/>
        </w:rPr>
        <w:t>B.判决生效后C.上诉、抗诉期限届满以后D.如果案件进入二审，二审判决生效以后</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根</w:t>
      </w:r>
      <w:r>
        <w:rPr>
          <w:rFonts w:ascii="微软雅黑" w:eastAsia="微软雅黑" w:hAnsi="微软雅黑" w:hint="eastAsia"/>
          <w:color w:val="000000"/>
          <w:kern w:val="0"/>
          <w:sz w:val="24"/>
          <w:szCs w:val="24"/>
        </w:rPr>
        <w:t>据刑事诉讼法的规定，</w:t>
      </w:r>
      <w:r>
        <w:rPr>
          <w:rStyle w:val="15"/>
          <w:rFonts w:ascii="微软雅黑" w:eastAsia="微软雅黑" w:hAnsi="微软雅黑" w:hint="default"/>
          <w:b/>
          <w:bCs/>
        </w:rPr>
        <w:t>被判处死刑缓期二年执行</w:t>
      </w:r>
      <w:r>
        <w:rPr>
          <w:rFonts w:ascii="微软雅黑" w:eastAsia="微软雅黑" w:hAnsi="微软雅黑" w:hint="eastAsia"/>
          <w:color w:val="000000"/>
          <w:kern w:val="0"/>
          <w:sz w:val="24"/>
          <w:szCs w:val="24"/>
        </w:rPr>
        <w:t>的罪犯，死刑缓期执行期满后应当予以减刑的条件是：在死刑缓期执行期间(D)。</w:t>
      </w:r>
      <w:r>
        <w:rPr>
          <w:rStyle w:val="18"/>
          <w:rFonts w:ascii="微软雅黑" w:eastAsia="微软雅黑" w:hAnsi="微软雅黑" w:hint="default"/>
        </w:rPr>
        <w:t>D.没有故意犯罪</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根</w:t>
      </w:r>
      <w:r>
        <w:rPr>
          <w:rFonts w:ascii="微软雅黑" w:eastAsia="微软雅黑" w:hAnsi="微软雅黑" w:hint="eastAsia"/>
          <w:color w:val="000000"/>
          <w:kern w:val="0"/>
          <w:sz w:val="24"/>
          <w:szCs w:val="24"/>
        </w:rPr>
        <w:t>据刑事诉讼法的规定，</w:t>
      </w:r>
      <w:r>
        <w:rPr>
          <w:rStyle w:val="15"/>
          <w:rFonts w:ascii="微软雅黑" w:eastAsia="微软雅黑" w:hAnsi="微软雅黑" w:hint="default"/>
          <w:b/>
          <w:bCs/>
        </w:rPr>
        <w:t>被判处死刑缓期二年执行</w:t>
      </w:r>
      <w:r>
        <w:rPr>
          <w:rFonts w:ascii="微软雅黑" w:eastAsia="微软雅黑" w:hAnsi="微软雅黑" w:hint="eastAsia"/>
          <w:color w:val="000000"/>
          <w:sz w:val="24"/>
          <w:szCs w:val="24"/>
        </w:rPr>
        <w:t>的罪犯，死刑缓期执行期满后应当予以减刑的条件是：在死刑缓期执行期间(D)。A.确有悔罪表现B.确有立功表现C.没有再犯新罪</w:t>
      </w:r>
      <w:r>
        <w:rPr>
          <w:rFonts w:ascii="微软雅黑" w:eastAsia="微软雅黑" w:hAnsi="微软雅黑" w:hint="eastAsia"/>
          <w:color w:val="FF0000"/>
          <w:sz w:val="24"/>
          <w:szCs w:val="24"/>
        </w:rPr>
        <w:t>D.没有故意犯罪</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根</w:t>
      </w:r>
      <w:r>
        <w:rPr>
          <w:rFonts w:ascii="微软雅黑" w:eastAsia="微软雅黑" w:hAnsi="微软雅黑" w:hint="eastAsia"/>
          <w:color w:val="000000"/>
          <w:kern w:val="0"/>
          <w:sz w:val="24"/>
          <w:szCs w:val="24"/>
        </w:rPr>
        <w:t>据刑事诉讼法规定，</w:t>
      </w:r>
      <w:r>
        <w:rPr>
          <w:rStyle w:val="15"/>
          <w:rFonts w:ascii="微软雅黑" w:eastAsia="微软雅黑" w:hAnsi="微软雅黑" w:hint="default"/>
          <w:b/>
          <w:bCs/>
        </w:rPr>
        <w:t>市公安局局长</w:t>
      </w:r>
      <w:r>
        <w:rPr>
          <w:rFonts w:ascii="微软雅黑" w:eastAsia="微软雅黑" w:hAnsi="微软雅黑" w:hint="eastAsia"/>
          <w:color w:val="000000"/>
          <w:kern w:val="0"/>
          <w:sz w:val="24"/>
          <w:szCs w:val="24"/>
        </w:rPr>
        <w:t>的回避应当由(C)决定。</w:t>
      </w:r>
      <w:r>
        <w:rPr>
          <w:rStyle w:val="16"/>
          <w:rFonts w:ascii="微软雅黑" w:eastAsia="微软雅黑" w:hAnsi="微软雅黑" w:hint="default"/>
        </w:rPr>
        <w:t>C.</w:t>
      </w:r>
      <w:r>
        <w:rPr>
          <w:rStyle w:val="18"/>
          <w:rFonts w:ascii="微软雅黑" w:eastAsia="微软雅黑" w:hAnsi="微软雅黑" w:hint="default"/>
        </w:rPr>
        <w:t>市检察院检察委员会</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公</w:t>
      </w:r>
      <w:r>
        <w:rPr>
          <w:rFonts w:ascii="微软雅黑" w:eastAsia="微软雅黑" w:hAnsi="微软雅黑" w:hint="eastAsia"/>
          <w:color w:val="000000"/>
          <w:sz w:val="24"/>
          <w:szCs w:val="24"/>
        </w:rPr>
        <w:t>安机关、</w:t>
      </w:r>
      <w:r>
        <w:rPr>
          <w:rStyle w:val="15"/>
          <w:rFonts w:ascii="微软雅黑" w:eastAsia="微软雅黑" w:hAnsi="微软雅黑" w:hint="default"/>
          <w:b/>
          <w:bCs/>
        </w:rPr>
        <w:t>监察机关</w:t>
      </w:r>
      <w:r>
        <w:rPr>
          <w:rFonts w:ascii="微软雅黑" w:eastAsia="微软雅黑" w:hAnsi="微软雅黑" w:hint="eastAsia"/>
          <w:color w:val="000000"/>
          <w:sz w:val="24"/>
          <w:szCs w:val="24"/>
        </w:rPr>
        <w:t>、人民检察院和人民法院在直接受理刑事案件范围上的分工称为(A)。</w:t>
      </w:r>
      <w:r>
        <w:rPr>
          <w:rFonts w:ascii="微软雅黑" w:eastAsia="微软雅黑" w:hAnsi="微软雅黑" w:hint="eastAsia"/>
          <w:color w:val="FF0000"/>
          <w:sz w:val="24"/>
          <w:szCs w:val="24"/>
        </w:rPr>
        <w:t>A.立案管辖</w:t>
      </w:r>
      <w:r>
        <w:rPr>
          <w:rFonts w:ascii="微软雅黑" w:eastAsia="微软雅黑" w:hAnsi="微软雅黑" w:hint="eastAsia"/>
          <w:color w:val="000000"/>
          <w:sz w:val="24"/>
          <w:szCs w:val="24"/>
        </w:rPr>
        <w:t>B.审判管辖C.地域管辖D.专门管辖</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公</w:t>
      </w:r>
      <w:r>
        <w:rPr>
          <w:rFonts w:ascii="微软雅黑" w:eastAsia="微软雅黑" w:hAnsi="微软雅黑" w:hint="eastAsia"/>
          <w:color w:val="000000"/>
          <w:kern w:val="0"/>
          <w:sz w:val="24"/>
          <w:szCs w:val="24"/>
        </w:rPr>
        <w:t>安机关</w:t>
      </w:r>
      <w:r>
        <w:rPr>
          <w:rFonts w:ascii="微软雅黑" w:eastAsia="微软雅黑" w:hAnsi="微软雅黑" w:hint="eastAsia"/>
          <w:color w:val="000000"/>
          <w:sz w:val="24"/>
          <w:szCs w:val="24"/>
        </w:rPr>
        <w:t>、</w:t>
      </w:r>
      <w:r>
        <w:rPr>
          <w:rStyle w:val="15"/>
          <w:rFonts w:ascii="微软雅黑" w:eastAsia="微软雅黑" w:hAnsi="微软雅黑" w:hint="default"/>
          <w:b/>
          <w:bCs/>
        </w:rPr>
        <w:t>人民检察院</w:t>
      </w:r>
      <w:r>
        <w:rPr>
          <w:rFonts w:ascii="微软雅黑" w:eastAsia="微软雅黑" w:hAnsi="微软雅黑" w:hint="eastAsia"/>
          <w:color w:val="000000"/>
          <w:kern w:val="0"/>
          <w:sz w:val="24"/>
          <w:szCs w:val="24"/>
        </w:rPr>
        <w:t>和人民法院在直接受理刑事案件范围上的分工称为(C)。</w:t>
      </w:r>
      <w:r>
        <w:rPr>
          <w:rStyle w:val="18"/>
          <w:rFonts w:ascii="微软雅黑" w:eastAsia="微软雅黑" w:hAnsi="微软雅黑" w:hint="default"/>
        </w:rPr>
        <w:t>C.立案管辖</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公</w:t>
      </w:r>
      <w:r>
        <w:rPr>
          <w:rFonts w:ascii="微软雅黑" w:eastAsia="微软雅黑" w:hAnsi="微软雅黑" w:hint="eastAsia"/>
          <w:color w:val="000000"/>
          <w:sz w:val="24"/>
          <w:szCs w:val="24"/>
        </w:rPr>
        <w:t>安机关、</w:t>
      </w:r>
      <w:r>
        <w:rPr>
          <w:rStyle w:val="15"/>
          <w:rFonts w:ascii="微软雅黑" w:eastAsia="微软雅黑" w:hAnsi="微软雅黑" w:hint="default"/>
          <w:b/>
          <w:bCs/>
        </w:rPr>
        <w:t>人民检察院</w:t>
      </w:r>
      <w:r>
        <w:rPr>
          <w:rFonts w:ascii="微软雅黑" w:eastAsia="微软雅黑" w:hAnsi="微软雅黑" w:hint="eastAsia"/>
          <w:color w:val="000000"/>
          <w:sz w:val="24"/>
          <w:szCs w:val="24"/>
        </w:rPr>
        <w:t>和人民法院在直接受理刑事案件范围上的分工称为(C)。A.审判管辖B.地域管辖</w:t>
      </w:r>
      <w:r>
        <w:rPr>
          <w:rFonts w:ascii="微软雅黑" w:eastAsia="微软雅黑" w:hAnsi="微软雅黑" w:hint="eastAsia"/>
          <w:color w:val="FF0000"/>
          <w:sz w:val="24"/>
          <w:szCs w:val="24"/>
        </w:rPr>
        <w:t>C.立案管辖</w:t>
      </w:r>
      <w:r>
        <w:rPr>
          <w:rFonts w:ascii="微软雅黑" w:eastAsia="微软雅黑" w:hAnsi="微软雅黑" w:hint="eastAsia"/>
          <w:color w:val="000000"/>
          <w:sz w:val="24"/>
          <w:szCs w:val="24"/>
        </w:rPr>
        <w:t>D.专门管辖</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sectPr>
          <w:footerReference w:type="default" r:id="rId8"/>
          <w:type w:val="nextPage"/>
          <w:pgSz w:w="11906" w:h="16838"/>
          <w:pgMar w:top="567" w:right="567" w:bottom="567" w:left="567" w:header="851" w:footer="992" w:gutter="0"/>
          <w:pgNumType w:start="4"/>
          <w:cols w:num="1" w:space="0"/>
          <w:titlePg w:val="0"/>
          <w:rtlGutter w:val="0"/>
          <w:docGrid w:type="lines" w:linePitch="312" w:charSpace="0"/>
        </w:sectPr>
      </w:pPr>
      <w:r>
        <w:rPr>
          <w:rFonts w:ascii="微软雅黑" w:eastAsia="微软雅黑" w:hAnsi="微软雅黑" w:hint="eastAsia"/>
          <w:b/>
          <w:bCs/>
          <w:color w:val="000000"/>
          <w:kern w:val="0"/>
          <w:sz w:val="32"/>
          <w:szCs w:val="32"/>
        </w:rPr>
        <w:t>公</w:t>
      </w:r>
      <w:r>
        <w:rPr>
          <w:rFonts w:ascii="微软雅黑" w:eastAsia="微软雅黑" w:hAnsi="微软雅黑" w:hint="eastAsia"/>
          <w:color w:val="000000"/>
          <w:kern w:val="0"/>
          <w:sz w:val="24"/>
          <w:szCs w:val="24"/>
        </w:rPr>
        <w:t>安机关</w:t>
      </w:r>
      <w:r>
        <w:rPr>
          <w:rStyle w:val="15"/>
          <w:rFonts w:ascii="微软雅黑" w:eastAsia="微软雅黑" w:hAnsi="微软雅黑" w:hint="default"/>
          <w:b/>
          <w:bCs/>
        </w:rPr>
        <w:t>对于</w:t>
      </w:r>
      <w:r>
        <w:rPr>
          <w:rFonts w:ascii="微软雅黑" w:eastAsia="微软雅黑" w:hAnsi="微软雅黑" w:hint="eastAsia"/>
          <w:color w:val="000000"/>
          <w:kern w:val="0"/>
          <w:sz w:val="24"/>
          <w:szCs w:val="24"/>
        </w:rPr>
        <w:t>被拘留的人应当在拘留后(A)以内进行讯问。</w:t>
      </w:r>
      <w:r>
        <w:rPr>
          <w:rStyle w:val="18"/>
          <w:rFonts w:ascii="微软雅黑" w:eastAsia="微软雅黑" w:hAnsi="微软雅黑" w:hint="default"/>
        </w:rPr>
        <w:t>A.24小时</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公</w:t>
      </w:r>
      <w:r>
        <w:rPr>
          <w:rFonts w:ascii="微软雅黑" w:eastAsia="微软雅黑" w:hAnsi="微软雅黑" w:hint="eastAsia"/>
          <w:color w:val="000000"/>
          <w:kern w:val="0"/>
          <w:sz w:val="24"/>
          <w:szCs w:val="24"/>
        </w:rPr>
        <w:t>安机关</w:t>
      </w:r>
      <w:r>
        <w:rPr>
          <w:rStyle w:val="15"/>
          <w:rFonts w:ascii="微软雅黑" w:eastAsia="微软雅黑" w:hAnsi="微软雅黑" w:hint="default"/>
          <w:b/>
          <w:bCs/>
        </w:rPr>
        <w:t>在一盗窃案</w:t>
      </w:r>
      <w:r>
        <w:rPr>
          <w:rFonts w:ascii="微软雅黑" w:eastAsia="微软雅黑" w:hAnsi="微软雅黑" w:hint="eastAsia"/>
          <w:color w:val="000000"/>
          <w:kern w:val="0"/>
          <w:sz w:val="24"/>
          <w:szCs w:val="24"/>
        </w:rPr>
        <w:t>现场收集到犯罪嫌疑人张某书写的一张字条，收缴了被盗电视剧录像带、DVD光盘、书籍等，被盗超市提供了被盗物品清单。下列哪一选项是正确的？(B)</w:t>
      </w:r>
      <w:r>
        <w:rPr>
          <w:rStyle w:val="15"/>
          <w:rFonts w:ascii="微软雅黑" w:eastAsia="微软雅黑" w:hAnsi="微软雅黑" w:hint="default"/>
        </w:rPr>
        <w:t xml:space="preserve"> </w:t>
      </w:r>
      <w:r>
        <w:rPr>
          <w:rStyle w:val="16"/>
          <w:rFonts w:ascii="微软雅黑" w:eastAsia="微软雅黑" w:hAnsi="微软雅黑" w:hint="default"/>
        </w:rPr>
        <w:t>B.</w:t>
      </w:r>
      <w:r>
        <w:rPr>
          <w:rStyle w:val="18"/>
          <w:rFonts w:ascii="微软雅黑" w:eastAsia="微软雅黑" w:hAnsi="微软雅黑" w:hint="default"/>
        </w:rPr>
        <w:t>电视剧录像带和</w:t>
      </w:r>
      <w:r>
        <w:rPr>
          <w:rStyle w:val="16"/>
          <w:rFonts w:ascii="微软雅黑" w:eastAsia="微软雅黑" w:hAnsi="微软雅黑" w:hint="default"/>
        </w:rPr>
        <w:t xml:space="preserve"> </w:t>
      </w:r>
      <w:r>
        <w:rPr>
          <w:rStyle w:val="18"/>
          <w:rFonts w:ascii="微软雅黑" w:eastAsia="微软雅黑" w:hAnsi="微软雅黑" w:hint="default"/>
        </w:rPr>
        <w:t>DVD 光盘是物证</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公</w:t>
      </w:r>
      <w:r>
        <w:rPr>
          <w:rFonts w:ascii="微软雅黑" w:eastAsia="微软雅黑" w:hAnsi="微软雅黑" w:hint="eastAsia"/>
          <w:color w:val="000000"/>
          <w:kern w:val="0"/>
          <w:sz w:val="24"/>
          <w:szCs w:val="24"/>
        </w:rPr>
        <w:t>安机关</w:t>
      </w:r>
      <w:r>
        <w:rPr>
          <w:rStyle w:val="15"/>
          <w:rFonts w:ascii="微软雅黑" w:eastAsia="微软雅黑" w:hAnsi="微软雅黑" w:hint="default"/>
          <w:b/>
          <w:bCs/>
        </w:rPr>
        <w:t>在一盗窃案</w:t>
      </w:r>
      <w:r>
        <w:rPr>
          <w:rFonts w:ascii="微软雅黑" w:eastAsia="微软雅黑" w:hAnsi="微软雅黑" w:hint="eastAsia"/>
          <w:color w:val="000000"/>
          <w:sz w:val="24"/>
          <w:szCs w:val="24"/>
        </w:rPr>
        <w:t>现场收集到犯罪嫌疑人张某书写的一张字条，收缴了被盗电视机、手机、首饰、包等，被盗商场提供了被盗物品清单。下列选项正确的是(C)。A.该字条是书证B.电视机、手机是书证</w:t>
      </w:r>
      <w:r>
        <w:rPr>
          <w:rFonts w:ascii="微软雅黑" w:eastAsia="微软雅黑" w:hAnsi="微软雅黑" w:hint="eastAsia"/>
          <w:color w:val="FF0000"/>
          <w:sz w:val="24"/>
          <w:szCs w:val="24"/>
        </w:rPr>
        <w:t>C.首饰、包是物证</w:t>
      </w:r>
      <w:r>
        <w:rPr>
          <w:rFonts w:ascii="微软雅黑" w:eastAsia="微软雅黑" w:hAnsi="微软雅黑" w:hint="eastAsia"/>
          <w:color w:val="000000"/>
          <w:sz w:val="24"/>
          <w:szCs w:val="24"/>
        </w:rPr>
        <w:t>D.被盗物品清单属于证人证言</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公</w:t>
      </w:r>
      <w:r>
        <w:rPr>
          <w:rFonts w:ascii="微软雅黑" w:eastAsia="微软雅黑" w:hAnsi="微软雅黑" w:hint="eastAsia"/>
          <w:color w:val="000000"/>
          <w:kern w:val="0"/>
          <w:sz w:val="24"/>
          <w:szCs w:val="24"/>
        </w:rPr>
        <w:t>安机关</w:t>
      </w:r>
      <w:r>
        <w:rPr>
          <w:rStyle w:val="15"/>
          <w:rFonts w:ascii="微软雅黑" w:eastAsia="微软雅黑" w:hAnsi="微软雅黑" w:hint="default"/>
          <w:b/>
          <w:bCs/>
        </w:rPr>
        <w:t>在侦查过程</w:t>
      </w:r>
      <w:r>
        <w:rPr>
          <w:rFonts w:ascii="微软雅黑" w:eastAsia="微软雅黑" w:hAnsi="微软雅黑" w:hint="eastAsia"/>
          <w:color w:val="000000"/>
          <w:kern w:val="0"/>
          <w:sz w:val="24"/>
          <w:szCs w:val="24"/>
        </w:rPr>
        <w:t>中，发现不应对犯罪嫌疑人追究刑事责任的，应当(B)。</w:t>
      </w:r>
      <w:r>
        <w:rPr>
          <w:rStyle w:val="16"/>
          <w:rFonts w:ascii="微软雅黑" w:eastAsia="微软雅黑" w:hAnsi="微软雅黑" w:hint="default"/>
        </w:rPr>
        <w:t>B.</w:t>
      </w:r>
      <w:r>
        <w:rPr>
          <w:rStyle w:val="18"/>
          <w:rFonts w:ascii="微软雅黑" w:eastAsia="微软雅黑" w:hAnsi="微软雅黑" w:hint="default"/>
        </w:rPr>
        <w:t>撤销案件</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公</w:t>
      </w:r>
      <w:r>
        <w:rPr>
          <w:rStyle w:val="15"/>
          <w:rFonts w:ascii="微软雅黑" w:eastAsia="微软雅黑" w:hAnsi="微软雅黑" w:hint="default"/>
          <w:b/>
          <w:bCs/>
        </w:rPr>
        <w:t>诉案件</w:t>
      </w:r>
      <w:r>
        <w:rPr>
          <w:rFonts w:ascii="微软雅黑" w:eastAsia="微软雅黑" w:hAnsi="微软雅黑" w:hint="eastAsia"/>
          <w:color w:val="000000"/>
          <w:kern w:val="0"/>
          <w:sz w:val="24"/>
          <w:szCs w:val="24"/>
        </w:rPr>
        <w:t>辩护人参加刑事诉讼的时间是从(C)。</w:t>
      </w:r>
      <w:r>
        <w:rPr>
          <w:rStyle w:val="16"/>
          <w:rFonts w:ascii="微软雅黑" w:eastAsia="微软雅黑" w:hAnsi="微软雅黑" w:hint="default"/>
        </w:rPr>
        <w:t>C.</w:t>
      </w:r>
      <w:r>
        <w:rPr>
          <w:rStyle w:val="18"/>
          <w:rFonts w:ascii="微软雅黑" w:eastAsia="微软雅黑" w:hAnsi="微软雅黑" w:hint="default"/>
        </w:rPr>
        <w:t>自案件移送审查起诉之日起</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公</w:t>
      </w:r>
      <w:r>
        <w:rPr>
          <w:rStyle w:val="15"/>
          <w:rFonts w:ascii="微软雅黑" w:eastAsia="微软雅黑" w:hAnsi="微软雅黑" w:hint="default"/>
          <w:b/>
          <w:bCs/>
        </w:rPr>
        <w:t>诉人</w:t>
      </w:r>
      <w:r>
        <w:rPr>
          <w:rFonts w:ascii="微软雅黑" w:eastAsia="微软雅黑" w:hAnsi="微软雅黑" w:hint="eastAsia"/>
          <w:color w:val="000000"/>
          <w:sz w:val="24"/>
          <w:szCs w:val="24"/>
        </w:rPr>
        <w:t>出庭支持公诉的案件，被告人因经济困难或者其他原因没有委托辩护人的，本人及其近亲属可以向法律援助机构提出申请。对符合法律援助条件的，法律援助机构(A)。</w:t>
      </w:r>
      <w:r>
        <w:rPr>
          <w:rFonts w:ascii="微软雅黑" w:eastAsia="微软雅黑" w:hAnsi="微软雅黑" w:hint="eastAsia"/>
          <w:color w:val="FF0000"/>
          <w:sz w:val="24"/>
          <w:szCs w:val="24"/>
        </w:rPr>
        <w:t>A.应当指派律师为其提供辩护</w:t>
      </w:r>
      <w:r>
        <w:rPr>
          <w:rFonts w:ascii="微软雅黑" w:eastAsia="微软雅黑" w:hAnsi="微软雅黑" w:hint="eastAsia"/>
          <w:color w:val="000000"/>
          <w:sz w:val="24"/>
          <w:szCs w:val="24"/>
        </w:rPr>
        <w:t>B.可以指派律师为其提供辩护C.可以为其委托辩护人D.不能开庭</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关</w:t>
      </w:r>
      <w:r>
        <w:rPr>
          <w:rFonts w:ascii="微软雅黑" w:eastAsia="微软雅黑" w:hAnsi="微软雅黑" w:hint="eastAsia"/>
          <w:color w:val="000000"/>
          <w:kern w:val="0"/>
          <w:sz w:val="24"/>
          <w:szCs w:val="24"/>
        </w:rPr>
        <w:t>于</w:t>
      </w:r>
      <w:r>
        <w:rPr>
          <w:rStyle w:val="15"/>
          <w:rFonts w:ascii="微软雅黑" w:eastAsia="微软雅黑" w:hAnsi="微软雅黑" w:hint="default"/>
          <w:b/>
          <w:bCs/>
        </w:rPr>
        <w:t>“自诉案件</w:t>
      </w:r>
      <w:r>
        <w:rPr>
          <w:rFonts w:ascii="微软雅黑" w:eastAsia="微软雅黑" w:hAnsi="微软雅黑" w:hint="eastAsia"/>
          <w:color w:val="000000"/>
          <w:kern w:val="0"/>
          <w:sz w:val="24"/>
          <w:szCs w:val="24"/>
        </w:rPr>
        <w:t>与告诉才处理案件的关系”，下述四项说法中，正确的是(C)。</w:t>
      </w:r>
      <w:r>
        <w:rPr>
          <w:rStyle w:val="16"/>
          <w:rFonts w:ascii="微软雅黑" w:eastAsia="微软雅黑" w:hAnsi="微软雅黑" w:hint="default"/>
        </w:rPr>
        <w:t>C.</w:t>
      </w:r>
      <w:r>
        <w:rPr>
          <w:rStyle w:val="18"/>
          <w:rFonts w:ascii="微软雅黑" w:eastAsia="微软雅黑" w:hAnsi="微软雅黑" w:hint="default"/>
        </w:rPr>
        <w:t>告诉才处理的案件是自诉案件</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关</w:t>
      </w:r>
      <w:r>
        <w:rPr>
          <w:rFonts w:ascii="微软雅黑" w:eastAsia="微软雅黑" w:hAnsi="微软雅黑" w:hint="eastAsia"/>
          <w:color w:val="000000"/>
          <w:kern w:val="0"/>
          <w:sz w:val="24"/>
          <w:szCs w:val="24"/>
        </w:rPr>
        <w:t>于</w:t>
      </w:r>
      <w:r>
        <w:rPr>
          <w:rStyle w:val="15"/>
          <w:rFonts w:ascii="微软雅黑" w:eastAsia="微软雅黑" w:hAnsi="微软雅黑" w:hint="default"/>
          <w:b/>
          <w:bCs/>
        </w:rPr>
        <w:t>死刑复核</w:t>
      </w:r>
      <w:r>
        <w:rPr>
          <w:rFonts w:ascii="微软雅黑" w:eastAsia="微软雅黑" w:hAnsi="微软雅黑" w:hint="eastAsia"/>
          <w:color w:val="000000"/>
          <w:kern w:val="0"/>
          <w:sz w:val="24"/>
          <w:szCs w:val="24"/>
        </w:rPr>
        <w:t>程序，下列哪一选项是正确的？(D)</w:t>
      </w:r>
      <w:r>
        <w:rPr>
          <w:rStyle w:val="16"/>
          <w:rFonts w:ascii="微软雅黑" w:eastAsia="微软雅黑" w:hAnsi="微软雅黑" w:hint="default"/>
        </w:rPr>
        <w:t>D.</w:t>
      </w:r>
      <w:r>
        <w:rPr>
          <w:rStyle w:val="18"/>
          <w:rFonts w:ascii="微软雅黑" w:eastAsia="微软雅黑" w:hAnsi="微软雅黑" w:hint="default"/>
        </w:rPr>
        <w:t>最高人民法院应当将死刑复核结果通报最高检察院</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关</w:t>
      </w:r>
      <w:r>
        <w:rPr>
          <w:rFonts w:ascii="微软雅黑" w:eastAsia="微软雅黑" w:hAnsi="微软雅黑" w:hint="eastAsia"/>
          <w:color w:val="000000"/>
          <w:kern w:val="0"/>
          <w:sz w:val="24"/>
          <w:szCs w:val="24"/>
        </w:rPr>
        <w:t>于</w:t>
      </w:r>
      <w:r>
        <w:rPr>
          <w:rStyle w:val="15"/>
          <w:rFonts w:ascii="微软雅黑" w:eastAsia="微软雅黑" w:hAnsi="微软雅黑" w:hint="default"/>
          <w:b/>
          <w:bCs/>
        </w:rPr>
        <w:t>刑事判决与裁定</w:t>
      </w:r>
      <w:r>
        <w:rPr>
          <w:rFonts w:ascii="微软雅黑" w:eastAsia="微软雅黑" w:hAnsi="微软雅黑" w:hint="eastAsia"/>
          <w:color w:val="000000"/>
          <w:kern w:val="0"/>
          <w:sz w:val="24"/>
          <w:szCs w:val="24"/>
        </w:rPr>
        <w:t>的区别，下列哪一选项是正确的？(D)</w:t>
      </w:r>
      <w:r>
        <w:rPr>
          <w:rStyle w:val="15"/>
          <w:rFonts w:ascii="微软雅黑" w:eastAsia="微软雅黑" w:hAnsi="微软雅黑" w:hint="default"/>
        </w:rPr>
        <w:t xml:space="preserve"> </w:t>
      </w:r>
      <w:r>
        <w:rPr>
          <w:rStyle w:val="16"/>
          <w:rFonts w:ascii="微软雅黑" w:eastAsia="微软雅黑" w:hAnsi="微软雅黑" w:hint="default"/>
        </w:rPr>
        <w:t>D.</w:t>
      </w:r>
      <w:r>
        <w:rPr>
          <w:rStyle w:val="18"/>
          <w:rFonts w:ascii="微软雅黑" w:eastAsia="微软雅黑" w:hAnsi="微软雅黑" w:hint="default"/>
        </w:rPr>
        <w:t>不服判决与不服裁定的上诉</w:t>
      </w:r>
      <w:r>
        <w:rPr>
          <w:rStyle w:val="16"/>
          <w:rFonts w:ascii="微软雅黑" w:eastAsia="微软雅黑" w:hAnsi="微软雅黑" w:hint="default"/>
        </w:rPr>
        <w:t>、</w:t>
      </w:r>
      <w:r>
        <w:rPr>
          <w:rStyle w:val="18"/>
          <w:rFonts w:ascii="微软雅黑" w:eastAsia="微软雅黑" w:hAnsi="微软雅黑" w:hint="default"/>
        </w:rPr>
        <w:t>抗诉期限不同</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color w:val="00B050"/>
          <w:sz w:val="44"/>
          <w:szCs w:val="44"/>
        </w:rPr>
      </w:pPr>
      <w:r>
        <w:rPr>
          <w:rFonts w:ascii="微软雅黑" w:eastAsia="微软雅黑" w:hAnsi="微软雅黑" w:hint="eastAsia"/>
          <w:b/>
          <w:bCs/>
          <w:color w:val="000000"/>
          <w:kern w:val="0"/>
          <w:sz w:val="32"/>
          <w:szCs w:val="32"/>
        </w:rPr>
        <w:t>关</w:t>
      </w:r>
      <w:r>
        <w:rPr>
          <w:rFonts w:ascii="微软雅黑" w:eastAsia="微软雅黑" w:hAnsi="微软雅黑" w:hint="eastAsia"/>
          <w:color w:val="000000"/>
          <w:kern w:val="0"/>
          <w:sz w:val="24"/>
          <w:szCs w:val="24"/>
        </w:rPr>
        <w:t>于</w:t>
      </w:r>
      <w:r>
        <w:rPr>
          <w:rStyle w:val="15"/>
          <w:rFonts w:ascii="微软雅黑" w:eastAsia="微软雅黑" w:hAnsi="微软雅黑" w:hint="default"/>
          <w:b/>
          <w:bCs/>
        </w:rPr>
        <w:t>刑事判决与裁定</w:t>
      </w:r>
      <w:r>
        <w:rPr>
          <w:rFonts w:ascii="微软雅黑" w:eastAsia="微软雅黑" w:hAnsi="微软雅黑" w:hint="eastAsia"/>
          <w:color w:val="000000"/>
          <w:sz w:val="24"/>
          <w:szCs w:val="24"/>
        </w:rPr>
        <w:t>的区别，下列哪一选项是正确的？(D)A.判决解决案件的实体问题，裁定解决案件的程序问题B.一案中只能有一个判决，裁定可以有若干个C.判决只能以书面的形式表现，裁定只以口头作出</w:t>
      </w:r>
      <w:r>
        <w:rPr>
          <w:rFonts w:ascii="微软雅黑" w:eastAsia="微软雅黑" w:hAnsi="微软雅黑" w:hint="eastAsia"/>
          <w:color w:val="FF0000"/>
          <w:sz w:val="24"/>
          <w:szCs w:val="24"/>
        </w:rPr>
        <w:t>D.不服判决与不服裁定的上诉、抗诉期限不同</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b/>
          <w:bCs/>
          <w:color w:val="000000"/>
          <w:kern w:val="0"/>
          <w:sz w:val="32"/>
          <w:szCs w:val="32"/>
        </w:rPr>
      </w:pPr>
      <w:r>
        <w:rPr>
          <w:rFonts w:ascii="微软雅黑" w:eastAsia="微软雅黑" w:hAnsi="微软雅黑" w:hint="eastAsia"/>
          <w:b/>
          <w:color w:val="00B050"/>
          <w:sz w:val="44"/>
          <w:szCs w:val="44"/>
        </w:rPr>
        <w:t>首字音序</w:t>
      </w:r>
      <w:r>
        <w:rPr>
          <w:rFonts w:ascii="微软雅黑" w:eastAsia="微软雅黑" w:hAnsi="微软雅黑" w:hint="eastAsia"/>
          <w:b/>
          <w:bCs/>
          <w:kern w:val="0"/>
          <w:sz w:val="44"/>
          <w:szCs w:val="44"/>
        </w:rPr>
        <w:t>H</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划</w:t>
      </w:r>
      <w:r>
        <w:rPr>
          <w:rFonts w:ascii="微软雅黑" w:eastAsia="微软雅黑" w:hAnsi="微软雅黑" w:hint="eastAsia"/>
          <w:color w:val="000000"/>
          <w:kern w:val="0"/>
          <w:sz w:val="24"/>
          <w:szCs w:val="24"/>
        </w:rPr>
        <w:t>分地区管辖的主要依据是(A)。</w:t>
      </w:r>
      <w:r>
        <w:rPr>
          <w:rStyle w:val="16"/>
          <w:rFonts w:ascii="微软雅黑" w:eastAsia="微软雅黑" w:hAnsi="微软雅黑" w:hint="default"/>
        </w:rPr>
        <w:t>A.</w:t>
      </w:r>
      <w:r>
        <w:rPr>
          <w:rStyle w:val="18"/>
          <w:rFonts w:ascii="微软雅黑" w:eastAsia="微软雅黑" w:hAnsi="微软雅黑" w:hint="default"/>
        </w:rPr>
        <w:t>犯罪地</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划</w:t>
      </w:r>
      <w:r>
        <w:rPr>
          <w:rFonts w:ascii="微软雅黑" w:eastAsia="微软雅黑" w:hAnsi="微软雅黑" w:hint="eastAsia"/>
          <w:color w:val="000000"/>
          <w:kern w:val="0"/>
          <w:sz w:val="24"/>
          <w:szCs w:val="24"/>
        </w:rPr>
        <w:t>分地域管辖的最主要依据是(A)。</w:t>
      </w:r>
      <w:r>
        <w:rPr>
          <w:rStyle w:val="18"/>
          <w:rFonts w:ascii="微软雅黑" w:eastAsia="微软雅黑" w:hAnsi="微软雅黑" w:hint="default"/>
        </w:rPr>
        <w:t>A.犯罪地</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黄</w:t>
      </w:r>
      <w:r>
        <w:rPr>
          <w:rFonts w:ascii="微软雅黑" w:eastAsia="微软雅黑" w:hAnsi="微软雅黑" w:hint="eastAsia"/>
          <w:color w:val="000000"/>
          <w:kern w:val="0"/>
          <w:sz w:val="24"/>
          <w:szCs w:val="24"/>
        </w:rPr>
        <w:t>某居住在甲市A区，在甲市B区盗窃后流窜至乙市的C区抢劫，并将两名受害人杀死。乙市C区的公安机关侦破了此案，并将李某逮捕归案。本案的管辖法院是(D)。</w:t>
      </w:r>
      <w:r>
        <w:rPr>
          <w:rStyle w:val="16"/>
          <w:rFonts w:ascii="微软雅黑" w:eastAsia="微软雅黑" w:hAnsi="微软雅黑" w:hint="default"/>
        </w:rPr>
        <w:t>D.</w:t>
      </w:r>
      <w:r>
        <w:rPr>
          <w:rStyle w:val="18"/>
          <w:rFonts w:ascii="微软雅黑" w:eastAsia="微软雅黑" w:hAnsi="微软雅黑" w:hint="default"/>
        </w:rPr>
        <w:t>乙市中级人民法院</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color w:val="00B050"/>
          <w:sz w:val="44"/>
          <w:szCs w:val="44"/>
        </w:rPr>
      </w:pPr>
      <w:r>
        <w:rPr>
          <w:rFonts w:ascii="微软雅黑" w:eastAsia="微软雅黑" w:hAnsi="微软雅黑" w:hint="eastAsia"/>
          <w:b/>
          <w:bCs/>
          <w:color w:val="000000"/>
          <w:kern w:val="0"/>
          <w:sz w:val="32"/>
          <w:szCs w:val="32"/>
        </w:rPr>
        <w:t>黄</w:t>
      </w:r>
      <w:r>
        <w:rPr>
          <w:rFonts w:ascii="微软雅黑" w:eastAsia="微软雅黑" w:hAnsi="微软雅黑" w:hint="eastAsia"/>
          <w:color w:val="000000"/>
          <w:sz w:val="24"/>
          <w:szCs w:val="24"/>
        </w:rPr>
        <w:t>某居住在甲市A区，在甲市B区盗窃后流窜至乙市的C区抢劫，并将两名受害人杀死。乙市C区的公安机关侦破了此案，并将李某逮捕归案。本案的管辖法院是(D)。A.甲市A区人民法院B.甲市B区人民法院C.乙市的C区人民法院</w:t>
      </w:r>
      <w:r>
        <w:rPr>
          <w:rFonts w:ascii="微软雅黑" w:eastAsia="微软雅黑" w:hAnsi="微软雅黑" w:hint="eastAsia"/>
          <w:color w:val="FF0000"/>
          <w:sz w:val="24"/>
          <w:szCs w:val="24"/>
        </w:rPr>
        <w:t>D.乙市中级人民法院</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b/>
          <w:bCs/>
          <w:color w:val="000000"/>
          <w:kern w:val="0"/>
          <w:sz w:val="32"/>
          <w:szCs w:val="32"/>
        </w:rPr>
      </w:pPr>
      <w:r>
        <w:rPr>
          <w:rFonts w:ascii="微软雅黑" w:eastAsia="微软雅黑" w:hAnsi="微软雅黑" w:hint="eastAsia"/>
          <w:b/>
          <w:color w:val="00B050"/>
          <w:sz w:val="44"/>
          <w:szCs w:val="44"/>
        </w:rPr>
        <w:t>首字音序</w:t>
      </w:r>
      <w:r>
        <w:rPr>
          <w:rFonts w:ascii="微软雅黑" w:eastAsia="微软雅黑" w:hAnsi="微软雅黑" w:hint="eastAsia"/>
          <w:b/>
          <w:bCs/>
          <w:kern w:val="0"/>
          <w:sz w:val="44"/>
          <w:szCs w:val="44"/>
        </w:rPr>
        <w:t>J</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sectPr>
          <w:footerReference w:type="default" r:id="rId9"/>
          <w:type w:val="nextPage"/>
          <w:pgSz w:w="11906" w:h="16838"/>
          <w:pgMar w:top="567" w:right="567" w:bottom="567" w:left="567" w:header="851" w:footer="992" w:gutter="0"/>
          <w:pgNumType w:start="5"/>
          <w:cols w:num="1" w:space="0"/>
          <w:titlePg w:val="0"/>
          <w:rtlGutter w:val="0"/>
          <w:docGrid w:type="lines" w:linePitch="312" w:charSpace="0"/>
        </w:sectPr>
      </w:pPr>
      <w:r>
        <w:rPr>
          <w:rFonts w:ascii="微软雅黑" w:eastAsia="微软雅黑" w:hAnsi="微软雅黑" w:hint="eastAsia"/>
          <w:b/>
          <w:bCs/>
          <w:color w:val="000000"/>
          <w:kern w:val="0"/>
          <w:sz w:val="32"/>
          <w:szCs w:val="32"/>
        </w:rPr>
        <w:t>解</w:t>
      </w:r>
      <w:r>
        <w:rPr>
          <w:rFonts w:ascii="微软雅黑" w:eastAsia="微软雅黑" w:hAnsi="微软雅黑" w:hint="eastAsia"/>
          <w:color w:val="000000"/>
          <w:sz w:val="24"/>
          <w:szCs w:val="24"/>
        </w:rPr>
        <w:t>决犯罪嫌疑人、被告人刑事责任问题的诉讼活动是(C)。A.民事诉讼B.行政诉讼</w:t>
      </w:r>
      <w:r>
        <w:rPr>
          <w:rFonts w:ascii="微软雅黑" w:eastAsia="微软雅黑" w:hAnsi="微软雅黑" w:hint="eastAsia"/>
          <w:color w:val="FF0000"/>
          <w:sz w:val="24"/>
          <w:szCs w:val="24"/>
        </w:rPr>
        <w:t>C.刑事诉讼</w:t>
      </w:r>
      <w:r>
        <w:rPr>
          <w:rFonts w:ascii="微软雅黑" w:eastAsia="微软雅黑" w:hAnsi="微软雅黑" w:hint="eastAsia"/>
          <w:color w:val="000000"/>
          <w:sz w:val="24"/>
          <w:szCs w:val="24"/>
        </w:rPr>
        <w:t>D.经济诉讼</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几</w:t>
      </w:r>
      <w:r>
        <w:rPr>
          <w:rFonts w:ascii="微软雅黑" w:eastAsia="微软雅黑" w:hAnsi="微软雅黑" w:hint="eastAsia"/>
          <w:color w:val="000000"/>
          <w:kern w:val="0"/>
          <w:sz w:val="24"/>
          <w:szCs w:val="24"/>
        </w:rPr>
        <w:t>个同级人民法院</w:t>
      </w:r>
      <w:r>
        <w:rPr>
          <w:rStyle w:val="15"/>
          <w:rFonts w:ascii="微软雅黑" w:eastAsia="微软雅黑" w:hAnsi="微软雅黑" w:hint="default"/>
          <w:b/>
          <w:bCs/>
        </w:rPr>
        <w:t>都有权管辖</w:t>
      </w:r>
      <w:r>
        <w:rPr>
          <w:rFonts w:ascii="微软雅黑" w:eastAsia="微软雅黑" w:hAnsi="微软雅黑" w:hint="eastAsia"/>
          <w:color w:val="000000"/>
          <w:kern w:val="0"/>
          <w:sz w:val="24"/>
          <w:szCs w:val="24"/>
        </w:rPr>
        <w:t>的案件，由最初(A)的人民法院审判。</w:t>
      </w:r>
      <w:r>
        <w:rPr>
          <w:rStyle w:val="16"/>
          <w:rFonts w:ascii="微软雅黑" w:eastAsia="微软雅黑" w:hAnsi="微软雅黑" w:hint="default"/>
        </w:rPr>
        <w:t>A.</w:t>
      </w:r>
      <w:r>
        <w:rPr>
          <w:rStyle w:val="18"/>
          <w:rFonts w:ascii="微软雅黑" w:eastAsia="微软雅黑" w:hAnsi="微软雅黑" w:hint="default"/>
        </w:rPr>
        <w:t>受理</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几</w:t>
      </w:r>
      <w:r>
        <w:rPr>
          <w:rFonts w:ascii="微软雅黑" w:eastAsia="微软雅黑" w:hAnsi="微软雅黑" w:hint="eastAsia"/>
          <w:color w:val="000000"/>
          <w:kern w:val="0"/>
          <w:sz w:val="24"/>
          <w:szCs w:val="24"/>
        </w:rPr>
        <w:t>个同级人民法院</w:t>
      </w:r>
      <w:r>
        <w:rPr>
          <w:rStyle w:val="15"/>
          <w:rFonts w:ascii="微软雅黑" w:eastAsia="微软雅黑" w:hAnsi="微软雅黑" w:hint="default"/>
          <w:b/>
          <w:bCs/>
        </w:rPr>
        <w:t>都有权管辖</w:t>
      </w:r>
      <w:r>
        <w:rPr>
          <w:rFonts w:ascii="微软雅黑" w:eastAsia="微软雅黑" w:hAnsi="微软雅黑" w:hint="eastAsia"/>
          <w:color w:val="000000"/>
          <w:sz w:val="24"/>
          <w:szCs w:val="24"/>
        </w:rPr>
        <w:t>的案件，由最初(A)的人民法院审判。</w:t>
      </w:r>
      <w:r>
        <w:rPr>
          <w:rFonts w:ascii="微软雅黑" w:eastAsia="微软雅黑" w:hAnsi="微软雅黑" w:hint="eastAsia"/>
          <w:color w:val="FF0000"/>
          <w:sz w:val="24"/>
          <w:szCs w:val="24"/>
        </w:rPr>
        <w:t>A.受理</w:t>
      </w:r>
      <w:r>
        <w:rPr>
          <w:rFonts w:ascii="微软雅黑" w:eastAsia="微软雅黑" w:hAnsi="微软雅黑" w:hint="eastAsia"/>
          <w:color w:val="000000"/>
          <w:sz w:val="24"/>
          <w:szCs w:val="24"/>
        </w:rPr>
        <w:t>B.立案C.接受D.侦查</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几</w:t>
      </w:r>
      <w:r>
        <w:rPr>
          <w:rFonts w:ascii="微软雅黑" w:eastAsia="微软雅黑" w:hAnsi="微软雅黑" w:hint="eastAsia"/>
          <w:color w:val="000000"/>
          <w:kern w:val="0"/>
          <w:sz w:val="24"/>
          <w:szCs w:val="24"/>
        </w:rPr>
        <w:t>个同级人民法院</w:t>
      </w:r>
      <w:r>
        <w:rPr>
          <w:rStyle w:val="15"/>
          <w:rFonts w:ascii="微软雅黑" w:eastAsia="微软雅黑" w:hAnsi="微软雅黑" w:hint="default"/>
          <w:b/>
          <w:bCs/>
        </w:rPr>
        <w:t>之间</w:t>
      </w:r>
      <w:r>
        <w:rPr>
          <w:rFonts w:ascii="微软雅黑" w:eastAsia="微软雅黑" w:hAnsi="微软雅黑" w:hint="eastAsia"/>
          <w:color w:val="000000"/>
          <w:kern w:val="0"/>
          <w:sz w:val="24"/>
          <w:szCs w:val="24"/>
        </w:rPr>
        <w:t>在审判第一审刑事案件上的权限分工，称为(D)。</w:t>
      </w:r>
      <w:r>
        <w:rPr>
          <w:rStyle w:val="16"/>
          <w:rFonts w:ascii="微软雅黑" w:eastAsia="微软雅黑" w:hAnsi="微软雅黑" w:hint="default"/>
        </w:rPr>
        <w:t>D.</w:t>
      </w:r>
      <w:r>
        <w:rPr>
          <w:rStyle w:val="18"/>
          <w:rFonts w:ascii="微软雅黑" w:eastAsia="微软雅黑" w:hAnsi="微软雅黑" w:hint="default"/>
        </w:rPr>
        <w:t>地区管辖</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甲</w:t>
      </w:r>
      <w:r>
        <w:rPr>
          <w:rFonts w:ascii="微软雅黑" w:eastAsia="微软雅黑" w:hAnsi="微软雅黑" w:hint="eastAsia"/>
          <w:color w:val="000000"/>
          <w:kern w:val="0"/>
          <w:sz w:val="24"/>
          <w:szCs w:val="24"/>
        </w:rPr>
        <w:t>以乙诽谤自己向法院提起自诉，法庭审理中，甲、乙都向法庭申请调取新的证据。根据乙的申请，法院依法向证人丙调取了证据。下列哪一主体在该案中负有提出证据证明案件事实的责任？ (A)</w:t>
      </w:r>
      <w:r>
        <w:rPr>
          <w:rStyle w:val="15"/>
          <w:rFonts w:ascii="微软雅黑" w:eastAsia="微软雅黑" w:hAnsi="微软雅黑" w:hint="default"/>
        </w:rPr>
        <w:t xml:space="preserve"> </w:t>
      </w:r>
      <w:r>
        <w:rPr>
          <w:rStyle w:val="18"/>
          <w:rFonts w:ascii="微软雅黑" w:eastAsia="微软雅黑" w:hAnsi="微软雅黑" w:hint="default"/>
        </w:rPr>
        <w:t>A.甲</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就</w:t>
      </w:r>
      <w:r>
        <w:rPr>
          <w:rFonts w:ascii="微软雅黑" w:eastAsia="微软雅黑" w:hAnsi="微软雅黑" w:hint="eastAsia"/>
          <w:color w:val="000000"/>
          <w:kern w:val="0"/>
          <w:sz w:val="24"/>
          <w:szCs w:val="24"/>
        </w:rPr>
        <w:t>案件类别而言，可以由审判员独任审判的案件只能是(B)。</w:t>
      </w:r>
      <w:r>
        <w:rPr>
          <w:rStyle w:val="16"/>
          <w:rFonts w:ascii="微软雅黑" w:eastAsia="微软雅黑" w:hAnsi="微软雅黑" w:hint="default"/>
        </w:rPr>
        <w:t>B.</w:t>
      </w:r>
      <w:r>
        <w:rPr>
          <w:rStyle w:val="18"/>
          <w:rFonts w:ascii="微软雅黑" w:eastAsia="微软雅黑" w:hAnsi="微软雅黑" w:hint="default"/>
        </w:rPr>
        <w:t>适用简易程序的案件</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拘</w:t>
      </w:r>
      <w:r>
        <w:rPr>
          <w:rFonts w:ascii="微软雅黑" w:eastAsia="微软雅黑" w:hAnsi="微软雅黑" w:hint="eastAsia"/>
          <w:color w:val="000000"/>
          <w:kern w:val="0"/>
          <w:sz w:val="24"/>
          <w:szCs w:val="24"/>
        </w:rPr>
        <w:t>传只适用于(A)。</w:t>
      </w:r>
      <w:r>
        <w:rPr>
          <w:rStyle w:val="16"/>
          <w:rFonts w:ascii="微软雅黑" w:eastAsia="微软雅黑" w:hAnsi="微软雅黑" w:hint="default"/>
        </w:rPr>
        <w:t>A.</w:t>
      </w:r>
      <w:r>
        <w:rPr>
          <w:rStyle w:val="18"/>
          <w:rFonts w:ascii="微软雅黑" w:eastAsia="微软雅黑" w:hAnsi="微软雅黑" w:hint="default"/>
        </w:rPr>
        <w:t>犯罪嫌疑人</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拘</w:t>
      </w:r>
      <w:r>
        <w:rPr>
          <w:rFonts w:ascii="微软雅黑" w:eastAsia="微软雅黑" w:hAnsi="微软雅黑" w:hint="eastAsia"/>
          <w:color w:val="000000"/>
          <w:kern w:val="0"/>
          <w:sz w:val="24"/>
          <w:szCs w:val="24"/>
        </w:rPr>
        <w:t>传只适用于(C)。</w:t>
      </w:r>
      <w:r>
        <w:rPr>
          <w:rStyle w:val="16"/>
          <w:rFonts w:ascii="微软雅黑" w:eastAsia="微软雅黑" w:hAnsi="微软雅黑" w:hint="default"/>
        </w:rPr>
        <w:t>C.</w:t>
      </w:r>
      <w:r>
        <w:rPr>
          <w:rStyle w:val="18"/>
          <w:rFonts w:ascii="微软雅黑" w:eastAsia="微软雅黑" w:hAnsi="微软雅黑" w:hint="default"/>
        </w:rPr>
        <w:t>犯罪嫌疑人</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决</w:t>
      </w:r>
      <w:r>
        <w:rPr>
          <w:rFonts w:ascii="微软雅黑" w:eastAsia="微软雅黑" w:hAnsi="微软雅黑" w:hint="eastAsia"/>
          <w:color w:val="000000"/>
          <w:kern w:val="0"/>
          <w:sz w:val="24"/>
          <w:szCs w:val="24"/>
        </w:rPr>
        <w:t>定立案必须具备的条件之一是(B)。</w:t>
      </w:r>
      <w:r>
        <w:rPr>
          <w:rStyle w:val="16"/>
          <w:rFonts w:ascii="微软雅黑" w:eastAsia="微软雅黑" w:hAnsi="微软雅黑" w:hint="default"/>
        </w:rPr>
        <w:t>B.</w:t>
      </w:r>
      <w:r>
        <w:rPr>
          <w:rStyle w:val="18"/>
          <w:rFonts w:ascii="微软雅黑" w:eastAsia="微软雅黑" w:hAnsi="微软雅黑" w:hint="default"/>
        </w:rPr>
        <w:t>认为有犯罪事实</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b/>
          <w:bCs/>
          <w:color w:val="000000"/>
          <w:kern w:val="0"/>
          <w:sz w:val="32"/>
          <w:szCs w:val="32"/>
        </w:rPr>
      </w:pPr>
      <w:r>
        <w:rPr>
          <w:rFonts w:ascii="微软雅黑" w:eastAsia="微软雅黑" w:hAnsi="微软雅黑" w:hint="eastAsia"/>
          <w:b/>
          <w:color w:val="00B050"/>
          <w:sz w:val="44"/>
          <w:szCs w:val="44"/>
        </w:rPr>
        <w:t>首字音序</w:t>
      </w:r>
      <w:r>
        <w:rPr>
          <w:rFonts w:ascii="微软雅黑" w:eastAsia="微软雅黑" w:hAnsi="微软雅黑" w:hint="eastAsia"/>
          <w:b/>
          <w:bCs/>
          <w:kern w:val="0"/>
          <w:sz w:val="44"/>
          <w:szCs w:val="44"/>
        </w:rPr>
        <w:t>L</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李</w:t>
      </w:r>
      <w:r>
        <w:rPr>
          <w:rFonts w:ascii="微软雅黑" w:eastAsia="微软雅黑" w:hAnsi="微软雅黑" w:hint="eastAsia"/>
          <w:color w:val="000000"/>
          <w:kern w:val="0"/>
          <w:sz w:val="24"/>
          <w:szCs w:val="24"/>
        </w:rPr>
        <w:t>某</w:t>
      </w:r>
      <w:r>
        <w:rPr>
          <w:rStyle w:val="15"/>
          <w:rFonts w:ascii="微软雅黑" w:eastAsia="微软雅黑" w:hAnsi="微软雅黑" w:hint="default"/>
          <w:b/>
          <w:bCs/>
        </w:rPr>
        <w:t>盗窃了</w:t>
      </w:r>
      <w:r>
        <w:rPr>
          <w:rFonts w:ascii="微软雅黑" w:eastAsia="微软雅黑" w:hAnsi="微软雅黑" w:hint="eastAsia"/>
          <w:color w:val="000000"/>
          <w:kern w:val="0"/>
          <w:sz w:val="24"/>
          <w:szCs w:val="24"/>
        </w:rPr>
        <w:t>某国驻我国大使馆的小轿车一辆，有权对李某进行一审的人民法院是(A)。</w:t>
      </w:r>
      <w:r>
        <w:rPr>
          <w:rStyle w:val="16"/>
          <w:rFonts w:ascii="微软雅黑" w:eastAsia="微软雅黑" w:hAnsi="微软雅黑" w:hint="default"/>
        </w:rPr>
        <w:t>A.</w:t>
      </w:r>
      <w:r>
        <w:rPr>
          <w:rStyle w:val="18"/>
          <w:rFonts w:ascii="微软雅黑" w:eastAsia="微软雅黑" w:hAnsi="微软雅黑" w:hint="default"/>
        </w:rPr>
        <w:t>基层人民法院</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李</w:t>
      </w:r>
      <w:r>
        <w:rPr>
          <w:rFonts w:ascii="微软雅黑" w:eastAsia="微软雅黑" w:hAnsi="微软雅黑" w:hint="eastAsia"/>
          <w:color w:val="000000"/>
          <w:kern w:val="0"/>
          <w:sz w:val="24"/>
          <w:szCs w:val="24"/>
        </w:rPr>
        <w:t>某</w:t>
      </w:r>
      <w:r>
        <w:rPr>
          <w:rStyle w:val="15"/>
          <w:rFonts w:ascii="微软雅黑" w:eastAsia="微软雅黑" w:hAnsi="微软雅黑" w:hint="default"/>
          <w:b/>
          <w:bCs/>
        </w:rPr>
        <w:t>和王某</w:t>
      </w:r>
      <w:r>
        <w:rPr>
          <w:rFonts w:ascii="微软雅黑" w:eastAsia="微软雅黑" w:hAnsi="微软雅黑" w:hint="eastAsia"/>
          <w:color w:val="000000"/>
          <w:kern w:val="0"/>
          <w:sz w:val="24"/>
          <w:szCs w:val="24"/>
        </w:rPr>
        <w:t>系同事，</w:t>
      </w:r>
      <w:r>
        <w:rPr>
          <w:rFonts w:ascii="微软雅黑" w:eastAsia="微软雅黑" w:hAnsi="微软雅黑" w:hint="eastAsia"/>
          <w:color w:val="000000"/>
          <w:sz w:val="24"/>
          <w:szCs w:val="24"/>
        </w:rPr>
        <w:t>一日因琐事李某当众对王某进行污辱，王某便到区法院自诉李某犯侮辱罪。但在法院审理过程中，李某又与王某重归于好。现王某要求撤诉，法院经审查撤诉确属王某自愿后，应当(D)。A.撤销案件B.终止审理C.宣告李某无罪</w:t>
      </w:r>
      <w:r>
        <w:rPr>
          <w:rFonts w:ascii="微软雅黑" w:eastAsia="微软雅黑" w:hAnsi="微软雅黑" w:hint="eastAsia"/>
          <w:color w:val="FF0000"/>
          <w:sz w:val="24"/>
          <w:szCs w:val="24"/>
        </w:rPr>
        <w:t>D.裁定准许自诉人撤诉</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李</w:t>
      </w:r>
      <w:r>
        <w:rPr>
          <w:rFonts w:ascii="微软雅黑" w:eastAsia="微软雅黑" w:hAnsi="微软雅黑" w:hint="eastAsia"/>
          <w:color w:val="000000"/>
          <w:kern w:val="0"/>
          <w:sz w:val="24"/>
          <w:szCs w:val="24"/>
        </w:rPr>
        <w:t>某</w:t>
      </w:r>
      <w:r>
        <w:rPr>
          <w:rStyle w:val="15"/>
          <w:rFonts w:ascii="微软雅黑" w:eastAsia="微软雅黑" w:hAnsi="微软雅黑" w:hint="default"/>
          <w:b/>
          <w:bCs/>
        </w:rPr>
        <w:t>和王某</w:t>
      </w:r>
      <w:r>
        <w:rPr>
          <w:rFonts w:ascii="微软雅黑" w:eastAsia="微软雅黑" w:hAnsi="微软雅黑" w:hint="eastAsia"/>
          <w:color w:val="000000"/>
          <w:kern w:val="0"/>
          <w:sz w:val="24"/>
          <w:szCs w:val="24"/>
        </w:rPr>
        <w:t>系同事，一日因琐事李某当众对王某进行污辱，王某便到区法院自诉李某犯侮辱罪。但在法院审理过程中，李某又与王某重归于好。现王某要求撤诉，法院经审查撤诉确属王某自愿后，应当(D)。</w:t>
      </w:r>
      <w:r>
        <w:rPr>
          <w:rStyle w:val="16"/>
          <w:rFonts w:ascii="微软雅黑" w:eastAsia="微软雅黑" w:hAnsi="微软雅黑" w:hint="default"/>
        </w:rPr>
        <w:t>D.</w:t>
      </w:r>
      <w:r>
        <w:rPr>
          <w:rStyle w:val="18"/>
          <w:rFonts w:ascii="微软雅黑" w:eastAsia="微软雅黑" w:hAnsi="微软雅黑" w:hint="default"/>
        </w:rPr>
        <w:t>裁定准许自诉人撤诉</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李</w:t>
      </w:r>
      <w:r>
        <w:rPr>
          <w:rFonts w:ascii="微软雅黑" w:eastAsia="微软雅黑" w:hAnsi="微软雅黑" w:hint="eastAsia"/>
          <w:color w:val="000000"/>
          <w:kern w:val="0"/>
          <w:sz w:val="24"/>
          <w:szCs w:val="24"/>
        </w:rPr>
        <w:t>某</w:t>
      </w:r>
      <w:r>
        <w:rPr>
          <w:rStyle w:val="15"/>
          <w:rFonts w:ascii="微软雅黑" w:eastAsia="微软雅黑" w:hAnsi="微软雅黑" w:hint="default"/>
          <w:b/>
          <w:bCs/>
        </w:rPr>
        <w:t>居住在</w:t>
      </w:r>
      <w:r>
        <w:rPr>
          <w:rFonts w:ascii="微软雅黑" w:eastAsia="微软雅黑" w:hAnsi="微软雅黑" w:hint="eastAsia"/>
          <w:color w:val="000000"/>
          <w:kern w:val="0"/>
          <w:sz w:val="24"/>
          <w:szCs w:val="24"/>
        </w:rPr>
        <w:t>甲县，在乙县盗窃后流窜至丙市的丁县抢劫，并将两名受害人杀死。丁县公安机关侦破了此案，并将李某逮捕归案。本案的管辖法院是(D)。</w:t>
      </w:r>
      <w:r>
        <w:rPr>
          <w:rStyle w:val="16"/>
          <w:rFonts w:ascii="微软雅黑" w:eastAsia="微软雅黑" w:hAnsi="微软雅黑" w:hint="default"/>
        </w:rPr>
        <w:t>D.</w:t>
      </w:r>
      <w:r>
        <w:rPr>
          <w:rStyle w:val="18"/>
          <w:rFonts w:ascii="微软雅黑" w:eastAsia="微软雅黑" w:hAnsi="微软雅黑" w:hint="default"/>
        </w:rPr>
        <w:t>丙市人民法院</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李</w:t>
      </w:r>
      <w:r>
        <w:rPr>
          <w:rFonts w:ascii="微软雅黑" w:eastAsia="微软雅黑" w:hAnsi="微软雅黑" w:hint="eastAsia"/>
          <w:color w:val="000000"/>
          <w:kern w:val="0"/>
          <w:sz w:val="24"/>
          <w:szCs w:val="24"/>
        </w:rPr>
        <w:t>某</w:t>
      </w:r>
      <w:r>
        <w:rPr>
          <w:rStyle w:val="15"/>
          <w:rFonts w:ascii="微软雅黑" w:eastAsia="微软雅黑" w:hAnsi="微软雅黑" w:hint="default"/>
          <w:b/>
          <w:bCs/>
        </w:rPr>
        <w:t>居住在</w:t>
      </w:r>
      <w:r>
        <w:rPr>
          <w:rFonts w:ascii="微软雅黑" w:eastAsia="微软雅黑" w:hAnsi="微软雅黑" w:hint="eastAsia"/>
          <w:color w:val="000000"/>
          <w:kern w:val="0"/>
          <w:sz w:val="24"/>
          <w:szCs w:val="24"/>
        </w:rPr>
        <w:t>甲县，在乙县盗窃后流窜至丙市的丁县抢劫，并将两名受害人杀死。丁县公安机关侦破了此案，并将李某逮捕归案。本案应当由(D)进行审判。</w:t>
      </w:r>
      <w:r>
        <w:rPr>
          <w:rStyle w:val="16"/>
          <w:rFonts w:ascii="微软雅黑" w:eastAsia="微软雅黑" w:hAnsi="微软雅黑" w:hint="default"/>
        </w:rPr>
        <w:t>D.</w:t>
      </w:r>
      <w:r>
        <w:rPr>
          <w:rStyle w:val="18"/>
          <w:rFonts w:ascii="微软雅黑" w:eastAsia="微软雅黑" w:hAnsi="微软雅黑" w:hint="default"/>
        </w:rPr>
        <w:t>丙市人民法院</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李</w:t>
      </w:r>
      <w:r>
        <w:rPr>
          <w:rFonts w:ascii="微软雅黑" w:eastAsia="微软雅黑" w:hAnsi="微软雅黑" w:hint="eastAsia"/>
          <w:color w:val="000000"/>
          <w:kern w:val="0"/>
          <w:sz w:val="24"/>
          <w:szCs w:val="24"/>
        </w:rPr>
        <w:t>某</w:t>
      </w:r>
      <w:r>
        <w:rPr>
          <w:rStyle w:val="15"/>
          <w:rFonts w:ascii="微软雅黑" w:eastAsia="微软雅黑" w:hAnsi="微软雅黑" w:hint="default"/>
          <w:b/>
          <w:bCs/>
        </w:rPr>
        <w:t>以诽谤罪</w:t>
      </w:r>
      <w:r>
        <w:rPr>
          <w:rFonts w:ascii="微软雅黑" w:eastAsia="微软雅黑" w:hAnsi="微软雅黑" w:hint="eastAsia"/>
          <w:color w:val="000000"/>
          <w:kern w:val="0"/>
          <w:sz w:val="24"/>
          <w:szCs w:val="24"/>
        </w:rPr>
        <w:t>向法院自诉王某。在一审审判过程中，经法院调解达成协议，调解书合法送达后，李某反悔。在此情况下，李某有权采取的做法是(D)。</w:t>
      </w:r>
      <w:r>
        <w:rPr>
          <w:rStyle w:val="16"/>
          <w:rFonts w:ascii="微软雅黑" w:eastAsia="微软雅黑" w:hAnsi="微软雅黑" w:hint="default"/>
        </w:rPr>
        <w:t>D.</w:t>
      </w:r>
      <w:r>
        <w:rPr>
          <w:rStyle w:val="18"/>
          <w:rFonts w:ascii="微软雅黑" w:eastAsia="微软雅黑" w:hAnsi="微软雅黑" w:hint="default"/>
        </w:rPr>
        <w:t>提出申诉</w:t>
      </w:r>
      <w:r>
        <w:rPr>
          <w:rStyle w:val="16"/>
          <w:rFonts w:ascii="微软雅黑" w:eastAsia="微软雅黑" w:hAnsi="微软雅黑" w:hint="default"/>
        </w:rPr>
        <w:t>，</w:t>
      </w:r>
      <w:r>
        <w:rPr>
          <w:rStyle w:val="18"/>
          <w:rFonts w:ascii="微软雅黑" w:eastAsia="微软雅黑" w:hAnsi="微软雅黑" w:hint="default"/>
        </w:rPr>
        <w:t>要求再审</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梁</w:t>
      </w:r>
      <w:r>
        <w:rPr>
          <w:rFonts w:ascii="微软雅黑" w:eastAsia="微软雅黑" w:hAnsi="微软雅黑" w:hint="eastAsia"/>
          <w:color w:val="000000"/>
          <w:kern w:val="0"/>
          <w:sz w:val="24"/>
          <w:szCs w:val="24"/>
        </w:rPr>
        <w:t>某受到史某诽谤后，决定向人民法院起诉，追究史某诽谤的刑事责任。但他自己因病住院，不能到法院起诉。下列人员中可以代为起诉的是(A)。</w:t>
      </w:r>
      <w:r>
        <w:rPr>
          <w:rStyle w:val="16"/>
          <w:rFonts w:ascii="微软雅黑" w:eastAsia="微软雅黑" w:hAnsi="微软雅黑" w:hint="default"/>
        </w:rPr>
        <w:t>A.</w:t>
      </w:r>
      <w:r>
        <w:rPr>
          <w:rStyle w:val="18"/>
          <w:rFonts w:ascii="微软雅黑" w:eastAsia="微软雅黑" w:hAnsi="微软雅黑" w:hint="default"/>
        </w:rPr>
        <w:t>梁某的妻子</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刘</w:t>
      </w:r>
      <w:r>
        <w:rPr>
          <w:rFonts w:ascii="微软雅黑" w:eastAsia="微软雅黑" w:hAnsi="微软雅黑" w:hint="eastAsia"/>
          <w:color w:val="000000"/>
          <w:kern w:val="0"/>
          <w:sz w:val="24"/>
          <w:szCs w:val="24"/>
        </w:rPr>
        <w:t>某</w:t>
      </w:r>
      <w:r>
        <w:rPr>
          <w:rStyle w:val="15"/>
          <w:rFonts w:ascii="微软雅黑" w:eastAsia="微软雅黑" w:hAnsi="微软雅黑" w:hint="default"/>
          <w:b/>
          <w:bCs/>
        </w:rPr>
        <w:t>做为国家机关</w:t>
      </w:r>
      <w:r>
        <w:rPr>
          <w:rFonts w:ascii="微软雅黑" w:eastAsia="微软雅黑" w:hAnsi="微软雅黑" w:hint="eastAsia"/>
          <w:color w:val="000000"/>
          <w:sz w:val="24"/>
          <w:szCs w:val="24"/>
        </w:rPr>
        <w:t>工作人员，</w:t>
      </w:r>
      <w:r>
        <w:rPr>
          <w:rFonts w:ascii="微软雅黑" w:eastAsia="微软雅黑" w:hAnsi="微软雅黑" w:hint="eastAsia"/>
          <w:color w:val="000000"/>
          <w:kern w:val="0"/>
          <w:sz w:val="24"/>
          <w:szCs w:val="24"/>
        </w:rPr>
        <w:t>收受贿赂共计200万元，此案应由(C)立案侦查。</w:t>
      </w:r>
      <w:r>
        <w:rPr>
          <w:rStyle w:val="16"/>
          <w:rFonts w:ascii="微软雅黑" w:eastAsia="微软雅黑" w:hAnsi="微软雅黑" w:hint="default"/>
        </w:rPr>
        <w:t>C.</w:t>
      </w:r>
      <w:r>
        <w:rPr>
          <w:rStyle w:val="18"/>
          <w:rFonts w:ascii="微软雅黑" w:eastAsia="微软雅黑" w:hAnsi="微软雅黑" w:hint="default"/>
        </w:rPr>
        <w:t>人民检察院</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color w:val="00B050"/>
          <w:sz w:val="44"/>
          <w:szCs w:val="44"/>
        </w:rPr>
      </w:pPr>
      <w:r>
        <w:rPr>
          <w:rFonts w:ascii="微软雅黑" w:eastAsia="微软雅黑" w:hAnsi="微软雅黑" w:hint="eastAsia"/>
          <w:b/>
          <w:bCs/>
          <w:color w:val="000000"/>
          <w:kern w:val="0"/>
          <w:sz w:val="32"/>
          <w:szCs w:val="32"/>
        </w:rPr>
        <w:t>刘</w:t>
      </w:r>
      <w:r>
        <w:rPr>
          <w:rFonts w:ascii="微软雅黑" w:eastAsia="微软雅黑" w:hAnsi="微软雅黑" w:hint="eastAsia"/>
          <w:color w:val="000000"/>
          <w:sz w:val="24"/>
          <w:szCs w:val="24"/>
        </w:rPr>
        <w:t>某</w:t>
      </w:r>
      <w:r>
        <w:rPr>
          <w:rStyle w:val="15"/>
          <w:rFonts w:ascii="微软雅黑" w:eastAsia="微软雅黑" w:hAnsi="微软雅黑" w:hint="default"/>
          <w:b/>
          <w:bCs/>
        </w:rPr>
        <w:t>是一家民营企业</w:t>
      </w:r>
      <w:r>
        <w:rPr>
          <w:rFonts w:ascii="微软雅黑" w:eastAsia="微软雅黑" w:hAnsi="微软雅黑" w:hint="eastAsia"/>
          <w:color w:val="000000"/>
          <w:sz w:val="24"/>
          <w:szCs w:val="24"/>
        </w:rPr>
        <w:t>的会计，收受贿赂共计200万元，此案应由(B)立案侦查。A.人民法院</w:t>
      </w:r>
      <w:r>
        <w:rPr>
          <w:rFonts w:ascii="微软雅黑" w:eastAsia="微软雅黑" w:hAnsi="微软雅黑" w:hint="eastAsia"/>
          <w:color w:val="FF0000"/>
          <w:sz w:val="24"/>
          <w:szCs w:val="24"/>
        </w:rPr>
        <w:t>B.公安机关</w:t>
      </w:r>
      <w:r>
        <w:rPr>
          <w:rFonts w:ascii="微软雅黑" w:eastAsia="微软雅黑" w:hAnsi="微软雅黑" w:hint="eastAsia"/>
          <w:color w:val="000000"/>
          <w:sz w:val="24"/>
          <w:szCs w:val="24"/>
        </w:rPr>
        <w:t>C.人民检察院D.监察机关</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b/>
          <w:bCs/>
          <w:color w:val="000000"/>
          <w:kern w:val="0"/>
          <w:sz w:val="32"/>
          <w:szCs w:val="32"/>
        </w:rPr>
        <w:sectPr>
          <w:footerReference w:type="default" r:id="rId10"/>
          <w:type w:val="nextPage"/>
          <w:pgSz w:w="11906" w:h="16838"/>
          <w:pgMar w:top="567" w:right="567" w:bottom="567" w:left="567" w:header="851" w:footer="992" w:gutter="0"/>
          <w:pgNumType w:start="6"/>
          <w:cols w:num="1" w:space="0"/>
          <w:titlePg w:val="0"/>
          <w:rtlGutter w:val="0"/>
          <w:docGrid w:type="lines" w:linePitch="312" w:charSpace="0"/>
        </w:sectPr>
      </w:pPr>
      <w:r>
        <w:rPr>
          <w:rFonts w:ascii="微软雅黑" w:eastAsia="微软雅黑" w:hAnsi="微软雅黑" w:hint="eastAsia"/>
          <w:b/>
          <w:color w:val="00B050"/>
          <w:sz w:val="44"/>
          <w:szCs w:val="44"/>
        </w:rPr>
        <w:t>首字音序</w:t>
      </w:r>
      <w:r>
        <w:rPr>
          <w:rFonts w:ascii="微软雅黑" w:eastAsia="微软雅黑" w:hAnsi="微软雅黑" w:hint="eastAsia"/>
          <w:b/>
          <w:bCs/>
          <w:kern w:val="0"/>
          <w:sz w:val="44"/>
          <w:szCs w:val="44"/>
        </w:rPr>
        <w:t>M</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没</w:t>
      </w:r>
      <w:r>
        <w:rPr>
          <w:rFonts w:ascii="微软雅黑" w:eastAsia="微软雅黑" w:hAnsi="微软雅黑" w:hint="eastAsia"/>
          <w:color w:val="000000"/>
          <w:kern w:val="0"/>
          <w:sz w:val="24"/>
          <w:szCs w:val="24"/>
        </w:rPr>
        <w:t>收财产的判决，应当由(A)。</w:t>
      </w:r>
      <w:r>
        <w:rPr>
          <w:rStyle w:val="16"/>
          <w:rFonts w:ascii="微软雅黑" w:eastAsia="微软雅黑" w:hAnsi="微软雅黑" w:hint="default"/>
        </w:rPr>
        <w:t>A.</w:t>
      </w:r>
      <w:r>
        <w:rPr>
          <w:rStyle w:val="18"/>
          <w:rFonts w:ascii="微软雅黑" w:eastAsia="微软雅黑" w:hAnsi="微软雅黑" w:hint="default"/>
        </w:rPr>
        <w:t>人民法院执行</w:t>
      </w:r>
      <w:r>
        <w:rPr>
          <w:rStyle w:val="19"/>
          <w:rFonts w:ascii="微软雅黑" w:eastAsia="微软雅黑" w:hAnsi="微软雅黑" w:hint="default"/>
        </w:rPr>
        <w:t xml:space="preserve"> </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某</w:t>
      </w:r>
      <w:r>
        <w:rPr>
          <w:rStyle w:val="15"/>
          <w:rFonts w:ascii="微软雅黑" w:eastAsia="微软雅黑" w:hAnsi="微软雅黑" w:hint="default"/>
          <w:b/>
          <w:bCs/>
        </w:rPr>
        <w:t>大学</w:t>
      </w:r>
      <w:r>
        <w:rPr>
          <w:rFonts w:ascii="微软雅黑" w:eastAsia="微软雅黑" w:hAnsi="微软雅黑" w:hint="eastAsia"/>
          <w:color w:val="000000"/>
          <w:kern w:val="0"/>
          <w:sz w:val="24"/>
          <w:szCs w:val="24"/>
        </w:rPr>
        <w:t>留学生之间发生斗殴事件，来自B国的留学生用刀刺伤来自A国的留学生，造成重伤。本案有管辖权的一审法院应当是(B)。</w:t>
      </w:r>
      <w:r>
        <w:rPr>
          <w:rStyle w:val="16"/>
          <w:rFonts w:ascii="微软雅黑" w:eastAsia="微软雅黑" w:hAnsi="微软雅黑" w:hint="default"/>
        </w:rPr>
        <w:t>B.</w:t>
      </w:r>
      <w:r>
        <w:rPr>
          <w:rStyle w:val="18"/>
          <w:rFonts w:ascii="微软雅黑" w:eastAsia="微软雅黑" w:hAnsi="微软雅黑" w:hint="default"/>
        </w:rPr>
        <w:t>中级人民法院</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某</w:t>
      </w:r>
      <w:r>
        <w:rPr>
          <w:rStyle w:val="15"/>
          <w:rFonts w:ascii="微软雅黑" w:eastAsia="微软雅黑" w:hAnsi="微软雅黑" w:hint="default"/>
          <w:b/>
          <w:bCs/>
        </w:rPr>
        <w:t>地</w:t>
      </w:r>
      <w:r>
        <w:rPr>
          <w:rFonts w:ascii="微软雅黑" w:eastAsia="微软雅黑" w:hAnsi="微软雅黑" w:hint="eastAsia"/>
          <w:color w:val="000000"/>
          <w:kern w:val="0"/>
          <w:sz w:val="24"/>
          <w:szCs w:val="24"/>
        </w:rPr>
        <w:t>发生一起杀人案，犯罪嫌疑人未逃脱被邻居抓获，后就近扭送到当地人民法院，该人民法院应当(C)。</w:t>
      </w:r>
      <w:r>
        <w:rPr>
          <w:rStyle w:val="16"/>
          <w:rFonts w:ascii="微软雅黑" w:eastAsia="微软雅黑" w:hAnsi="微软雅黑" w:hint="default"/>
        </w:rPr>
        <w:t>C.</w:t>
      </w:r>
      <w:r>
        <w:rPr>
          <w:rStyle w:val="18"/>
          <w:rFonts w:ascii="微软雅黑" w:eastAsia="微软雅黑" w:hAnsi="微软雅黑" w:hint="default"/>
        </w:rPr>
        <w:t>先采取紧急措施</w:t>
      </w:r>
      <w:r>
        <w:rPr>
          <w:rStyle w:val="16"/>
          <w:rFonts w:ascii="微软雅黑" w:eastAsia="微软雅黑" w:hAnsi="微软雅黑" w:hint="default"/>
        </w:rPr>
        <w:t>，</w:t>
      </w:r>
      <w:r>
        <w:rPr>
          <w:rStyle w:val="18"/>
          <w:rFonts w:ascii="微软雅黑" w:eastAsia="微软雅黑" w:hAnsi="微软雅黑" w:hint="default"/>
        </w:rPr>
        <w:t>然后将该案移送公安机关立案侦查</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某</w:t>
      </w:r>
      <w:r>
        <w:rPr>
          <w:rStyle w:val="15"/>
          <w:rFonts w:ascii="微软雅黑" w:eastAsia="微软雅黑" w:hAnsi="微软雅黑" w:hint="default"/>
          <w:b/>
          <w:bCs/>
        </w:rPr>
        <w:t>公安机关</w:t>
      </w:r>
      <w:r>
        <w:rPr>
          <w:rFonts w:ascii="微软雅黑" w:eastAsia="微软雅黑" w:hAnsi="微软雅黑" w:hint="eastAsia"/>
          <w:color w:val="000000"/>
          <w:kern w:val="0"/>
          <w:sz w:val="24"/>
          <w:szCs w:val="24"/>
        </w:rPr>
        <w:t>在侦查王某涉嫌过失致人重伤案时，发现王某犯罪已过追诉时效期限。公安机关对此案的处理应是(B)。</w:t>
      </w:r>
      <w:r>
        <w:rPr>
          <w:rStyle w:val="18"/>
          <w:rFonts w:ascii="微软雅黑" w:eastAsia="微软雅黑" w:hAnsi="微软雅黑" w:hint="default"/>
        </w:rPr>
        <w:t>B.撤销案件</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某</w:t>
      </w:r>
      <w:r>
        <w:rPr>
          <w:rStyle w:val="15"/>
          <w:rFonts w:ascii="微软雅黑" w:eastAsia="微软雅黑" w:hAnsi="微软雅黑" w:hint="default"/>
          <w:b/>
          <w:bCs/>
        </w:rPr>
        <w:t>国家机关</w:t>
      </w:r>
      <w:r>
        <w:rPr>
          <w:rFonts w:ascii="微软雅黑" w:eastAsia="微软雅黑" w:hAnsi="微软雅黑" w:hint="eastAsia"/>
          <w:color w:val="000000"/>
          <w:kern w:val="0"/>
          <w:sz w:val="24"/>
          <w:szCs w:val="24"/>
        </w:rPr>
        <w:t>工作人员刘某受贿20万元，此案由(C)立案侦查。</w:t>
      </w:r>
      <w:r>
        <w:rPr>
          <w:rStyle w:val="16"/>
          <w:rFonts w:ascii="微软雅黑" w:eastAsia="微软雅黑" w:hAnsi="微软雅黑" w:hint="default"/>
        </w:rPr>
        <w:t>C.</w:t>
      </w:r>
      <w:r>
        <w:rPr>
          <w:rStyle w:val="18"/>
          <w:rFonts w:ascii="微软雅黑" w:eastAsia="微软雅黑" w:hAnsi="微软雅黑" w:hint="default"/>
        </w:rPr>
        <w:t>人民检察院</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某</w:t>
      </w:r>
      <w:r>
        <w:rPr>
          <w:rFonts w:ascii="微软雅黑" w:eastAsia="微软雅黑" w:hAnsi="微软雅黑" w:hint="eastAsia"/>
          <w:color w:val="000000"/>
          <w:kern w:val="0"/>
          <w:sz w:val="24"/>
          <w:szCs w:val="24"/>
        </w:rPr>
        <w:t>甲因盗窃被判处</w:t>
      </w:r>
      <w:r>
        <w:rPr>
          <w:rStyle w:val="15"/>
          <w:rFonts w:ascii="微软雅黑" w:eastAsia="微软雅黑" w:hAnsi="微软雅黑" w:hint="default"/>
          <w:b/>
          <w:bCs/>
        </w:rPr>
        <w:t>3年</w:t>
      </w:r>
      <w:r>
        <w:rPr>
          <w:rFonts w:ascii="微软雅黑" w:eastAsia="微软雅黑" w:hAnsi="微软雅黑" w:hint="eastAsia"/>
          <w:color w:val="000000"/>
          <w:kern w:val="0"/>
          <w:sz w:val="24"/>
          <w:szCs w:val="24"/>
        </w:rPr>
        <w:t>有期徒刑，于2003年6月30日收到判决书，其享有上诉权的期间是(B)。</w:t>
      </w:r>
      <w:r>
        <w:rPr>
          <w:rStyle w:val="18"/>
          <w:rFonts w:ascii="微软雅黑" w:eastAsia="微软雅黑" w:hAnsi="微软雅黑" w:hint="default"/>
        </w:rPr>
        <w:t>B.7月1日至7月10日</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某</w:t>
      </w:r>
      <w:r>
        <w:rPr>
          <w:rFonts w:ascii="微软雅黑" w:eastAsia="微软雅黑" w:hAnsi="微软雅黑" w:hint="eastAsia"/>
          <w:color w:val="000000"/>
          <w:kern w:val="0"/>
          <w:sz w:val="24"/>
          <w:szCs w:val="24"/>
        </w:rPr>
        <w:t>甲因犯盗窃罪被判处</w:t>
      </w:r>
      <w:r>
        <w:rPr>
          <w:rStyle w:val="15"/>
          <w:rFonts w:ascii="微软雅黑" w:eastAsia="微软雅黑" w:hAnsi="微软雅黑" w:hint="default"/>
          <w:b/>
          <w:bCs/>
        </w:rPr>
        <w:t>5年</w:t>
      </w:r>
      <w:r>
        <w:rPr>
          <w:rFonts w:ascii="微软雅黑" w:eastAsia="微软雅黑" w:hAnsi="微软雅黑" w:hint="eastAsia"/>
          <w:color w:val="000000"/>
          <w:kern w:val="0"/>
          <w:sz w:val="24"/>
          <w:szCs w:val="24"/>
        </w:rPr>
        <w:t>有期徒刑，于1998年4月30日收到一审判决书，他享有上诉权的期间是(B)。</w:t>
      </w:r>
      <w:r>
        <w:rPr>
          <w:rStyle w:val="18"/>
          <w:rFonts w:ascii="微软雅黑" w:eastAsia="微软雅黑" w:hAnsi="微软雅黑" w:hint="default"/>
        </w:rPr>
        <w:t>B.5月1至5月10日</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某</w:t>
      </w:r>
      <w:r>
        <w:rPr>
          <w:rStyle w:val="15"/>
          <w:rFonts w:ascii="微软雅黑" w:eastAsia="微软雅黑" w:hAnsi="微软雅黑" w:hint="default"/>
          <w:b/>
          <w:bCs/>
        </w:rPr>
        <w:t>局长</w:t>
      </w:r>
      <w:r>
        <w:rPr>
          <w:rFonts w:ascii="微软雅黑" w:eastAsia="微软雅黑" w:hAnsi="微软雅黑" w:hint="eastAsia"/>
          <w:color w:val="000000"/>
          <w:kern w:val="0"/>
          <w:sz w:val="24"/>
          <w:szCs w:val="24"/>
        </w:rPr>
        <w:t>胡某因涉嫌受賄被区人民检察院依法拘留，根据《刑事诉讼法》的规定，区人民检察院可以对胡某拘留的最长期限是(C)。</w:t>
      </w:r>
      <w:r>
        <w:rPr>
          <w:rStyle w:val="18"/>
          <w:rFonts w:ascii="微软雅黑" w:eastAsia="微软雅黑" w:hAnsi="微软雅黑" w:hint="default"/>
        </w:rPr>
        <w:t>C.14日</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某</w:t>
      </w:r>
      <w:r>
        <w:rPr>
          <w:rFonts w:ascii="微软雅黑" w:eastAsia="微软雅黑" w:hAnsi="微软雅黑" w:hint="eastAsia"/>
          <w:color w:val="000000"/>
          <w:kern w:val="0"/>
          <w:sz w:val="24"/>
          <w:szCs w:val="24"/>
        </w:rPr>
        <w:t>市</w:t>
      </w:r>
      <w:r>
        <w:rPr>
          <w:rStyle w:val="15"/>
          <w:rFonts w:ascii="微软雅黑" w:eastAsia="微软雅黑" w:hAnsi="微软雅黑" w:hint="default"/>
          <w:b/>
          <w:bCs/>
        </w:rPr>
        <w:t>检察院</w:t>
      </w:r>
      <w:r>
        <w:rPr>
          <w:rFonts w:ascii="微软雅黑" w:eastAsia="微软雅黑" w:hAnsi="微软雅黑" w:hint="eastAsia"/>
          <w:color w:val="000000"/>
          <w:kern w:val="0"/>
          <w:sz w:val="24"/>
          <w:szCs w:val="24"/>
        </w:rPr>
        <w:t>审理市公安局移送审查起诉的下列案件中，具有何种情形时应当作出不起诉决定？(B)</w:t>
      </w:r>
      <w:r>
        <w:rPr>
          <w:rStyle w:val="15"/>
          <w:rFonts w:ascii="微软雅黑" w:eastAsia="微软雅黑" w:hAnsi="微软雅黑" w:hint="default"/>
        </w:rPr>
        <w:t xml:space="preserve"> </w:t>
      </w:r>
      <w:r>
        <w:rPr>
          <w:rStyle w:val="18"/>
          <w:rFonts w:ascii="微软雅黑" w:eastAsia="微软雅黑" w:hAnsi="微软雅黑" w:hint="default"/>
        </w:rPr>
        <w:t>B.犯罪嫌疑人乙，为犯罪准备工具、制造条件</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某</w:t>
      </w:r>
      <w:r>
        <w:rPr>
          <w:rFonts w:ascii="微软雅黑" w:eastAsia="微软雅黑" w:hAnsi="微软雅黑" w:hint="eastAsia"/>
          <w:color w:val="000000"/>
          <w:kern w:val="0"/>
          <w:sz w:val="24"/>
          <w:szCs w:val="24"/>
        </w:rPr>
        <w:t>市</w:t>
      </w:r>
      <w:r>
        <w:rPr>
          <w:rStyle w:val="15"/>
          <w:rFonts w:ascii="微软雅黑" w:eastAsia="微软雅黑" w:hAnsi="微软雅黑" w:hint="default"/>
          <w:b/>
          <w:bCs/>
        </w:rPr>
        <w:t>人民法院</w:t>
      </w:r>
      <w:r>
        <w:rPr>
          <w:rFonts w:ascii="微软雅黑" w:eastAsia="微软雅黑" w:hAnsi="微软雅黑" w:hint="eastAsia"/>
          <w:color w:val="000000"/>
          <w:kern w:val="0"/>
          <w:sz w:val="24"/>
          <w:szCs w:val="24"/>
        </w:rPr>
        <w:t>对一少年杀人案件进行了公开审理，判决后，被告人的法定代理人不服，提出上诉，二审法院应该：(B)</w:t>
      </w:r>
      <w:r>
        <w:rPr>
          <w:rStyle w:val="15"/>
          <w:rFonts w:ascii="微软雅黑" w:eastAsia="微软雅黑" w:hAnsi="微软雅黑" w:hint="default"/>
        </w:rPr>
        <w:t xml:space="preserve"> </w:t>
      </w:r>
      <w:r>
        <w:rPr>
          <w:rStyle w:val="18"/>
          <w:rFonts w:ascii="微软雅黑" w:eastAsia="微软雅黑" w:hAnsi="微软雅黑" w:hint="default"/>
        </w:rPr>
        <w:t>B.撤消原判，发回重审</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某</w:t>
      </w:r>
      <w:r>
        <w:rPr>
          <w:rFonts w:ascii="微软雅黑" w:eastAsia="微软雅黑" w:hAnsi="微软雅黑" w:hint="eastAsia"/>
          <w:color w:val="000000"/>
          <w:kern w:val="0"/>
          <w:sz w:val="24"/>
          <w:szCs w:val="24"/>
        </w:rPr>
        <w:t>市</w:t>
      </w:r>
      <w:r>
        <w:rPr>
          <w:rStyle w:val="15"/>
          <w:rFonts w:ascii="微软雅黑" w:eastAsia="微软雅黑" w:hAnsi="微软雅黑" w:hint="default"/>
          <w:b/>
          <w:bCs/>
        </w:rPr>
        <w:t>政府机关公务员</w:t>
      </w:r>
      <w:r>
        <w:rPr>
          <w:rFonts w:ascii="微软雅黑" w:eastAsia="微软雅黑" w:hAnsi="微软雅黑" w:hint="eastAsia"/>
          <w:color w:val="000000"/>
          <w:kern w:val="0"/>
          <w:sz w:val="24"/>
          <w:szCs w:val="24"/>
        </w:rPr>
        <w:t>张某，因涉嫌犯间谍罪应当追究刑事责任。根据管辖的规定，此案应当由(B)。</w:t>
      </w:r>
      <w:r>
        <w:rPr>
          <w:rStyle w:val="16"/>
          <w:rFonts w:ascii="微软雅黑" w:eastAsia="微软雅黑" w:hAnsi="微软雅黑" w:hint="default"/>
        </w:rPr>
        <w:t>B.</w:t>
      </w:r>
      <w:r>
        <w:rPr>
          <w:rStyle w:val="18"/>
          <w:rFonts w:ascii="微软雅黑" w:eastAsia="微软雅黑" w:hAnsi="微软雅黑" w:hint="default"/>
        </w:rPr>
        <w:t>国家安全机关立案侦查</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某</w:t>
      </w:r>
      <w:r>
        <w:rPr>
          <w:rFonts w:ascii="微软雅黑" w:eastAsia="微软雅黑" w:hAnsi="微软雅黑" w:hint="eastAsia"/>
          <w:color w:val="000000"/>
          <w:kern w:val="0"/>
          <w:sz w:val="24"/>
          <w:szCs w:val="24"/>
        </w:rPr>
        <w:t>市</w:t>
      </w:r>
      <w:r>
        <w:rPr>
          <w:rStyle w:val="15"/>
          <w:rFonts w:ascii="微软雅黑" w:eastAsia="微软雅黑" w:hAnsi="微软雅黑" w:hint="default"/>
          <w:b/>
          <w:bCs/>
        </w:rPr>
        <w:t>政府机要人员</w:t>
      </w:r>
      <w:r>
        <w:rPr>
          <w:rFonts w:ascii="微软雅黑" w:eastAsia="微软雅黑" w:hAnsi="微软雅黑" w:hint="eastAsia"/>
          <w:color w:val="000000"/>
          <w:kern w:val="0"/>
          <w:sz w:val="24"/>
          <w:szCs w:val="24"/>
        </w:rPr>
        <w:t>张某涉嫌从事间谍活动。依照有关法律规定，有权对本案立案侦查的是(B)。</w:t>
      </w:r>
      <w:r>
        <w:rPr>
          <w:rStyle w:val="16"/>
          <w:rFonts w:ascii="微软雅黑" w:eastAsia="微软雅黑" w:hAnsi="微软雅黑" w:hint="default"/>
        </w:rPr>
        <w:t>B.</w:t>
      </w:r>
      <w:r>
        <w:rPr>
          <w:rStyle w:val="18"/>
          <w:rFonts w:ascii="微软雅黑" w:eastAsia="微软雅黑" w:hAnsi="微软雅黑" w:hint="default"/>
        </w:rPr>
        <w:t>国家安全机关</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某</w:t>
      </w:r>
      <w:r>
        <w:rPr>
          <w:rFonts w:ascii="微软雅黑" w:eastAsia="微软雅黑" w:hAnsi="微软雅黑" w:hint="eastAsia"/>
          <w:color w:val="000000"/>
          <w:kern w:val="0"/>
          <w:sz w:val="24"/>
          <w:szCs w:val="24"/>
        </w:rPr>
        <w:t>市</w:t>
      </w:r>
      <w:r>
        <w:rPr>
          <w:rStyle w:val="15"/>
          <w:rFonts w:ascii="微软雅黑" w:eastAsia="微软雅黑" w:hAnsi="微软雅黑" w:hint="default"/>
          <w:b/>
          <w:bCs/>
        </w:rPr>
        <w:t>中级人民法院</w:t>
      </w:r>
      <w:r>
        <w:rPr>
          <w:rFonts w:ascii="微软雅黑" w:eastAsia="微软雅黑" w:hAnsi="微软雅黑" w:hint="eastAsia"/>
          <w:color w:val="000000"/>
          <w:kern w:val="0"/>
          <w:sz w:val="24"/>
          <w:szCs w:val="24"/>
        </w:rPr>
        <w:t>对张三(21岁)被控强奸一案进行了公开审理，判处张三无期徒刑。检察院认为量刑过轻，提出抗诉。二审法院下列做法中，正确的是(D)。</w:t>
      </w:r>
      <w:r>
        <w:rPr>
          <w:rStyle w:val="16"/>
          <w:rFonts w:ascii="微软雅黑" w:eastAsia="微软雅黑" w:hAnsi="微软雅黑" w:hint="default"/>
        </w:rPr>
        <w:t>D.</w:t>
      </w:r>
      <w:r>
        <w:rPr>
          <w:rStyle w:val="18"/>
          <w:rFonts w:ascii="微软雅黑" w:eastAsia="微软雅黑" w:hAnsi="微软雅黑" w:hint="default"/>
        </w:rPr>
        <w:t>应当裁定撤销原判</w:t>
      </w:r>
      <w:r>
        <w:rPr>
          <w:rStyle w:val="16"/>
          <w:rFonts w:ascii="微软雅黑" w:eastAsia="微软雅黑" w:hAnsi="微软雅黑" w:hint="default"/>
        </w:rPr>
        <w:t>、</w:t>
      </w:r>
      <w:r>
        <w:rPr>
          <w:rStyle w:val="18"/>
          <w:rFonts w:ascii="微软雅黑" w:eastAsia="微软雅黑" w:hAnsi="微软雅黑" w:hint="default"/>
        </w:rPr>
        <w:t>发回重审</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某</w:t>
      </w:r>
      <w:r>
        <w:rPr>
          <w:rFonts w:ascii="微软雅黑" w:eastAsia="微软雅黑" w:hAnsi="微软雅黑" w:hint="eastAsia"/>
          <w:color w:val="000000"/>
          <w:kern w:val="0"/>
          <w:sz w:val="24"/>
          <w:szCs w:val="24"/>
        </w:rPr>
        <w:t>市</w:t>
      </w:r>
      <w:r>
        <w:rPr>
          <w:rStyle w:val="15"/>
          <w:rFonts w:ascii="微软雅黑" w:eastAsia="微软雅黑" w:hAnsi="微软雅黑" w:hint="default"/>
          <w:b/>
          <w:bCs/>
        </w:rPr>
        <w:t>中级人民法院</w:t>
      </w:r>
      <w:r>
        <w:rPr>
          <w:rFonts w:ascii="微软雅黑" w:eastAsia="微软雅黑" w:hAnsi="微软雅黑" w:hint="eastAsia"/>
          <w:color w:val="000000"/>
          <w:kern w:val="0"/>
          <w:sz w:val="24"/>
          <w:szCs w:val="24"/>
        </w:rPr>
        <w:t>受理本市人民检察院提起公诉的谢某、王某抢劫案后，认为对谢某、王某不需要判处无期徒刑以上刑罚。某市中级人民法院可以做出的处理是(A)。</w:t>
      </w:r>
      <w:r>
        <w:rPr>
          <w:rStyle w:val="16"/>
          <w:rFonts w:ascii="微软雅黑" w:eastAsia="微软雅黑" w:hAnsi="微软雅黑" w:hint="default"/>
        </w:rPr>
        <w:t>A.</w:t>
      </w:r>
      <w:r>
        <w:rPr>
          <w:rStyle w:val="18"/>
          <w:rFonts w:ascii="微软雅黑" w:eastAsia="微软雅黑" w:hAnsi="微软雅黑" w:hint="default"/>
        </w:rPr>
        <w:t>开庭审理</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某</w:t>
      </w:r>
      <w:r>
        <w:rPr>
          <w:rFonts w:ascii="微软雅黑" w:eastAsia="微软雅黑" w:hAnsi="微软雅黑" w:hint="eastAsia"/>
          <w:color w:val="000000"/>
          <w:kern w:val="0"/>
          <w:sz w:val="24"/>
          <w:szCs w:val="24"/>
        </w:rPr>
        <w:t>县</w:t>
      </w:r>
      <w:r>
        <w:rPr>
          <w:rStyle w:val="15"/>
          <w:rFonts w:ascii="微软雅黑" w:eastAsia="微软雅黑" w:hAnsi="微软雅黑" w:hint="default"/>
          <w:b/>
          <w:bCs/>
        </w:rPr>
        <w:t>法院</w:t>
      </w:r>
      <w:r>
        <w:rPr>
          <w:rFonts w:ascii="微软雅黑" w:eastAsia="微软雅黑" w:hAnsi="微软雅黑" w:hint="eastAsia"/>
          <w:color w:val="000000"/>
          <w:kern w:val="0"/>
          <w:sz w:val="24"/>
          <w:szCs w:val="24"/>
        </w:rPr>
        <w:t>开庭审理被告人李某盗窃案，法院将起诉书副本至迟在开庭(C)以前送达被告人李某。</w:t>
      </w:r>
      <w:r>
        <w:rPr>
          <w:rStyle w:val="18"/>
          <w:rFonts w:ascii="微软雅黑" w:eastAsia="微软雅黑" w:hAnsi="微软雅黑" w:hint="default"/>
        </w:rPr>
        <w:t>C.10日</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sectPr>
          <w:footerReference w:type="default" r:id="rId11"/>
          <w:type w:val="nextPage"/>
          <w:pgSz w:w="11906" w:h="16838"/>
          <w:pgMar w:top="567" w:right="567" w:bottom="567" w:left="567" w:header="851" w:footer="992" w:gutter="0"/>
          <w:pgNumType w:start="7"/>
          <w:cols w:num="1" w:space="0"/>
          <w:titlePg w:val="0"/>
          <w:rtlGutter w:val="0"/>
          <w:docGrid w:type="lines" w:linePitch="312" w:charSpace="0"/>
        </w:sectPr>
      </w:pPr>
      <w:r>
        <w:rPr>
          <w:rFonts w:ascii="微软雅黑" w:eastAsia="微软雅黑" w:hAnsi="微软雅黑" w:hint="eastAsia"/>
          <w:b/>
          <w:bCs/>
          <w:color w:val="000000"/>
          <w:kern w:val="0"/>
          <w:sz w:val="32"/>
          <w:szCs w:val="32"/>
        </w:rPr>
        <w:t>某</w:t>
      </w:r>
      <w:r>
        <w:rPr>
          <w:rFonts w:ascii="微软雅黑" w:eastAsia="微软雅黑" w:hAnsi="微软雅黑" w:hint="eastAsia"/>
          <w:color w:val="000000"/>
          <w:kern w:val="0"/>
          <w:sz w:val="24"/>
          <w:szCs w:val="24"/>
        </w:rPr>
        <w:t>县公安机关</w:t>
      </w:r>
      <w:r>
        <w:rPr>
          <w:rStyle w:val="15"/>
          <w:rFonts w:ascii="微软雅黑" w:eastAsia="微软雅黑" w:hAnsi="微软雅黑" w:hint="default"/>
          <w:b/>
          <w:bCs/>
        </w:rPr>
        <w:t>接到有关</w:t>
      </w:r>
      <w:r>
        <w:rPr>
          <w:rFonts w:ascii="微软雅黑" w:eastAsia="微软雅黑" w:hAnsi="微软雅黑" w:hint="eastAsia"/>
          <w:color w:val="000000"/>
          <w:kern w:val="0"/>
          <w:sz w:val="24"/>
          <w:szCs w:val="24"/>
        </w:rPr>
        <w:t>刘某抢劫的报案后，依法对报案材料进行立案前的审查。依照刑事诉讼法的有关规定，决定某县公安机关是否立案的条件是(D)。</w:t>
      </w:r>
      <w:r>
        <w:rPr>
          <w:rStyle w:val="16"/>
          <w:rFonts w:ascii="微软雅黑" w:eastAsia="微软雅黑" w:hAnsi="微软雅黑" w:hint="default"/>
        </w:rPr>
        <w:t>D.</w:t>
      </w:r>
      <w:r>
        <w:rPr>
          <w:rStyle w:val="18"/>
          <w:rFonts w:ascii="微软雅黑" w:eastAsia="微软雅黑" w:hAnsi="微软雅黑" w:hint="default"/>
        </w:rPr>
        <w:t>认为有犯罪事实需要追究刑事责任</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某</w:t>
      </w:r>
      <w:r>
        <w:rPr>
          <w:rFonts w:ascii="微软雅黑" w:eastAsia="微软雅黑" w:hAnsi="微软雅黑" w:hint="eastAsia"/>
          <w:color w:val="000000"/>
          <w:kern w:val="0"/>
          <w:sz w:val="24"/>
          <w:szCs w:val="24"/>
        </w:rPr>
        <w:t>县公安机关</w:t>
      </w:r>
      <w:r>
        <w:rPr>
          <w:rStyle w:val="15"/>
          <w:rFonts w:ascii="微软雅黑" w:eastAsia="微软雅黑" w:hAnsi="微软雅黑" w:hint="default"/>
          <w:b/>
          <w:bCs/>
        </w:rPr>
        <w:t>收到</w:t>
      </w:r>
      <w:r>
        <w:rPr>
          <w:rFonts w:ascii="微软雅黑" w:eastAsia="微软雅黑" w:hAnsi="微软雅黑" w:hint="eastAsia"/>
          <w:color w:val="000000"/>
          <w:kern w:val="0"/>
          <w:sz w:val="24"/>
          <w:szCs w:val="24"/>
        </w:rPr>
        <w:t>孙某控告何某对其强奸的材料，经审查后认为何某没有强奸的犯罪事实。县公安机关应当如何处理？(A)</w:t>
      </w:r>
      <w:r>
        <w:rPr>
          <w:rStyle w:val="16"/>
          <w:rFonts w:ascii="微软雅黑" w:eastAsia="微软雅黑" w:hAnsi="微软雅黑" w:hint="default"/>
        </w:rPr>
        <w:t>A.</w:t>
      </w:r>
      <w:r>
        <w:rPr>
          <w:rStyle w:val="18"/>
          <w:rFonts w:ascii="微软雅黑" w:eastAsia="微软雅黑" w:hAnsi="微软雅黑" w:hint="default"/>
        </w:rPr>
        <w:t>不予立案</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某</w:t>
      </w:r>
      <w:r>
        <w:rPr>
          <w:rFonts w:ascii="微软雅黑" w:eastAsia="微软雅黑" w:hAnsi="微软雅黑" w:hint="eastAsia"/>
          <w:color w:val="000000"/>
          <w:kern w:val="0"/>
          <w:sz w:val="24"/>
          <w:szCs w:val="24"/>
        </w:rPr>
        <w:t>县几</w:t>
      </w:r>
      <w:r>
        <w:rPr>
          <w:rStyle w:val="15"/>
          <w:rFonts w:ascii="微软雅黑" w:eastAsia="微软雅黑" w:hAnsi="微软雅黑" w:hint="default"/>
          <w:b/>
          <w:bCs/>
        </w:rPr>
        <w:t>位主要领导干部</w:t>
      </w:r>
      <w:r>
        <w:rPr>
          <w:rFonts w:ascii="微软雅黑" w:eastAsia="微软雅黑" w:hAnsi="微软雅黑" w:hint="eastAsia"/>
          <w:color w:val="000000"/>
          <w:kern w:val="0"/>
          <w:sz w:val="24"/>
          <w:szCs w:val="24"/>
        </w:rPr>
        <w:t>参与一起走私大案，县检察院认为此案由检察机关立案侦查更为适宜。该县检察院需经履行的法律程序是(D)。</w:t>
      </w:r>
      <w:r>
        <w:rPr>
          <w:rStyle w:val="16"/>
          <w:rFonts w:ascii="微软雅黑" w:eastAsia="微软雅黑" w:hAnsi="微软雅黑" w:hint="default"/>
        </w:rPr>
        <w:t>D.</w:t>
      </w:r>
      <w:r>
        <w:rPr>
          <w:rStyle w:val="18"/>
          <w:rFonts w:ascii="微软雅黑" w:eastAsia="微软雅黑" w:hAnsi="微软雅黑" w:hint="default"/>
        </w:rPr>
        <w:t>省级以上人民检察院决定</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某</w:t>
      </w:r>
      <w:r>
        <w:rPr>
          <w:rFonts w:ascii="微软雅黑" w:eastAsia="微软雅黑" w:hAnsi="微软雅黑" w:hint="eastAsia"/>
          <w:color w:val="000000"/>
          <w:kern w:val="0"/>
          <w:sz w:val="24"/>
          <w:szCs w:val="24"/>
        </w:rPr>
        <w:t>县</w:t>
      </w:r>
      <w:r>
        <w:rPr>
          <w:rStyle w:val="15"/>
          <w:rFonts w:ascii="微软雅黑" w:eastAsia="微软雅黑" w:hAnsi="微软雅黑" w:hint="default"/>
          <w:b/>
          <w:bCs/>
        </w:rPr>
        <w:t>人民法院</w:t>
      </w:r>
      <w:r>
        <w:rPr>
          <w:rFonts w:ascii="微软雅黑" w:eastAsia="微软雅黑" w:hAnsi="微软雅黑" w:hint="eastAsia"/>
          <w:color w:val="000000"/>
          <w:kern w:val="0"/>
          <w:sz w:val="24"/>
          <w:szCs w:val="24"/>
        </w:rPr>
        <w:t>受理陈某盗窃案后，因陈某系未成年人，即指定律师高某作为陈某的辩护人。开庭审理时，陈某以辩护人高某辩护不力为由，拒绝高某继续为他辩护，同时提出不需要辩护人而由自己自行辩护。对此，县人民法院应做出的处理是(B)。</w:t>
      </w:r>
      <w:r>
        <w:rPr>
          <w:rStyle w:val="18"/>
          <w:rFonts w:ascii="微软雅黑" w:eastAsia="微软雅黑" w:hAnsi="微软雅黑" w:hint="default"/>
        </w:rPr>
        <w:t>B.准许陈某拒绝高某继续辩护，但要求陈某另行委托辩护人或者另行为陈某指定辩护人</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b/>
          <w:bCs/>
          <w:color w:val="000000"/>
          <w:kern w:val="0"/>
          <w:sz w:val="32"/>
          <w:szCs w:val="32"/>
        </w:rPr>
      </w:pPr>
      <w:r>
        <w:rPr>
          <w:rFonts w:ascii="微软雅黑" w:eastAsia="微软雅黑" w:hAnsi="微软雅黑" w:hint="eastAsia"/>
          <w:b/>
          <w:color w:val="00B050"/>
          <w:sz w:val="44"/>
          <w:szCs w:val="44"/>
        </w:rPr>
        <w:t>首字音序</w:t>
      </w:r>
      <w:r>
        <w:rPr>
          <w:rFonts w:ascii="微软雅黑" w:eastAsia="微软雅黑" w:hAnsi="微软雅黑" w:hint="eastAsia"/>
          <w:b/>
          <w:bCs/>
          <w:kern w:val="0"/>
          <w:sz w:val="44"/>
          <w:szCs w:val="44"/>
        </w:rPr>
        <w:t>P</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平</w:t>
      </w:r>
      <w:r>
        <w:rPr>
          <w:rFonts w:ascii="微软雅黑" w:eastAsia="微软雅黑" w:hAnsi="微软雅黑" w:hint="eastAsia"/>
          <w:color w:val="000000"/>
          <w:kern w:val="0"/>
          <w:sz w:val="24"/>
          <w:szCs w:val="24"/>
        </w:rPr>
        <w:t>海县人民法院受理外省流窜作案的陈某盗窃案后，因陈某系未成年人，即指定律师高某作为陈某的辩护人。开庭审趣时，陈某以辩护人高某辩护不力为由，拒绝高某继续为他辩护，同时提出不需要辩护人而由自己自行辩护。对此，平海县人民法院应做出的处理是(B)。</w:t>
      </w:r>
      <w:r>
        <w:rPr>
          <w:rStyle w:val="16"/>
          <w:rFonts w:ascii="微软雅黑" w:eastAsia="微软雅黑" w:hAnsi="微软雅黑" w:hint="default"/>
        </w:rPr>
        <w:t>B.</w:t>
      </w:r>
      <w:r>
        <w:rPr>
          <w:rStyle w:val="18"/>
          <w:rFonts w:ascii="微软雅黑" w:eastAsia="微软雅黑" w:hAnsi="微软雅黑" w:hint="default"/>
        </w:rPr>
        <w:t>准许陈某拒绝高某继续辩护</w:t>
      </w:r>
      <w:r>
        <w:rPr>
          <w:rStyle w:val="16"/>
          <w:rFonts w:ascii="微软雅黑" w:eastAsia="微软雅黑" w:hAnsi="微软雅黑" w:hint="default"/>
        </w:rPr>
        <w:t>，</w:t>
      </w:r>
      <w:r>
        <w:rPr>
          <w:rStyle w:val="18"/>
          <w:rFonts w:ascii="微软雅黑" w:eastAsia="微软雅黑" w:hAnsi="微软雅黑" w:hint="default"/>
        </w:rPr>
        <w:t>但要求陈某另行委托辩护人或者另行为陈某指定辩护人</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b/>
          <w:bCs/>
          <w:color w:val="000000"/>
          <w:kern w:val="0"/>
          <w:sz w:val="32"/>
          <w:szCs w:val="32"/>
        </w:rPr>
      </w:pPr>
      <w:r>
        <w:rPr>
          <w:rFonts w:ascii="微软雅黑" w:eastAsia="微软雅黑" w:hAnsi="微软雅黑" w:hint="eastAsia"/>
          <w:b/>
          <w:color w:val="00B050"/>
          <w:sz w:val="44"/>
          <w:szCs w:val="44"/>
        </w:rPr>
        <w:t>首字音序</w:t>
      </w:r>
      <w:r>
        <w:rPr>
          <w:rFonts w:ascii="微软雅黑" w:eastAsia="微软雅黑" w:hAnsi="微软雅黑" w:hint="eastAsia"/>
          <w:b/>
          <w:bCs/>
          <w:kern w:val="0"/>
          <w:sz w:val="44"/>
          <w:szCs w:val="44"/>
        </w:rPr>
        <w:t>Q</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取</w:t>
      </w:r>
      <w:r>
        <w:rPr>
          <w:rFonts w:ascii="微软雅黑" w:eastAsia="微软雅黑" w:hAnsi="微软雅黑" w:hint="eastAsia"/>
          <w:color w:val="000000"/>
          <w:kern w:val="0"/>
          <w:sz w:val="24"/>
          <w:szCs w:val="24"/>
        </w:rPr>
        <w:t>保候审</w:t>
      </w:r>
      <w:r>
        <w:rPr>
          <w:rStyle w:val="15"/>
          <w:rFonts w:ascii="微软雅黑" w:eastAsia="微软雅黑" w:hAnsi="微软雅黑" w:hint="default"/>
          <w:b/>
          <w:bCs/>
        </w:rPr>
        <w:t>、监视居住</w:t>
      </w:r>
      <w:r>
        <w:rPr>
          <w:rFonts w:ascii="微软雅黑" w:eastAsia="微软雅黑" w:hAnsi="微软雅黑" w:hint="eastAsia"/>
          <w:color w:val="000000"/>
          <w:kern w:val="0"/>
          <w:sz w:val="24"/>
          <w:szCs w:val="24"/>
        </w:rPr>
        <w:t>措施的执行机关是(C)。</w:t>
      </w:r>
      <w:r>
        <w:rPr>
          <w:rStyle w:val="16"/>
          <w:rFonts w:ascii="微软雅黑" w:eastAsia="微软雅黑" w:hAnsi="微软雅黑" w:hint="default"/>
        </w:rPr>
        <w:t>C.</w:t>
      </w:r>
      <w:r>
        <w:rPr>
          <w:rStyle w:val="18"/>
          <w:rFonts w:ascii="微软雅黑" w:eastAsia="微软雅黑" w:hAnsi="微软雅黑" w:hint="default"/>
        </w:rPr>
        <w:t>公安机关</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取</w:t>
      </w:r>
      <w:r>
        <w:rPr>
          <w:rFonts w:ascii="微软雅黑" w:eastAsia="微软雅黑" w:hAnsi="微软雅黑" w:hint="eastAsia"/>
          <w:color w:val="000000"/>
          <w:kern w:val="0"/>
          <w:sz w:val="24"/>
          <w:szCs w:val="24"/>
        </w:rPr>
        <w:t>保候审</w:t>
      </w:r>
      <w:r>
        <w:rPr>
          <w:rStyle w:val="15"/>
          <w:rFonts w:ascii="微软雅黑" w:eastAsia="微软雅黑" w:hAnsi="微软雅黑" w:hint="default"/>
          <w:b/>
          <w:bCs/>
        </w:rPr>
        <w:t>最长</w:t>
      </w:r>
      <w:r>
        <w:rPr>
          <w:rFonts w:ascii="微软雅黑" w:eastAsia="微软雅黑" w:hAnsi="微软雅黑" w:hint="eastAsia"/>
          <w:color w:val="000000"/>
          <w:kern w:val="0"/>
          <w:sz w:val="24"/>
          <w:szCs w:val="24"/>
        </w:rPr>
        <w:t>不得超过(A)。</w:t>
      </w:r>
      <w:r>
        <w:rPr>
          <w:rStyle w:val="18"/>
          <w:rFonts w:ascii="微软雅黑" w:eastAsia="微软雅黑" w:hAnsi="微软雅黑" w:hint="default"/>
        </w:rPr>
        <w:t>A.12个月</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b/>
          <w:bCs/>
          <w:color w:val="000000"/>
          <w:kern w:val="0"/>
          <w:sz w:val="32"/>
          <w:szCs w:val="32"/>
        </w:rPr>
      </w:pPr>
      <w:r>
        <w:rPr>
          <w:rFonts w:ascii="微软雅黑" w:eastAsia="微软雅黑" w:hAnsi="微软雅黑" w:hint="eastAsia"/>
          <w:b/>
          <w:color w:val="00B050"/>
          <w:sz w:val="44"/>
          <w:szCs w:val="44"/>
        </w:rPr>
        <w:t>首字音序</w:t>
      </w:r>
      <w:r>
        <w:rPr>
          <w:rFonts w:ascii="微软雅黑" w:eastAsia="微软雅黑" w:hAnsi="微软雅黑" w:hint="eastAsia"/>
          <w:b/>
          <w:bCs/>
          <w:kern w:val="0"/>
          <w:sz w:val="44"/>
          <w:szCs w:val="44"/>
        </w:rPr>
        <w:t>R</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人</w:t>
      </w:r>
      <w:r>
        <w:rPr>
          <w:rFonts w:ascii="微软雅黑" w:eastAsia="微软雅黑" w:hAnsi="微软雅黑" w:hint="eastAsia"/>
          <w:color w:val="000000"/>
          <w:kern w:val="0"/>
          <w:sz w:val="24"/>
          <w:szCs w:val="24"/>
        </w:rPr>
        <w:t>民法院</w:t>
      </w:r>
      <w:r>
        <w:rPr>
          <w:rStyle w:val="15"/>
          <w:rFonts w:ascii="微软雅黑" w:eastAsia="微软雅黑" w:hAnsi="微软雅黑" w:hint="default"/>
          <w:b/>
          <w:bCs/>
        </w:rPr>
        <w:t>按照</w:t>
      </w:r>
      <w:r>
        <w:rPr>
          <w:rFonts w:ascii="微软雅黑" w:eastAsia="微软雅黑" w:hAnsi="微软雅黑" w:hint="eastAsia"/>
          <w:color w:val="000000"/>
          <w:kern w:val="0"/>
          <w:sz w:val="24"/>
          <w:szCs w:val="24"/>
        </w:rPr>
        <w:t>审判监督程序重新审判的案件，3个月以内审结的起算时间是(B)。</w:t>
      </w:r>
      <w:r>
        <w:rPr>
          <w:rStyle w:val="16"/>
          <w:rFonts w:ascii="微软雅黑" w:eastAsia="微软雅黑" w:hAnsi="微软雅黑" w:hint="default"/>
        </w:rPr>
        <w:t>B.</w:t>
      </w:r>
      <w:r>
        <w:rPr>
          <w:rStyle w:val="18"/>
          <w:rFonts w:ascii="微软雅黑" w:eastAsia="微软雅黑" w:hAnsi="微软雅黑" w:hint="default"/>
        </w:rPr>
        <w:t>作出提审</w:t>
      </w:r>
      <w:r>
        <w:rPr>
          <w:rStyle w:val="16"/>
          <w:rFonts w:ascii="微软雅黑" w:eastAsia="微软雅黑" w:hAnsi="微软雅黑" w:hint="default"/>
        </w:rPr>
        <w:t>、</w:t>
      </w:r>
      <w:r>
        <w:rPr>
          <w:rStyle w:val="18"/>
          <w:rFonts w:ascii="微软雅黑" w:eastAsia="微软雅黑" w:hAnsi="微软雅黑" w:hint="default"/>
        </w:rPr>
        <w:t>再审决定之日</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人</w:t>
      </w:r>
      <w:r>
        <w:rPr>
          <w:rFonts w:ascii="微软雅黑" w:eastAsia="微软雅黑" w:hAnsi="微软雅黑" w:hint="eastAsia"/>
          <w:color w:val="000000"/>
          <w:kern w:val="0"/>
          <w:sz w:val="24"/>
          <w:szCs w:val="24"/>
        </w:rPr>
        <w:t>民法院</w:t>
      </w:r>
      <w:r>
        <w:rPr>
          <w:rStyle w:val="15"/>
          <w:rFonts w:ascii="微软雅黑" w:eastAsia="微软雅黑" w:hAnsi="微软雅黑" w:hint="default"/>
          <w:b/>
          <w:bCs/>
        </w:rPr>
        <w:t>对被告人</w:t>
      </w:r>
      <w:r>
        <w:rPr>
          <w:rFonts w:ascii="微软雅黑" w:eastAsia="微软雅黑" w:hAnsi="微软雅黑" w:hint="eastAsia"/>
          <w:color w:val="000000"/>
          <w:kern w:val="0"/>
          <w:sz w:val="24"/>
          <w:szCs w:val="24"/>
        </w:rPr>
        <w:t>取保候审最长不得超过(A)。</w:t>
      </w:r>
      <w:r>
        <w:rPr>
          <w:rStyle w:val="18"/>
          <w:rFonts w:ascii="微软雅黑" w:eastAsia="微软雅黑" w:hAnsi="微软雅黑" w:hint="default"/>
        </w:rPr>
        <w:t xml:space="preserve">A.12个月 </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人</w:t>
      </w:r>
      <w:r>
        <w:rPr>
          <w:rFonts w:ascii="微软雅黑" w:eastAsia="微软雅黑" w:hAnsi="微软雅黑" w:hint="eastAsia"/>
          <w:color w:val="000000"/>
          <w:kern w:val="0"/>
          <w:sz w:val="24"/>
          <w:szCs w:val="24"/>
        </w:rPr>
        <w:t>民法院</w:t>
      </w:r>
      <w:r>
        <w:rPr>
          <w:rStyle w:val="15"/>
          <w:rFonts w:ascii="微软雅黑" w:eastAsia="微软雅黑" w:hAnsi="微软雅黑" w:hint="default"/>
          <w:b/>
          <w:bCs/>
        </w:rPr>
        <w:t>审理公诉案件</w:t>
      </w:r>
      <w:r>
        <w:rPr>
          <w:rFonts w:ascii="微软雅黑" w:eastAsia="微软雅黑" w:hAnsi="微软雅黑" w:hint="eastAsia"/>
          <w:color w:val="000000"/>
          <w:kern w:val="0"/>
          <w:sz w:val="24"/>
          <w:szCs w:val="24"/>
        </w:rPr>
        <w:t>，应当在受理后___以内宣判，至迟不得超过___。(A)</w:t>
      </w:r>
      <w:r>
        <w:rPr>
          <w:rStyle w:val="18"/>
          <w:rFonts w:ascii="微软雅黑" w:eastAsia="微软雅黑" w:hAnsi="微软雅黑" w:hint="default"/>
        </w:rPr>
        <w:t>A.一个月；一个半月</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人</w:t>
      </w:r>
      <w:r>
        <w:rPr>
          <w:rFonts w:ascii="微软雅黑" w:eastAsia="微软雅黑" w:hAnsi="微软雅黑" w:hint="eastAsia"/>
          <w:color w:val="000000"/>
          <w:kern w:val="0"/>
          <w:sz w:val="24"/>
          <w:szCs w:val="24"/>
        </w:rPr>
        <w:t>民法院</w:t>
      </w:r>
      <w:r>
        <w:rPr>
          <w:rStyle w:val="15"/>
          <w:rFonts w:ascii="微软雅黑" w:eastAsia="微软雅黑" w:hAnsi="微软雅黑" w:hint="default"/>
          <w:b/>
          <w:bCs/>
        </w:rPr>
        <w:t>审判案件</w:t>
      </w:r>
      <w:r>
        <w:rPr>
          <w:rFonts w:ascii="微软雅黑" w:eastAsia="微软雅黑" w:hAnsi="微软雅黑" w:hint="eastAsia"/>
          <w:color w:val="000000"/>
          <w:kern w:val="0"/>
          <w:sz w:val="24"/>
          <w:szCs w:val="24"/>
        </w:rPr>
        <w:t>，实行两审终审制。两审终审制的正确含义是(A)。</w:t>
      </w:r>
      <w:r>
        <w:rPr>
          <w:rStyle w:val="18"/>
          <w:rFonts w:ascii="微软雅黑" w:eastAsia="微软雅黑" w:hAnsi="微软雅黑" w:hint="default"/>
        </w:rPr>
        <w:t>A.一个案件，经过两级人民法院的审理，正常审判程序即告结束，判决、裁定即发生法律效力</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人</w:t>
      </w:r>
      <w:r>
        <w:rPr>
          <w:rFonts w:ascii="微软雅黑" w:eastAsia="微软雅黑" w:hAnsi="微软雅黑" w:hint="eastAsia"/>
          <w:color w:val="000000"/>
          <w:kern w:val="0"/>
          <w:sz w:val="24"/>
          <w:szCs w:val="24"/>
        </w:rPr>
        <w:t>民法院</w:t>
      </w:r>
      <w:r>
        <w:rPr>
          <w:rStyle w:val="15"/>
          <w:rFonts w:ascii="微软雅黑" w:eastAsia="微软雅黑" w:hAnsi="微软雅黑" w:hint="default"/>
          <w:b/>
          <w:bCs/>
        </w:rPr>
        <w:t>应当</w:t>
      </w:r>
      <w:r>
        <w:rPr>
          <w:rFonts w:ascii="微软雅黑" w:eastAsia="微软雅黑" w:hAnsi="微软雅黑" w:hint="eastAsia"/>
          <w:color w:val="000000"/>
          <w:kern w:val="0"/>
          <w:sz w:val="24"/>
          <w:szCs w:val="24"/>
        </w:rPr>
        <w:t>将开庭的时间、地点在开庭(A)日以前通知人民检察院。</w:t>
      </w:r>
      <w:r>
        <w:rPr>
          <w:rStyle w:val="18"/>
          <w:rFonts w:ascii="微软雅黑" w:eastAsia="微软雅黑" w:hAnsi="微软雅黑" w:hint="default"/>
        </w:rPr>
        <w:t>A.3</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人</w:t>
      </w:r>
      <w:r>
        <w:rPr>
          <w:rFonts w:ascii="微软雅黑" w:eastAsia="微软雅黑" w:hAnsi="微软雅黑" w:hint="eastAsia"/>
          <w:color w:val="000000"/>
          <w:kern w:val="0"/>
          <w:sz w:val="24"/>
          <w:szCs w:val="24"/>
        </w:rPr>
        <w:t>民法院</w:t>
      </w:r>
      <w:r>
        <w:rPr>
          <w:rStyle w:val="15"/>
          <w:rFonts w:ascii="微软雅黑" w:eastAsia="微软雅黑" w:hAnsi="微软雅黑" w:hint="default"/>
          <w:b/>
          <w:bCs/>
        </w:rPr>
        <w:t>有义务</w:t>
      </w:r>
      <w:r>
        <w:rPr>
          <w:rFonts w:ascii="微软雅黑" w:eastAsia="微软雅黑" w:hAnsi="微软雅黑" w:hint="eastAsia"/>
          <w:color w:val="000000"/>
          <w:kern w:val="0"/>
          <w:sz w:val="24"/>
          <w:szCs w:val="24"/>
        </w:rPr>
        <w:t>告知自诉案件被告人有权委托辩护人，其告知时间是(C)。</w:t>
      </w:r>
      <w:r>
        <w:rPr>
          <w:rStyle w:val="16"/>
          <w:rFonts w:ascii="微软雅黑" w:eastAsia="微软雅黑" w:hAnsi="微软雅黑" w:hint="default"/>
        </w:rPr>
        <w:t>C.</w:t>
      </w:r>
      <w:r>
        <w:rPr>
          <w:rStyle w:val="18"/>
          <w:rFonts w:ascii="微软雅黑" w:eastAsia="微软雅黑" w:hAnsi="微软雅黑" w:hint="default"/>
        </w:rPr>
        <w:t>自受理案件之日起</w:t>
      </w:r>
      <w:r>
        <w:rPr>
          <w:rStyle w:val="16"/>
          <w:rFonts w:ascii="微软雅黑" w:eastAsia="微软雅黑" w:hAnsi="微软雅黑" w:hint="default"/>
        </w:rPr>
        <w:t>3</w:t>
      </w:r>
      <w:r>
        <w:rPr>
          <w:rStyle w:val="18"/>
          <w:rFonts w:ascii="微软雅黑" w:eastAsia="微软雅黑" w:hAnsi="微软雅黑" w:hint="default"/>
        </w:rPr>
        <w:t>日内</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人</w:t>
      </w:r>
      <w:r>
        <w:rPr>
          <w:rFonts w:ascii="微软雅黑" w:eastAsia="微软雅黑" w:hAnsi="微软雅黑" w:hint="eastAsia"/>
          <w:color w:val="000000"/>
          <w:sz w:val="24"/>
          <w:szCs w:val="24"/>
        </w:rPr>
        <w:t>民检察院</w:t>
      </w:r>
      <w:r>
        <w:rPr>
          <w:rStyle w:val="15"/>
          <w:rFonts w:ascii="微软雅黑" w:eastAsia="微软雅黑" w:hAnsi="微软雅黑" w:hint="default"/>
          <w:b/>
          <w:bCs/>
        </w:rPr>
        <w:t>上下级</w:t>
      </w:r>
      <w:r>
        <w:rPr>
          <w:rFonts w:ascii="微软雅黑" w:eastAsia="微软雅黑" w:hAnsi="微软雅黑" w:hint="eastAsia"/>
          <w:color w:val="000000"/>
          <w:sz w:val="24"/>
          <w:szCs w:val="24"/>
        </w:rPr>
        <w:t>之间的关系是(C)。A.指导与被指导B.监督与被监督</w:t>
      </w:r>
      <w:r>
        <w:rPr>
          <w:rFonts w:ascii="微软雅黑" w:eastAsia="微软雅黑" w:hAnsi="微软雅黑" w:hint="eastAsia"/>
          <w:color w:val="FF0000"/>
          <w:sz w:val="24"/>
          <w:szCs w:val="24"/>
        </w:rPr>
        <w:t>C.领导与被领导</w:t>
      </w:r>
      <w:r>
        <w:rPr>
          <w:rFonts w:ascii="微软雅黑" w:eastAsia="微软雅黑" w:hAnsi="微软雅黑" w:hint="eastAsia"/>
          <w:color w:val="000000"/>
          <w:sz w:val="24"/>
          <w:szCs w:val="24"/>
        </w:rPr>
        <w:t>D.相互独立</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人</w:t>
      </w:r>
      <w:r>
        <w:rPr>
          <w:rFonts w:ascii="微软雅黑" w:eastAsia="微软雅黑" w:hAnsi="微软雅黑" w:hint="eastAsia"/>
          <w:color w:val="000000"/>
          <w:kern w:val="0"/>
          <w:sz w:val="24"/>
          <w:szCs w:val="24"/>
        </w:rPr>
        <w:t>民检察院</w:t>
      </w:r>
      <w:r>
        <w:rPr>
          <w:rStyle w:val="15"/>
          <w:rFonts w:ascii="微软雅黑" w:eastAsia="微软雅黑" w:hAnsi="微软雅黑" w:hint="default"/>
          <w:b/>
          <w:bCs/>
        </w:rPr>
        <w:t>在刑事诉讼中</w:t>
      </w:r>
      <w:r>
        <w:rPr>
          <w:rFonts w:ascii="微软雅黑" w:eastAsia="微软雅黑" w:hAnsi="微软雅黑" w:hint="eastAsia"/>
          <w:color w:val="000000"/>
          <w:kern w:val="0"/>
          <w:sz w:val="24"/>
          <w:szCs w:val="24"/>
        </w:rPr>
        <w:t>的权利不包括(D)。</w:t>
      </w:r>
      <w:r>
        <w:rPr>
          <w:rStyle w:val="16"/>
          <w:rFonts w:ascii="微软雅黑" w:eastAsia="微软雅黑" w:hAnsi="微软雅黑" w:hint="default"/>
        </w:rPr>
        <w:t>D.</w:t>
      </w:r>
      <w:r>
        <w:rPr>
          <w:rStyle w:val="18"/>
          <w:rFonts w:ascii="微软雅黑" w:eastAsia="微软雅黑" w:hAnsi="微软雅黑" w:hint="default"/>
        </w:rPr>
        <w:t>执行权</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sectPr>
          <w:footerReference w:type="default" r:id="rId12"/>
          <w:type w:val="nextPage"/>
          <w:pgSz w:w="11906" w:h="16838"/>
          <w:pgMar w:top="567" w:right="567" w:bottom="567" w:left="567" w:header="851" w:footer="992" w:gutter="0"/>
          <w:pgNumType w:start="8"/>
          <w:cols w:num="1" w:space="0"/>
          <w:titlePg w:val="0"/>
          <w:rtlGutter w:val="0"/>
          <w:docGrid w:type="lines" w:linePitch="312" w:charSpace="0"/>
        </w:sectPr>
      </w:pPr>
      <w:r>
        <w:rPr>
          <w:rFonts w:ascii="微软雅黑" w:eastAsia="微软雅黑" w:hAnsi="微软雅黑" w:hint="eastAsia"/>
          <w:b/>
          <w:bCs/>
          <w:color w:val="000000"/>
          <w:kern w:val="0"/>
          <w:sz w:val="32"/>
          <w:szCs w:val="32"/>
        </w:rPr>
        <w:t>人</w:t>
      </w:r>
      <w:r>
        <w:rPr>
          <w:rFonts w:ascii="微软雅黑" w:eastAsia="微软雅黑" w:hAnsi="微软雅黑" w:hint="eastAsia"/>
          <w:color w:val="000000"/>
          <w:kern w:val="0"/>
          <w:sz w:val="24"/>
          <w:szCs w:val="24"/>
        </w:rPr>
        <w:t>民检察院</w:t>
      </w:r>
      <w:r>
        <w:rPr>
          <w:rStyle w:val="15"/>
          <w:rFonts w:ascii="微软雅黑" w:eastAsia="微软雅黑" w:hAnsi="微软雅黑" w:hint="default"/>
          <w:b/>
          <w:bCs/>
        </w:rPr>
        <w:t>在刑事诉讼中</w:t>
      </w:r>
      <w:r>
        <w:rPr>
          <w:rFonts w:ascii="微软雅黑" w:eastAsia="微软雅黑" w:hAnsi="微软雅黑" w:hint="eastAsia"/>
          <w:color w:val="000000"/>
          <w:kern w:val="0"/>
          <w:sz w:val="24"/>
          <w:szCs w:val="24"/>
        </w:rPr>
        <w:t>的职权不包括(A)。</w:t>
      </w:r>
      <w:r>
        <w:rPr>
          <w:rStyle w:val="18"/>
          <w:rFonts w:ascii="微软雅黑" w:eastAsia="微软雅黑" w:hAnsi="微软雅黑" w:hint="default"/>
        </w:rPr>
        <w:t>A.执行权</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人</w:t>
      </w:r>
      <w:r>
        <w:rPr>
          <w:rFonts w:ascii="微软雅黑" w:eastAsia="微软雅黑" w:hAnsi="微软雅黑" w:hint="eastAsia"/>
          <w:color w:val="000000"/>
          <w:kern w:val="0"/>
          <w:sz w:val="24"/>
          <w:szCs w:val="24"/>
        </w:rPr>
        <w:t>民检察院</w:t>
      </w:r>
      <w:r>
        <w:rPr>
          <w:rStyle w:val="15"/>
          <w:rFonts w:ascii="微软雅黑" w:eastAsia="微软雅黑" w:hAnsi="微软雅黑" w:hint="default"/>
          <w:b/>
          <w:bCs/>
        </w:rPr>
        <w:t>自收到</w:t>
      </w:r>
      <w:r>
        <w:rPr>
          <w:rFonts w:ascii="微软雅黑" w:eastAsia="微软雅黑" w:hAnsi="微软雅黑" w:hint="eastAsia"/>
          <w:color w:val="000000"/>
          <w:kern w:val="0"/>
          <w:sz w:val="24"/>
          <w:szCs w:val="24"/>
        </w:rPr>
        <w:t>移送审查起诉的案件材料之日起应当告知犯罪嫌疑人有权委托辩护人的期限是(A)。</w:t>
      </w:r>
      <w:r>
        <w:rPr>
          <w:rStyle w:val="18"/>
          <w:rFonts w:ascii="微软雅黑" w:eastAsia="微软雅黑" w:hAnsi="微软雅黑" w:hint="default"/>
        </w:rPr>
        <w:t>A.3日以内</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color w:val="00B050"/>
          <w:sz w:val="44"/>
          <w:szCs w:val="44"/>
        </w:rPr>
      </w:pPr>
      <w:r>
        <w:rPr>
          <w:rFonts w:ascii="微软雅黑" w:eastAsia="微软雅黑" w:hAnsi="微软雅黑" w:hint="eastAsia"/>
          <w:b/>
          <w:bCs/>
          <w:color w:val="000000"/>
          <w:kern w:val="0"/>
          <w:sz w:val="32"/>
          <w:szCs w:val="32"/>
        </w:rPr>
        <w:t>人</w:t>
      </w:r>
      <w:r>
        <w:rPr>
          <w:rFonts w:ascii="微软雅黑" w:eastAsia="微软雅黑" w:hAnsi="微软雅黑" w:hint="eastAsia"/>
          <w:color w:val="000000"/>
          <w:kern w:val="0"/>
          <w:sz w:val="24"/>
          <w:szCs w:val="24"/>
        </w:rPr>
        <w:t>民检察院</w:t>
      </w:r>
      <w:r>
        <w:rPr>
          <w:rStyle w:val="15"/>
          <w:rFonts w:ascii="微软雅黑" w:eastAsia="微软雅黑" w:hAnsi="微软雅黑" w:hint="default"/>
          <w:b/>
          <w:bCs/>
        </w:rPr>
        <w:t>自收到</w:t>
      </w:r>
      <w:r>
        <w:rPr>
          <w:rFonts w:ascii="微软雅黑" w:eastAsia="微软雅黑" w:hAnsi="微软雅黑" w:hint="eastAsia"/>
          <w:color w:val="000000"/>
          <w:sz w:val="24"/>
          <w:szCs w:val="24"/>
        </w:rPr>
        <w:t>移送审查起诉的案件材料之日起应当告知犯罪嫌疑人有权委托辩护人的期限是(A)。</w:t>
      </w:r>
      <w:r>
        <w:rPr>
          <w:rFonts w:ascii="微软雅黑" w:eastAsia="微软雅黑" w:hAnsi="微软雅黑" w:hint="eastAsia"/>
          <w:color w:val="FF0000"/>
          <w:sz w:val="24"/>
          <w:szCs w:val="24"/>
        </w:rPr>
        <w:t>A.3日以内</w:t>
      </w:r>
      <w:r>
        <w:rPr>
          <w:rFonts w:ascii="微软雅黑" w:eastAsia="微软雅黑" w:hAnsi="微软雅黑" w:hint="eastAsia"/>
          <w:color w:val="000000"/>
          <w:sz w:val="24"/>
          <w:szCs w:val="24"/>
        </w:rPr>
        <w:t>B.5日以内作C.7日以内D.10日以内</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b/>
          <w:bCs/>
          <w:color w:val="000000"/>
          <w:kern w:val="0"/>
          <w:sz w:val="32"/>
          <w:szCs w:val="32"/>
        </w:rPr>
      </w:pPr>
      <w:r>
        <w:rPr>
          <w:rFonts w:ascii="微软雅黑" w:eastAsia="微软雅黑" w:hAnsi="微软雅黑" w:hint="eastAsia"/>
          <w:b/>
          <w:color w:val="00B050"/>
          <w:sz w:val="44"/>
          <w:szCs w:val="44"/>
        </w:rPr>
        <w:t>首字音序</w:t>
      </w:r>
      <w:r>
        <w:rPr>
          <w:rFonts w:ascii="微软雅黑" w:eastAsia="微软雅黑" w:hAnsi="微软雅黑" w:hint="eastAsia"/>
          <w:b/>
          <w:bCs/>
          <w:kern w:val="0"/>
          <w:sz w:val="44"/>
          <w:szCs w:val="44"/>
        </w:rPr>
        <w:t>S</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石</w:t>
      </w:r>
      <w:r>
        <w:rPr>
          <w:rFonts w:ascii="微软雅黑" w:eastAsia="微软雅黑" w:hAnsi="微软雅黑" w:hint="eastAsia"/>
          <w:color w:val="000000"/>
          <w:sz w:val="24"/>
          <w:szCs w:val="24"/>
        </w:rPr>
        <w:t>某和王某系同事，一日因琐事石某当众对王某进行污辱，王某便到区法院自诉石某犯侮辱罪。但在法院审理过程中，石某又与王某重归于好。现王某要求撤诉，法院经审查撤诉确属王某自愿后，应当(D)。A.撤销案件B.终止审理C.宣告石某无罪</w:t>
      </w:r>
      <w:r>
        <w:rPr>
          <w:rFonts w:ascii="微软雅黑" w:eastAsia="微软雅黑" w:hAnsi="微软雅黑" w:hint="eastAsia"/>
          <w:color w:val="FF0000"/>
          <w:sz w:val="24"/>
          <w:szCs w:val="24"/>
        </w:rPr>
        <w:t>D.裁定准许自诉人撤诉</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审</w:t>
      </w:r>
      <w:r>
        <w:rPr>
          <w:rFonts w:ascii="微软雅黑" w:eastAsia="微软雅黑" w:hAnsi="微软雅黑" w:hint="eastAsia"/>
          <w:color w:val="000000"/>
          <w:kern w:val="0"/>
          <w:sz w:val="24"/>
          <w:szCs w:val="24"/>
        </w:rPr>
        <w:t>判</w:t>
      </w:r>
      <w:r>
        <w:rPr>
          <w:rStyle w:val="15"/>
          <w:rFonts w:ascii="微软雅黑" w:eastAsia="微软雅黑" w:hAnsi="微软雅黑" w:hint="default"/>
          <w:b/>
          <w:bCs/>
        </w:rPr>
        <w:t>过程中</w:t>
      </w:r>
      <w:r>
        <w:rPr>
          <w:rFonts w:ascii="微软雅黑" w:eastAsia="微软雅黑" w:hAnsi="微软雅黑" w:hint="eastAsia"/>
          <w:color w:val="000000"/>
          <w:kern w:val="0"/>
          <w:sz w:val="24"/>
          <w:szCs w:val="24"/>
        </w:rPr>
        <w:t>，有权决定公诉人回避的主体是(A)。</w:t>
      </w:r>
      <w:r>
        <w:rPr>
          <w:rStyle w:val="18"/>
          <w:rFonts w:ascii="微软雅黑" w:eastAsia="微软雅黑" w:hAnsi="微软雅黑" w:hint="default"/>
        </w:rPr>
        <w:t>A.所在检察院检察长</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审</w:t>
      </w:r>
      <w:r>
        <w:rPr>
          <w:rFonts w:ascii="微软雅黑" w:eastAsia="微软雅黑" w:hAnsi="微软雅黑" w:hint="eastAsia"/>
          <w:color w:val="000000"/>
          <w:kern w:val="0"/>
          <w:sz w:val="24"/>
          <w:szCs w:val="24"/>
        </w:rPr>
        <w:t>判</w:t>
      </w:r>
      <w:r>
        <w:rPr>
          <w:rStyle w:val="15"/>
          <w:rFonts w:ascii="微软雅黑" w:eastAsia="微软雅黑" w:hAnsi="微软雅黑" w:hint="default"/>
          <w:b/>
          <w:bCs/>
        </w:rPr>
        <w:t>过程中</w:t>
      </w:r>
      <w:r>
        <w:rPr>
          <w:rFonts w:ascii="微软雅黑" w:eastAsia="微软雅黑" w:hAnsi="微软雅黑" w:hint="eastAsia"/>
          <w:color w:val="000000"/>
          <w:kern w:val="0"/>
          <w:sz w:val="24"/>
          <w:szCs w:val="24"/>
        </w:rPr>
        <w:t>，有权决定公诉人回避的主体是(B)。</w:t>
      </w:r>
      <w:r>
        <w:rPr>
          <w:rStyle w:val="16"/>
          <w:rFonts w:ascii="微软雅黑" w:eastAsia="微软雅黑" w:hAnsi="微软雅黑" w:hint="default"/>
        </w:rPr>
        <w:t>B.</w:t>
      </w:r>
      <w:r>
        <w:rPr>
          <w:rStyle w:val="18"/>
          <w:rFonts w:ascii="微软雅黑" w:eastAsia="微软雅黑" w:hAnsi="微软雅黑" w:hint="default"/>
        </w:rPr>
        <w:t>所在检察院检察委员会</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审</w:t>
      </w:r>
      <w:r>
        <w:rPr>
          <w:rFonts w:ascii="微软雅黑" w:eastAsia="微软雅黑" w:hAnsi="微软雅黑" w:hint="eastAsia"/>
          <w:color w:val="000000"/>
          <w:kern w:val="0"/>
          <w:sz w:val="24"/>
          <w:szCs w:val="24"/>
        </w:rPr>
        <w:t>判</w:t>
      </w:r>
      <w:r>
        <w:rPr>
          <w:rStyle w:val="15"/>
          <w:rFonts w:ascii="微软雅黑" w:eastAsia="微软雅黑" w:hAnsi="微软雅黑" w:hint="default"/>
          <w:b/>
          <w:bCs/>
        </w:rPr>
        <w:t>监督程序</w:t>
      </w:r>
      <w:r>
        <w:rPr>
          <w:rFonts w:ascii="微软雅黑" w:eastAsia="微软雅黑" w:hAnsi="微软雅黑" w:hint="eastAsia"/>
          <w:color w:val="000000"/>
          <w:kern w:val="0"/>
          <w:sz w:val="24"/>
          <w:szCs w:val="24"/>
        </w:rPr>
        <w:t>是针对(D)。</w:t>
      </w:r>
      <w:r>
        <w:rPr>
          <w:rStyle w:val="16"/>
          <w:rFonts w:ascii="微软雅黑" w:eastAsia="微软雅黑" w:hAnsi="微软雅黑" w:hint="default"/>
        </w:rPr>
        <w:t>D.</w:t>
      </w:r>
      <w:r>
        <w:rPr>
          <w:rStyle w:val="18"/>
          <w:rFonts w:ascii="微软雅黑" w:eastAsia="微软雅黑" w:hAnsi="微软雅黑" w:hint="default"/>
        </w:rPr>
        <w:t>生效的判决</w:t>
      </w:r>
      <w:r>
        <w:rPr>
          <w:rStyle w:val="16"/>
          <w:rFonts w:ascii="微软雅黑" w:eastAsia="微软雅黑" w:hAnsi="微软雅黑" w:hint="default"/>
        </w:rPr>
        <w:t>、</w:t>
      </w:r>
      <w:r>
        <w:rPr>
          <w:rStyle w:val="18"/>
          <w:rFonts w:ascii="微软雅黑" w:eastAsia="微软雅黑" w:hAnsi="微软雅黑" w:hint="default"/>
        </w:rPr>
        <w:t>裁定</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审</w:t>
      </w:r>
      <w:r>
        <w:rPr>
          <w:rFonts w:ascii="微软雅黑" w:eastAsia="微软雅黑" w:hAnsi="微软雅黑" w:hint="eastAsia"/>
          <w:color w:val="000000"/>
          <w:kern w:val="0"/>
          <w:sz w:val="24"/>
          <w:szCs w:val="24"/>
        </w:rPr>
        <w:t>判</w:t>
      </w:r>
      <w:r>
        <w:rPr>
          <w:rStyle w:val="15"/>
          <w:rFonts w:ascii="微软雅黑" w:eastAsia="微软雅黑" w:hAnsi="微软雅黑" w:hint="default"/>
          <w:b/>
          <w:bCs/>
        </w:rPr>
        <w:t>长</w:t>
      </w:r>
      <w:r>
        <w:rPr>
          <w:rFonts w:ascii="微软雅黑" w:eastAsia="微软雅黑" w:hAnsi="微软雅黑" w:hint="eastAsia"/>
          <w:color w:val="000000"/>
          <w:kern w:val="0"/>
          <w:sz w:val="24"/>
          <w:szCs w:val="24"/>
        </w:rPr>
        <w:t>在宣布辩论终结后，下列人员中有最后陈述权利的是(C)。</w:t>
      </w:r>
      <w:r>
        <w:rPr>
          <w:rStyle w:val="16"/>
          <w:rFonts w:ascii="微软雅黑" w:eastAsia="微软雅黑" w:hAnsi="微软雅黑" w:hint="default"/>
        </w:rPr>
        <w:t>C.</w:t>
      </w:r>
      <w:r>
        <w:rPr>
          <w:rStyle w:val="18"/>
          <w:rFonts w:ascii="微软雅黑" w:eastAsia="微软雅黑" w:hAnsi="微软雅黑" w:hint="default"/>
        </w:rPr>
        <w:t>被告人</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盛</w:t>
      </w:r>
      <w:r>
        <w:rPr>
          <w:rFonts w:ascii="微软雅黑" w:eastAsia="微软雅黑" w:hAnsi="微软雅黑" w:hint="eastAsia"/>
          <w:color w:val="000000"/>
          <w:kern w:val="0"/>
          <w:sz w:val="24"/>
          <w:szCs w:val="24"/>
        </w:rPr>
        <w:t>行于奴隶社会的刑事诉讼形式是(B)。</w:t>
      </w:r>
      <w:r>
        <w:rPr>
          <w:rStyle w:val="16"/>
          <w:rFonts w:ascii="微软雅黑" w:eastAsia="微软雅黑" w:hAnsi="微软雅黑" w:hint="default"/>
        </w:rPr>
        <w:t>B.</w:t>
      </w:r>
      <w:r>
        <w:rPr>
          <w:rStyle w:val="18"/>
          <w:rFonts w:ascii="微软雅黑" w:eastAsia="微软雅黑" w:hAnsi="微软雅黑" w:hint="default"/>
        </w:rPr>
        <w:t>弹劾式刑事诉讼</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适</w:t>
      </w:r>
      <w:r>
        <w:rPr>
          <w:rStyle w:val="15"/>
          <w:rFonts w:ascii="微软雅黑" w:eastAsia="微软雅黑" w:hAnsi="微软雅黑" w:hint="default"/>
          <w:b/>
          <w:bCs/>
        </w:rPr>
        <w:t>用</w:t>
      </w:r>
      <w:r>
        <w:rPr>
          <w:rFonts w:ascii="微软雅黑" w:eastAsia="微软雅黑" w:hAnsi="微软雅黑" w:hint="eastAsia"/>
          <w:color w:val="000000"/>
          <w:kern w:val="0"/>
          <w:sz w:val="24"/>
          <w:szCs w:val="24"/>
        </w:rPr>
        <w:t>简易程序审理案件，人民法院审结的时间期限是受理后(A)内。</w:t>
      </w:r>
      <w:r>
        <w:rPr>
          <w:rStyle w:val="16"/>
          <w:rFonts w:ascii="微软雅黑" w:eastAsia="微软雅黑" w:hAnsi="微软雅黑" w:hint="default"/>
        </w:rPr>
        <w:t>A.</w:t>
      </w:r>
      <w:r>
        <w:rPr>
          <w:rStyle w:val="18"/>
          <w:rFonts w:ascii="微软雅黑" w:eastAsia="微软雅黑" w:hAnsi="微软雅黑" w:hint="default"/>
        </w:rPr>
        <w:t>20</w:t>
      </w:r>
      <w:r>
        <w:rPr>
          <w:rStyle w:val="16"/>
          <w:rFonts w:ascii="微软雅黑" w:eastAsia="微软雅黑" w:hAnsi="微软雅黑" w:hint="default"/>
        </w:rPr>
        <w:t>日</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适</w:t>
      </w:r>
      <w:r>
        <w:rPr>
          <w:rStyle w:val="15"/>
          <w:rFonts w:ascii="微软雅黑" w:eastAsia="微软雅黑" w:hAnsi="微软雅黑" w:hint="default"/>
          <w:b/>
          <w:bCs/>
        </w:rPr>
        <w:t>用</w:t>
      </w:r>
      <w:r>
        <w:rPr>
          <w:rFonts w:ascii="微软雅黑" w:eastAsia="微软雅黑" w:hAnsi="微软雅黑" w:hint="eastAsia"/>
          <w:color w:val="000000"/>
          <w:kern w:val="0"/>
          <w:sz w:val="24"/>
          <w:szCs w:val="24"/>
        </w:rPr>
        <w:t>简易程序审理案件，人民法院应当在受理后(B)以内审结。</w:t>
      </w:r>
      <w:r>
        <w:rPr>
          <w:rStyle w:val="18"/>
          <w:rFonts w:ascii="微软雅黑" w:eastAsia="微软雅黑" w:hAnsi="微软雅黑" w:hint="default"/>
        </w:rPr>
        <w:t>B.二十日</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适</w:t>
      </w:r>
      <w:r>
        <w:rPr>
          <w:rStyle w:val="15"/>
          <w:rFonts w:ascii="微软雅黑" w:eastAsia="微软雅黑" w:hAnsi="微软雅黑" w:hint="default"/>
          <w:b/>
          <w:bCs/>
        </w:rPr>
        <w:t>用</w:t>
      </w:r>
      <w:r>
        <w:rPr>
          <w:rFonts w:ascii="微软雅黑" w:eastAsia="微软雅黑" w:hAnsi="微软雅黑" w:hint="eastAsia"/>
          <w:color w:val="000000"/>
          <w:kern w:val="0"/>
          <w:sz w:val="24"/>
          <w:szCs w:val="24"/>
        </w:rPr>
        <w:t>简易程序审理案件，人民法院应当在受理后(B)以内审结。</w:t>
      </w:r>
      <w:r>
        <w:rPr>
          <w:rStyle w:val="18"/>
          <w:rFonts w:ascii="微软雅黑" w:eastAsia="微软雅黑" w:hAnsi="微软雅黑" w:hint="default"/>
        </w:rPr>
        <w:t>B.20日</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b/>
          <w:bCs/>
          <w:color w:val="000000"/>
          <w:kern w:val="0"/>
          <w:sz w:val="32"/>
          <w:szCs w:val="32"/>
        </w:rPr>
      </w:pPr>
      <w:r>
        <w:rPr>
          <w:rFonts w:ascii="微软雅黑" w:eastAsia="微软雅黑" w:hAnsi="微软雅黑" w:hint="eastAsia"/>
          <w:b/>
          <w:color w:val="00B050"/>
          <w:sz w:val="44"/>
          <w:szCs w:val="44"/>
        </w:rPr>
        <w:t>首字音序</w:t>
      </w:r>
      <w:r>
        <w:rPr>
          <w:rFonts w:ascii="微软雅黑" w:eastAsia="微软雅黑" w:hAnsi="微软雅黑" w:hint="eastAsia"/>
          <w:b/>
          <w:bCs/>
          <w:kern w:val="0"/>
          <w:sz w:val="44"/>
          <w:szCs w:val="44"/>
        </w:rPr>
        <w:t>T</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弹</w:t>
      </w:r>
      <w:r>
        <w:rPr>
          <w:rStyle w:val="15"/>
          <w:rFonts w:ascii="微软雅黑" w:eastAsia="微软雅黑" w:hAnsi="微软雅黑" w:hint="default"/>
          <w:b/>
          <w:bCs/>
        </w:rPr>
        <w:t>劾式</w:t>
      </w:r>
      <w:r>
        <w:rPr>
          <w:rFonts w:ascii="微软雅黑" w:eastAsia="微软雅黑" w:hAnsi="微软雅黑" w:hint="eastAsia"/>
          <w:color w:val="000000"/>
          <w:kern w:val="0"/>
          <w:sz w:val="24"/>
          <w:szCs w:val="24"/>
        </w:rPr>
        <w:t>诉讼最主要的特点是(A)。</w:t>
      </w:r>
      <w:r>
        <w:rPr>
          <w:rStyle w:val="18"/>
          <w:rFonts w:ascii="微软雅黑" w:eastAsia="微软雅黑" w:hAnsi="微软雅黑" w:hint="default"/>
        </w:rPr>
        <w:t>A.不告不理</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弹</w:t>
      </w:r>
      <w:r>
        <w:rPr>
          <w:rStyle w:val="15"/>
          <w:rFonts w:ascii="微软雅黑" w:eastAsia="微软雅黑" w:hAnsi="微软雅黑" w:hint="default"/>
          <w:b/>
          <w:bCs/>
        </w:rPr>
        <w:t>劫式</w:t>
      </w:r>
      <w:r>
        <w:rPr>
          <w:rFonts w:ascii="微软雅黑" w:eastAsia="微软雅黑" w:hAnsi="微软雅黑" w:hint="eastAsia"/>
          <w:color w:val="000000"/>
          <w:kern w:val="0"/>
          <w:sz w:val="24"/>
          <w:szCs w:val="24"/>
        </w:rPr>
        <w:t>诉讼最主要的特点是(A)。</w:t>
      </w:r>
      <w:r>
        <w:rPr>
          <w:rStyle w:val="18"/>
          <w:rFonts w:ascii="微软雅黑" w:eastAsia="微软雅黑" w:hAnsi="微软雅黑" w:hint="default"/>
        </w:rPr>
        <w:t>A.不告不理</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提</w:t>
      </w:r>
      <w:r>
        <w:rPr>
          <w:rFonts w:ascii="微软雅黑" w:eastAsia="微软雅黑" w:hAnsi="微软雅黑" w:hint="eastAsia"/>
          <w:color w:val="000000"/>
          <w:kern w:val="0"/>
          <w:sz w:val="24"/>
          <w:szCs w:val="24"/>
        </w:rPr>
        <w:t>起</w:t>
      </w:r>
      <w:r>
        <w:rPr>
          <w:rStyle w:val="15"/>
          <w:rFonts w:ascii="微软雅黑" w:eastAsia="微软雅黑" w:hAnsi="微软雅黑" w:hint="default"/>
          <w:b/>
          <w:bCs/>
        </w:rPr>
        <w:t>附带民事诉讼</w:t>
      </w:r>
      <w:r>
        <w:rPr>
          <w:rFonts w:ascii="微软雅黑" w:eastAsia="微软雅黑" w:hAnsi="微软雅黑" w:hint="eastAsia"/>
          <w:color w:val="000000"/>
          <w:kern w:val="0"/>
          <w:sz w:val="24"/>
          <w:szCs w:val="24"/>
        </w:rPr>
        <w:t>必须在(A)。</w:t>
      </w:r>
      <w:r>
        <w:rPr>
          <w:rStyle w:val="16"/>
          <w:rFonts w:ascii="微软雅黑" w:eastAsia="微软雅黑" w:hAnsi="微软雅黑" w:hint="default"/>
        </w:rPr>
        <w:t>A.</w:t>
      </w:r>
      <w:r>
        <w:rPr>
          <w:rStyle w:val="18"/>
          <w:rFonts w:ascii="微软雅黑" w:eastAsia="微软雅黑" w:hAnsi="微软雅黑" w:hint="default"/>
        </w:rPr>
        <w:t>立案之后</w:t>
      </w:r>
      <w:r>
        <w:rPr>
          <w:rStyle w:val="16"/>
          <w:rFonts w:ascii="微软雅黑" w:eastAsia="微软雅黑" w:hAnsi="微软雅黑" w:hint="default"/>
        </w:rPr>
        <w:t>，</w:t>
      </w:r>
      <w:r>
        <w:rPr>
          <w:rStyle w:val="18"/>
          <w:rFonts w:ascii="微软雅黑" w:eastAsia="微软雅黑" w:hAnsi="微软雅黑" w:hint="default"/>
        </w:rPr>
        <w:t>一审审结之前</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提</w:t>
      </w:r>
      <w:r>
        <w:rPr>
          <w:rFonts w:ascii="微软雅黑" w:eastAsia="微软雅黑" w:hAnsi="微软雅黑" w:hint="eastAsia"/>
          <w:color w:val="000000"/>
          <w:kern w:val="0"/>
          <w:sz w:val="24"/>
          <w:szCs w:val="24"/>
        </w:rPr>
        <w:t>起</w:t>
      </w:r>
      <w:r>
        <w:rPr>
          <w:rStyle w:val="15"/>
          <w:rFonts w:ascii="微软雅黑" w:eastAsia="微软雅黑" w:hAnsi="微软雅黑" w:hint="default"/>
          <w:b/>
          <w:bCs/>
        </w:rPr>
        <w:t>公诉</w:t>
      </w:r>
      <w:r>
        <w:rPr>
          <w:rFonts w:ascii="微软雅黑" w:eastAsia="微软雅黑" w:hAnsi="微软雅黑" w:hint="eastAsia"/>
          <w:color w:val="000000"/>
          <w:kern w:val="0"/>
          <w:sz w:val="24"/>
          <w:szCs w:val="24"/>
        </w:rPr>
        <w:t>是人民检察院行使(A)。</w:t>
      </w:r>
      <w:r>
        <w:rPr>
          <w:rStyle w:val="16"/>
          <w:rFonts w:ascii="微软雅黑" w:eastAsia="微软雅黑" w:hAnsi="微软雅黑" w:hint="default"/>
        </w:rPr>
        <w:t>A.</w:t>
      </w:r>
      <w:r>
        <w:rPr>
          <w:rStyle w:val="18"/>
          <w:rFonts w:ascii="微软雅黑" w:eastAsia="微软雅黑" w:hAnsi="微软雅黑" w:hint="default"/>
        </w:rPr>
        <w:t>监督权的活动</w:t>
      </w:r>
      <w:r>
        <w:rPr>
          <w:rStyle w:val="19"/>
          <w:rFonts w:ascii="微软雅黑" w:eastAsia="微软雅黑" w:hAnsi="微软雅黑" w:hint="default"/>
        </w:rPr>
        <w:t xml:space="preserve"> </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b/>
          <w:bCs/>
          <w:color w:val="000000"/>
          <w:kern w:val="0"/>
          <w:sz w:val="32"/>
          <w:szCs w:val="32"/>
        </w:rPr>
      </w:pPr>
      <w:r>
        <w:rPr>
          <w:rFonts w:ascii="微软雅黑" w:eastAsia="微软雅黑" w:hAnsi="微软雅黑" w:hint="eastAsia"/>
          <w:b/>
          <w:color w:val="00B050"/>
          <w:sz w:val="44"/>
          <w:szCs w:val="44"/>
        </w:rPr>
        <w:t>首字音序</w:t>
      </w:r>
      <w:r>
        <w:rPr>
          <w:rFonts w:ascii="微软雅黑" w:eastAsia="微软雅黑" w:hAnsi="微软雅黑" w:hint="eastAsia"/>
          <w:b/>
          <w:bCs/>
          <w:kern w:val="0"/>
          <w:sz w:val="44"/>
          <w:szCs w:val="44"/>
        </w:rPr>
        <w:t>W</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外</w:t>
      </w:r>
      <w:r>
        <w:rPr>
          <w:rFonts w:ascii="微软雅黑" w:eastAsia="微软雅黑" w:hAnsi="微软雅黑" w:hint="eastAsia"/>
          <w:color w:val="000000"/>
          <w:kern w:val="0"/>
          <w:sz w:val="24"/>
          <w:szCs w:val="24"/>
        </w:rPr>
        <w:t>国留学生姜某因涉嫌盗窃12000元人民币而被检察机关依法提起公诉，由于本案的被告人是一名外国人，本案的管辖法院应当是(B)。</w:t>
      </w:r>
      <w:r>
        <w:rPr>
          <w:rStyle w:val="16"/>
          <w:rFonts w:ascii="微软雅黑" w:eastAsia="微软雅黑" w:hAnsi="微软雅黑" w:hint="default"/>
        </w:rPr>
        <w:t>B.</w:t>
      </w:r>
      <w:r>
        <w:rPr>
          <w:rStyle w:val="18"/>
          <w:rFonts w:ascii="微软雅黑" w:eastAsia="微软雅黑" w:hAnsi="微软雅黑" w:hint="default"/>
        </w:rPr>
        <w:t>中级人民法院</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王</w:t>
      </w:r>
      <w:r>
        <w:rPr>
          <w:rFonts w:ascii="微软雅黑" w:eastAsia="微软雅黑" w:hAnsi="微软雅黑" w:hint="eastAsia"/>
          <w:color w:val="000000"/>
          <w:kern w:val="0"/>
          <w:sz w:val="24"/>
          <w:szCs w:val="24"/>
        </w:rPr>
        <w:t>某</w:t>
      </w:r>
      <w:r>
        <w:rPr>
          <w:rStyle w:val="15"/>
          <w:rFonts w:ascii="微软雅黑" w:eastAsia="微软雅黑" w:hAnsi="微软雅黑" w:hint="default"/>
          <w:b/>
          <w:bCs/>
        </w:rPr>
        <w:t>亲眼目睹</w:t>
      </w:r>
      <w:r>
        <w:rPr>
          <w:rFonts w:ascii="微软雅黑" w:eastAsia="微软雅黑" w:hAnsi="微软雅黑" w:hint="eastAsia"/>
          <w:color w:val="000000"/>
          <w:kern w:val="0"/>
          <w:sz w:val="24"/>
          <w:szCs w:val="24"/>
        </w:rPr>
        <w:t>被告人李某持刀杀死了被害人丘某，王某的证言属于(B)。</w:t>
      </w:r>
      <w:r>
        <w:rPr>
          <w:rStyle w:val="16"/>
          <w:rFonts w:ascii="微软雅黑" w:eastAsia="微软雅黑" w:hAnsi="微软雅黑" w:hint="default"/>
        </w:rPr>
        <w:t>B.</w:t>
      </w:r>
      <w:r>
        <w:rPr>
          <w:rStyle w:val="18"/>
          <w:rFonts w:ascii="微软雅黑" w:eastAsia="微软雅黑" w:hAnsi="微软雅黑" w:hint="default"/>
        </w:rPr>
        <w:t>有罪证据</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sectPr>
          <w:footerReference w:type="default" r:id="rId13"/>
          <w:type w:val="nextPage"/>
          <w:pgSz w:w="11906" w:h="16838"/>
          <w:pgMar w:top="567" w:right="567" w:bottom="567" w:left="567" w:header="851" w:footer="992" w:gutter="0"/>
          <w:pgNumType w:start="9"/>
          <w:cols w:num="1" w:space="0"/>
          <w:titlePg w:val="0"/>
          <w:rtlGutter w:val="0"/>
          <w:docGrid w:type="lines" w:linePitch="312" w:charSpace="0"/>
        </w:sectPr>
      </w:pPr>
      <w:r>
        <w:rPr>
          <w:rFonts w:ascii="微软雅黑" w:eastAsia="微软雅黑" w:hAnsi="微软雅黑" w:hint="eastAsia"/>
          <w:b/>
          <w:bCs/>
          <w:color w:val="000000"/>
          <w:kern w:val="0"/>
          <w:sz w:val="32"/>
          <w:szCs w:val="32"/>
        </w:rPr>
        <w:t>王</w:t>
      </w:r>
      <w:r>
        <w:rPr>
          <w:rFonts w:ascii="微软雅黑" w:eastAsia="微软雅黑" w:hAnsi="微软雅黑" w:hint="eastAsia"/>
          <w:color w:val="000000"/>
          <w:kern w:val="0"/>
          <w:sz w:val="24"/>
          <w:szCs w:val="24"/>
        </w:rPr>
        <w:t>某</w:t>
      </w:r>
      <w:r>
        <w:rPr>
          <w:rStyle w:val="15"/>
          <w:rFonts w:ascii="微软雅黑" w:eastAsia="微软雅黑" w:hAnsi="微软雅黑" w:hint="default"/>
          <w:b/>
          <w:bCs/>
        </w:rPr>
        <w:t>是</w:t>
      </w:r>
      <w:r>
        <w:rPr>
          <w:rFonts w:ascii="微软雅黑" w:eastAsia="微软雅黑" w:hAnsi="微软雅黑" w:hint="eastAsia"/>
          <w:color w:val="000000"/>
          <w:kern w:val="0"/>
          <w:sz w:val="24"/>
          <w:szCs w:val="24"/>
        </w:rPr>
        <w:t>某公安机关的法医，在一起刑事案件的法庭审理过程中，人民法院聘请王某担任该案鉴定人。本案的被告人提出王某与本案有利害关系，申请回避。依照刑事诉讼法的有关规定，有权对王某是否回避做出决定的是(B)。</w:t>
      </w:r>
      <w:r>
        <w:rPr>
          <w:rStyle w:val="16"/>
          <w:rFonts w:ascii="微软雅黑" w:eastAsia="微软雅黑" w:hAnsi="微软雅黑" w:hint="default"/>
        </w:rPr>
        <w:t>B.</w:t>
      </w:r>
      <w:r>
        <w:rPr>
          <w:rStyle w:val="18"/>
          <w:rFonts w:ascii="微软雅黑" w:eastAsia="微软雅黑" w:hAnsi="微软雅黑" w:hint="default"/>
        </w:rPr>
        <w:t>该人民法院院长</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王</w:t>
      </w:r>
      <w:r>
        <w:rPr>
          <w:rFonts w:ascii="微软雅黑" w:eastAsia="微软雅黑" w:hAnsi="微软雅黑" w:hint="eastAsia"/>
          <w:color w:val="000000"/>
          <w:kern w:val="0"/>
          <w:sz w:val="24"/>
          <w:szCs w:val="24"/>
        </w:rPr>
        <w:t>某</w:t>
      </w:r>
      <w:r>
        <w:rPr>
          <w:rStyle w:val="15"/>
          <w:rFonts w:ascii="微软雅黑" w:eastAsia="微软雅黑" w:hAnsi="微软雅黑" w:hint="default"/>
          <w:b/>
          <w:bCs/>
        </w:rPr>
        <w:t>是</w:t>
      </w:r>
      <w:r>
        <w:rPr>
          <w:rFonts w:ascii="微软雅黑" w:eastAsia="微软雅黑" w:hAnsi="微软雅黑" w:hint="eastAsia"/>
          <w:color w:val="000000"/>
          <w:kern w:val="0"/>
          <w:sz w:val="24"/>
          <w:szCs w:val="24"/>
        </w:rPr>
        <w:t>某公安机关的法医，在一起刑事案件的法庭审理过程中，人民法院聘请王某担任该案鉴定人。本案的被告人提出王某与本案有利害关系，申请回避。依照刑事诉讼法的有关规定，有权对王某是否回避做出决定的是(C)。</w:t>
      </w:r>
      <w:r>
        <w:rPr>
          <w:rStyle w:val="16"/>
          <w:rFonts w:ascii="微软雅黑" w:eastAsia="微软雅黑" w:hAnsi="微软雅黑" w:hint="default"/>
        </w:rPr>
        <w:t>C.</w:t>
      </w:r>
      <w:r>
        <w:rPr>
          <w:rStyle w:val="18"/>
          <w:rFonts w:ascii="微软雅黑" w:eastAsia="微软雅黑" w:hAnsi="微软雅黑" w:hint="default"/>
        </w:rPr>
        <w:t>该人民法院院长</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我</w:t>
      </w:r>
      <w:r>
        <w:rPr>
          <w:rFonts w:ascii="微软雅黑" w:eastAsia="微软雅黑" w:hAnsi="微软雅黑" w:hint="eastAsia"/>
          <w:color w:val="000000"/>
          <w:kern w:val="0"/>
          <w:sz w:val="24"/>
          <w:szCs w:val="24"/>
        </w:rPr>
        <w:t>国人民法院审判</w:t>
      </w:r>
      <w:r>
        <w:rPr>
          <w:rStyle w:val="15"/>
          <w:rFonts w:ascii="微软雅黑" w:eastAsia="微软雅黑" w:hAnsi="微软雅黑" w:hint="default"/>
          <w:b/>
          <w:bCs/>
        </w:rPr>
        <w:t>案件</w:t>
      </w:r>
      <w:r>
        <w:rPr>
          <w:rFonts w:ascii="微软雅黑" w:eastAsia="微软雅黑" w:hAnsi="微软雅黑" w:hint="eastAsia"/>
          <w:color w:val="000000"/>
          <w:kern w:val="0"/>
          <w:sz w:val="24"/>
          <w:szCs w:val="24"/>
        </w:rPr>
        <w:t>，实行的审级制度是(B)。</w:t>
      </w:r>
      <w:r>
        <w:rPr>
          <w:rStyle w:val="16"/>
          <w:rFonts w:ascii="微软雅黑" w:eastAsia="微软雅黑" w:hAnsi="微软雅黑" w:hint="default"/>
        </w:rPr>
        <w:t>B.</w:t>
      </w:r>
      <w:r>
        <w:rPr>
          <w:rStyle w:val="18"/>
          <w:rFonts w:ascii="微软雅黑" w:eastAsia="微软雅黑" w:hAnsi="微软雅黑" w:hint="default"/>
        </w:rPr>
        <w:t>两审终审制</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我</w:t>
      </w:r>
      <w:r>
        <w:rPr>
          <w:rFonts w:ascii="微软雅黑" w:eastAsia="微软雅黑" w:hAnsi="微软雅黑" w:hint="eastAsia"/>
          <w:color w:val="000000"/>
          <w:kern w:val="0"/>
          <w:sz w:val="24"/>
          <w:szCs w:val="24"/>
        </w:rPr>
        <w:t>国人民法院审判</w:t>
      </w:r>
      <w:r>
        <w:rPr>
          <w:rStyle w:val="15"/>
          <w:rFonts w:ascii="微软雅黑" w:eastAsia="微软雅黑" w:hAnsi="微软雅黑" w:hint="default"/>
          <w:b/>
          <w:bCs/>
        </w:rPr>
        <w:t>刑事案件</w:t>
      </w:r>
      <w:r>
        <w:rPr>
          <w:rFonts w:ascii="微软雅黑" w:eastAsia="微软雅黑" w:hAnsi="微软雅黑" w:hint="eastAsia"/>
          <w:color w:val="000000"/>
          <w:kern w:val="0"/>
          <w:sz w:val="24"/>
          <w:szCs w:val="24"/>
        </w:rPr>
        <w:t>，实行的审级制度是(B)。</w:t>
      </w:r>
      <w:r>
        <w:rPr>
          <w:rStyle w:val="16"/>
          <w:rFonts w:ascii="微软雅黑" w:eastAsia="微软雅黑" w:hAnsi="微软雅黑" w:hint="default"/>
        </w:rPr>
        <w:t>B.</w:t>
      </w:r>
      <w:r>
        <w:rPr>
          <w:rStyle w:val="18"/>
          <w:rFonts w:ascii="微软雅黑" w:eastAsia="微软雅黑" w:hAnsi="微软雅黑" w:hint="default"/>
        </w:rPr>
        <w:t>两审终审制</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我</w:t>
      </w:r>
      <w:r>
        <w:rPr>
          <w:rFonts w:ascii="微软雅黑" w:eastAsia="微软雅黑" w:hAnsi="微软雅黑" w:hint="eastAsia"/>
          <w:color w:val="000000"/>
          <w:kern w:val="0"/>
          <w:sz w:val="24"/>
          <w:szCs w:val="24"/>
        </w:rPr>
        <w:t>国</w:t>
      </w:r>
      <w:r>
        <w:rPr>
          <w:rStyle w:val="15"/>
          <w:rFonts w:ascii="微软雅黑" w:eastAsia="微软雅黑" w:hAnsi="微软雅黑" w:hint="default"/>
          <w:b/>
          <w:bCs/>
        </w:rPr>
        <w:t>刑事诉讼中</w:t>
      </w:r>
      <w:r>
        <w:rPr>
          <w:rFonts w:ascii="微软雅黑" w:eastAsia="微软雅黑" w:hAnsi="微软雅黑" w:hint="eastAsia"/>
          <w:color w:val="000000"/>
          <w:kern w:val="0"/>
          <w:sz w:val="24"/>
          <w:szCs w:val="24"/>
        </w:rPr>
        <w:t>审查判断证据的标准是(C)。</w:t>
      </w:r>
      <w:r>
        <w:rPr>
          <w:rStyle w:val="16"/>
          <w:rFonts w:ascii="微软雅黑" w:eastAsia="微软雅黑" w:hAnsi="微软雅黑" w:hint="default"/>
        </w:rPr>
        <w:t>C.</w:t>
      </w:r>
      <w:r>
        <w:rPr>
          <w:rStyle w:val="18"/>
          <w:rFonts w:ascii="微软雅黑" w:eastAsia="微软雅黑" w:hAnsi="微软雅黑" w:hint="default"/>
        </w:rPr>
        <w:t>法定标准</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b/>
          <w:bCs/>
          <w:color w:val="000000"/>
          <w:kern w:val="0"/>
          <w:sz w:val="32"/>
          <w:szCs w:val="32"/>
        </w:rPr>
      </w:pPr>
      <w:r>
        <w:rPr>
          <w:rFonts w:ascii="微软雅黑" w:eastAsia="微软雅黑" w:hAnsi="微软雅黑" w:hint="eastAsia"/>
          <w:b/>
          <w:color w:val="00B050"/>
          <w:sz w:val="44"/>
          <w:szCs w:val="44"/>
        </w:rPr>
        <w:t>首字音序</w:t>
      </w:r>
      <w:r>
        <w:rPr>
          <w:rFonts w:ascii="微软雅黑" w:eastAsia="微软雅黑" w:hAnsi="微软雅黑" w:hint="eastAsia"/>
          <w:b/>
          <w:bCs/>
          <w:kern w:val="0"/>
          <w:sz w:val="44"/>
          <w:szCs w:val="44"/>
        </w:rPr>
        <w:t>X</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列案件中，可以由审判员</w:t>
      </w:r>
      <w:r>
        <w:rPr>
          <w:rStyle w:val="15"/>
          <w:rFonts w:ascii="微软雅黑" w:eastAsia="微软雅黑" w:hAnsi="微软雅黑" w:hint="default"/>
          <w:b/>
          <w:bCs/>
        </w:rPr>
        <w:t>独任</w:t>
      </w:r>
      <w:r>
        <w:rPr>
          <w:rFonts w:ascii="微软雅黑" w:eastAsia="微软雅黑" w:hAnsi="微软雅黑" w:hint="eastAsia"/>
          <w:color w:val="000000"/>
          <w:kern w:val="0"/>
          <w:sz w:val="24"/>
          <w:szCs w:val="24"/>
        </w:rPr>
        <w:t>审判的是(C)。</w:t>
      </w:r>
      <w:r>
        <w:rPr>
          <w:rStyle w:val="16"/>
          <w:rFonts w:ascii="微软雅黑" w:eastAsia="微软雅黑" w:hAnsi="微软雅黑" w:hint="default"/>
        </w:rPr>
        <w:t>C.</w:t>
      </w:r>
      <w:r>
        <w:rPr>
          <w:rStyle w:val="18"/>
          <w:rFonts w:ascii="微软雅黑" w:eastAsia="微软雅黑" w:hAnsi="微软雅黑" w:hint="default"/>
        </w:rPr>
        <w:t>适用简易程序的案件</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列案件中，可以由审判员</w:t>
      </w:r>
      <w:r>
        <w:rPr>
          <w:rStyle w:val="15"/>
          <w:rFonts w:ascii="微软雅黑" w:eastAsia="微软雅黑" w:hAnsi="微软雅黑" w:hint="default"/>
          <w:b/>
          <w:bCs/>
        </w:rPr>
        <w:t>一人独任</w:t>
      </w:r>
      <w:r>
        <w:rPr>
          <w:rFonts w:ascii="微软雅黑" w:eastAsia="微软雅黑" w:hAnsi="微软雅黑" w:hint="eastAsia"/>
          <w:color w:val="000000"/>
          <w:kern w:val="0"/>
          <w:sz w:val="24"/>
          <w:szCs w:val="24"/>
        </w:rPr>
        <w:t>审判的是(A)。</w:t>
      </w:r>
      <w:r>
        <w:rPr>
          <w:rStyle w:val="16"/>
          <w:rFonts w:ascii="微软雅黑" w:eastAsia="微软雅黑" w:hAnsi="微软雅黑" w:hint="default"/>
        </w:rPr>
        <w:t>A.</w:t>
      </w:r>
      <w:r>
        <w:rPr>
          <w:rStyle w:val="18"/>
          <w:rFonts w:ascii="微软雅黑" w:eastAsia="微软雅黑" w:hAnsi="微软雅黑" w:hint="default"/>
        </w:rPr>
        <w:t>适用简易程序的案件</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列案件中，可以由审判员</w:t>
      </w:r>
      <w:r>
        <w:rPr>
          <w:rStyle w:val="15"/>
          <w:rFonts w:ascii="微软雅黑" w:eastAsia="微软雅黑" w:hAnsi="微软雅黑" w:hint="default"/>
          <w:b/>
          <w:bCs/>
        </w:rPr>
        <w:t>一人独任</w:t>
      </w:r>
      <w:r>
        <w:rPr>
          <w:rFonts w:ascii="微软雅黑" w:eastAsia="微软雅黑" w:hAnsi="微软雅黑" w:hint="eastAsia"/>
          <w:color w:val="000000"/>
          <w:sz w:val="24"/>
          <w:szCs w:val="24"/>
        </w:rPr>
        <w:t>审判的是(A)。</w:t>
      </w:r>
      <w:r>
        <w:rPr>
          <w:rFonts w:ascii="微软雅黑" w:eastAsia="微软雅黑" w:hAnsi="微软雅黑" w:hint="eastAsia"/>
          <w:color w:val="FF0000"/>
          <w:sz w:val="24"/>
          <w:szCs w:val="24"/>
        </w:rPr>
        <w:t>A.适用简易程序的案件</w:t>
      </w:r>
      <w:r>
        <w:rPr>
          <w:rFonts w:ascii="微软雅黑" w:eastAsia="微软雅黑" w:hAnsi="微软雅黑" w:hint="eastAsia"/>
          <w:color w:val="000000"/>
          <w:sz w:val="24"/>
          <w:szCs w:val="24"/>
        </w:rPr>
        <w:t>B.贪污贿赂案件C.未成年人犯罪案件D.被告人委托辩护人的案件</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列案件中，</w:t>
      </w:r>
      <w:r>
        <w:rPr>
          <w:rStyle w:val="15"/>
          <w:rFonts w:ascii="微软雅黑" w:eastAsia="微软雅黑" w:hAnsi="微软雅黑" w:hint="default"/>
          <w:b/>
          <w:bCs/>
        </w:rPr>
        <w:t>人民检察院</w:t>
      </w:r>
      <w:r>
        <w:rPr>
          <w:rFonts w:ascii="微软雅黑" w:eastAsia="微软雅黑" w:hAnsi="微软雅黑" w:hint="eastAsia"/>
          <w:color w:val="000000"/>
          <w:kern w:val="0"/>
          <w:sz w:val="24"/>
          <w:szCs w:val="24"/>
        </w:rPr>
        <w:t>可以直接受理的是 (D)。</w:t>
      </w:r>
      <w:r>
        <w:rPr>
          <w:rStyle w:val="16"/>
          <w:rFonts w:ascii="微软雅黑" w:eastAsia="微软雅黑" w:hAnsi="微软雅黑" w:hint="default"/>
        </w:rPr>
        <w:t>D.</w:t>
      </w:r>
      <w:r>
        <w:rPr>
          <w:rStyle w:val="18"/>
          <w:rFonts w:ascii="微软雅黑" w:eastAsia="微软雅黑" w:hAnsi="微软雅黑" w:hint="default"/>
        </w:rPr>
        <w:t>贪污罪</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列案件中，</w:t>
      </w:r>
      <w:r>
        <w:rPr>
          <w:rStyle w:val="15"/>
          <w:rFonts w:ascii="微软雅黑" w:eastAsia="微软雅黑" w:hAnsi="微软雅黑" w:hint="default"/>
          <w:b/>
          <w:bCs/>
        </w:rPr>
        <w:t>属于人民法院</w:t>
      </w:r>
      <w:r>
        <w:rPr>
          <w:rFonts w:ascii="微软雅黑" w:eastAsia="微软雅黑" w:hAnsi="微软雅黑" w:hint="eastAsia"/>
          <w:color w:val="000000"/>
          <w:kern w:val="0"/>
          <w:sz w:val="24"/>
          <w:szCs w:val="24"/>
        </w:rPr>
        <w:t>可以直接受理的是(B)。</w:t>
      </w:r>
      <w:r>
        <w:rPr>
          <w:rStyle w:val="16"/>
          <w:rFonts w:ascii="微软雅黑" w:eastAsia="微软雅黑" w:hAnsi="微软雅黑" w:hint="default"/>
        </w:rPr>
        <w:t>B.</w:t>
      </w:r>
      <w:r>
        <w:rPr>
          <w:rStyle w:val="18"/>
          <w:rFonts w:ascii="微软雅黑" w:eastAsia="微软雅黑" w:hAnsi="微软雅黑" w:hint="default"/>
        </w:rPr>
        <w:t>虐待案</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w:t>
      </w:r>
      <w:r>
        <w:rPr>
          <w:rStyle w:val="15"/>
          <w:rFonts w:ascii="微软雅黑" w:eastAsia="微软雅黑" w:hAnsi="微软雅黑" w:hint="default"/>
          <w:b/>
          <w:bCs/>
        </w:rPr>
        <w:t>被拘留人中</w:t>
      </w:r>
      <w:r>
        <w:rPr>
          <w:rFonts w:ascii="微软雅黑" w:eastAsia="微软雅黑" w:hAnsi="微软雅黑" w:hint="eastAsia"/>
          <w:color w:val="000000"/>
          <w:kern w:val="0"/>
          <w:sz w:val="24"/>
          <w:szCs w:val="24"/>
        </w:rPr>
        <w:t>，公安机关提请批捕的时间可以延长至30日的是(B)。</w:t>
      </w:r>
      <w:r>
        <w:rPr>
          <w:rStyle w:val="16"/>
          <w:rFonts w:ascii="微软雅黑" w:eastAsia="微软雅黑" w:hAnsi="微软雅黑" w:hint="default"/>
        </w:rPr>
        <w:t>B.</w:t>
      </w:r>
      <w:r>
        <w:rPr>
          <w:rStyle w:val="18"/>
          <w:rFonts w:ascii="微软雅黑" w:eastAsia="微软雅黑" w:hAnsi="微软雅黑" w:hint="default"/>
        </w:rPr>
        <w:t>有多次作案</w:t>
      </w:r>
      <w:r>
        <w:rPr>
          <w:rStyle w:val="16"/>
          <w:rFonts w:ascii="微软雅黑" w:eastAsia="微软雅黑" w:hAnsi="微软雅黑" w:hint="default"/>
        </w:rPr>
        <w:t>、</w:t>
      </w:r>
      <w:r>
        <w:rPr>
          <w:rStyle w:val="18"/>
          <w:rFonts w:ascii="微软雅黑" w:eastAsia="微软雅黑" w:hAnsi="微软雅黑" w:hint="default"/>
        </w:rPr>
        <w:t>流窜作案</w:t>
      </w:r>
      <w:r>
        <w:rPr>
          <w:rStyle w:val="16"/>
          <w:rFonts w:ascii="微软雅黑" w:eastAsia="微软雅黑" w:hAnsi="微软雅黑" w:hint="default"/>
        </w:rPr>
        <w:t>、</w:t>
      </w:r>
      <w:r>
        <w:rPr>
          <w:rStyle w:val="18"/>
          <w:rFonts w:ascii="微软雅黑" w:eastAsia="微软雅黑" w:hAnsi="微软雅黑" w:hint="default"/>
        </w:rPr>
        <w:t>结伙作案重大嫌疑的</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w:t>
      </w:r>
      <w:r>
        <w:rPr>
          <w:rStyle w:val="15"/>
          <w:rFonts w:ascii="微软雅黑" w:eastAsia="微软雅黑" w:hAnsi="微软雅黑" w:hint="default"/>
          <w:b/>
          <w:bCs/>
        </w:rPr>
        <w:t>不公开审理</w:t>
      </w:r>
      <w:r>
        <w:rPr>
          <w:rFonts w:ascii="微软雅黑" w:eastAsia="微软雅黑" w:hAnsi="微软雅黑" w:hint="eastAsia"/>
          <w:color w:val="000000"/>
          <w:kern w:val="0"/>
          <w:sz w:val="24"/>
          <w:szCs w:val="24"/>
        </w:rPr>
        <w:t>的案件中，属于一般不公开审判的案件是(D)。</w:t>
      </w:r>
      <w:r>
        <w:rPr>
          <w:rStyle w:val="16"/>
          <w:rFonts w:ascii="微软雅黑" w:eastAsia="微软雅黑" w:hAnsi="微软雅黑" w:hint="default"/>
        </w:rPr>
        <w:t>D.16</w:t>
      </w:r>
      <w:r>
        <w:rPr>
          <w:rStyle w:val="18"/>
          <w:rFonts w:ascii="微软雅黑" w:eastAsia="微软雅黑" w:hAnsi="微软雅黑" w:hint="default"/>
        </w:rPr>
        <w:t>岁以上不满</w:t>
      </w:r>
      <w:r>
        <w:rPr>
          <w:rStyle w:val="16"/>
          <w:rFonts w:ascii="微软雅黑" w:eastAsia="微软雅黑" w:hAnsi="微软雅黑" w:hint="default"/>
        </w:rPr>
        <w:t>18</w:t>
      </w:r>
      <w:r>
        <w:rPr>
          <w:rStyle w:val="18"/>
          <w:rFonts w:ascii="微软雅黑" w:eastAsia="微软雅黑" w:hAnsi="微软雅黑" w:hint="default"/>
        </w:rPr>
        <w:t>岁的未成年人犯罪案件</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列部门、单位中，</w:t>
      </w:r>
      <w:r>
        <w:rPr>
          <w:rStyle w:val="15"/>
          <w:rFonts w:ascii="微软雅黑" w:eastAsia="微软雅黑" w:hAnsi="微软雅黑" w:hint="default"/>
          <w:b/>
          <w:bCs/>
        </w:rPr>
        <w:t>对刑事案件</w:t>
      </w:r>
      <w:r>
        <w:rPr>
          <w:rFonts w:ascii="微软雅黑" w:eastAsia="微软雅黑" w:hAnsi="微软雅黑" w:hint="eastAsia"/>
          <w:color w:val="000000"/>
          <w:kern w:val="0"/>
          <w:sz w:val="24"/>
          <w:szCs w:val="24"/>
        </w:rPr>
        <w:t>无权立案的是(D)。</w:t>
      </w:r>
      <w:r>
        <w:rPr>
          <w:rStyle w:val="18"/>
          <w:rFonts w:ascii="微软雅黑" w:eastAsia="微软雅黑" w:hAnsi="微软雅黑" w:hint="default"/>
        </w:rPr>
        <w:t>D.企事业单位的保卫部门</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列部门、单位中，</w:t>
      </w:r>
      <w:r>
        <w:rPr>
          <w:rStyle w:val="15"/>
          <w:rFonts w:ascii="微软雅黑" w:eastAsia="微软雅黑" w:hAnsi="微软雅黑" w:hint="default"/>
          <w:b/>
          <w:bCs/>
        </w:rPr>
        <w:t>无权立案</w:t>
      </w:r>
      <w:r>
        <w:rPr>
          <w:rFonts w:ascii="微软雅黑" w:eastAsia="微软雅黑" w:hAnsi="微软雅黑" w:hint="eastAsia"/>
          <w:color w:val="000000"/>
          <w:kern w:val="0"/>
          <w:sz w:val="24"/>
          <w:szCs w:val="24"/>
        </w:rPr>
        <w:t>的是(D)。</w:t>
      </w:r>
      <w:r>
        <w:rPr>
          <w:rStyle w:val="16"/>
          <w:rFonts w:ascii="微软雅黑" w:eastAsia="微软雅黑" w:hAnsi="微软雅黑" w:hint="default"/>
        </w:rPr>
        <w:t>D.</w:t>
      </w:r>
      <w:r>
        <w:rPr>
          <w:rStyle w:val="18"/>
          <w:rFonts w:ascii="微软雅黑" w:eastAsia="微软雅黑" w:hAnsi="微软雅黑" w:hint="default"/>
        </w:rPr>
        <w:t>企事业单位的保卫部门</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sz w:val="24"/>
          <w:szCs w:val="24"/>
        </w:rPr>
        <w:t>列</w:t>
      </w:r>
      <w:r>
        <w:rPr>
          <w:rStyle w:val="15"/>
          <w:rFonts w:ascii="微软雅黑" w:eastAsia="微软雅黑" w:hAnsi="微软雅黑" w:hint="default"/>
          <w:b/>
          <w:bCs/>
        </w:rPr>
        <w:t>各种人员中</w:t>
      </w:r>
      <w:r>
        <w:rPr>
          <w:rFonts w:ascii="微软雅黑" w:eastAsia="微软雅黑" w:hAnsi="微软雅黑" w:hint="eastAsia"/>
          <w:color w:val="000000"/>
          <w:sz w:val="24"/>
          <w:szCs w:val="24"/>
        </w:rPr>
        <w:t>，不属于我国刑事诉讼中的当事人的是(C)。A.犯罪嫌疑人B.被告人</w:t>
      </w:r>
      <w:r>
        <w:rPr>
          <w:rFonts w:ascii="微软雅黑" w:eastAsia="微软雅黑" w:hAnsi="微软雅黑" w:hint="eastAsia"/>
          <w:color w:val="FF0000"/>
          <w:sz w:val="24"/>
          <w:szCs w:val="24"/>
        </w:rPr>
        <w:t>C.公诉人</w:t>
      </w:r>
      <w:r>
        <w:rPr>
          <w:rFonts w:ascii="微软雅黑" w:eastAsia="微软雅黑" w:hAnsi="微软雅黑" w:hint="eastAsia"/>
          <w:color w:val="000000"/>
          <w:sz w:val="24"/>
          <w:szCs w:val="24"/>
        </w:rPr>
        <w:t>D.证人</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列机关中</w:t>
      </w:r>
      <w:r>
        <w:rPr>
          <w:rStyle w:val="15"/>
          <w:rFonts w:ascii="微软雅黑" w:eastAsia="微软雅黑" w:hAnsi="微软雅黑" w:hint="default"/>
          <w:b/>
          <w:bCs/>
        </w:rPr>
        <w:t>不享有侦查权</w:t>
      </w:r>
      <w:r>
        <w:rPr>
          <w:rFonts w:ascii="微软雅黑" w:eastAsia="微软雅黑" w:hAnsi="微软雅黑" w:hint="eastAsia"/>
          <w:color w:val="000000"/>
          <w:kern w:val="0"/>
          <w:sz w:val="24"/>
          <w:szCs w:val="24"/>
        </w:rPr>
        <w:t>的是(A)。</w:t>
      </w:r>
      <w:r>
        <w:rPr>
          <w:rStyle w:val="18"/>
          <w:rFonts w:ascii="微软雅黑" w:eastAsia="微软雅黑" w:hAnsi="微软雅黑" w:hint="default"/>
        </w:rPr>
        <w:t>A.企事业单位保卫部门</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列机关中</w:t>
      </w:r>
      <w:r>
        <w:rPr>
          <w:rStyle w:val="15"/>
          <w:rFonts w:ascii="微软雅黑" w:eastAsia="微软雅黑" w:hAnsi="微软雅黑" w:hint="default"/>
          <w:b/>
          <w:bCs/>
        </w:rPr>
        <w:t>不享有侦查权</w:t>
      </w:r>
      <w:r>
        <w:rPr>
          <w:rFonts w:ascii="微软雅黑" w:eastAsia="微软雅黑" w:hAnsi="微软雅黑" w:hint="eastAsia"/>
          <w:color w:val="000000"/>
          <w:kern w:val="0"/>
          <w:sz w:val="24"/>
          <w:szCs w:val="24"/>
        </w:rPr>
        <w:t>的是(D)。</w:t>
      </w:r>
      <w:r>
        <w:rPr>
          <w:rStyle w:val="16"/>
          <w:rFonts w:ascii="微软雅黑" w:eastAsia="微软雅黑" w:hAnsi="微软雅黑" w:hint="default"/>
        </w:rPr>
        <w:t>D.</w:t>
      </w:r>
      <w:r>
        <w:rPr>
          <w:rStyle w:val="18"/>
          <w:rFonts w:ascii="微软雅黑" w:eastAsia="微软雅黑" w:hAnsi="微软雅黑" w:hint="default"/>
        </w:rPr>
        <w:t>机关</w:t>
      </w:r>
      <w:r>
        <w:rPr>
          <w:rStyle w:val="16"/>
          <w:rFonts w:ascii="微软雅黑" w:eastAsia="微软雅黑" w:hAnsi="微软雅黑" w:hint="default"/>
        </w:rPr>
        <w:t>、</w:t>
      </w:r>
      <w:r>
        <w:rPr>
          <w:rStyle w:val="18"/>
          <w:rFonts w:ascii="微软雅黑" w:eastAsia="微软雅黑" w:hAnsi="微软雅黑" w:hint="default"/>
        </w:rPr>
        <w:t>团体</w:t>
      </w:r>
      <w:r>
        <w:rPr>
          <w:rStyle w:val="16"/>
          <w:rFonts w:ascii="微软雅黑" w:eastAsia="微软雅黑" w:hAnsi="微软雅黑" w:hint="default"/>
        </w:rPr>
        <w:t>、</w:t>
      </w:r>
      <w:r>
        <w:rPr>
          <w:rStyle w:val="18"/>
          <w:rFonts w:ascii="微软雅黑" w:eastAsia="微软雅黑" w:hAnsi="微软雅黑" w:hint="default"/>
        </w:rPr>
        <w:t>企事业单位的保卫部门</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w:t>
      </w:r>
      <w:r>
        <w:rPr>
          <w:rStyle w:val="15"/>
          <w:rFonts w:ascii="微软雅黑" w:eastAsia="微软雅黑" w:hAnsi="微软雅黑" w:hint="default"/>
          <w:b/>
          <w:bCs/>
        </w:rPr>
        <w:t>哪一情形</w:t>
      </w:r>
      <w:r>
        <w:rPr>
          <w:rFonts w:ascii="微软雅黑" w:eastAsia="微软雅黑" w:hAnsi="微软雅黑" w:hint="eastAsia"/>
          <w:color w:val="000000"/>
          <w:kern w:val="0"/>
          <w:sz w:val="24"/>
          <w:szCs w:val="24"/>
        </w:rPr>
        <w:t>不得适用简易程序？(C)</w:t>
      </w:r>
      <w:r>
        <w:rPr>
          <w:rStyle w:val="18"/>
          <w:rFonts w:ascii="微软雅黑" w:eastAsia="微软雅黑" w:hAnsi="微软雅黑" w:hint="default"/>
        </w:rPr>
        <w:t>C.有重大社会影响的案件</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w:t>
      </w:r>
      <w:r>
        <w:rPr>
          <w:rStyle w:val="15"/>
          <w:rFonts w:ascii="微软雅黑" w:eastAsia="微软雅黑" w:hAnsi="微软雅黑" w:hint="default"/>
          <w:b/>
          <w:bCs/>
        </w:rPr>
        <w:t>判决和裁定中</w:t>
      </w:r>
      <w:r>
        <w:rPr>
          <w:rFonts w:ascii="微软雅黑" w:eastAsia="微软雅黑" w:hAnsi="微软雅黑" w:hint="eastAsia"/>
          <w:color w:val="000000"/>
          <w:kern w:val="0"/>
          <w:sz w:val="24"/>
          <w:szCs w:val="24"/>
        </w:rPr>
        <w:t>属于终审判决和裁定的是(D)。</w:t>
      </w:r>
      <w:r>
        <w:rPr>
          <w:rStyle w:val="16"/>
          <w:rFonts w:ascii="微软雅黑" w:eastAsia="微软雅黑" w:hAnsi="微软雅黑" w:hint="default"/>
        </w:rPr>
        <w:t>D.</w:t>
      </w:r>
      <w:r>
        <w:rPr>
          <w:rStyle w:val="18"/>
          <w:rFonts w:ascii="微软雅黑" w:eastAsia="微软雅黑" w:hAnsi="微软雅黑" w:hint="default"/>
        </w:rPr>
        <w:t>最高人民法院审理案件所作出的判决和裁定</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列情形中，</w:t>
      </w:r>
      <w:r>
        <w:rPr>
          <w:rStyle w:val="15"/>
          <w:rFonts w:ascii="微软雅黑" w:eastAsia="微软雅黑" w:hAnsi="微软雅黑" w:hint="default"/>
          <w:b/>
          <w:bCs/>
        </w:rPr>
        <w:t>不属于</w:t>
      </w:r>
      <w:r>
        <w:rPr>
          <w:rFonts w:ascii="微软雅黑" w:eastAsia="微软雅黑" w:hAnsi="微软雅黑" w:hint="eastAsia"/>
          <w:color w:val="000000"/>
          <w:kern w:val="0"/>
          <w:sz w:val="24"/>
          <w:szCs w:val="24"/>
        </w:rPr>
        <w:t>强制辩护的是(A)。</w:t>
      </w:r>
      <w:r>
        <w:rPr>
          <w:rStyle w:val="16"/>
          <w:rFonts w:ascii="微软雅黑" w:eastAsia="微软雅黑" w:hAnsi="微软雅黑" w:hint="default"/>
        </w:rPr>
        <w:t>A.</w:t>
      </w:r>
      <w:r>
        <w:rPr>
          <w:rStyle w:val="18"/>
          <w:rFonts w:ascii="微软雅黑" w:eastAsia="微软雅黑" w:hAnsi="微软雅黑" w:hint="default"/>
        </w:rPr>
        <w:t>被告人是未成年人而没有委托辩护人的</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列情形中，</w:t>
      </w:r>
      <w:r>
        <w:rPr>
          <w:rStyle w:val="15"/>
          <w:rFonts w:ascii="微软雅黑" w:eastAsia="微软雅黑" w:hAnsi="微软雅黑" w:hint="default"/>
          <w:b/>
          <w:bCs/>
        </w:rPr>
        <w:t>鉴定人</w:t>
      </w:r>
      <w:r>
        <w:rPr>
          <w:rFonts w:ascii="微软雅黑" w:eastAsia="微软雅黑" w:hAnsi="微软雅黑" w:hint="eastAsia"/>
          <w:color w:val="000000"/>
          <w:kern w:val="0"/>
          <w:sz w:val="24"/>
          <w:szCs w:val="24"/>
        </w:rPr>
        <w:t>应当回避的情形是(D)。</w:t>
      </w:r>
      <w:r>
        <w:rPr>
          <w:rStyle w:val="16"/>
          <w:rFonts w:ascii="微软雅黑" w:eastAsia="微软雅黑" w:hAnsi="微软雅黑" w:hint="default"/>
        </w:rPr>
        <w:t>D.</w:t>
      </w:r>
      <w:r>
        <w:rPr>
          <w:rStyle w:val="18"/>
          <w:rFonts w:ascii="微软雅黑" w:eastAsia="微软雅黑" w:hAnsi="微软雅黑" w:hint="default"/>
        </w:rPr>
        <w:t>担任过本案的侦查人员</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列人员中，</w:t>
      </w:r>
      <w:r>
        <w:rPr>
          <w:rStyle w:val="15"/>
          <w:rFonts w:ascii="微软雅黑" w:eastAsia="微软雅黑" w:hAnsi="微软雅黑" w:hint="default"/>
          <w:b/>
          <w:bCs/>
        </w:rPr>
        <w:t>不能称作</w:t>
      </w:r>
      <w:r>
        <w:rPr>
          <w:rFonts w:ascii="微软雅黑" w:eastAsia="微软雅黑" w:hAnsi="微软雅黑" w:hint="eastAsia"/>
          <w:color w:val="000000"/>
          <w:kern w:val="0"/>
          <w:sz w:val="24"/>
          <w:szCs w:val="24"/>
        </w:rPr>
        <w:t>犯罪嫌疑人的是(C)。</w:t>
      </w:r>
      <w:r>
        <w:rPr>
          <w:rStyle w:val="16"/>
          <w:rFonts w:ascii="微软雅黑" w:eastAsia="微软雅黑" w:hAnsi="微软雅黑" w:hint="default"/>
        </w:rPr>
        <w:t>C.</w:t>
      </w:r>
      <w:r>
        <w:rPr>
          <w:rStyle w:val="18"/>
          <w:rFonts w:ascii="微软雅黑" w:eastAsia="微软雅黑" w:hAnsi="微软雅黑" w:hint="default"/>
        </w:rPr>
        <w:t>正在被审判的人</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sectPr>
          <w:footerReference w:type="default" r:id="rId14"/>
          <w:type w:val="nextPage"/>
          <w:pgSz w:w="11906" w:h="16838"/>
          <w:pgMar w:top="567" w:right="567" w:bottom="567" w:left="567" w:header="851" w:footer="992" w:gutter="0"/>
          <w:pgNumType w:start="10"/>
          <w:cols w:num="1" w:space="0"/>
          <w:titlePg w:val="0"/>
          <w:rtlGutter w:val="0"/>
          <w:docGrid w:type="lines" w:linePitch="312" w:charSpace="0"/>
        </w:sect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列人员中，</w:t>
      </w:r>
      <w:r>
        <w:rPr>
          <w:rStyle w:val="15"/>
          <w:rFonts w:ascii="微软雅黑" w:eastAsia="微软雅黑" w:hAnsi="微软雅黑" w:hint="default"/>
          <w:b/>
          <w:bCs/>
        </w:rPr>
        <w:t>不适用</w:t>
      </w:r>
      <w:r>
        <w:rPr>
          <w:rFonts w:ascii="微软雅黑" w:eastAsia="微软雅黑" w:hAnsi="微软雅黑" w:hint="eastAsia"/>
          <w:color w:val="000000"/>
          <w:kern w:val="0"/>
          <w:sz w:val="24"/>
          <w:szCs w:val="24"/>
        </w:rPr>
        <w:t>回避的是(C)。</w:t>
      </w:r>
      <w:r>
        <w:rPr>
          <w:rStyle w:val="16"/>
          <w:rFonts w:ascii="微软雅黑" w:eastAsia="微软雅黑" w:hAnsi="微软雅黑" w:hint="default"/>
        </w:rPr>
        <w:t>C.</w:t>
      </w:r>
      <w:r>
        <w:rPr>
          <w:rStyle w:val="18"/>
          <w:rFonts w:ascii="微软雅黑" w:eastAsia="微软雅黑" w:hAnsi="微软雅黑" w:hint="default"/>
        </w:rPr>
        <w:t>证人</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列人员中，</w:t>
      </w:r>
      <w:r>
        <w:rPr>
          <w:rStyle w:val="15"/>
          <w:rFonts w:ascii="微软雅黑" w:eastAsia="微软雅黑" w:hAnsi="微软雅黑" w:hint="default"/>
          <w:b/>
          <w:bCs/>
        </w:rPr>
        <w:t>不属于</w:t>
      </w:r>
      <w:r>
        <w:rPr>
          <w:rFonts w:ascii="微软雅黑" w:eastAsia="微软雅黑" w:hAnsi="微软雅黑" w:hint="eastAsia"/>
          <w:color w:val="000000"/>
          <w:kern w:val="0"/>
          <w:sz w:val="24"/>
          <w:szCs w:val="24"/>
        </w:rPr>
        <w:t>刑事诉讼当事人的有(A)。</w:t>
      </w:r>
      <w:r>
        <w:rPr>
          <w:rStyle w:val="18"/>
          <w:rFonts w:ascii="微软雅黑" w:eastAsia="微软雅黑" w:hAnsi="微软雅黑" w:hint="default"/>
        </w:rPr>
        <w:t>A.公诉人</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列人员中，</w:t>
      </w:r>
      <w:r>
        <w:rPr>
          <w:rStyle w:val="15"/>
          <w:rFonts w:ascii="微软雅黑" w:eastAsia="微软雅黑" w:hAnsi="微软雅黑" w:hint="default"/>
          <w:b/>
          <w:bCs/>
        </w:rPr>
        <w:t>公安机关</w:t>
      </w:r>
      <w:r>
        <w:rPr>
          <w:rFonts w:ascii="微软雅黑" w:eastAsia="微软雅黑" w:hAnsi="微软雅黑" w:hint="eastAsia"/>
          <w:color w:val="000000"/>
          <w:kern w:val="0"/>
          <w:sz w:val="24"/>
          <w:szCs w:val="24"/>
        </w:rPr>
        <w:t>可以先行拘留的情形有(D)。</w:t>
      </w:r>
      <w:r>
        <w:rPr>
          <w:rStyle w:val="16"/>
          <w:rFonts w:ascii="微软雅黑" w:eastAsia="微软雅黑" w:hAnsi="微软雅黑" w:hint="default"/>
        </w:rPr>
        <w:t>D.</w:t>
      </w:r>
      <w:r>
        <w:rPr>
          <w:rStyle w:val="18"/>
          <w:rFonts w:ascii="微软雅黑" w:eastAsia="微软雅黑" w:hAnsi="微软雅黑" w:hint="default"/>
        </w:rPr>
        <w:t>在身边或住处发现有犯罪证据的</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列人员中，</w:t>
      </w:r>
      <w:r>
        <w:rPr>
          <w:rStyle w:val="15"/>
          <w:rFonts w:ascii="微软雅黑" w:eastAsia="微软雅黑" w:hAnsi="微软雅黑" w:hint="default"/>
          <w:b/>
          <w:bCs/>
        </w:rPr>
        <w:t>公安机关</w:t>
      </w:r>
      <w:r>
        <w:rPr>
          <w:rFonts w:ascii="微软雅黑" w:eastAsia="微软雅黑" w:hAnsi="微软雅黑" w:hint="eastAsia"/>
          <w:color w:val="000000"/>
          <w:sz w:val="24"/>
          <w:szCs w:val="24"/>
        </w:rPr>
        <w:t>可以先行拘留的情形有(D)。A.从教养场所逃跑的B.干扰公安机关侦查活动的C.拒不执行法院裁定的</w:t>
      </w:r>
      <w:r>
        <w:rPr>
          <w:rFonts w:ascii="微软雅黑" w:eastAsia="微软雅黑" w:hAnsi="微软雅黑" w:hint="eastAsia"/>
          <w:color w:val="FF0000"/>
          <w:sz w:val="24"/>
          <w:szCs w:val="24"/>
        </w:rPr>
        <w:t>D.在身边或住处发现有犯罪证据的</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列人员中，</w:t>
      </w:r>
      <w:r>
        <w:rPr>
          <w:rStyle w:val="15"/>
          <w:rFonts w:ascii="微软雅黑" w:eastAsia="微软雅黑" w:hAnsi="微软雅黑" w:hint="default"/>
          <w:b/>
          <w:bCs/>
        </w:rPr>
        <w:t>可以</w:t>
      </w:r>
      <w:r>
        <w:rPr>
          <w:rFonts w:ascii="微软雅黑" w:eastAsia="微软雅黑" w:hAnsi="微软雅黑" w:hint="eastAsia"/>
          <w:color w:val="000000"/>
          <w:kern w:val="0"/>
          <w:sz w:val="24"/>
          <w:szCs w:val="24"/>
        </w:rPr>
        <w:t>适用拘传的是(A)。</w:t>
      </w:r>
      <w:r>
        <w:rPr>
          <w:rStyle w:val="16"/>
          <w:rFonts w:ascii="微软雅黑" w:eastAsia="微软雅黑" w:hAnsi="微软雅黑" w:hint="default"/>
        </w:rPr>
        <w:t>A.</w:t>
      </w:r>
      <w:r>
        <w:rPr>
          <w:rStyle w:val="18"/>
          <w:rFonts w:ascii="微软雅黑" w:eastAsia="微软雅黑" w:hAnsi="微软雅黑" w:hint="default"/>
        </w:rPr>
        <w:t>犯罪嫌疑人</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w:t>
      </w:r>
      <w:r>
        <w:rPr>
          <w:rStyle w:val="15"/>
          <w:rFonts w:ascii="微软雅黑" w:eastAsia="微软雅黑" w:hAnsi="微软雅黑" w:hint="default"/>
          <w:b/>
          <w:bCs/>
        </w:rPr>
        <w:t>事项中</w:t>
      </w:r>
      <w:r>
        <w:rPr>
          <w:rFonts w:ascii="微软雅黑" w:eastAsia="微软雅黑" w:hAnsi="微软雅黑" w:hint="eastAsia"/>
          <w:color w:val="000000"/>
          <w:kern w:val="0"/>
          <w:sz w:val="24"/>
          <w:szCs w:val="24"/>
        </w:rPr>
        <w:t>，应适用裁定的是(D)。</w:t>
      </w:r>
      <w:r>
        <w:rPr>
          <w:rStyle w:val="16"/>
          <w:rFonts w:ascii="微软雅黑" w:eastAsia="微软雅黑" w:hAnsi="微软雅黑" w:hint="default"/>
        </w:rPr>
        <w:t>D.</w:t>
      </w:r>
      <w:r>
        <w:rPr>
          <w:rStyle w:val="18"/>
          <w:rFonts w:ascii="微软雅黑" w:eastAsia="微软雅黑" w:hAnsi="微软雅黑" w:hint="default"/>
        </w:rPr>
        <w:t>二审法院撤销一审法院事实不清</w:t>
      </w:r>
      <w:r>
        <w:rPr>
          <w:rStyle w:val="16"/>
          <w:rFonts w:ascii="微软雅黑" w:eastAsia="微软雅黑" w:hAnsi="微软雅黑" w:hint="default"/>
        </w:rPr>
        <w:t>，</w:t>
      </w:r>
      <w:r>
        <w:rPr>
          <w:rStyle w:val="18"/>
          <w:rFonts w:ascii="微软雅黑" w:eastAsia="微软雅黑" w:hAnsi="微软雅黑" w:hint="default"/>
        </w:rPr>
        <w:t>证据不足的判决</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w:t>
      </w:r>
      <w:r>
        <w:rPr>
          <w:rStyle w:val="15"/>
          <w:rFonts w:ascii="微软雅黑" w:eastAsia="微软雅黑" w:hAnsi="微软雅黑" w:hint="default"/>
          <w:b/>
          <w:bCs/>
        </w:rPr>
        <w:t>事项中</w:t>
      </w:r>
      <w:r>
        <w:rPr>
          <w:rFonts w:ascii="微软雅黑" w:eastAsia="微软雅黑" w:hAnsi="微软雅黑" w:hint="eastAsia"/>
          <w:color w:val="000000"/>
          <w:kern w:val="0"/>
          <w:sz w:val="24"/>
          <w:szCs w:val="24"/>
        </w:rPr>
        <w:t>，</w:t>
      </w:r>
      <w:r>
        <w:rPr>
          <w:rFonts w:ascii="微软雅黑" w:eastAsia="微软雅黑" w:hAnsi="微软雅黑" w:hint="eastAsia"/>
          <w:color w:val="000000"/>
          <w:sz w:val="24"/>
          <w:szCs w:val="24"/>
        </w:rPr>
        <w:t>应适用裁定的是(D)。A.宣告被告人无罪B.对审判人员的回避申请C.对违反法院秩序人员实施罚款、拘留</w:t>
      </w:r>
      <w:r>
        <w:rPr>
          <w:rFonts w:ascii="微软雅黑" w:eastAsia="微软雅黑" w:hAnsi="微软雅黑" w:hint="eastAsia"/>
          <w:color w:val="FF0000"/>
          <w:sz w:val="24"/>
          <w:szCs w:val="24"/>
        </w:rPr>
        <w:t>D.二审法院撤销一审法院事实不清，证据不足的判决</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w:t>
      </w:r>
      <w:r>
        <w:rPr>
          <w:rStyle w:val="15"/>
          <w:rFonts w:ascii="微软雅黑" w:eastAsia="微软雅黑" w:hAnsi="微软雅黑" w:hint="default"/>
          <w:b/>
          <w:bCs/>
        </w:rPr>
        <w:t>行为中</w:t>
      </w:r>
      <w:r>
        <w:rPr>
          <w:rFonts w:ascii="微软雅黑" w:eastAsia="微软雅黑" w:hAnsi="微软雅黑" w:hint="eastAsia"/>
          <w:color w:val="000000"/>
          <w:kern w:val="0"/>
          <w:sz w:val="24"/>
          <w:szCs w:val="24"/>
        </w:rPr>
        <w:t>，</w:t>
      </w:r>
      <w:r>
        <w:rPr>
          <w:rStyle w:val="15"/>
          <w:rFonts w:ascii="微软雅黑" w:eastAsia="微软雅黑" w:hAnsi="微软雅黑" w:hint="default"/>
          <w:b/>
          <w:bCs/>
        </w:rPr>
        <w:t>属于</w:t>
      </w:r>
      <w:r>
        <w:rPr>
          <w:rFonts w:ascii="微软雅黑" w:eastAsia="微软雅黑" w:hAnsi="微软雅黑" w:hint="eastAsia"/>
          <w:color w:val="000000"/>
          <w:kern w:val="0"/>
          <w:sz w:val="24"/>
          <w:szCs w:val="24"/>
        </w:rPr>
        <w:t>审查起诉必经程序的是(C)。</w:t>
      </w:r>
      <w:r>
        <w:rPr>
          <w:rStyle w:val="16"/>
          <w:rFonts w:ascii="微软雅黑" w:eastAsia="微软雅黑" w:hAnsi="微软雅黑" w:hint="default"/>
        </w:rPr>
        <w:t>C.</w:t>
      </w:r>
      <w:r>
        <w:rPr>
          <w:rStyle w:val="18"/>
          <w:rFonts w:ascii="微软雅黑" w:eastAsia="微软雅黑" w:hAnsi="微软雅黑" w:hint="default"/>
        </w:rPr>
        <w:t>讯问犯罪嫌疑人</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w:t>
      </w:r>
      <w:r>
        <w:rPr>
          <w:rStyle w:val="15"/>
          <w:rFonts w:ascii="微软雅黑" w:eastAsia="微软雅黑" w:hAnsi="微软雅黑" w:hint="default"/>
          <w:b/>
          <w:bCs/>
        </w:rPr>
        <w:t>证据中</w:t>
      </w:r>
      <w:r>
        <w:rPr>
          <w:rFonts w:ascii="微软雅黑" w:eastAsia="微软雅黑" w:hAnsi="微软雅黑" w:hint="eastAsia"/>
          <w:color w:val="000000"/>
          <w:kern w:val="0"/>
          <w:sz w:val="24"/>
          <w:szCs w:val="24"/>
        </w:rPr>
        <w:t>，</w:t>
      </w:r>
      <w:r>
        <w:rPr>
          <w:rStyle w:val="15"/>
          <w:rFonts w:ascii="微软雅黑" w:eastAsia="微软雅黑" w:hAnsi="微软雅黑" w:hint="default"/>
          <w:b/>
          <w:bCs/>
        </w:rPr>
        <w:t>既属于</w:t>
      </w:r>
      <w:r>
        <w:rPr>
          <w:rFonts w:ascii="微软雅黑" w:eastAsia="微软雅黑" w:hAnsi="微软雅黑" w:hint="eastAsia"/>
          <w:color w:val="000000"/>
          <w:kern w:val="0"/>
          <w:sz w:val="24"/>
          <w:szCs w:val="24"/>
        </w:rPr>
        <w:t>直接证据又属于原始证据的是(B)。</w:t>
      </w:r>
      <w:r>
        <w:rPr>
          <w:rStyle w:val="16"/>
          <w:rFonts w:ascii="微软雅黑" w:eastAsia="微软雅黑" w:hAnsi="微软雅黑" w:hint="default"/>
        </w:rPr>
        <w:t>B.</w:t>
      </w:r>
      <w:r>
        <w:rPr>
          <w:rStyle w:val="18"/>
          <w:rFonts w:ascii="微软雅黑" w:eastAsia="微软雅黑" w:hAnsi="微软雅黑" w:hint="default"/>
        </w:rPr>
        <w:t>被害人关于张某抢劫其财物的陈述</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w:t>
      </w:r>
      <w:r>
        <w:rPr>
          <w:rStyle w:val="15"/>
          <w:rFonts w:ascii="微软雅黑" w:eastAsia="微软雅黑" w:hAnsi="微软雅黑" w:hint="default"/>
          <w:b/>
          <w:bCs/>
        </w:rPr>
        <w:t>证据中</w:t>
      </w:r>
      <w:r>
        <w:rPr>
          <w:rFonts w:ascii="微软雅黑" w:eastAsia="微软雅黑" w:hAnsi="微软雅黑" w:hint="eastAsia"/>
          <w:color w:val="000000"/>
          <w:kern w:val="0"/>
          <w:sz w:val="24"/>
          <w:szCs w:val="24"/>
        </w:rPr>
        <w:t>，</w:t>
      </w:r>
      <w:r>
        <w:rPr>
          <w:rStyle w:val="15"/>
          <w:rFonts w:ascii="微软雅黑" w:eastAsia="微软雅黑" w:hAnsi="微软雅黑" w:hint="default"/>
          <w:b/>
          <w:bCs/>
        </w:rPr>
        <w:t>既属于</w:t>
      </w:r>
      <w:r>
        <w:rPr>
          <w:rFonts w:ascii="微软雅黑" w:eastAsia="微软雅黑" w:hAnsi="微软雅黑" w:hint="eastAsia"/>
          <w:color w:val="000000"/>
          <w:kern w:val="0"/>
          <w:sz w:val="24"/>
          <w:szCs w:val="24"/>
        </w:rPr>
        <w:t>直接证据又属于原始证据的是(B)。</w:t>
      </w:r>
      <w:r>
        <w:rPr>
          <w:rStyle w:val="16"/>
          <w:rFonts w:ascii="微软雅黑" w:eastAsia="微软雅黑" w:hAnsi="微软雅黑" w:hint="default"/>
        </w:rPr>
        <w:t>B.</w:t>
      </w:r>
      <w:r>
        <w:rPr>
          <w:rStyle w:val="18"/>
          <w:rFonts w:ascii="微软雅黑" w:eastAsia="微软雅黑" w:hAnsi="微软雅黑" w:hint="default"/>
        </w:rPr>
        <w:t>被害人王某关于张某抢劫其财物的陈述</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w:t>
      </w:r>
      <w:r>
        <w:rPr>
          <w:rStyle w:val="15"/>
          <w:rFonts w:ascii="微软雅黑" w:eastAsia="微软雅黑" w:hAnsi="微软雅黑" w:hint="default"/>
          <w:b/>
          <w:bCs/>
        </w:rPr>
        <w:t>证据中</w:t>
      </w:r>
      <w:r>
        <w:rPr>
          <w:rFonts w:ascii="微软雅黑" w:eastAsia="微软雅黑" w:hAnsi="微软雅黑" w:hint="eastAsia"/>
          <w:color w:val="000000"/>
          <w:kern w:val="0"/>
          <w:sz w:val="24"/>
          <w:szCs w:val="24"/>
        </w:rPr>
        <w:t>，</w:t>
      </w:r>
      <w:r>
        <w:rPr>
          <w:rStyle w:val="15"/>
          <w:rFonts w:ascii="微软雅黑" w:eastAsia="微软雅黑" w:hAnsi="微软雅黑" w:hint="default"/>
          <w:b/>
          <w:bCs/>
        </w:rPr>
        <w:t>属于</w:t>
      </w:r>
      <w:r>
        <w:rPr>
          <w:rFonts w:ascii="微软雅黑" w:eastAsia="微软雅黑" w:hAnsi="微软雅黑" w:hint="eastAsia"/>
          <w:color w:val="000000"/>
          <w:kern w:val="0"/>
          <w:sz w:val="24"/>
          <w:szCs w:val="24"/>
        </w:rPr>
        <w:t>直接证据的是(C)。</w:t>
      </w:r>
      <w:r>
        <w:rPr>
          <w:rStyle w:val="16"/>
          <w:rFonts w:ascii="微软雅黑" w:eastAsia="微软雅黑" w:hAnsi="微软雅黑" w:hint="default"/>
        </w:rPr>
        <w:t>B.</w:t>
      </w:r>
      <w:r>
        <w:rPr>
          <w:rStyle w:val="18"/>
          <w:rFonts w:ascii="微软雅黑" w:eastAsia="微软雅黑" w:hAnsi="微软雅黑" w:hint="default"/>
        </w:rPr>
        <w:t>被害人关于被毁物品的陈述</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w:t>
      </w:r>
      <w:r>
        <w:rPr>
          <w:rStyle w:val="15"/>
          <w:rFonts w:ascii="微软雅黑" w:eastAsia="微软雅黑" w:hAnsi="微软雅黑" w:hint="default"/>
          <w:b/>
          <w:bCs/>
        </w:rPr>
        <w:t>证据中</w:t>
      </w:r>
      <w:r>
        <w:rPr>
          <w:rFonts w:ascii="微软雅黑" w:eastAsia="微软雅黑" w:hAnsi="微软雅黑" w:hint="eastAsia"/>
          <w:b/>
          <w:bCs/>
          <w:color w:val="00B050"/>
          <w:kern w:val="0"/>
          <w:sz w:val="24"/>
          <w:szCs w:val="24"/>
        </w:rPr>
        <w:t>可以成为</w:t>
      </w:r>
      <w:r>
        <w:rPr>
          <w:rFonts w:ascii="微软雅黑" w:eastAsia="微软雅黑" w:hAnsi="微软雅黑" w:hint="eastAsia"/>
          <w:color w:val="000000"/>
          <w:kern w:val="0"/>
          <w:sz w:val="24"/>
          <w:szCs w:val="24"/>
        </w:rPr>
        <w:t>言词证据的是(A)。</w:t>
      </w:r>
      <w:r>
        <w:rPr>
          <w:rStyle w:val="16"/>
          <w:rFonts w:ascii="微软雅黑" w:eastAsia="微软雅黑" w:hAnsi="微软雅黑" w:hint="default"/>
        </w:rPr>
        <w:t>A.</w:t>
      </w:r>
      <w:r>
        <w:rPr>
          <w:rStyle w:val="18"/>
          <w:rFonts w:ascii="微软雅黑" w:eastAsia="微软雅黑" w:hAnsi="微软雅黑" w:hint="default"/>
        </w:rPr>
        <w:t>被害人陈述</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下</w:t>
      </w:r>
      <w:r>
        <w:rPr>
          <w:rFonts w:ascii="微软雅黑" w:eastAsia="微软雅黑" w:hAnsi="微软雅黑" w:hint="eastAsia"/>
          <w:color w:val="000000"/>
          <w:kern w:val="0"/>
          <w:sz w:val="24"/>
          <w:szCs w:val="24"/>
        </w:rPr>
        <w:t>列</w:t>
      </w:r>
      <w:r>
        <w:rPr>
          <w:rStyle w:val="15"/>
          <w:rFonts w:ascii="微软雅黑" w:eastAsia="微软雅黑" w:hAnsi="微软雅黑" w:hint="default"/>
          <w:b/>
          <w:bCs/>
        </w:rPr>
        <w:t>证据中</w:t>
      </w:r>
      <w:r>
        <w:rPr>
          <w:rFonts w:ascii="微软雅黑" w:eastAsia="微软雅黑" w:hAnsi="微软雅黑" w:hint="eastAsia"/>
          <w:b/>
          <w:bCs/>
          <w:color w:val="00B050"/>
          <w:kern w:val="0"/>
          <w:sz w:val="24"/>
          <w:szCs w:val="24"/>
        </w:rPr>
        <w:t>不属于物证</w:t>
      </w:r>
      <w:r>
        <w:rPr>
          <w:rFonts w:ascii="微软雅黑" w:eastAsia="微软雅黑" w:hAnsi="微软雅黑" w:hint="eastAsia"/>
          <w:color w:val="000000"/>
          <w:sz w:val="24"/>
          <w:szCs w:val="24"/>
        </w:rPr>
        <w:t>的是(A)。</w:t>
      </w:r>
      <w:r>
        <w:rPr>
          <w:rFonts w:ascii="微软雅黑" w:eastAsia="微软雅黑" w:hAnsi="微软雅黑" w:hint="eastAsia"/>
          <w:color w:val="FF0000"/>
          <w:sz w:val="24"/>
          <w:szCs w:val="24"/>
        </w:rPr>
        <w:t>A.被害人陈述</w:t>
      </w:r>
      <w:r>
        <w:rPr>
          <w:rFonts w:ascii="微软雅黑" w:eastAsia="微软雅黑" w:hAnsi="微软雅黑" w:hint="eastAsia"/>
          <w:color w:val="000000"/>
          <w:sz w:val="24"/>
          <w:szCs w:val="24"/>
        </w:rPr>
        <w:t>B.血迹C.杀人凶器D.指纹</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享</w:t>
      </w:r>
      <w:r>
        <w:rPr>
          <w:rFonts w:ascii="微软雅黑" w:eastAsia="微软雅黑" w:hAnsi="微软雅黑" w:hint="eastAsia"/>
          <w:color w:val="000000"/>
          <w:kern w:val="0"/>
          <w:sz w:val="24"/>
          <w:szCs w:val="24"/>
        </w:rPr>
        <w:t>有外交特权和豁免权的外国人在我国境内犯罪，其刑事责任应当(D)。</w:t>
      </w:r>
      <w:r>
        <w:rPr>
          <w:rStyle w:val="16"/>
          <w:rFonts w:ascii="微软雅黑" w:eastAsia="微软雅黑" w:hAnsi="微软雅黑" w:hint="default"/>
        </w:rPr>
        <w:t>D.</w:t>
      </w:r>
      <w:r>
        <w:rPr>
          <w:rStyle w:val="18"/>
          <w:rFonts w:ascii="微软雅黑" w:eastAsia="微软雅黑" w:hAnsi="微软雅黑" w:hint="default"/>
        </w:rPr>
        <w:t>通过外交途径解决</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谢</w:t>
      </w:r>
      <w:r>
        <w:rPr>
          <w:rFonts w:ascii="微软雅黑" w:eastAsia="微软雅黑" w:hAnsi="微软雅黑" w:hint="eastAsia"/>
          <w:color w:val="000000"/>
          <w:kern w:val="0"/>
          <w:sz w:val="24"/>
          <w:szCs w:val="24"/>
        </w:rPr>
        <w:t>某因涉嫌抢夺，被公安机关立案侦查。在侦查过程中，谢某提出要聘请律师。对此，下述说法正确的是(B)。</w:t>
      </w:r>
      <w:r>
        <w:rPr>
          <w:rStyle w:val="16"/>
          <w:rFonts w:ascii="微软雅黑" w:eastAsia="微软雅黑" w:hAnsi="微软雅黑" w:hint="default"/>
        </w:rPr>
        <w:t>B.</w:t>
      </w:r>
      <w:r>
        <w:rPr>
          <w:rStyle w:val="18"/>
          <w:rFonts w:ascii="微软雅黑" w:eastAsia="微软雅黑" w:hAnsi="微软雅黑" w:hint="default"/>
        </w:rPr>
        <w:t>谢某不需经批准即有权聘请律师</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谢</w:t>
      </w:r>
      <w:r>
        <w:rPr>
          <w:rFonts w:ascii="微软雅黑" w:eastAsia="微软雅黑" w:hAnsi="微软雅黑" w:hint="eastAsia"/>
          <w:color w:val="000000"/>
          <w:sz w:val="24"/>
          <w:szCs w:val="24"/>
        </w:rPr>
        <w:t>某因涉嫌抢夺，被公安机关立案侦查。在侦查过程中，谢某提出要聘请律师。对此，下述说法正确的是(B)。A.侦查阶段，谢某无权聘请律师</w:t>
      </w:r>
      <w:r>
        <w:rPr>
          <w:rFonts w:ascii="微软雅黑" w:eastAsia="微软雅黑" w:hAnsi="微软雅黑" w:hint="eastAsia"/>
          <w:color w:val="FF0000"/>
          <w:sz w:val="24"/>
          <w:szCs w:val="24"/>
        </w:rPr>
        <w:t>B.谢某不需经批准即有权聘请律师</w:t>
      </w:r>
      <w:r>
        <w:rPr>
          <w:rFonts w:ascii="微软雅黑" w:eastAsia="微软雅黑" w:hAnsi="微软雅黑" w:hint="eastAsia"/>
          <w:color w:val="000000"/>
          <w:sz w:val="24"/>
          <w:szCs w:val="24"/>
        </w:rPr>
        <w:t>C.谢某聘请律师要经过公安机关的批准D.谢某聘请律师要经过人民检察院的批准</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刑</w:t>
      </w:r>
      <w:r>
        <w:rPr>
          <w:rFonts w:ascii="微软雅黑" w:eastAsia="微软雅黑" w:hAnsi="微软雅黑" w:hint="eastAsia"/>
          <w:color w:val="000000"/>
          <w:kern w:val="0"/>
          <w:sz w:val="24"/>
          <w:szCs w:val="24"/>
        </w:rPr>
        <w:t>事诉讼法》</w:t>
      </w:r>
      <w:r>
        <w:rPr>
          <w:rStyle w:val="15"/>
          <w:rFonts w:ascii="微软雅黑" w:eastAsia="微软雅黑" w:hAnsi="微软雅黑" w:hint="default"/>
          <w:b/>
          <w:bCs/>
        </w:rPr>
        <w:t>第152条规定</w:t>
      </w:r>
      <w:r>
        <w:rPr>
          <w:rFonts w:ascii="微软雅黑" w:eastAsia="微软雅黑" w:hAnsi="微软雅黑" w:hint="eastAsia"/>
          <w:color w:val="000000"/>
          <w:kern w:val="0"/>
          <w:sz w:val="24"/>
          <w:szCs w:val="24"/>
        </w:rPr>
        <w:t>，l4周岁以上不满l6周岁未成年人犯罪的案件，一律不公开审理。这里所指的年龄是(C)。</w:t>
      </w:r>
      <w:r>
        <w:rPr>
          <w:rStyle w:val="16"/>
          <w:rFonts w:ascii="微软雅黑" w:eastAsia="微软雅黑" w:hAnsi="微软雅黑" w:hint="default"/>
        </w:rPr>
        <w:t>C.</w:t>
      </w:r>
      <w:r>
        <w:rPr>
          <w:rStyle w:val="18"/>
          <w:rFonts w:ascii="微软雅黑" w:eastAsia="微软雅黑" w:hAnsi="微软雅黑" w:hint="default"/>
        </w:rPr>
        <w:t>审理时被告人的年龄</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刑</w:t>
      </w:r>
      <w:r>
        <w:rPr>
          <w:rStyle w:val="15"/>
          <w:rFonts w:ascii="微软雅黑" w:eastAsia="微软雅黑" w:hAnsi="微软雅黑" w:hint="default"/>
          <w:b/>
          <w:bCs/>
        </w:rPr>
        <w:t>事诉讼法</w:t>
      </w:r>
      <w:r>
        <w:rPr>
          <w:rFonts w:ascii="微软雅黑" w:eastAsia="微软雅黑" w:hAnsi="微软雅黑" w:hint="eastAsia"/>
          <w:color w:val="000000"/>
          <w:kern w:val="0"/>
          <w:sz w:val="24"/>
          <w:szCs w:val="24"/>
        </w:rPr>
        <w:t>是规定(A)。</w:t>
      </w:r>
      <w:r>
        <w:rPr>
          <w:rStyle w:val="16"/>
          <w:rFonts w:ascii="微软雅黑" w:eastAsia="微软雅黑" w:hAnsi="微软雅黑" w:hint="default"/>
        </w:rPr>
        <w:t>A.</w:t>
      </w:r>
      <w:r>
        <w:rPr>
          <w:rStyle w:val="18"/>
          <w:rFonts w:ascii="微软雅黑" w:eastAsia="微软雅黑" w:hAnsi="微软雅黑" w:hint="default"/>
        </w:rPr>
        <w:t>处理犯罪案件的程序法</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刑</w:t>
      </w:r>
      <w:r>
        <w:rPr>
          <w:rStyle w:val="15"/>
          <w:rFonts w:ascii="微软雅黑" w:eastAsia="微软雅黑" w:hAnsi="微软雅黑" w:hint="default"/>
          <w:b/>
          <w:bCs/>
        </w:rPr>
        <w:t>事诉讼</w:t>
      </w:r>
      <w:r>
        <w:rPr>
          <w:rFonts w:ascii="微软雅黑" w:eastAsia="微软雅黑" w:hAnsi="微软雅黑" w:hint="eastAsia"/>
          <w:color w:val="000000"/>
          <w:kern w:val="0"/>
          <w:sz w:val="24"/>
          <w:szCs w:val="24"/>
        </w:rPr>
        <w:t>所依据的实体法是(C)。</w:t>
      </w:r>
      <w:r>
        <w:rPr>
          <w:rStyle w:val="16"/>
          <w:rFonts w:ascii="微软雅黑" w:eastAsia="微软雅黑" w:hAnsi="微软雅黑" w:hint="default"/>
        </w:rPr>
        <w:t>C.</w:t>
      </w:r>
      <w:r>
        <w:rPr>
          <w:rStyle w:val="18"/>
          <w:rFonts w:ascii="微软雅黑" w:eastAsia="微软雅黑" w:hAnsi="微软雅黑" w:hint="default"/>
        </w:rPr>
        <w:t>规定犯罪与刑罚的法律</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b/>
          <w:bCs/>
          <w:color w:val="000000"/>
          <w:kern w:val="0"/>
          <w:sz w:val="32"/>
          <w:szCs w:val="32"/>
        </w:rPr>
      </w:pPr>
      <w:r>
        <w:rPr>
          <w:rFonts w:ascii="微软雅黑" w:eastAsia="微软雅黑" w:hAnsi="微软雅黑" w:hint="eastAsia"/>
          <w:b/>
          <w:color w:val="00B050"/>
          <w:sz w:val="44"/>
          <w:szCs w:val="44"/>
        </w:rPr>
        <w:t>首字音序</w:t>
      </w:r>
      <w:r>
        <w:rPr>
          <w:rFonts w:ascii="微软雅黑" w:eastAsia="微软雅黑" w:hAnsi="微软雅黑" w:hint="eastAsia"/>
          <w:b/>
          <w:bCs/>
          <w:kern w:val="0"/>
          <w:sz w:val="44"/>
          <w:szCs w:val="44"/>
        </w:rPr>
        <w:t>Y</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杨</w:t>
      </w:r>
      <w:r>
        <w:rPr>
          <w:rFonts w:ascii="微软雅黑" w:eastAsia="微软雅黑" w:hAnsi="微软雅黑" w:hint="eastAsia"/>
          <w:color w:val="000000"/>
          <w:sz w:val="24"/>
          <w:szCs w:val="24"/>
        </w:rPr>
        <w:t>某因涉嫌故意杀人被公安机关依法拘留，根据《刑事诉讼法》的规定，公安机关可以对杨某拘留的最长期限是(C)。A.7日B.10日</w:t>
      </w:r>
      <w:r>
        <w:rPr>
          <w:rFonts w:ascii="微软雅黑" w:eastAsia="微软雅黑" w:hAnsi="微软雅黑" w:hint="eastAsia"/>
          <w:color w:val="FF0000"/>
          <w:sz w:val="24"/>
          <w:szCs w:val="24"/>
        </w:rPr>
        <w:t>C.14日</w:t>
      </w:r>
      <w:r>
        <w:rPr>
          <w:rFonts w:ascii="微软雅黑" w:eastAsia="微软雅黑" w:hAnsi="微软雅黑" w:hint="eastAsia"/>
          <w:color w:val="000000"/>
          <w:sz w:val="24"/>
          <w:szCs w:val="24"/>
        </w:rPr>
        <w:t>D.15日</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sectPr>
          <w:footerReference w:type="default" r:id="rId15"/>
          <w:type w:val="nextPage"/>
          <w:pgSz w:w="11906" w:h="16838"/>
          <w:pgMar w:top="567" w:right="567" w:bottom="567" w:left="567" w:header="851" w:footer="992" w:gutter="0"/>
          <w:pgNumType w:start="11"/>
          <w:cols w:num="1" w:space="0"/>
          <w:titlePg w:val="0"/>
          <w:rtlGutter w:val="0"/>
          <w:docGrid w:type="lines" w:linePitch="312" w:charSpace="0"/>
        </w:sectPr>
      </w:pPr>
      <w:r>
        <w:rPr>
          <w:rFonts w:ascii="微软雅黑" w:eastAsia="微软雅黑" w:hAnsi="微软雅黑" w:hint="eastAsia"/>
          <w:b/>
          <w:bCs/>
          <w:color w:val="000000"/>
          <w:kern w:val="0"/>
          <w:sz w:val="32"/>
          <w:szCs w:val="32"/>
        </w:rPr>
        <w:t>一</w:t>
      </w:r>
      <w:r>
        <w:rPr>
          <w:rStyle w:val="15"/>
          <w:rFonts w:ascii="微软雅黑" w:eastAsia="微软雅黑" w:hAnsi="微软雅黑" w:hint="default"/>
          <w:b/>
          <w:bCs/>
        </w:rPr>
        <w:t>般</w:t>
      </w:r>
      <w:r>
        <w:rPr>
          <w:rFonts w:ascii="微软雅黑" w:eastAsia="微软雅黑" w:hAnsi="微软雅黑" w:hint="eastAsia"/>
          <w:color w:val="000000"/>
          <w:kern w:val="0"/>
          <w:sz w:val="24"/>
          <w:szCs w:val="24"/>
        </w:rPr>
        <w:t>不公开审判的案件是(D)。</w:t>
      </w:r>
      <w:r>
        <w:rPr>
          <w:rStyle w:val="16"/>
          <w:rFonts w:ascii="微软雅黑" w:eastAsia="微软雅黑" w:hAnsi="微软雅黑" w:hint="default"/>
        </w:rPr>
        <w:t>D.16</w:t>
      </w:r>
      <w:r>
        <w:rPr>
          <w:rStyle w:val="18"/>
          <w:rFonts w:ascii="微软雅黑" w:eastAsia="微软雅黑" w:hAnsi="微软雅黑" w:hint="default"/>
        </w:rPr>
        <w:t>岁以上不满</w:t>
      </w:r>
      <w:r>
        <w:rPr>
          <w:rStyle w:val="16"/>
          <w:rFonts w:ascii="微软雅黑" w:eastAsia="微软雅黑" w:hAnsi="微软雅黑" w:hint="default"/>
        </w:rPr>
        <w:t>18</w:t>
      </w:r>
      <w:r>
        <w:rPr>
          <w:rStyle w:val="18"/>
          <w:rFonts w:ascii="微软雅黑" w:eastAsia="微软雅黑" w:hAnsi="微软雅黑" w:hint="default"/>
        </w:rPr>
        <w:t>岁的未成年人犯罪案件</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一</w:t>
      </w:r>
      <w:r>
        <w:rPr>
          <w:rStyle w:val="15"/>
          <w:rFonts w:ascii="微软雅黑" w:eastAsia="微软雅黑" w:hAnsi="微软雅黑" w:hint="default"/>
          <w:b/>
          <w:bCs/>
        </w:rPr>
        <w:t>审判决</w:t>
      </w:r>
      <w:r>
        <w:rPr>
          <w:rFonts w:ascii="微软雅黑" w:eastAsia="微软雅黑" w:hAnsi="微软雅黑" w:hint="eastAsia"/>
          <w:color w:val="000000"/>
          <w:kern w:val="0"/>
          <w:sz w:val="24"/>
          <w:szCs w:val="24"/>
        </w:rPr>
        <w:t>后，人民检察院提出抗诉，第二审人民法院的审理方式是(C)。</w:t>
      </w:r>
      <w:r>
        <w:rPr>
          <w:rStyle w:val="16"/>
          <w:rFonts w:ascii="微软雅黑" w:eastAsia="微软雅黑" w:hAnsi="微软雅黑" w:hint="default"/>
        </w:rPr>
        <w:t>C.</w:t>
      </w:r>
      <w:r>
        <w:rPr>
          <w:rStyle w:val="18"/>
          <w:rFonts w:ascii="微软雅黑" w:eastAsia="微软雅黑" w:hAnsi="微软雅黑" w:hint="default"/>
        </w:rPr>
        <w:t>开庭审理</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依</w:t>
      </w:r>
      <w:r>
        <w:rPr>
          <w:rFonts w:ascii="微软雅黑" w:eastAsia="微软雅黑" w:hAnsi="微软雅黑" w:hint="eastAsia"/>
          <w:color w:val="000000"/>
          <w:kern w:val="0"/>
          <w:sz w:val="24"/>
          <w:szCs w:val="24"/>
        </w:rPr>
        <w:t>照刑事诉讼法的规定，公安机关对于已经超过追诉时效期限的案件，应当(D)。</w:t>
      </w:r>
      <w:r>
        <w:rPr>
          <w:rStyle w:val="18"/>
          <w:rFonts w:ascii="微软雅黑" w:eastAsia="微软雅黑" w:hAnsi="微软雅黑" w:hint="default"/>
        </w:rPr>
        <w:t>D.终止审理</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有</w:t>
      </w:r>
      <w:r>
        <w:rPr>
          <w:rFonts w:ascii="微软雅黑" w:eastAsia="微软雅黑" w:hAnsi="微软雅黑" w:hint="eastAsia"/>
          <w:color w:val="000000"/>
          <w:kern w:val="0"/>
          <w:sz w:val="24"/>
          <w:szCs w:val="24"/>
        </w:rPr>
        <w:t>权发布通缉令的机关是(A)。</w:t>
      </w:r>
      <w:r>
        <w:rPr>
          <w:rStyle w:val="16"/>
          <w:rFonts w:ascii="微软雅黑" w:eastAsia="微软雅黑" w:hAnsi="微软雅黑" w:hint="default"/>
        </w:rPr>
        <w:t>A.</w:t>
      </w:r>
      <w:r>
        <w:rPr>
          <w:rStyle w:val="18"/>
          <w:rFonts w:ascii="微软雅黑" w:eastAsia="微软雅黑" w:hAnsi="微软雅黑" w:hint="default"/>
        </w:rPr>
        <w:t>公安机关</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原</w:t>
      </w:r>
      <w:r>
        <w:rPr>
          <w:rStyle w:val="15"/>
          <w:rFonts w:ascii="微软雅黑" w:eastAsia="微软雅黑" w:hAnsi="微软雅黑" w:hint="default"/>
          <w:b/>
          <w:bCs/>
        </w:rPr>
        <w:t>审人民法院</w:t>
      </w:r>
      <w:r>
        <w:rPr>
          <w:rFonts w:ascii="微软雅黑" w:eastAsia="微软雅黑" w:hAnsi="微软雅黑" w:hint="eastAsia"/>
          <w:color w:val="000000"/>
          <w:kern w:val="0"/>
          <w:sz w:val="24"/>
          <w:szCs w:val="24"/>
        </w:rPr>
        <w:t>对于二审法院发回重新审判的案件，应当另行组成合议庭，进行审判的程序应当是(A)。</w:t>
      </w:r>
      <w:r>
        <w:rPr>
          <w:rStyle w:val="16"/>
          <w:rFonts w:ascii="微软雅黑" w:eastAsia="微软雅黑" w:hAnsi="微软雅黑" w:hint="default"/>
        </w:rPr>
        <w:t>A.</w:t>
      </w:r>
      <w:r>
        <w:rPr>
          <w:rStyle w:val="18"/>
          <w:rFonts w:ascii="微软雅黑" w:eastAsia="微软雅黑" w:hAnsi="微软雅黑" w:hint="default"/>
        </w:rPr>
        <w:t>第一审程序</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原</w:t>
      </w:r>
      <w:r>
        <w:rPr>
          <w:rStyle w:val="15"/>
          <w:rFonts w:ascii="微软雅黑" w:eastAsia="微软雅黑" w:hAnsi="微软雅黑" w:hint="default"/>
          <w:b/>
          <w:bCs/>
        </w:rPr>
        <w:t>审人民法院</w:t>
      </w:r>
      <w:r>
        <w:rPr>
          <w:rFonts w:ascii="微软雅黑" w:eastAsia="微软雅黑" w:hAnsi="微软雅黑" w:hint="eastAsia"/>
          <w:color w:val="000000"/>
          <w:kern w:val="0"/>
          <w:sz w:val="24"/>
          <w:szCs w:val="24"/>
        </w:rPr>
        <w:t>对于发回重新审判的案件，应当另行组成合议庭，进行审判的程序应当是(C)。</w:t>
      </w:r>
      <w:r>
        <w:rPr>
          <w:rStyle w:val="16"/>
          <w:rFonts w:ascii="微软雅黑" w:eastAsia="微软雅黑" w:hAnsi="微软雅黑" w:hint="default"/>
        </w:rPr>
        <w:t>C.</w:t>
      </w:r>
      <w:r>
        <w:rPr>
          <w:rStyle w:val="18"/>
          <w:rFonts w:ascii="微软雅黑" w:eastAsia="微软雅黑" w:hAnsi="微软雅黑" w:hint="default"/>
        </w:rPr>
        <w:t>第一审程序</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原</w:t>
      </w:r>
      <w:r>
        <w:rPr>
          <w:rStyle w:val="15"/>
          <w:rFonts w:ascii="微软雅黑" w:eastAsia="微软雅黑" w:hAnsi="微软雅黑" w:hint="default"/>
          <w:b/>
          <w:bCs/>
        </w:rPr>
        <w:t>审人民法院</w:t>
      </w:r>
      <w:r>
        <w:rPr>
          <w:rFonts w:ascii="微软雅黑" w:eastAsia="微软雅黑" w:hAnsi="微软雅黑" w:hint="eastAsia"/>
          <w:color w:val="000000"/>
          <w:kern w:val="0"/>
          <w:sz w:val="24"/>
          <w:szCs w:val="24"/>
        </w:rPr>
        <w:t>对于三审法院发回重新审判的案件，应当另行组成合议庭进行审判的程序应当是(A)。</w:t>
      </w:r>
      <w:r>
        <w:rPr>
          <w:rStyle w:val="16"/>
          <w:rFonts w:ascii="微软雅黑" w:eastAsia="微软雅黑" w:hAnsi="微软雅黑" w:hint="default"/>
        </w:rPr>
        <w:t>A.</w:t>
      </w:r>
      <w:r>
        <w:rPr>
          <w:rStyle w:val="18"/>
          <w:rFonts w:ascii="微软雅黑" w:eastAsia="微软雅黑" w:hAnsi="微软雅黑" w:hint="default"/>
        </w:rPr>
        <w:t>第一审程序</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b/>
          <w:bCs/>
          <w:color w:val="000000"/>
          <w:kern w:val="0"/>
          <w:sz w:val="32"/>
          <w:szCs w:val="32"/>
        </w:rPr>
      </w:pPr>
      <w:r>
        <w:rPr>
          <w:rFonts w:ascii="微软雅黑" w:eastAsia="微软雅黑" w:hAnsi="微软雅黑" w:hint="eastAsia"/>
          <w:b/>
          <w:color w:val="00B050"/>
          <w:sz w:val="44"/>
          <w:szCs w:val="44"/>
        </w:rPr>
        <w:t>首字音序</w:t>
      </w:r>
      <w:r>
        <w:rPr>
          <w:rFonts w:ascii="微软雅黑" w:eastAsia="微软雅黑" w:hAnsi="微软雅黑" w:hint="eastAsia"/>
          <w:b/>
          <w:bCs/>
          <w:kern w:val="0"/>
          <w:sz w:val="44"/>
          <w:szCs w:val="44"/>
        </w:rPr>
        <w:t>Z</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在</w:t>
      </w:r>
      <w:r>
        <w:rPr>
          <w:rFonts w:ascii="微软雅黑" w:eastAsia="微软雅黑" w:hAnsi="微软雅黑" w:hint="eastAsia"/>
          <w:color w:val="000000"/>
          <w:kern w:val="0"/>
          <w:sz w:val="24"/>
          <w:szCs w:val="24"/>
        </w:rPr>
        <w:t>我国</w:t>
      </w:r>
      <w:r>
        <w:rPr>
          <w:rStyle w:val="15"/>
          <w:rFonts w:ascii="微软雅黑" w:eastAsia="微软雅黑" w:hAnsi="微软雅黑" w:hint="default"/>
          <w:b/>
          <w:bCs/>
        </w:rPr>
        <w:t>的新疆</w:t>
      </w:r>
      <w:r>
        <w:rPr>
          <w:rFonts w:ascii="微软雅黑" w:eastAsia="微软雅黑" w:hAnsi="微软雅黑" w:hint="eastAsia"/>
          <w:color w:val="000000"/>
          <w:kern w:val="0"/>
          <w:sz w:val="24"/>
          <w:szCs w:val="24"/>
        </w:rPr>
        <w:t>维吾尔自治区，如果刑事诉讼的当事人中有汉族人，也有维吾尔族人，依照法律规定， (C)。</w:t>
      </w:r>
      <w:r>
        <w:rPr>
          <w:rStyle w:val="16"/>
          <w:rFonts w:ascii="微软雅黑" w:eastAsia="微软雅黑" w:hAnsi="微软雅黑" w:hint="default"/>
        </w:rPr>
        <w:t>C.</w:t>
      </w:r>
      <w:r>
        <w:rPr>
          <w:rStyle w:val="18"/>
          <w:rFonts w:ascii="微软雅黑" w:eastAsia="微软雅黑" w:hAnsi="微软雅黑" w:hint="default"/>
        </w:rPr>
        <w:t>每个当事人都可以选择使用汉语进行诉讼</w:t>
      </w:r>
      <w:r>
        <w:rPr>
          <w:rStyle w:val="16"/>
          <w:rFonts w:ascii="微软雅黑" w:eastAsia="微软雅黑" w:hAnsi="微软雅黑" w:hint="default"/>
        </w:rPr>
        <w:t>，</w:t>
      </w:r>
      <w:r>
        <w:rPr>
          <w:rStyle w:val="18"/>
          <w:rFonts w:ascii="微软雅黑" w:eastAsia="微软雅黑" w:hAnsi="微软雅黑" w:hint="default"/>
        </w:rPr>
        <w:t>也可以选择使用维吾尔族语进行诉讼</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在</w:t>
      </w:r>
      <w:r>
        <w:rPr>
          <w:rFonts w:ascii="微软雅黑" w:eastAsia="微软雅黑" w:hAnsi="微软雅黑" w:hint="eastAsia"/>
          <w:color w:val="000000"/>
          <w:kern w:val="0"/>
          <w:sz w:val="24"/>
          <w:szCs w:val="24"/>
        </w:rPr>
        <w:t>我国刑事诉讼中，</w:t>
      </w:r>
      <w:r>
        <w:rPr>
          <w:rStyle w:val="15"/>
          <w:rFonts w:ascii="微软雅黑" w:eastAsia="微软雅黑" w:hAnsi="微软雅黑" w:hint="default"/>
          <w:b/>
          <w:bCs/>
        </w:rPr>
        <w:t>对公诉案件</w:t>
      </w:r>
      <w:r>
        <w:rPr>
          <w:rFonts w:ascii="微软雅黑" w:eastAsia="微软雅黑" w:hAnsi="微软雅黑" w:hint="eastAsia"/>
          <w:color w:val="000000"/>
          <w:kern w:val="0"/>
          <w:sz w:val="24"/>
          <w:szCs w:val="24"/>
        </w:rPr>
        <w:t>应承担证明责任的是(D)。</w:t>
      </w:r>
      <w:r>
        <w:rPr>
          <w:rStyle w:val="16"/>
          <w:rFonts w:ascii="微软雅黑" w:eastAsia="微软雅黑" w:hAnsi="微软雅黑" w:hint="default"/>
        </w:rPr>
        <w:t>D.</w:t>
      </w:r>
      <w:r>
        <w:rPr>
          <w:rStyle w:val="18"/>
          <w:rFonts w:ascii="微软雅黑" w:eastAsia="微软雅黑" w:hAnsi="微软雅黑" w:hint="default"/>
        </w:rPr>
        <w:t>人民检察院</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在</w:t>
      </w:r>
      <w:r>
        <w:rPr>
          <w:rFonts w:ascii="微软雅黑" w:eastAsia="微软雅黑" w:hAnsi="微软雅黑" w:hint="eastAsia"/>
          <w:color w:val="000000"/>
          <w:kern w:val="0"/>
          <w:sz w:val="24"/>
          <w:szCs w:val="24"/>
        </w:rPr>
        <w:t>我国刑事诉讼中，</w:t>
      </w:r>
      <w:r>
        <w:rPr>
          <w:rStyle w:val="15"/>
          <w:rFonts w:ascii="微软雅黑" w:eastAsia="微软雅黑" w:hAnsi="微软雅黑" w:hint="default"/>
          <w:b/>
          <w:bCs/>
        </w:rPr>
        <w:t>犯罪嫌疑人</w:t>
      </w:r>
      <w:r>
        <w:rPr>
          <w:rFonts w:ascii="微软雅黑" w:eastAsia="微软雅黑" w:hAnsi="微软雅黑" w:hint="eastAsia"/>
          <w:color w:val="000000"/>
          <w:sz w:val="24"/>
          <w:szCs w:val="24"/>
        </w:rPr>
        <w:t>不享</w:t>
      </w:r>
      <w:r>
        <w:rPr>
          <w:rFonts w:ascii="微软雅黑" w:eastAsia="微软雅黑" w:hAnsi="微软雅黑" w:hint="eastAsia"/>
          <w:color w:val="000000"/>
          <w:kern w:val="0"/>
          <w:sz w:val="24"/>
          <w:szCs w:val="24"/>
        </w:rPr>
        <w:t>有(D)。</w:t>
      </w:r>
      <w:r>
        <w:rPr>
          <w:rStyle w:val="16"/>
          <w:rFonts w:ascii="微软雅黑" w:eastAsia="微软雅黑" w:hAnsi="微软雅黑" w:hint="default"/>
        </w:rPr>
        <w:t>D.</w:t>
      </w:r>
      <w:r>
        <w:rPr>
          <w:rStyle w:val="18"/>
          <w:rFonts w:ascii="微软雅黑" w:eastAsia="微软雅黑" w:hAnsi="微软雅黑" w:hint="default"/>
        </w:rPr>
        <w:t>保持沉默的权利</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在</w:t>
      </w:r>
      <w:r>
        <w:rPr>
          <w:rFonts w:ascii="微软雅黑" w:eastAsia="微软雅黑" w:hAnsi="微软雅黑" w:hint="eastAsia"/>
          <w:color w:val="000000"/>
          <w:kern w:val="0"/>
          <w:sz w:val="24"/>
          <w:szCs w:val="24"/>
        </w:rPr>
        <w:t>我国刑事诉讼中，</w:t>
      </w:r>
      <w:r>
        <w:rPr>
          <w:rStyle w:val="15"/>
          <w:rFonts w:ascii="微软雅黑" w:eastAsia="微软雅黑" w:hAnsi="微软雅黑" w:hint="default"/>
          <w:b/>
          <w:bCs/>
        </w:rPr>
        <w:t>犯罪嫌疑人</w:t>
      </w:r>
      <w:r>
        <w:rPr>
          <w:rFonts w:ascii="微软雅黑" w:eastAsia="微软雅黑" w:hAnsi="微软雅黑" w:hint="eastAsia"/>
          <w:color w:val="000000"/>
          <w:sz w:val="24"/>
          <w:szCs w:val="24"/>
        </w:rPr>
        <w:t>不享有(D)。A.对与本案无关的问题拒绝回答的权利B.对被指控的罪行进行辩解的权利C.委托辩护律师的权利</w:t>
      </w:r>
      <w:r>
        <w:rPr>
          <w:rFonts w:ascii="微软雅黑" w:eastAsia="微软雅黑" w:hAnsi="微软雅黑" w:hint="eastAsia"/>
          <w:color w:val="FF0000"/>
          <w:sz w:val="24"/>
          <w:szCs w:val="24"/>
        </w:rPr>
        <w:t>D.保持沉默的权利</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在</w:t>
      </w:r>
      <w:r>
        <w:rPr>
          <w:rFonts w:ascii="微软雅黑" w:eastAsia="微软雅黑" w:hAnsi="微软雅黑" w:hint="eastAsia"/>
          <w:color w:val="000000"/>
          <w:kern w:val="0"/>
          <w:sz w:val="24"/>
          <w:szCs w:val="24"/>
        </w:rPr>
        <w:t>刑事诉讼中，</w:t>
      </w:r>
      <w:r>
        <w:rPr>
          <w:rStyle w:val="15"/>
          <w:rFonts w:ascii="微软雅黑" w:eastAsia="微软雅黑" w:hAnsi="微软雅黑" w:hint="default"/>
          <w:b/>
          <w:bCs/>
        </w:rPr>
        <w:t>可以</w:t>
      </w:r>
      <w:r>
        <w:rPr>
          <w:rFonts w:ascii="微软雅黑" w:eastAsia="微软雅黑" w:hAnsi="微软雅黑" w:hint="eastAsia"/>
          <w:color w:val="000000"/>
          <w:kern w:val="0"/>
          <w:sz w:val="24"/>
          <w:szCs w:val="24"/>
        </w:rPr>
        <w:t>适用简易程序的法院是(C)。</w:t>
      </w:r>
      <w:r>
        <w:rPr>
          <w:rStyle w:val="16"/>
          <w:rFonts w:ascii="微软雅黑" w:eastAsia="微软雅黑" w:hAnsi="微软雅黑" w:hint="default"/>
        </w:rPr>
        <w:t>C.</w:t>
      </w:r>
      <w:r>
        <w:rPr>
          <w:rStyle w:val="18"/>
          <w:rFonts w:ascii="微软雅黑" w:eastAsia="微软雅黑" w:hAnsi="微软雅黑" w:hint="default"/>
        </w:rPr>
        <w:t>基层人民法院</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在</w:t>
      </w:r>
      <w:r>
        <w:rPr>
          <w:rFonts w:ascii="微软雅黑" w:eastAsia="微软雅黑" w:hAnsi="微软雅黑" w:hint="eastAsia"/>
          <w:color w:val="000000"/>
          <w:kern w:val="0"/>
          <w:sz w:val="24"/>
          <w:szCs w:val="24"/>
        </w:rPr>
        <w:t>刑事诉讼中，</w:t>
      </w:r>
      <w:r>
        <w:rPr>
          <w:rStyle w:val="15"/>
          <w:rFonts w:ascii="微软雅黑" w:eastAsia="微软雅黑" w:hAnsi="微软雅黑" w:hint="default"/>
          <w:b/>
          <w:bCs/>
        </w:rPr>
        <w:t>自诉案件</w:t>
      </w:r>
      <w:r>
        <w:rPr>
          <w:rFonts w:ascii="微软雅黑" w:eastAsia="微软雅黑" w:hAnsi="微软雅黑" w:hint="eastAsia"/>
          <w:color w:val="000000"/>
          <w:kern w:val="0"/>
          <w:sz w:val="24"/>
          <w:szCs w:val="24"/>
        </w:rPr>
        <w:t>的证明责任的承担者是(B)。</w:t>
      </w:r>
      <w:r>
        <w:rPr>
          <w:rStyle w:val="16"/>
          <w:rFonts w:ascii="微软雅黑" w:eastAsia="微软雅黑" w:hAnsi="微软雅黑" w:hint="default"/>
        </w:rPr>
        <w:t>B.</w:t>
      </w:r>
      <w:r>
        <w:rPr>
          <w:rStyle w:val="18"/>
          <w:rFonts w:ascii="微软雅黑" w:eastAsia="微软雅黑" w:hAnsi="微软雅黑" w:hint="default"/>
        </w:rPr>
        <w:t>自诉人</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hint="eastAsia"/>
          <w:b/>
          <w:bCs/>
          <w:color w:val="000000"/>
          <w:kern w:val="0"/>
          <w:sz w:val="32"/>
          <w:szCs w:val="32"/>
        </w:rPr>
      </w:pPr>
      <w:r>
        <w:rPr>
          <w:rFonts w:ascii="微软雅黑" w:eastAsia="微软雅黑" w:hAnsi="微软雅黑" w:hint="eastAsia"/>
          <w:b/>
          <w:bCs/>
          <w:color w:val="000000"/>
          <w:kern w:val="0"/>
          <w:sz w:val="32"/>
          <w:szCs w:val="32"/>
        </w:rPr>
        <w:t>在</w:t>
      </w:r>
      <w:r>
        <w:rPr>
          <w:rFonts w:ascii="微软雅黑" w:eastAsia="微软雅黑" w:hAnsi="微软雅黑" w:hint="eastAsia"/>
          <w:color w:val="000000"/>
          <w:kern w:val="0"/>
          <w:sz w:val="24"/>
          <w:szCs w:val="24"/>
        </w:rPr>
        <w:t>刑事诉讼中，</w:t>
      </w:r>
      <w:r>
        <w:rPr>
          <w:rStyle w:val="15"/>
          <w:rFonts w:ascii="微软雅黑" w:eastAsia="微软雅黑" w:hAnsi="微软雅黑" w:hint="default"/>
          <w:b/>
          <w:bCs/>
        </w:rPr>
        <w:t>自诉案件</w:t>
      </w:r>
      <w:r>
        <w:rPr>
          <w:rFonts w:ascii="微软雅黑" w:eastAsia="微软雅黑" w:hAnsi="微软雅黑" w:hint="eastAsia"/>
          <w:color w:val="000000"/>
          <w:sz w:val="24"/>
          <w:szCs w:val="24"/>
        </w:rPr>
        <w:t>的证明责任的承担者是(B)。A.人民法院</w:t>
      </w:r>
      <w:r>
        <w:rPr>
          <w:rFonts w:ascii="微软雅黑" w:eastAsia="微软雅黑" w:hAnsi="微软雅黑" w:hint="eastAsia"/>
          <w:color w:val="FF0000"/>
          <w:sz w:val="24"/>
          <w:szCs w:val="24"/>
        </w:rPr>
        <w:t>B.自诉人</w:t>
      </w:r>
      <w:r>
        <w:rPr>
          <w:rFonts w:ascii="微软雅黑" w:eastAsia="微软雅黑" w:hAnsi="微软雅黑" w:hint="eastAsia"/>
          <w:color w:val="000000"/>
          <w:sz w:val="24"/>
          <w:szCs w:val="24"/>
        </w:rPr>
        <w:t>C.证人D.被告人</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在</w:t>
      </w:r>
      <w:r>
        <w:rPr>
          <w:rStyle w:val="15"/>
          <w:rFonts w:ascii="微软雅黑" w:eastAsia="微软雅黑" w:hAnsi="微软雅黑" w:hint="default"/>
          <w:b/>
          <w:bCs/>
        </w:rPr>
        <w:t>杨某</w:t>
      </w:r>
      <w:r>
        <w:rPr>
          <w:rFonts w:ascii="微软雅黑" w:eastAsia="微软雅黑" w:hAnsi="微软雅黑" w:hint="eastAsia"/>
          <w:color w:val="000000"/>
          <w:kern w:val="0"/>
          <w:sz w:val="24"/>
          <w:szCs w:val="24"/>
        </w:rPr>
        <w:t>被控故意杀人案的法庭审理中，公诉人出示了死者女儿高某(小学三年级学生)的证言。高某证言称，杨某系其表哥，案发当晚，她看到杨某举刀杀害其父。下列选项中正确的是(C)。</w:t>
      </w:r>
      <w:r>
        <w:rPr>
          <w:rStyle w:val="16"/>
          <w:rFonts w:ascii="微软雅黑" w:eastAsia="微软雅黑" w:hAnsi="微软雅黑" w:hint="default"/>
        </w:rPr>
        <w:t>C.</w:t>
      </w:r>
      <w:r>
        <w:rPr>
          <w:rStyle w:val="18"/>
          <w:rFonts w:ascii="微软雅黑" w:eastAsia="微软雅黑" w:hAnsi="微软雅黑" w:hint="default"/>
        </w:rPr>
        <w:t>因高某对所证事实具有作证能力</w:t>
      </w:r>
      <w:r>
        <w:rPr>
          <w:rStyle w:val="16"/>
          <w:rFonts w:ascii="微软雅黑" w:eastAsia="微软雅黑" w:hAnsi="微软雅黑" w:hint="default"/>
        </w:rPr>
        <w:t>，</w:t>
      </w:r>
      <w:r>
        <w:rPr>
          <w:rStyle w:val="18"/>
          <w:rFonts w:ascii="微软雅黑" w:eastAsia="微软雅黑" w:hAnsi="微软雅黑" w:hint="default"/>
        </w:rPr>
        <w:t>其证言可以作为证据</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在</w:t>
      </w:r>
      <w:r>
        <w:rPr>
          <w:rStyle w:val="15"/>
          <w:rFonts w:ascii="微软雅黑" w:eastAsia="微软雅黑" w:hAnsi="微软雅黑" w:hint="default"/>
          <w:b/>
          <w:bCs/>
        </w:rPr>
        <w:t>一起</w:t>
      </w:r>
      <w:r>
        <w:rPr>
          <w:rFonts w:ascii="微软雅黑" w:eastAsia="微软雅黑" w:hAnsi="微软雅黑" w:hint="eastAsia"/>
          <w:color w:val="000000"/>
          <w:kern w:val="0"/>
          <w:sz w:val="24"/>
          <w:szCs w:val="24"/>
        </w:rPr>
        <w:t>杀人案的现场，侦查人员在被害人身上发现了一封信，根据信上记载的内容，侦查人员判断出死者的身份。被害人身上的信属于(C)。</w:t>
      </w:r>
      <w:r>
        <w:rPr>
          <w:rStyle w:val="16"/>
          <w:rFonts w:ascii="微软雅黑" w:eastAsia="微软雅黑" w:hAnsi="微软雅黑" w:hint="default"/>
        </w:rPr>
        <w:t>C.</w:t>
      </w:r>
      <w:r>
        <w:rPr>
          <w:rStyle w:val="18"/>
          <w:rFonts w:ascii="微软雅黑" w:eastAsia="微软雅黑" w:hAnsi="微软雅黑" w:hint="default"/>
        </w:rPr>
        <w:t>书证</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在</w:t>
      </w:r>
      <w:r>
        <w:rPr>
          <w:rStyle w:val="15"/>
          <w:rFonts w:ascii="微软雅黑" w:eastAsia="微软雅黑" w:hAnsi="微软雅黑" w:hint="default"/>
          <w:b/>
          <w:bCs/>
        </w:rPr>
        <w:t>侦查过程</w:t>
      </w:r>
      <w:r>
        <w:rPr>
          <w:rFonts w:ascii="微软雅黑" w:eastAsia="微软雅黑" w:hAnsi="微软雅黑" w:hint="eastAsia"/>
          <w:color w:val="000000"/>
          <w:kern w:val="0"/>
          <w:sz w:val="24"/>
          <w:szCs w:val="24"/>
        </w:rPr>
        <w:t>，有权批准进行侦查实验的是(C)。</w:t>
      </w:r>
      <w:r>
        <w:rPr>
          <w:rStyle w:val="16"/>
          <w:rFonts w:ascii="微软雅黑" w:eastAsia="微软雅黑" w:hAnsi="微软雅黑" w:hint="default"/>
        </w:rPr>
        <w:t>C.</w:t>
      </w:r>
      <w:r>
        <w:rPr>
          <w:rStyle w:val="18"/>
          <w:rFonts w:ascii="微软雅黑" w:eastAsia="微软雅黑" w:hAnsi="微软雅黑" w:hint="default"/>
        </w:rPr>
        <w:t>公安局局长</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张</w:t>
      </w:r>
      <w:r>
        <w:rPr>
          <w:rFonts w:ascii="微软雅黑" w:eastAsia="微软雅黑" w:hAnsi="微软雅黑" w:hint="eastAsia"/>
          <w:color w:val="000000"/>
          <w:kern w:val="0"/>
          <w:sz w:val="24"/>
          <w:szCs w:val="24"/>
        </w:rPr>
        <w:t>某</w:t>
      </w:r>
      <w:r>
        <w:rPr>
          <w:rStyle w:val="15"/>
          <w:rFonts w:ascii="微软雅黑" w:eastAsia="微软雅黑" w:hAnsi="微软雅黑" w:hint="default"/>
          <w:b/>
          <w:bCs/>
        </w:rPr>
        <w:t>被判处无期徒刑</w:t>
      </w:r>
      <w:r>
        <w:rPr>
          <w:rFonts w:ascii="微软雅黑" w:eastAsia="微软雅黑" w:hAnsi="微软雅黑" w:hint="eastAsia"/>
          <w:color w:val="000000"/>
          <w:kern w:val="0"/>
          <w:sz w:val="24"/>
          <w:szCs w:val="24"/>
        </w:rPr>
        <w:t>，王某被判处拘役，李某被判处有期徒刑l0年，赵某被判处死刑缓期2年执行。在符合法律规定的其他条件下，可以依法适用暂予监外执行的是(B)。</w:t>
      </w:r>
      <w:r>
        <w:rPr>
          <w:rStyle w:val="16"/>
          <w:rFonts w:ascii="微软雅黑" w:eastAsia="微软雅黑" w:hAnsi="微软雅黑" w:hint="default"/>
        </w:rPr>
        <w:t>B.</w:t>
      </w:r>
      <w:r>
        <w:rPr>
          <w:rStyle w:val="18"/>
          <w:rFonts w:ascii="微软雅黑" w:eastAsia="微软雅黑" w:hAnsi="微软雅黑" w:hint="default"/>
        </w:rPr>
        <w:t>王某和李某</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sectPr>
          <w:footerReference w:type="default" r:id="rId16"/>
          <w:type w:val="nextPage"/>
          <w:pgSz w:w="11906" w:h="16838"/>
          <w:pgMar w:top="567" w:right="567" w:bottom="567" w:left="567" w:header="851" w:footer="992" w:gutter="0"/>
          <w:pgNumType w:start="12"/>
          <w:cols w:num="1" w:space="0"/>
          <w:titlePg w:val="0"/>
          <w:rtlGutter w:val="0"/>
          <w:docGrid w:type="lines" w:linePitch="312" w:charSpace="0"/>
        </w:sectPr>
      </w:pPr>
      <w:r>
        <w:rPr>
          <w:rFonts w:ascii="微软雅黑" w:eastAsia="微软雅黑" w:hAnsi="微软雅黑" w:hint="eastAsia"/>
          <w:b/>
          <w:bCs/>
          <w:color w:val="000000"/>
          <w:kern w:val="0"/>
          <w:sz w:val="32"/>
          <w:szCs w:val="32"/>
        </w:rPr>
        <w:t>张</w:t>
      </w:r>
      <w:r>
        <w:rPr>
          <w:rFonts w:ascii="微软雅黑" w:eastAsia="微软雅黑" w:hAnsi="微软雅黑" w:hint="eastAsia"/>
          <w:color w:val="000000"/>
          <w:kern w:val="0"/>
          <w:sz w:val="24"/>
          <w:szCs w:val="24"/>
        </w:rPr>
        <w:t>某</w:t>
      </w:r>
      <w:r>
        <w:rPr>
          <w:rStyle w:val="15"/>
          <w:rFonts w:ascii="微软雅黑" w:eastAsia="微软雅黑" w:hAnsi="微软雅黑" w:hint="default"/>
          <w:b/>
          <w:bCs/>
        </w:rPr>
        <w:t>申请</w:t>
      </w:r>
      <w:r>
        <w:rPr>
          <w:rFonts w:ascii="微软雅黑" w:eastAsia="微软雅黑" w:hAnsi="微软雅黑" w:hint="eastAsia"/>
          <w:color w:val="000000"/>
          <w:kern w:val="0"/>
          <w:sz w:val="24"/>
          <w:szCs w:val="24"/>
        </w:rPr>
        <w:t>作为其弟(涉嫌盗窃)取保候审的保证人。下列张某的情况中，不符合刑事诉讼法规定的保证人的条件的是(D)。</w:t>
      </w:r>
      <w:r>
        <w:rPr>
          <w:rStyle w:val="16"/>
          <w:rFonts w:ascii="微软雅黑" w:eastAsia="微软雅黑" w:hAnsi="微软雅黑" w:hint="default"/>
        </w:rPr>
        <w:t>D.</w:t>
      </w:r>
      <w:r>
        <w:rPr>
          <w:rStyle w:val="18"/>
          <w:rFonts w:ascii="微软雅黑" w:eastAsia="微软雅黑" w:hAnsi="微软雅黑" w:hint="default"/>
        </w:rPr>
        <w:t>虽不享有政治权利</w:t>
      </w:r>
      <w:r>
        <w:rPr>
          <w:rStyle w:val="16"/>
          <w:rFonts w:ascii="微软雅黑" w:eastAsia="微软雅黑" w:hAnsi="微软雅黑" w:hint="default"/>
        </w:rPr>
        <w:t>，</w:t>
      </w:r>
      <w:r>
        <w:rPr>
          <w:rStyle w:val="18"/>
          <w:rFonts w:ascii="微软雅黑" w:eastAsia="微软雅黑" w:hAnsi="微软雅黑" w:hint="default"/>
        </w:rPr>
        <w:t>但人身自由未受限制</w:t>
      </w:r>
    </w:p>
    <w:p>
      <w:pPr>
        <w:keepNext w:val="0"/>
        <w:keepLines w:val="0"/>
        <w:pageBreakBefore w:val="0"/>
        <w:widowControl/>
        <w:kinsoku/>
        <w:wordWrap/>
        <w:overflowPunct/>
        <w:topLinePunct w:val="0"/>
        <w:autoSpaceDE w:val="0"/>
        <w:autoSpaceDN/>
        <w:bidi w:val="0"/>
        <w:adjustRightInd/>
        <w:snapToGrid/>
        <w:spacing w:line="0" w:lineRule="atLeast"/>
        <w:textAlignment w:val="center"/>
        <w:rPr>
          <w:rFonts w:ascii="微软雅黑" w:eastAsia="微软雅黑" w:hAnsi="微软雅黑" w:hint="eastAsia"/>
          <w:color w:val="000000"/>
          <w:sz w:val="24"/>
          <w:szCs w:val="24"/>
        </w:rPr>
      </w:pPr>
      <w:r>
        <w:rPr>
          <w:rFonts w:ascii="微软雅黑" w:eastAsia="微软雅黑" w:hAnsi="微软雅黑" w:hint="eastAsia"/>
          <w:b/>
          <w:bCs/>
          <w:color w:val="000000"/>
          <w:kern w:val="0"/>
          <w:sz w:val="32"/>
          <w:szCs w:val="32"/>
        </w:rPr>
        <w:t>侦</w:t>
      </w:r>
      <w:r>
        <w:rPr>
          <w:rFonts w:ascii="微软雅黑" w:eastAsia="微软雅黑" w:hAnsi="微软雅黑" w:hint="eastAsia"/>
          <w:color w:val="000000"/>
          <w:kern w:val="0"/>
          <w:sz w:val="24"/>
          <w:szCs w:val="24"/>
        </w:rPr>
        <w:t>查的主要内容是(A)。</w:t>
      </w:r>
      <w:r>
        <w:rPr>
          <w:rStyle w:val="16"/>
          <w:rFonts w:ascii="微软雅黑" w:eastAsia="微软雅黑" w:hAnsi="微软雅黑" w:hint="default"/>
        </w:rPr>
        <w:t>A.</w:t>
      </w:r>
      <w:r>
        <w:rPr>
          <w:rStyle w:val="18"/>
          <w:rFonts w:ascii="微软雅黑" w:eastAsia="微软雅黑" w:hAnsi="微软雅黑" w:hint="default"/>
        </w:rPr>
        <w:t>收集犯罪证据</w:t>
      </w:r>
      <w:r>
        <w:rPr>
          <w:rStyle w:val="19"/>
          <w:rFonts w:ascii="微软雅黑" w:eastAsia="微软雅黑" w:hAnsi="微软雅黑" w:hint="default"/>
        </w:rPr>
        <w:t xml:space="preserve"> </w:t>
      </w:r>
    </w:p>
    <w:p>
      <w:pPr>
        <w:keepNext w:val="0"/>
        <w:keepLines w:val="0"/>
        <w:pageBreakBefore w:val="0"/>
        <w:kinsoku/>
        <w:wordWrap/>
        <w:overflowPunct/>
        <w:topLinePunct w:val="0"/>
        <w:autoSpaceDE w:val="0"/>
        <w:autoSpaceDN/>
        <w:bidi w:val="0"/>
        <w:adjustRightInd/>
        <w:snapToGrid/>
        <w:spacing w:line="0" w:lineRule="atLeast"/>
        <w:rPr>
          <w:rStyle w:val="18"/>
          <w:rFonts w:ascii="微软雅黑" w:eastAsia="微软雅黑" w:hAnsi="微软雅黑"/>
        </w:rPr>
      </w:pPr>
      <w:r>
        <w:rPr>
          <w:rFonts w:ascii="微软雅黑" w:eastAsia="微软雅黑" w:hAnsi="微软雅黑" w:hint="eastAsia"/>
          <w:b/>
          <w:bCs/>
          <w:color w:val="000000"/>
          <w:kern w:val="0"/>
          <w:sz w:val="32"/>
          <w:szCs w:val="32"/>
        </w:rPr>
        <w:t>周</w:t>
      </w:r>
      <w:r>
        <w:rPr>
          <w:rFonts w:ascii="微软雅黑" w:eastAsia="微软雅黑" w:hAnsi="微软雅黑" w:hint="eastAsia"/>
          <w:color w:val="000000"/>
          <w:kern w:val="0"/>
          <w:sz w:val="24"/>
          <w:szCs w:val="24"/>
        </w:rPr>
        <w:t>某是一名民警，在一起刑事案件的法庭审理过程中，被人民法院聘请担任了该案的鉴定人。本案的被告人依法申请周某回避。依照刑事诉讼法的有关规定，有权对周某是否回避做出决定的是(C)。</w:t>
      </w:r>
      <w:r>
        <w:rPr>
          <w:rStyle w:val="16"/>
          <w:rFonts w:ascii="微软雅黑" w:eastAsia="微软雅黑" w:hAnsi="微软雅黑" w:hint="default"/>
        </w:rPr>
        <w:t>C.</w:t>
      </w:r>
      <w:r>
        <w:rPr>
          <w:rStyle w:val="18"/>
          <w:rFonts w:ascii="微软雅黑" w:eastAsia="微软雅黑" w:hAnsi="微软雅黑" w:hint="default"/>
        </w:rPr>
        <w:t>该人民法院院长</w:t>
      </w:r>
    </w:p>
    <w:p>
      <w:pPr>
        <w:keepNext w:val="0"/>
        <w:keepLines w:val="0"/>
        <w:pageBreakBefore w:val="0"/>
        <w:kinsoku/>
        <w:wordWrap/>
        <w:overflowPunct/>
        <w:topLinePunct w:val="0"/>
        <w:autoSpaceDE w:val="0"/>
        <w:autoSpaceDN/>
        <w:bidi w:val="0"/>
        <w:adjustRightInd/>
        <w:snapToGrid/>
        <w:spacing w:line="0" w:lineRule="atLeast"/>
        <w:rPr>
          <w:color w:val="000000"/>
        </w:rPr>
      </w:pPr>
      <w:r>
        <w:rPr>
          <w:rFonts w:ascii="微软雅黑" w:eastAsia="微软雅黑" w:hAnsi="微软雅黑" w:hint="eastAsia"/>
          <w:b/>
          <w:bCs/>
          <w:color w:val="000000"/>
          <w:kern w:val="0"/>
          <w:sz w:val="32"/>
          <w:szCs w:val="32"/>
        </w:rPr>
        <w:t>周</w:t>
      </w:r>
      <w:r>
        <w:rPr>
          <w:rFonts w:ascii="微软雅黑" w:eastAsia="微软雅黑" w:hAnsi="微软雅黑" w:hint="eastAsia"/>
          <w:color w:val="000000"/>
          <w:sz w:val="24"/>
          <w:szCs w:val="24"/>
        </w:rPr>
        <w:t>某是一名民警，在一起刑事案件的法庭审理过程中，被人民法院聘请担任了该案的鉴定人。本案的被告人依法申请周某回避。依照刑事诉讼法的有关规定，有权对周某是否回避做出决定的是(C)。A.本案合议庭的审判长B.本案的合议庭</w:t>
      </w:r>
      <w:r>
        <w:rPr>
          <w:rFonts w:ascii="微软雅黑" w:eastAsia="微软雅黑" w:hAnsi="微软雅黑" w:hint="eastAsia"/>
          <w:color w:val="FF0000"/>
          <w:sz w:val="24"/>
          <w:szCs w:val="24"/>
        </w:rPr>
        <w:t>C.该人民法院院长</w:t>
      </w:r>
      <w:r>
        <w:rPr>
          <w:rFonts w:ascii="微软雅黑" w:eastAsia="微软雅黑" w:hAnsi="微软雅黑" w:hint="eastAsia"/>
          <w:color w:val="000000"/>
          <w:sz w:val="24"/>
          <w:szCs w:val="24"/>
        </w:rPr>
        <w:t>D.周某所在公安机关的负责人</w:t>
      </w:r>
    </w:p>
    <w:p>
      <w:pPr>
        <w:keepNext w:val="0"/>
        <w:keepLines w:val="0"/>
        <w:pageBreakBefore w:val="0"/>
        <w:kinsoku/>
        <w:wordWrap/>
        <w:overflowPunct/>
        <w:topLinePunct w:val="0"/>
        <w:autoSpaceDN/>
        <w:bidi w:val="0"/>
        <w:adjustRightInd/>
        <w:snapToGrid/>
        <w:spacing w:line="0" w:lineRule="atLeast"/>
        <w:jc w:val="center"/>
        <w:rPr>
          <w:rFonts w:hint="eastAsia"/>
        </w:rPr>
      </w:pPr>
      <w:r>
        <w:rPr>
          <w:rFonts w:ascii="微软雅黑" w:eastAsia="微软雅黑" w:hAnsi="微软雅黑" w:hint="eastAsia"/>
          <w:b/>
          <w:color w:val="00B050"/>
          <w:sz w:val="44"/>
          <w:szCs w:val="44"/>
        </w:rPr>
        <w:t>第二大题、多项选择题题库</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A</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bCs/>
          <w:i w:val="0"/>
          <w:color w:val="000000"/>
          <w:kern w:val="0"/>
          <w:sz w:val="32"/>
          <w:szCs w:val="32"/>
          <w:u w:val="none"/>
          <w:lang w:val="en-US" w:eastAsia="zh-CN" w:bidi="ar"/>
        </w:rPr>
        <w:t>按</w:t>
      </w:r>
      <w:r>
        <w:rPr>
          <w:rFonts w:ascii="微软雅黑" w:eastAsia="微软雅黑" w:hAnsi="微软雅黑" w:cs="微软雅黑" w:hint="eastAsia"/>
          <w:i w:val="0"/>
          <w:color w:val="000000"/>
          <w:kern w:val="0"/>
          <w:sz w:val="24"/>
          <w:szCs w:val="24"/>
          <w:u w:val="none"/>
          <w:lang w:val="en-US" w:eastAsia="zh-CN" w:bidi="ar"/>
        </w:rPr>
        <w:t>我国刑事诉讼法第212条的规定，死刑的执行方法有(BD)。</w:t>
      </w:r>
      <w:r>
        <w:rPr>
          <w:rStyle w:val="font61"/>
          <w:rFonts w:ascii="微软雅黑" w:eastAsia="微软雅黑" w:hAnsi="微软雅黑" w:cs="微软雅黑" w:hint="eastAsia"/>
          <w:lang w:val="en-US" w:eastAsia="zh-CN" w:bidi="ar"/>
        </w:rPr>
        <w:t>B.枪决D.注射</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B</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保</w:t>
      </w:r>
      <w:r>
        <w:rPr>
          <w:rFonts w:ascii="微软雅黑" w:eastAsia="微软雅黑" w:hAnsi="微软雅黑" w:cs="微软雅黑" w:hint="eastAsia"/>
          <w:i w:val="0"/>
          <w:color w:val="000000"/>
          <w:kern w:val="0"/>
          <w:sz w:val="24"/>
          <w:szCs w:val="24"/>
          <w:u w:val="none"/>
          <w:lang w:val="en-US" w:eastAsia="zh-CN" w:bidi="ar"/>
        </w:rPr>
        <w:t>证人必须符合的条件包括(ABC)。</w:t>
      </w:r>
      <w:r>
        <w:rPr>
          <w:rStyle w:val="font61"/>
          <w:rFonts w:ascii="微软雅黑" w:eastAsia="微软雅黑" w:hAnsi="微软雅黑" w:cs="微软雅黑" w:hint="eastAsia"/>
          <w:lang w:val="en-US" w:eastAsia="zh-CN" w:bidi="ar"/>
        </w:rPr>
        <w:t>A.与本案无牵连B.有能力履行保证义务C.事有政治权利，人身自由未受到限制</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保</w:t>
      </w:r>
      <w:r>
        <w:rPr>
          <w:rFonts w:ascii="微软雅黑" w:eastAsia="微软雅黑" w:hAnsi="微软雅黑" w:cs="微软雅黑" w:hint="eastAsia"/>
          <w:b w:val="0"/>
          <w:bCs w:val="0"/>
          <w:color w:val="000000"/>
          <w:sz w:val="24"/>
          <w:szCs w:val="24"/>
        </w:rPr>
        <w:t>证人必须符合的条件包括(</w:t>
      </w:r>
      <w:r>
        <w:rPr>
          <w:rFonts w:ascii="微软雅黑" w:eastAsia="微软雅黑" w:hAnsi="微软雅黑" w:cs="微软雅黑" w:hint="eastAsia"/>
          <w:b w:val="0"/>
          <w:bCs w:val="0"/>
          <w:color w:val="000000"/>
          <w:sz w:val="24"/>
          <w:szCs w:val="24"/>
          <w:lang w:val="en-US" w:eastAsia="zh-CN"/>
        </w:rPr>
        <w:t>ABC</w:t>
      </w:r>
      <w:r>
        <w:rPr>
          <w:rFonts w:ascii="微软雅黑" w:eastAsia="微软雅黑" w:hAnsi="微软雅黑" w:cs="微软雅黑" w:hint="eastAsia"/>
          <w:b w:val="0"/>
          <w:bCs w:val="0"/>
          <w:color w:val="000000"/>
          <w:sz w:val="24"/>
          <w:szCs w:val="24"/>
        </w:rPr>
        <w:t>)。</w:t>
      </w:r>
      <w:r>
        <w:rPr>
          <w:rStyle w:val="font61"/>
          <w:rFonts w:ascii="微软雅黑" w:eastAsia="微软雅黑" w:hAnsi="微软雅黑" w:cs="微软雅黑" w:hint="eastAsia"/>
          <w:lang w:val="en-US" w:eastAsia="zh-CN" w:bidi="ar"/>
        </w:rPr>
        <w:t>A.与本案无牵连B.有能力履行保证义务C.享有政治权利，人身自由未受到限制</w:t>
      </w:r>
      <w:r>
        <w:rPr>
          <w:rFonts w:ascii="微软雅黑" w:eastAsia="微软雅黑" w:hAnsi="微软雅黑" w:cs="微软雅黑" w:hint="eastAsia"/>
          <w:b w:val="0"/>
          <w:bCs w:val="0"/>
          <w:color w:val="000000"/>
          <w:sz w:val="24"/>
          <w:szCs w:val="24"/>
        </w:rPr>
        <w:t>D.有固定的职业和住所</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被</w:t>
      </w:r>
      <w:r>
        <w:rPr>
          <w:rFonts w:ascii="微软雅黑" w:eastAsia="微软雅黑" w:hAnsi="微软雅黑" w:cs="微软雅黑" w:hint="eastAsia"/>
          <w:i w:val="0"/>
          <w:color w:val="000000"/>
          <w:kern w:val="0"/>
          <w:sz w:val="24"/>
          <w:szCs w:val="24"/>
          <w:u w:val="none"/>
          <w:lang w:val="en-US" w:eastAsia="zh-CN" w:bidi="ar"/>
        </w:rPr>
        <w:t>告人</w:t>
      </w:r>
      <w:r>
        <w:rPr>
          <w:rFonts w:ascii="微软雅黑" w:eastAsia="微软雅黑" w:hAnsi="微软雅黑" w:cs="微软雅黑" w:hint="eastAsia"/>
          <w:b/>
          <w:bCs/>
          <w:i w:val="0"/>
          <w:color w:val="000000"/>
          <w:kern w:val="0"/>
          <w:sz w:val="24"/>
          <w:szCs w:val="24"/>
          <w:u w:val="none"/>
          <w:lang w:val="en-US" w:eastAsia="zh-CN" w:bidi="ar"/>
        </w:rPr>
        <w:t>某甲</w:t>
      </w:r>
      <w:r>
        <w:rPr>
          <w:rFonts w:ascii="微软雅黑" w:eastAsia="微软雅黑" w:hAnsi="微软雅黑" w:cs="微软雅黑" w:hint="eastAsia"/>
          <w:i w:val="0"/>
          <w:color w:val="000000"/>
          <w:kern w:val="0"/>
          <w:sz w:val="24"/>
          <w:szCs w:val="24"/>
          <w:u w:val="none"/>
          <w:lang w:val="en-US" w:eastAsia="zh-CN" w:bidi="ar"/>
        </w:rPr>
        <w:t>(16岁)使用暴力手段将女青年某乙(15岁)强奸，此外，某甲还重伤某丙。在该案(无附带民事诉讼)审理时，下列人员中有权委托诉讼代理人的是(CD)。</w:t>
      </w:r>
      <w:r>
        <w:rPr>
          <w:rStyle w:val="font61"/>
          <w:rFonts w:ascii="微软雅黑" w:eastAsia="微软雅黑" w:hAnsi="微软雅黑" w:cs="微软雅黑" w:hint="eastAsia"/>
          <w:lang w:val="en-US" w:eastAsia="zh-CN" w:bidi="ar"/>
        </w:rPr>
        <w:t>C.某乙的母亲D.某雨</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被</w:t>
      </w:r>
      <w:r>
        <w:rPr>
          <w:rFonts w:ascii="微软雅黑" w:eastAsia="微软雅黑" w:hAnsi="微软雅黑" w:cs="微软雅黑" w:hint="eastAsia"/>
          <w:i w:val="0"/>
          <w:color w:val="000000"/>
          <w:kern w:val="0"/>
          <w:sz w:val="24"/>
          <w:szCs w:val="24"/>
          <w:u w:val="none"/>
          <w:lang w:val="en-US" w:eastAsia="zh-CN" w:bidi="ar"/>
        </w:rPr>
        <w:t>告人</w:t>
      </w:r>
      <w:r>
        <w:rPr>
          <w:rFonts w:ascii="微软雅黑" w:eastAsia="微软雅黑" w:hAnsi="微软雅黑" w:cs="微软雅黑" w:hint="eastAsia"/>
          <w:b/>
          <w:bCs/>
          <w:i w:val="0"/>
          <w:color w:val="000000"/>
          <w:kern w:val="0"/>
          <w:sz w:val="24"/>
          <w:szCs w:val="24"/>
          <w:u w:val="none"/>
          <w:lang w:val="en-US" w:eastAsia="zh-CN" w:bidi="ar"/>
        </w:rPr>
        <w:t>是聋哑人</w:t>
      </w:r>
      <w:r>
        <w:rPr>
          <w:rFonts w:ascii="微软雅黑" w:eastAsia="微软雅黑" w:hAnsi="微软雅黑" w:cs="微软雅黑" w:hint="eastAsia"/>
          <w:i w:val="0"/>
          <w:color w:val="000000"/>
          <w:kern w:val="0"/>
          <w:sz w:val="24"/>
          <w:szCs w:val="24"/>
          <w:u w:val="none"/>
          <w:lang w:val="en-US" w:eastAsia="zh-CN" w:bidi="ar"/>
        </w:rPr>
        <w:t>，开庭审判前要求他懂哑语的姐姐当辩护人或翻译人，法院的下列做法哪些是错误的？(BCD)</w:t>
      </w:r>
      <w:r>
        <w:rPr>
          <w:rStyle w:val="font61"/>
          <w:rFonts w:ascii="微软雅黑" w:eastAsia="微软雅黑" w:hAnsi="微软雅黑" w:cs="微软雅黑" w:hint="eastAsia"/>
          <w:lang w:val="en-US" w:eastAsia="zh-CN" w:bidi="ar"/>
        </w:rPr>
        <w:t>B.准被告人姐姐当其翻译人C.准被告人姐姐当其辩护人和翻译人D.即不准被告人姐姐当其辩护人也不准当其翻译人</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被</w:t>
      </w:r>
      <w:r>
        <w:rPr>
          <w:rFonts w:ascii="微软雅黑" w:eastAsia="微软雅黑" w:hAnsi="微软雅黑" w:cs="微软雅黑" w:hint="eastAsia"/>
          <w:i w:val="0"/>
          <w:color w:val="000000"/>
          <w:kern w:val="0"/>
          <w:sz w:val="24"/>
          <w:szCs w:val="24"/>
          <w:u w:val="none"/>
          <w:lang w:val="en-US" w:eastAsia="zh-CN" w:bidi="ar"/>
        </w:rPr>
        <w:t>告人</w:t>
      </w:r>
      <w:r>
        <w:rPr>
          <w:rFonts w:ascii="微软雅黑" w:eastAsia="微软雅黑" w:hAnsi="微软雅黑" w:cs="微软雅黑" w:hint="eastAsia"/>
          <w:b/>
          <w:bCs/>
          <w:i w:val="0"/>
          <w:color w:val="000000"/>
          <w:kern w:val="0"/>
          <w:sz w:val="24"/>
          <w:szCs w:val="24"/>
          <w:u w:val="none"/>
          <w:lang w:val="en-US" w:eastAsia="zh-CN" w:bidi="ar"/>
        </w:rPr>
        <w:t>王某</w:t>
      </w:r>
      <w:r>
        <w:rPr>
          <w:rFonts w:ascii="微软雅黑" w:eastAsia="微软雅黑" w:hAnsi="微软雅黑" w:cs="微软雅黑" w:hint="eastAsia"/>
          <w:i w:val="0"/>
          <w:color w:val="000000"/>
          <w:kern w:val="0"/>
          <w:sz w:val="24"/>
          <w:szCs w:val="24"/>
          <w:u w:val="none"/>
          <w:lang w:val="en-US" w:eastAsia="zh-CN" w:bidi="ar"/>
        </w:rPr>
        <w:t>，17周岁，因伤害罪被一审法院判处有期徒刑两年。对于此判决结果，下列选项中正确的有(ABC)。</w:t>
      </w:r>
      <w:r>
        <w:rPr>
          <w:rStyle w:val="font61"/>
          <w:rFonts w:ascii="微软雅黑" w:eastAsia="微软雅黑" w:hAnsi="微软雅黑" w:cs="微软雅黑" w:hint="eastAsia"/>
          <w:lang w:val="en-US" w:eastAsia="zh-CN" w:bidi="ar"/>
        </w:rPr>
        <w:t>A.王某可以提出上诉B.王某的法定代理人可以提出上诉C.如果上诉被二审法院驳回，此判决即发生法律效力</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被</w:t>
      </w:r>
      <w:r>
        <w:rPr>
          <w:rFonts w:ascii="微软雅黑" w:eastAsia="微软雅黑" w:hAnsi="微软雅黑" w:cs="微软雅黑" w:hint="eastAsia"/>
          <w:i w:val="0"/>
          <w:color w:val="000000"/>
          <w:kern w:val="0"/>
          <w:sz w:val="24"/>
          <w:szCs w:val="24"/>
          <w:u w:val="none"/>
          <w:lang w:val="en-US" w:eastAsia="zh-CN" w:bidi="ar"/>
        </w:rPr>
        <w:t>害人(ABD)。</w:t>
      </w:r>
      <w:r>
        <w:rPr>
          <w:rStyle w:val="font61"/>
          <w:rFonts w:ascii="微软雅黑" w:eastAsia="微软雅黑" w:hAnsi="微软雅黑" w:cs="微软雅黑" w:hint="eastAsia"/>
          <w:lang w:val="en-US" w:eastAsia="zh-CN" w:bidi="ar"/>
        </w:rPr>
        <w:t>A.认为公安机关应当立案侦查而不立案时，可以要求人民检察院督促立案B.有权委托诉讼代理人D.如果对不起诉决定不服，可以直接向人民法院起诉</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被</w:t>
      </w:r>
      <w:r>
        <w:rPr>
          <w:rFonts w:ascii="微软雅黑" w:eastAsia="微软雅黑" w:hAnsi="微软雅黑" w:cs="微软雅黑" w:hint="eastAsia"/>
          <w:i w:val="0"/>
          <w:color w:val="000000"/>
          <w:kern w:val="0"/>
          <w:sz w:val="24"/>
          <w:szCs w:val="24"/>
          <w:u w:val="none"/>
          <w:lang w:val="en-US" w:eastAsia="zh-CN" w:bidi="ar"/>
        </w:rPr>
        <w:t>害人</w:t>
      </w:r>
      <w:r>
        <w:rPr>
          <w:rFonts w:ascii="微软雅黑" w:eastAsia="微软雅黑" w:hAnsi="微软雅黑" w:cs="微软雅黑" w:hint="eastAsia"/>
          <w:b/>
          <w:bCs/>
          <w:i w:val="0"/>
          <w:color w:val="000000"/>
          <w:kern w:val="0"/>
          <w:sz w:val="24"/>
          <w:szCs w:val="24"/>
          <w:u w:val="none"/>
          <w:lang w:val="en-US" w:eastAsia="zh-CN" w:bidi="ar"/>
        </w:rPr>
        <w:t>张某</w:t>
      </w:r>
      <w:r>
        <w:rPr>
          <w:rFonts w:ascii="微软雅黑" w:eastAsia="微软雅黑" w:hAnsi="微软雅黑" w:cs="微软雅黑" w:hint="eastAsia"/>
          <w:i w:val="0"/>
          <w:color w:val="000000"/>
          <w:kern w:val="0"/>
          <w:sz w:val="24"/>
          <w:szCs w:val="24"/>
          <w:u w:val="none"/>
          <w:lang w:val="en-US" w:eastAsia="zh-CN" w:bidi="ar"/>
        </w:rPr>
        <w:t>以故意伤害罪对聋、哑人郑某(男，l8岁)提起刑事自诉，某区人民篱院受理了该案。该人民法院经审理后，判处郑某拘役6个月，并赔偿被害人医疗费等人民币2000元。下列行为中与刑事诉讼的规定符合的有(BCD)。</w:t>
      </w:r>
      <w:r>
        <w:rPr>
          <w:rStyle w:val="font61"/>
          <w:rFonts w:ascii="微软雅黑" w:eastAsia="微软雅黑" w:hAnsi="微软雅黑" w:cs="微软雅黑" w:hint="eastAsia"/>
          <w:lang w:val="en-US" w:eastAsia="zh-CN" w:bidi="ar"/>
        </w:rPr>
        <w:t>B.对该自诉案件适用简易程序C.本案公开审理D.对该自诉案件进行调解</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sectPr>
          <w:footerReference w:type="default" r:id="rId17"/>
          <w:type w:val="nextPage"/>
          <w:pgSz w:w="11906" w:h="16838"/>
          <w:pgMar w:top="567" w:right="567" w:bottom="567" w:left="567" w:header="851" w:footer="992" w:gutter="0"/>
          <w:pgNumType w:start="13"/>
          <w:cols w:num="1" w:space="0"/>
          <w:titlePg w:val="0"/>
          <w:rtlGutter w:val="0"/>
          <w:docGrid w:type="lines" w:linePitch="312" w:charSpace="0"/>
        </w:sectPr>
      </w:pPr>
      <w:r>
        <w:rPr>
          <w:rFonts w:ascii="微软雅黑" w:eastAsia="微软雅黑" w:hAnsi="微软雅黑" w:cs="微软雅黑" w:hint="eastAsia"/>
          <w:b/>
          <w:bCs/>
          <w:i w:val="0"/>
          <w:color w:val="000000"/>
          <w:kern w:val="0"/>
          <w:sz w:val="32"/>
          <w:szCs w:val="32"/>
          <w:u w:val="none"/>
          <w:lang w:val="en-US" w:eastAsia="zh-CN" w:bidi="ar"/>
        </w:rPr>
        <w:t>被</w:t>
      </w:r>
      <w:r>
        <w:rPr>
          <w:rFonts w:ascii="微软雅黑" w:eastAsia="微软雅黑" w:hAnsi="微软雅黑" w:cs="微软雅黑" w:hint="eastAsia"/>
          <w:i w:val="0"/>
          <w:color w:val="000000"/>
          <w:kern w:val="0"/>
          <w:sz w:val="24"/>
          <w:szCs w:val="24"/>
          <w:u w:val="none"/>
          <w:lang w:val="en-US" w:eastAsia="zh-CN" w:bidi="ar"/>
        </w:rPr>
        <w:t>取保候审的犯罪嫌疑人、被告人应当遵守的规定有(ACD)。</w:t>
      </w:r>
      <w:r>
        <w:rPr>
          <w:rStyle w:val="font61"/>
          <w:rFonts w:ascii="微软雅黑" w:eastAsia="微软雅黑" w:hAnsi="微软雅黑" w:cs="微软雅黑" w:hint="eastAsia"/>
          <w:lang w:val="en-US" w:eastAsia="zh-CN" w:bidi="ar"/>
        </w:rPr>
        <w:t>A.未经执行机关批准不得离开所居住的市、县C.不得以任何形式干扰证人作证D.在传讯的时候及时到案</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被</w:t>
      </w:r>
      <w:r>
        <w:rPr>
          <w:rFonts w:ascii="微软雅黑" w:eastAsia="微软雅黑" w:hAnsi="微软雅黑" w:cs="微软雅黑" w:hint="eastAsia"/>
          <w:i w:val="0"/>
          <w:color w:val="000000"/>
          <w:kern w:val="0"/>
          <w:sz w:val="24"/>
          <w:szCs w:val="24"/>
          <w:u w:val="none"/>
          <w:lang w:val="en-US" w:eastAsia="zh-CN" w:bidi="ar"/>
        </w:rPr>
        <w:t>取保候审的犯罪嫌疑人、被告人应当遵守的规定有(BCD)。</w:t>
      </w:r>
      <w:r>
        <w:rPr>
          <w:rStyle w:val="font61"/>
          <w:rFonts w:ascii="微软雅黑" w:eastAsia="微软雅黑" w:hAnsi="微软雅黑" w:cs="微软雅黑" w:hint="eastAsia"/>
          <w:lang w:val="en-US" w:eastAsia="zh-CN" w:bidi="ar"/>
        </w:rPr>
        <w:t>B.在传讯的时候及时到案C.不得以任何形式干扰证人作证D.不得毁灭、伪造证据或者串供</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辩</w:t>
      </w:r>
      <w:r>
        <w:rPr>
          <w:rFonts w:ascii="微软雅黑" w:eastAsia="微软雅黑" w:hAnsi="微软雅黑" w:cs="微软雅黑" w:hint="eastAsia"/>
          <w:i w:val="0"/>
          <w:color w:val="000000"/>
          <w:kern w:val="0"/>
          <w:sz w:val="24"/>
          <w:szCs w:val="24"/>
          <w:u w:val="none"/>
          <w:lang w:val="en-US" w:eastAsia="zh-CN" w:bidi="ar"/>
        </w:rPr>
        <w:t>护律师</w:t>
      </w:r>
      <w:r>
        <w:rPr>
          <w:rFonts w:ascii="微软雅黑" w:eastAsia="微软雅黑" w:hAnsi="微软雅黑" w:cs="微软雅黑" w:hint="eastAsia"/>
          <w:b/>
          <w:bCs/>
          <w:i w:val="0"/>
          <w:color w:val="000000"/>
          <w:kern w:val="0"/>
          <w:sz w:val="24"/>
          <w:szCs w:val="24"/>
          <w:u w:val="none"/>
          <w:lang w:val="en-US" w:eastAsia="zh-CN" w:bidi="ar"/>
        </w:rPr>
        <w:t>的诉讼权利</w:t>
      </w:r>
      <w:r>
        <w:rPr>
          <w:rFonts w:ascii="微软雅黑" w:eastAsia="微软雅黑" w:hAnsi="微软雅黑" w:cs="微软雅黑" w:hint="eastAsia"/>
          <w:i w:val="0"/>
          <w:color w:val="000000"/>
          <w:kern w:val="0"/>
          <w:sz w:val="24"/>
          <w:szCs w:val="24"/>
          <w:u w:val="none"/>
          <w:lang w:val="en-US" w:eastAsia="zh-CN" w:bidi="ar"/>
        </w:rPr>
        <w:t>包括(ABCD)。</w:t>
      </w:r>
      <w:r>
        <w:rPr>
          <w:rStyle w:val="font61"/>
          <w:rFonts w:ascii="微软雅黑" w:eastAsia="微软雅黑" w:hAnsi="微软雅黑" w:cs="微软雅黑" w:hint="eastAsia"/>
          <w:lang w:val="en-US" w:eastAsia="zh-CN" w:bidi="ar"/>
        </w:rPr>
        <w:t>A.独立辩护权B.调查取证权C.阅卷权D.会见权</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bCs/>
          <w:i w:val="0"/>
          <w:color w:val="000000"/>
          <w:kern w:val="0"/>
          <w:sz w:val="32"/>
          <w:szCs w:val="32"/>
          <w:u w:val="none"/>
          <w:lang w:val="en-US" w:eastAsia="zh-CN" w:bidi="ar"/>
        </w:rPr>
        <w:t>辩</w:t>
      </w:r>
      <w:r>
        <w:rPr>
          <w:rFonts w:ascii="微软雅黑" w:eastAsia="微软雅黑" w:hAnsi="微软雅黑" w:cs="微软雅黑" w:hint="eastAsia"/>
          <w:i w:val="0"/>
          <w:color w:val="000000"/>
          <w:kern w:val="0"/>
          <w:sz w:val="24"/>
          <w:szCs w:val="24"/>
          <w:u w:val="none"/>
          <w:lang w:val="en-US" w:eastAsia="zh-CN" w:bidi="ar"/>
        </w:rPr>
        <w:t>护律师</w:t>
      </w:r>
      <w:r>
        <w:rPr>
          <w:rFonts w:ascii="微软雅黑" w:eastAsia="微软雅黑" w:hAnsi="微软雅黑" w:cs="微软雅黑" w:hint="eastAsia"/>
          <w:b/>
          <w:bCs/>
          <w:i w:val="0"/>
          <w:color w:val="000000"/>
          <w:kern w:val="0"/>
          <w:sz w:val="24"/>
          <w:szCs w:val="24"/>
          <w:u w:val="none"/>
          <w:lang w:val="en-US" w:eastAsia="zh-CN" w:bidi="ar"/>
        </w:rPr>
        <w:t>自人民法院</w:t>
      </w:r>
      <w:r>
        <w:rPr>
          <w:rFonts w:ascii="微软雅黑" w:eastAsia="微软雅黑" w:hAnsi="微软雅黑" w:cs="微软雅黑" w:hint="eastAsia"/>
          <w:i w:val="0"/>
          <w:color w:val="000000"/>
          <w:kern w:val="0"/>
          <w:sz w:val="24"/>
          <w:szCs w:val="24"/>
          <w:u w:val="none"/>
          <w:lang w:val="en-US" w:eastAsia="zh-CN" w:bidi="ar"/>
        </w:rPr>
        <w:t>受理案件之日起，对本案所指控的犯罪事实材料，可以(BCD)。</w:t>
      </w:r>
      <w:r>
        <w:rPr>
          <w:rStyle w:val="font61"/>
          <w:rFonts w:ascii="微软雅黑" w:eastAsia="微软雅黑" w:hAnsi="微软雅黑" w:cs="微软雅黑" w:hint="eastAsia"/>
          <w:lang w:val="en-US" w:eastAsia="zh-CN" w:bidi="ar"/>
        </w:rPr>
        <w:t>B.查阅C.复制 D.摘抄</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D</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第</w:t>
      </w:r>
      <w:r>
        <w:rPr>
          <w:rFonts w:ascii="微软雅黑" w:eastAsia="微软雅黑" w:hAnsi="微软雅黑" w:cs="微软雅黑" w:hint="eastAsia"/>
          <w:i w:val="0"/>
          <w:color w:val="000000"/>
          <w:kern w:val="0"/>
          <w:sz w:val="24"/>
          <w:szCs w:val="24"/>
          <w:u w:val="none"/>
          <w:lang w:val="en-US" w:eastAsia="zh-CN" w:bidi="ar"/>
        </w:rPr>
        <w:t>二审人民法院</w:t>
      </w:r>
      <w:r>
        <w:rPr>
          <w:rFonts w:ascii="微软雅黑" w:eastAsia="微软雅黑" w:hAnsi="微软雅黑" w:cs="微软雅黑" w:hint="eastAsia"/>
          <w:b/>
          <w:bCs/>
          <w:i w:val="0"/>
          <w:color w:val="000000"/>
          <w:kern w:val="0"/>
          <w:sz w:val="24"/>
          <w:szCs w:val="24"/>
          <w:u w:val="none"/>
          <w:lang w:val="en-US" w:eastAsia="zh-CN" w:bidi="ar"/>
        </w:rPr>
        <w:t>发现</w:t>
      </w:r>
      <w:r>
        <w:rPr>
          <w:rFonts w:ascii="微软雅黑" w:eastAsia="微软雅黑" w:hAnsi="微软雅黑" w:cs="微软雅黑" w:hint="eastAsia"/>
          <w:i w:val="0"/>
          <w:color w:val="000000"/>
          <w:kern w:val="0"/>
          <w:sz w:val="24"/>
          <w:szCs w:val="24"/>
          <w:u w:val="none"/>
          <w:lang w:val="en-US" w:eastAsia="zh-CN" w:bidi="ar"/>
        </w:rPr>
        <w:t>第一审人民法院的审理违反法律规定的诉讼程序，应当裁定撤销原判，发回原审人民法院重新审判的情形有(ABCD)。</w:t>
      </w:r>
      <w:r>
        <w:rPr>
          <w:rStyle w:val="font61"/>
          <w:rFonts w:ascii="微软雅黑" w:eastAsia="微软雅黑" w:hAnsi="微软雅黑" w:cs="微软雅黑" w:hint="eastAsia"/>
          <w:lang w:val="en-US" w:eastAsia="zh-CN" w:bidi="ar"/>
        </w:rPr>
        <w:t>A.违反刑事诉讼法有关公开审判的规定的B.违反回避制度的C.剥夺或者限制了当事人的法定诉讼权利，可能影响公正审判的D.审判组织的组成不合法的</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第</w:t>
      </w:r>
      <w:r>
        <w:rPr>
          <w:rFonts w:ascii="微软雅黑" w:eastAsia="微软雅黑" w:hAnsi="微软雅黑" w:cs="微软雅黑" w:hint="eastAsia"/>
          <w:i w:val="0"/>
          <w:color w:val="000000"/>
          <w:kern w:val="0"/>
          <w:sz w:val="24"/>
          <w:szCs w:val="24"/>
          <w:u w:val="none"/>
          <w:lang w:val="en-US" w:eastAsia="zh-CN" w:bidi="ar"/>
        </w:rPr>
        <w:t>二审人民法院</w:t>
      </w:r>
      <w:r>
        <w:rPr>
          <w:rFonts w:ascii="微软雅黑" w:eastAsia="微软雅黑" w:hAnsi="微软雅黑" w:cs="微软雅黑" w:hint="eastAsia"/>
          <w:b/>
          <w:bCs/>
          <w:i w:val="0"/>
          <w:color w:val="000000"/>
          <w:kern w:val="0"/>
          <w:sz w:val="24"/>
          <w:szCs w:val="24"/>
          <w:u w:val="none"/>
          <w:lang w:val="en-US" w:eastAsia="zh-CN" w:bidi="ar"/>
        </w:rPr>
        <w:t>应当</w:t>
      </w:r>
      <w:r>
        <w:rPr>
          <w:rFonts w:ascii="微软雅黑" w:eastAsia="微软雅黑" w:hAnsi="微软雅黑" w:cs="微软雅黑" w:hint="eastAsia"/>
          <w:i w:val="0"/>
          <w:color w:val="000000"/>
          <w:kern w:val="0"/>
          <w:sz w:val="24"/>
          <w:szCs w:val="24"/>
          <w:u w:val="none"/>
          <w:lang w:val="en-US" w:eastAsia="zh-CN" w:bidi="ar"/>
        </w:rPr>
        <w:t>撤销原判，发回原审人民法院重新审判的案件有(ABCD)。</w:t>
      </w:r>
      <w:r>
        <w:rPr>
          <w:rStyle w:val="font61"/>
          <w:rFonts w:ascii="微软雅黑" w:eastAsia="微软雅黑" w:hAnsi="微软雅黑" w:cs="微软雅黑" w:hint="eastAsia"/>
          <w:lang w:val="en-US" w:eastAsia="zh-CN" w:bidi="ar"/>
        </w:rPr>
        <w:t>A.违反有关公开审判规定的B.违反回避制度的C.剥夺了被告人辩护权，可能影响公正审判的D.应当组成合议庭审判而采用独任制的</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董</w:t>
      </w:r>
      <w:r>
        <w:rPr>
          <w:rFonts w:ascii="微软雅黑" w:eastAsia="微软雅黑" w:hAnsi="微软雅黑" w:cs="微软雅黑" w:hint="eastAsia"/>
          <w:i w:val="0"/>
          <w:color w:val="000000"/>
          <w:kern w:val="0"/>
          <w:sz w:val="24"/>
          <w:szCs w:val="24"/>
          <w:u w:val="none"/>
          <w:lang w:val="en-US" w:eastAsia="zh-CN" w:bidi="ar"/>
        </w:rPr>
        <w:t>某因强奸罪被Z县人民法院判处有期徒刑8年。判决宣告后，董某以量刑过重为理由提出上诉，但在上诉期满后又要求撤回上诉。对于董某撤回上诉，二审法院应当作出的处理是(BCD)。</w:t>
      </w:r>
      <w:r>
        <w:rPr>
          <w:rStyle w:val="font61"/>
          <w:rFonts w:ascii="微软雅黑" w:eastAsia="微软雅黑" w:hAnsi="微软雅黑" w:cs="微软雅黑" w:hint="eastAsia"/>
          <w:lang w:val="en-US" w:eastAsia="zh-CN" w:bidi="ar"/>
        </w:rPr>
        <w:t>B.对上诉案件进行审查，如果原判认定事实和适用法律正确，量刑适当，应当裁定准许董某撤回上诉C.对上诉案件进行审查，如果原判认定事实不清，证据不足或适用法律错误、量刑不当，应当不允许撤回上诉D.如果原判认定事实不清，证据不足或适用法律错误、量刑不当而不允许撤回上诉的，应当按照上诉程序进行审理</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对</w:t>
      </w:r>
      <w:r>
        <w:rPr>
          <w:rFonts w:ascii="微软雅黑" w:eastAsia="微软雅黑" w:hAnsi="微软雅黑" w:cs="微软雅黑" w:hint="eastAsia"/>
          <w:b/>
          <w:bCs/>
          <w:i w:val="0"/>
          <w:color w:val="000000"/>
          <w:kern w:val="0"/>
          <w:sz w:val="24"/>
          <w:szCs w:val="24"/>
          <w:u w:val="none"/>
          <w:lang w:val="en-US" w:eastAsia="zh-CN" w:bidi="ar"/>
        </w:rPr>
        <w:t>人民检察院</w:t>
      </w:r>
      <w:r>
        <w:rPr>
          <w:rFonts w:ascii="微软雅黑" w:eastAsia="微软雅黑" w:hAnsi="微软雅黑" w:cs="微软雅黑" w:hint="eastAsia"/>
          <w:i w:val="0"/>
          <w:color w:val="000000"/>
          <w:kern w:val="0"/>
          <w:sz w:val="24"/>
          <w:szCs w:val="24"/>
          <w:u w:val="none"/>
          <w:lang w:val="en-US" w:eastAsia="zh-CN" w:bidi="ar"/>
        </w:rPr>
        <w:t>作出的不起诉决定有权提出申诉的人有(BC)。</w:t>
      </w:r>
      <w:r>
        <w:rPr>
          <w:rStyle w:val="font61"/>
          <w:rFonts w:ascii="微软雅黑" w:eastAsia="微软雅黑" w:hAnsi="微软雅黑" w:cs="微软雅黑" w:hint="eastAsia"/>
          <w:lang w:val="en-US" w:eastAsia="zh-CN" w:bidi="ar"/>
        </w:rPr>
        <w:t>B.被害人C.被不起诉人</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对</w:t>
      </w:r>
      <w:r>
        <w:rPr>
          <w:rFonts w:ascii="微软雅黑" w:eastAsia="微软雅黑" w:hAnsi="微软雅黑" w:cs="微软雅黑" w:hint="eastAsia"/>
          <w:b/>
          <w:bCs/>
          <w:i w:val="0"/>
          <w:color w:val="000000"/>
          <w:kern w:val="0"/>
          <w:sz w:val="24"/>
          <w:szCs w:val="24"/>
          <w:u w:val="none"/>
          <w:lang w:val="en-US" w:eastAsia="zh-CN" w:bidi="ar"/>
        </w:rPr>
        <w:t>刑事案件</w:t>
      </w:r>
      <w:r>
        <w:rPr>
          <w:rFonts w:ascii="微软雅黑" w:eastAsia="微软雅黑" w:hAnsi="微软雅黑" w:cs="微软雅黑" w:hint="eastAsia"/>
          <w:i w:val="0"/>
          <w:color w:val="000000"/>
          <w:kern w:val="0"/>
          <w:sz w:val="24"/>
          <w:szCs w:val="24"/>
          <w:u w:val="none"/>
          <w:lang w:val="en-US" w:eastAsia="zh-CN" w:bidi="ar"/>
        </w:rPr>
        <w:t>的处理都要重证据，重调查研究，不轻信口供，所以(AB)。</w:t>
      </w:r>
      <w:r>
        <w:rPr>
          <w:rStyle w:val="font61"/>
          <w:rFonts w:ascii="微软雅黑" w:eastAsia="微软雅黑" w:hAnsi="微软雅黑" w:cs="微软雅黑" w:hint="eastAsia"/>
          <w:lang w:val="en-US" w:eastAsia="zh-CN" w:bidi="ar"/>
        </w:rPr>
        <w:t>A.只有被告人供述，没有其他证据的，不能认定被告人有罪和处以刑罚B.没有被告人供述，证据确实的，可以认定被告人有罪和处以刑罚</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对</w:t>
      </w:r>
      <w:r>
        <w:rPr>
          <w:rFonts w:ascii="微软雅黑" w:eastAsia="微软雅黑" w:hAnsi="微软雅黑" w:cs="微软雅黑" w:hint="eastAsia"/>
          <w:b/>
          <w:bCs/>
          <w:i w:val="0"/>
          <w:color w:val="000000"/>
          <w:kern w:val="0"/>
          <w:sz w:val="24"/>
          <w:szCs w:val="24"/>
          <w:u w:val="none"/>
          <w:lang w:val="en-US" w:eastAsia="zh-CN" w:bidi="ar"/>
        </w:rPr>
        <w:t>已经</w:t>
      </w:r>
      <w:r>
        <w:rPr>
          <w:rFonts w:ascii="微软雅黑" w:eastAsia="微软雅黑" w:hAnsi="微软雅黑" w:cs="微软雅黑" w:hint="eastAsia"/>
          <w:i w:val="0"/>
          <w:color w:val="000000"/>
          <w:kern w:val="0"/>
          <w:sz w:val="24"/>
          <w:szCs w:val="24"/>
          <w:u w:val="none"/>
          <w:lang w:val="en-US" w:eastAsia="zh-CN" w:bidi="ar"/>
        </w:rPr>
        <w:t>发生法律效力的判决、裁定，可以向人民法院或者人民检察院提出申诉的人有(ABD)。</w:t>
      </w:r>
      <w:r>
        <w:rPr>
          <w:rStyle w:val="font61"/>
          <w:rFonts w:ascii="微软雅黑" w:eastAsia="微软雅黑" w:hAnsi="微软雅黑" w:cs="微软雅黑" w:hint="eastAsia"/>
          <w:lang w:val="en-US" w:eastAsia="zh-CN" w:bidi="ar"/>
        </w:rPr>
        <w:t>A.当事人B.当事人的近亲属D.当事人的法定代理人</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对</w:t>
      </w:r>
      <w:r>
        <w:rPr>
          <w:rFonts w:ascii="微软雅黑" w:eastAsia="微软雅黑" w:hAnsi="微软雅黑" w:cs="微软雅黑" w:hint="eastAsia"/>
          <w:i w:val="0"/>
          <w:color w:val="000000"/>
          <w:kern w:val="0"/>
          <w:sz w:val="24"/>
          <w:szCs w:val="24"/>
          <w:u w:val="none"/>
          <w:lang w:val="en-US" w:eastAsia="zh-CN" w:bidi="ar"/>
        </w:rPr>
        <w:t>于</w:t>
      </w:r>
      <w:r>
        <w:rPr>
          <w:rFonts w:ascii="微软雅黑" w:eastAsia="微软雅黑" w:hAnsi="微软雅黑" w:cs="微软雅黑" w:hint="eastAsia"/>
          <w:b/>
          <w:bCs/>
          <w:i w:val="0"/>
          <w:color w:val="000000"/>
          <w:kern w:val="0"/>
          <w:sz w:val="24"/>
          <w:szCs w:val="24"/>
          <w:u w:val="none"/>
          <w:lang w:val="en-US" w:eastAsia="zh-CN" w:bidi="ar"/>
        </w:rPr>
        <w:t>被判处</w:t>
      </w:r>
      <w:r>
        <w:rPr>
          <w:rFonts w:ascii="微软雅黑" w:eastAsia="微软雅黑" w:hAnsi="微软雅黑" w:cs="微软雅黑" w:hint="eastAsia"/>
          <w:i w:val="0"/>
          <w:color w:val="000000"/>
          <w:kern w:val="0"/>
          <w:sz w:val="24"/>
          <w:szCs w:val="24"/>
          <w:u w:val="none"/>
          <w:lang w:val="en-US" w:eastAsia="zh-CN" w:bidi="ar"/>
        </w:rPr>
        <w:t>有期徒刑或者拘役的罪犯，可以暂予监外执行的情形有(ABC)。</w:t>
      </w:r>
      <w:r>
        <w:rPr>
          <w:rStyle w:val="font61"/>
          <w:rFonts w:ascii="微软雅黑" w:eastAsia="微软雅黑" w:hAnsi="微软雅黑" w:cs="微软雅黑" w:hint="eastAsia"/>
          <w:lang w:val="en-US" w:eastAsia="zh-CN" w:bidi="ar"/>
        </w:rPr>
        <w:t>A.有严重疾病需要保外就医的B.怀孕或者正在哺乳自己婴儿的妇女C.生活不能自理，适用暂予监外执行不致危害社会的</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对</w:t>
      </w:r>
      <w:r>
        <w:rPr>
          <w:rFonts w:ascii="微软雅黑" w:eastAsia="微软雅黑" w:hAnsi="微软雅黑" w:cs="微软雅黑" w:hint="eastAsia"/>
          <w:i w:val="0"/>
          <w:color w:val="000000"/>
          <w:kern w:val="0"/>
          <w:sz w:val="24"/>
          <w:szCs w:val="24"/>
          <w:u w:val="none"/>
          <w:lang w:val="en-US" w:eastAsia="zh-CN" w:bidi="ar"/>
        </w:rPr>
        <w:t>于</w:t>
      </w:r>
      <w:r>
        <w:rPr>
          <w:rFonts w:ascii="微软雅黑" w:eastAsia="微软雅黑" w:hAnsi="微软雅黑" w:cs="微软雅黑" w:hint="eastAsia"/>
          <w:b/>
          <w:bCs/>
          <w:i w:val="0"/>
          <w:color w:val="000000"/>
          <w:kern w:val="0"/>
          <w:sz w:val="24"/>
          <w:szCs w:val="24"/>
          <w:u w:val="none"/>
          <w:lang w:val="en-US" w:eastAsia="zh-CN" w:bidi="ar"/>
        </w:rPr>
        <w:t>已被拘留</w:t>
      </w:r>
      <w:r>
        <w:rPr>
          <w:rFonts w:ascii="微软雅黑" w:eastAsia="微软雅黑" w:hAnsi="微软雅黑" w:cs="微软雅黑" w:hint="eastAsia"/>
          <w:i w:val="0"/>
          <w:color w:val="000000"/>
          <w:kern w:val="0"/>
          <w:sz w:val="24"/>
          <w:szCs w:val="24"/>
          <w:u w:val="none"/>
          <w:lang w:val="en-US" w:eastAsia="zh-CN" w:bidi="ar"/>
        </w:rPr>
        <w:t>的人，公安机关认为需要逮捕而证据还不充足的，可以对其(AB)。</w:t>
      </w:r>
      <w:r>
        <w:rPr>
          <w:rStyle w:val="font61"/>
          <w:rFonts w:ascii="微软雅黑" w:eastAsia="微软雅黑" w:hAnsi="微软雅黑" w:cs="微软雅黑" w:hint="eastAsia"/>
          <w:lang w:val="en-US" w:eastAsia="zh-CN" w:bidi="ar"/>
        </w:rPr>
        <w:t>A.取保候审B.监视居住</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sectPr>
          <w:footerReference w:type="default" r:id="rId18"/>
          <w:type w:val="nextPage"/>
          <w:pgSz w:w="11906" w:h="16838"/>
          <w:pgMar w:top="567" w:right="567" w:bottom="567" w:left="567" w:header="851" w:footer="992" w:gutter="0"/>
          <w:pgNumType w:start="14"/>
          <w:cols w:num="1" w:space="0"/>
          <w:titlePg w:val="0"/>
          <w:rtlGutter w:val="0"/>
          <w:docGrid w:type="lines" w:linePitch="312" w:charSpace="0"/>
        </w:sect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F</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法</w:t>
      </w:r>
      <w:r>
        <w:rPr>
          <w:rFonts w:ascii="微软雅黑" w:eastAsia="微软雅黑" w:hAnsi="微软雅黑" w:cs="微软雅黑" w:hint="eastAsia"/>
          <w:i w:val="0"/>
          <w:color w:val="000000"/>
          <w:kern w:val="0"/>
          <w:sz w:val="24"/>
          <w:szCs w:val="24"/>
          <w:u w:val="none"/>
          <w:lang w:val="en-US" w:eastAsia="zh-CN" w:bidi="ar"/>
        </w:rPr>
        <w:t>院对提起公诉的案件进行审查后，下列哪些情形下应当通知检察院补充材料？(ABCD)</w:t>
      </w:r>
      <w:r>
        <w:rPr>
          <w:rStyle w:val="font51"/>
          <w:rFonts w:ascii="微软雅黑" w:eastAsia="微软雅黑" w:hAnsi="微软雅黑" w:cs="微软雅黑" w:hint="eastAsia"/>
          <w:lang w:val="en-US" w:eastAsia="zh-CN" w:bidi="ar"/>
        </w:rPr>
        <w:t xml:space="preserve"> </w:t>
      </w:r>
      <w:r>
        <w:rPr>
          <w:rStyle w:val="font61"/>
          <w:rFonts w:ascii="微软雅黑" w:eastAsia="微软雅黑" w:hAnsi="微软雅黑" w:cs="微软雅黑" w:hint="eastAsia"/>
          <w:lang w:val="en-US" w:eastAsia="zh-CN" w:bidi="ar"/>
        </w:rPr>
        <w:t>A.犯罪事实清楚、证据确实充分，但被告人真实身份不明的B.起诉时未移送证据目录的C.证人名单未列明出庭作证和拟不出庭作证的证人的住处和通讯处的D.移送材料中辩护人通讯地址不明确的</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G</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高</w:t>
      </w:r>
      <w:r>
        <w:rPr>
          <w:rFonts w:ascii="微软雅黑" w:eastAsia="微软雅黑" w:hAnsi="微软雅黑" w:cs="微软雅黑" w:hint="eastAsia"/>
          <w:b w:val="0"/>
          <w:bCs w:val="0"/>
          <w:color w:val="000000"/>
          <w:sz w:val="24"/>
          <w:szCs w:val="24"/>
        </w:rPr>
        <w:t>某在实施</w:t>
      </w:r>
      <w:r>
        <w:rPr>
          <w:rFonts w:ascii="微软雅黑" w:eastAsia="微软雅黑" w:hAnsi="微软雅黑" w:cs="微软雅黑" w:hint="eastAsia"/>
          <w:i w:val="0"/>
          <w:color w:val="000000"/>
          <w:kern w:val="0"/>
          <w:sz w:val="24"/>
          <w:szCs w:val="24"/>
          <w:u w:val="none"/>
          <w:lang w:val="en-US" w:eastAsia="zh-CN" w:bidi="ar"/>
        </w:rPr>
        <w:t>入室</w:t>
      </w:r>
      <w:r>
        <w:rPr>
          <w:rFonts w:ascii="微软雅黑" w:eastAsia="微软雅黑" w:hAnsi="微软雅黑" w:cs="微软雅黑" w:hint="eastAsia"/>
          <w:b w:val="0"/>
          <w:bCs w:val="0"/>
          <w:color w:val="000000"/>
          <w:sz w:val="24"/>
          <w:szCs w:val="24"/>
        </w:rPr>
        <w:t>盗窃时被正在附近巡逻的警察当场抓获，后被公安机关依法逮捕，在侦查期间，高某不讲真实姓名、住址，身份不明。公安机关的下列做法中，正确的有(</w:t>
      </w:r>
      <w:r>
        <w:rPr>
          <w:rFonts w:ascii="微软雅黑" w:eastAsia="微软雅黑" w:hAnsi="微软雅黑" w:cs="微软雅黑" w:hint="eastAsia"/>
          <w:b w:val="0"/>
          <w:bCs w:val="0"/>
          <w:color w:val="000000"/>
          <w:sz w:val="24"/>
          <w:szCs w:val="24"/>
          <w:lang w:val="en-US" w:eastAsia="zh-CN"/>
        </w:rPr>
        <w:t>AC</w:t>
      </w:r>
      <w:r>
        <w:rPr>
          <w:rFonts w:ascii="微软雅黑" w:eastAsia="微软雅黑" w:hAnsi="微软雅黑" w:cs="微软雅黑" w:hint="eastAsia"/>
          <w:b w:val="0"/>
          <w:bCs w:val="0"/>
          <w:color w:val="000000"/>
          <w:sz w:val="24"/>
          <w:szCs w:val="24"/>
        </w:rPr>
        <w:t>)。</w:t>
      </w:r>
      <w:r>
        <w:rPr>
          <w:rFonts w:ascii="微软雅黑" w:eastAsia="微软雅黑" w:hAnsi="微软雅黑" w:cs="微软雅黑" w:hint="eastAsia"/>
          <w:b w:val="0"/>
          <w:bCs w:val="0"/>
          <w:color w:val="FF0000"/>
          <w:sz w:val="24"/>
          <w:szCs w:val="24"/>
        </w:rPr>
        <w:t>A.侦査羁押期间自查清高某真实身份之日起计算</w:t>
      </w:r>
      <w:r>
        <w:rPr>
          <w:rFonts w:ascii="微软雅黑" w:eastAsia="微软雅黑" w:hAnsi="微软雅黑" w:cs="微软雅黑" w:hint="eastAsia"/>
          <w:b w:val="0"/>
          <w:bCs w:val="0"/>
          <w:color w:val="000000"/>
          <w:sz w:val="24"/>
          <w:szCs w:val="24"/>
        </w:rPr>
        <w:t>B.在查清高某真实身份以前，不允许其聘请律师为他提供法律帮助</w:t>
      </w:r>
      <w:r>
        <w:rPr>
          <w:rFonts w:ascii="微软雅黑" w:eastAsia="微软雅黑" w:hAnsi="微软雅黑" w:cs="微软雅黑" w:hint="eastAsia"/>
          <w:b w:val="0"/>
          <w:bCs w:val="0"/>
          <w:color w:val="FF0000"/>
          <w:sz w:val="24"/>
          <w:szCs w:val="24"/>
        </w:rPr>
        <w:t>C.如果犯罪事实清楚，证据确实、充分，可以按高某自报姓名移送人民检察院审查起诉</w:t>
      </w:r>
      <w:r>
        <w:rPr>
          <w:rFonts w:ascii="微软雅黑" w:eastAsia="微软雅黑" w:hAnsi="微软雅黑" w:cs="微软雅黑" w:hint="eastAsia"/>
          <w:b w:val="0"/>
          <w:bCs w:val="0"/>
          <w:color w:val="000000"/>
          <w:sz w:val="24"/>
          <w:szCs w:val="24"/>
        </w:rPr>
        <w:t>D.在查清高某真实身份以前，暂时停止侦查活动</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根</w:t>
      </w:r>
      <w:r>
        <w:rPr>
          <w:rFonts w:ascii="微软雅黑" w:eastAsia="微软雅黑" w:hAnsi="微软雅黑" w:cs="微软雅黑" w:hint="eastAsia"/>
          <w:i w:val="0"/>
          <w:color w:val="000000"/>
          <w:kern w:val="0"/>
          <w:sz w:val="24"/>
          <w:szCs w:val="24"/>
          <w:u w:val="none"/>
          <w:lang w:val="en-US" w:eastAsia="zh-CN" w:bidi="ar"/>
        </w:rPr>
        <w:t>据</w:t>
      </w:r>
      <w:r>
        <w:rPr>
          <w:rFonts w:ascii="微软雅黑" w:eastAsia="微软雅黑" w:hAnsi="微软雅黑" w:cs="微软雅黑" w:hint="eastAsia"/>
          <w:b/>
          <w:bCs/>
          <w:i w:val="0"/>
          <w:color w:val="000000"/>
          <w:kern w:val="0"/>
          <w:sz w:val="24"/>
          <w:szCs w:val="24"/>
          <w:u w:val="none"/>
          <w:lang w:val="en-US" w:eastAsia="zh-CN" w:bidi="ar"/>
        </w:rPr>
        <w:t>《刑事诉讼法》</w:t>
      </w:r>
      <w:r>
        <w:rPr>
          <w:rFonts w:ascii="微软雅黑" w:eastAsia="微软雅黑" w:hAnsi="微软雅黑" w:cs="微软雅黑" w:hint="eastAsia"/>
          <w:i w:val="0"/>
          <w:color w:val="000000"/>
          <w:kern w:val="0"/>
          <w:sz w:val="24"/>
          <w:szCs w:val="24"/>
          <w:u w:val="none"/>
          <w:lang w:val="en-US" w:eastAsia="zh-CN" w:bidi="ar"/>
        </w:rPr>
        <w:t>的规定，辩护人(ABCD)。</w:t>
      </w:r>
      <w:r>
        <w:rPr>
          <w:rStyle w:val="font61"/>
          <w:rFonts w:ascii="微软雅黑" w:eastAsia="微软雅黑" w:hAnsi="微软雅黑" w:cs="微软雅黑" w:hint="eastAsia"/>
          <w:lang w:val="en-US" w:eastAsia="zh-CN" w:bidi="ar"/>
        </w:rPr>
        <w:t>A.可以依法由当事人委托，亦可由人民法院指定B.可以由犯罪嫌疑人、被告人的亲友充任C.可以查阅、摘抄、复制有关案卷材料D.可以同在押犯罪嫌疑人、被告人会见和通信</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根</w:t>
      </w:r>
      <w:r>
        <w:rPr>
          <w:rFonts w:ascii="微软雅黑" w:eastAsia="微软雅黑" w:hAnsi="微软雅黑" w:cs="微软雅黑" w:hint="eastAsia"/>
          <w:i w:val="0"/>
          <w:color w:val="000000"/>
          <w:kern w:val="0"/>
          <w:sz w:val="24"/>
          <w:szCs w:val="24"/>
          <w:u w:val="none"/>
          <w:lang w:val="en-US" w:eastAsia="zh-CN" w:bidi="ar"/>
        </w:rPr>
        <w:t>据</w:t>
      </w:r>
      <w:r>
        <w:rPr>
          <w:rFonts w:ascii="微软雅黑" w:eastAsia="微软雅黑" w:hAnsi="微软雅黑" w:cs="微软雅黑" w:hint="eastAsia"/>
          <w:b/>
          <w:bCs/>
          <w:i w:val="0"/>
          <w:color w:val="000000"/>
          <w:kern w:val="0"/>
          <w:sz w:val="24"/>
          <w:szCs w:val="24"/>
          <w:u w:val="none"/>
          <w:lang w:val="en-US" w:eastAsia="zh-CN" w:bidi="ar"/>
        </w:rPr>
        <w:t>我国刑事诉讼法</w:t>
      </w:r>
      <w:r>
        <w:rPr>
          <w:rFonts w:ascii="微软雅黑" w:eastAsia="微软雅黑" w:hAnsi="微软雅黑" w:cs="微软雅黑" w:hint="eastAsia"/>
          <w:i w:val="0"/>
          <w:color w:val="000000"/>
          <w:kern w:val="0"/>
          <w:sz w:val="24"/>
          <w:szCs w:val="24"/>
          <w:u w:val="none"/>
          <w:lang w:val="en-US" w:eastAsia="zh-CN" w:bidi="ar"/>
        </w:rPr>
        <w:t>规定的基本原则，在少数民族聚居或多民族杂居的地区，人民法院、人民检察院或者公安机关(ABC)。</w:t>
      </w:r>
      <w:r>
        <w:rPr>
          <w:rStyle w:val="font61"/>
          <w:rFonts w:ascii="微软雅黑" w:eastAsia="微软雅黑" w:hAnsi="微软雅黑" w:cs="微软雅黑" w:hint="eastAsia"/>
          <w:lang w:val="en-US" w:eastAsia="zh-CN" w:bidi="ar"/>
        </w:rPr>
        <w:t>A.应当用当地通用的语言进行审讯B.对于不通晓当地通用语言文字的诉讼参与人，可以为他们提供翻译C.应当用当地通用的文字发布布告和其他文件</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根</w:t>
      </w:r>
      <w:r>
        <w:rPr>
          <w:rFonts w:ascii="微软雅黑" w:eastAsia="微软雅黑" w:hAnsi="微软雅黑" w:cs="微软雅黑" w:hint="eastAsia"/>
          <w:i w:val="0"/>
          <w:color w:val="000000"/>
          <w:kern w:val="0"/>
          <w:sz w:val="24"/>
          <w:szCs w:val="24"/>
          <w:u w:val="none"/>
          <w:lang w:val="en-US" w:eastAsia="zh-CN" w:bidi="ar"/>
        </w:rPr>
        <w:t>据</w:t>
      </w:r>
      <w:r>
        <w:rPr>
          <w:rFonts w:ascii="微软雅黑" w:eastAsia="微软雅黑" w:hAnsi="微软雅黑" w:cs="微软雅黑" w:hint="eastAsia"/>
          <w:b/>
          <w:bCs/>
          <w:i w:val="0"/>
          <w:color w:val="000000"/>
          <w:kern w:val="0"/>
          <w:sz w:val="24"/>
          <w:szCs w:val="24"/>
          <w:u w:val="none"/>
          <w:lang w:val="en-US" w:eastAsia="zh-CN" w:bidi="ar"/>
        </w:rPr>
        <w:t>刑事诉讼法</w:t>
      </w:r>
      <w:r>
        <w:rPr>
          <w:rFonts w:ascii="微软雅黑" w:eastAsia="微软雅黑" w:hAnsi="微软雅黑" w:cs="微软雅黑" w:hint="eastAsia"/>
          <w:i w:val="0"/>
          <w:color w:val="000000"/>
          <w:kern w:val="0"/>
          <w:sz w:val="24"/>
          <w:szCs w:val="24"/>
          <w:u w:val="none"/>
          <w:lang w:val="en-US" w:eastAsia="zh-CN" w:bidi="ar"/>
        </w:rPr>
        <w:t>的规定，下列关于审判监督程序的说法中正确的有(BD)。</w:t>
      </w:r>
      <w:r>
        <w:rPr>
          <w:rStyle w:val="font61"/>
          <w:rFonts w:ascii="微软雅黑" w:eastAsia="微软雅黑" w:hAnsi="微软雅黑" w:cs="微软雅黑" w:hint="eastAsia"/>
          <w:lang w:val="en-US" w:eastAsia="zh-CN" w:bidi="ar"/>
        </w:rPr>
        <w:t>B.人民法院按照审判监督程序重新审判的案件，应当另行组成合议庭进行D.人民法院按照审判监督程序重新审判的案件，应当在作出提审、再审决定之日起三个月以内审结</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根</w:t>
      </w:r>
      <w:r>
        <w:rPr>
          <w:rFonts w:ascii="微软雅黑" w:eastAsia="微软雅黑" w:hAnsi="微软雅黑" w:cs="微软雅黑" w:hint="eastAsia"/>
          <w:i w:val="0"/>
          <w:color w:val="000000"/>
          <w:kern w:val="0"/>
          <w:sz w:val="24"/>
          <w:szCs w:val="24"/>
          <w:u w:val="none"/>
          <w:lang w:val="en-US" w:eastAsia="zh-CN" w:bidi="ar"/>
        </w:rPr>
        <w:t>据</w:t>
      </w:r>
      <w:r>
        <w:rPr>
          <w:rFonts w:ascii="微软雅黑" w:eastAsia="微软雅黑" w:hAnsi="微软雅黑" w:cs="微软雅黑" w:hint="eastAsia"/>
          <w:b/>
          <w:bCs/>
          <w:i w:val="0"/>
          <w:color w:val="000000"/>
          <w:kern w:val="0"/>
          <w:sz w:val="24"/>
          <w:szCs w:val="24"/>
          <w:u w:val="none"/>
          <w:lang w:val="en-US" w:eastAsia="zh-CN" w:bidi="ar"/>
        </w:rPr>
        <w:t>刑事诉讼法</w:t>
      </w:r>
      <w:r>
        <w:rPr>
          <w:rFonts w:ascii="微软雅黑" w:eastAsia="微软雅黑" w:hAnsi="微软雅黑" w:cs="微软雅黑" w:hint="eastAsia"/>
          <w:i w:val="0"/>
          <w:color w:val="000000"/>
          <w:kern w:val="0"/>
          <w:sz w:val="24"/>
          <w:szCs w:val="24"/>
          <w:u w:val="none"/>
          <w:lang w:val="en-US" w:eastAsia="zh-CN" w:bidi="ar"/>
        </w:rPr>
        <w:t>的规定，下列关于审判监督程序的正确选项是(BCD)。</w:t>
      </w:r>
      <w:r>
        <w:rPr>
          <w:rStyle w:val="font61"/>
          <w:rFonts w:ascii="微软雅黑" w:eastAsia="微软雅黑" w:hAnsi="微软雅黑" w:cs="微软雅黑" w:hint="eastAsia"/>
          <w:lang w:val="en-US" w:eastAsia="zh-CN" w:bidi="ar"/>
        </w:rPr>
        <w:t>B.人民法院按照审判监督程序重新审判的案件，应当另行组成合议庭进行C.依照审判监督程序审判案件不受“不得加重被告人的刑罚”的限制D.参与过本案第一审、第二审、复核程序审判的合议庭组成人员，不得参与本案的再审程序的审判</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根</w:t>
      </w:r>
      <w:r>
        <w:rPr>
          <w:rFonts w:ascii="微软雅黑" w:eastAsia="微软雅黑" w:hAnsi="微软雅黑" w:cs="微软雅黑" w:hint="eastAsia"/>
          <w:i w:val="0"/>
          <w:color w:val="000000"/>
          <w:kern w:val="0"/>
          <w:sz w:val="24"/>
          <w:szCs w:val="24"/>
          <w:u w:val="none"/>
          <w:lang w:val="en-US" w:eastAsia="zh-CN" w:bidi="ar"/>
        </w:rPr>
        <w:t>据</w:t>
      </w:r>
      <w:r>
        <w:rPr>
          <w:rFonts w:ascii="微软雅黑" w:eastAsia="微软雅黑" w:hAnsi="微软雅黑" w:cs="微软雅黑" w:hint="eastAsia"/>
          <w:b/>
          <w:bCs/>
          <w:i w:val="0"/>
          <w:color w:val="000000"/>
          <w:kern w:val="0"/>
          <w:sz w:val="24"/>
          <w:szCs w:val="24"/>
          <w:u w:val="none"/>
          <w:lang w:val="en-US" w:eastAsia="zh-CN" w:bidi="ar"/>
        </w:rPr>
        <w:t>刑事诉讼法</w:t>
      </w:r>
      <w:r>
        <w:rPr>
          <w:rFonts w:ascii="微软雅黑" w:eastAsia="微软雅黑" w:hAnsi="微软雅黑" w:cs="微软雅黑" w:hint="eastAsia"/>
          <w:i w:val="0"/>
          <w:color w:val="000000"/>
          <w:kern w:val="0"/>
          <w:sz w:val="24"/>
          <w:szCs w:val="24"/>
          <w:u w:val="none"/>
          <w:lang w:val="en-US" w:eastAsia="zh-CN" w:bidi="ar"/>
        </w:rPr>
        <w:t>的规定，在法庭审理过程中，有权申请通知新的证人到庭，调取新的物证，申请重新鉴定或者勘验的人有(BCD)。</w:t>
      </w:r>
      <w:r>
        <w:rPr>
          <w:rStyle w:val="font61"/>
          <w:rFonts w:ascii="微软雅黑" w:eastAsia="微软雅黑" w:hAnsi="微软雅黑" w:cs="微软雅黑" w:hint="eastAsia"/>
          <w:lang w:val="en-US" w:eastAsia="zh-CN" w:bidi="ar"/>
        </w:rPr>
        <w:t>B.当事人C.辩护人D.诉讼代理人</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公</w:t>
      </w:r>
      <w:r>
        <w:rPr>
          <w:rFonts w:ascii="微软雅黑" w:eastAsia="微软雅黑" w:hAnsi="微软雅黑" w:cs="微软雅黑" w:hint="eastAsia"/>
          <w:i w:val="0"/>
          <w:color w:val="000000"/>
          <w:kern w:val="0"/>
          <w:sz w:val="24"/>
          <w:szCs w:val="24"/>
          <w:u w:val="none"/>
          <w:lang w:val="en-US" w:eastAsia="zh-CN" w:bidi="ar"/>
        </w:rPr>
        <w:t>安机关将正在</w:t>
      </w:r>
      <w:r>
        <w:rPr>
          <w:rFonts w:ascii="微软雅黑" w:eastAsia="微软雅黑" w:hAnsi="微软雅黑" w:cs="微软雅黑" w:hint="eastAsia"/>
          <w:b/>
          <w:bCs/>
          <w:i w:val="0"/>
          <w:color w:val="000000"/>
          <w:kern w:val="0"/>
          <w:sz w:val="24"/>
          <w:szCs w:val="24"/>
          <w:u w:val="none"/>
          <w:lang w:val="en-US" w:eastAsia="zh-CN" w:bidi="ar"/>
        </w:rPr>
        <w:t>抢劫的蒋某</w:t>
      </w:r>
      <w:r>
        <w:rPr>
          <w:rFonts w:ascii="微软雅黑" w:eastAsia="微软雅黑" w:hAnsi="微软雅黑" w:cs="微软雅黑" w:hint="eastAsia"/>
          <w:i w:val="0"/>
          <w:color w:val="000000"/>
          <w:kern w:val="0"/>
          <w:sz w:val="24"/>
          <w:szCs w:val="24"/>
          <w:u w:val="none"/>
          <w:lang w:val="en-US" w:eastAsia="zh-CN" w:bidi="ar"/>
        </w:rPr>
        <w:t>先行拘留后，经审查认为需要逮捕，于是提请人民检察院审查批准。人民检察院在对案件审查后，可以做出的决定有(BC)。</w:t>
      </w:r>
      <w:r>
        <w:rPr>
          <w:rStyle w:val="font61"/>
          <w:rFonts w:ascii="微软雅黑" w:eastAsia="微软雅黑" w:hAnsi="微软雅黑" w:cs="微软雅黑" w:hint="eastAsia"/>
          <w:lang w:val="en-US" w:eastAsia="zh-CN" w:bidi="ar"/>
        </w:rPr>
        <w:t>B.批准逮捕C.不批准逮捕</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公</w:t>
      </w:r>
      <w:r>
        <w:rPr>
          <w:rFonts w:ascii="微软雅黑" w:eastAsia="微软雅黑" w:hAnsi="微软雅黑" w:cs="微软雅黑" w:hint="eastAsia"/>
          <w:i w:val="0"/>
          <w:color w:val="000000"/>
          <w:kern w:val="0"/>
          <w:sz w:val="24"/>
          <w:szCs w:val="24"/>
          <w:u w:val="none"/>
          <w:lang w:val="en-US" w:eastAsia="zh-CN" w:bidi="ar"/>
        </w:rPr>
        <w:t>安机关将正在</w:t>
      </w:r>
      <w:r>
        <w:rPr>
          <w:rFonts w:ascii="微软雅黑" w:eastAsia="微软雅黑" w:hAnsi="微软雅黑" w:cs="微软雅黑" w:hint="eastAsia"/>
          <w:b/>
          <w:bCs/>
          <w:i w:val="0"/>
          <w:color w:val="000000"/>
          <w:kern w:val="0"/>
          <w:sz w:val="24"/>
          <w:szCs w:val="24"/>
          <w:u w:val="none"/>
          <w:lang w:val="en-US" w:eastAsia="zh-CN" w:bidi="ar"/>
        </w:rPr>
        <w:t>实施盗窃的杨某</w:t>
      </w:r>
      <w:r>
        <w:rPr>
          <w:rFonts w:ascii="微软雅黑" w:eastAsia="微软雅黑" w:hAnsi="微软雅黑" w:cs="微软雅黑" w:hint="eastAsia"/>
          <w:i w:val="0"/>
          <w:color w:val="000000"/>
          <w:kern w:val="0"/>
          <w:sz w:val="24"/>
          <w:szCs w:val="24"/>
          <w:u w:val="none"/>
          <w:lang w:val="en-US" w:eastAsia="zh-CN" w:bidi="ar"/>
        </w:rPr>
        <w:t>先行拘留后，经审查认为需要逮捕，于是提请人民检察院审查批准。人民检察院在对案件审查后，不能做出的决定有(AD)。</w:t>
      </w:r>
      <w:r>
        <w:rPr>
          <w:rStyle w:val="font61"/>
          <w:rFonts w:ascii="微软雅黑" w:eastAsia="微软雅黑" w:hAnsi="微软雅黑" w:cs="微软雅黑" w:hint="eastAsia"/>
          <w:lang w:val="en-US" w:eastAsia="zh-CN" w:bidi="ar"/>
        </w:rPr>
        <w:t>A.退回补充侦查D.采取取保候审、监视居住</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公</w:t>
      </w:r>
      <w:r>
        <w:rPr>
          <w:rFonts w:ascii="微软雅黑" w:eastAsia="微软雅黑" w:hAnsi="微软雅黑" w:cs="微软雅黑" w:hint="eastAsia"/>
          <w:b w:val="0"/>
          <w:bCs w:val="0"/>
          <w:color w:val="000000"/>
          <w:sz w:val="24"/>
          <w:szCs w:val="24"/>
        </w:rPr>
        <w:t>安机关将正在</w:t>
      </w:r>
      <w:r>
        <w:rPr>
          <w:rFonts w:ascii="微软雅黑" w:eastAsia="微软雅黑" w:hAnsi="微软雅黑" w:cs="微软雅黑" w:hint="eastAsia"/>
          <w:b/>
          <w:bCs/>
          <w:i w:val="0"/>
          <w:color w:val="000000"/>
          <w:kern w:val="0"/>
          <w:sz w:val="24"/>
          <w:szCs w:val="24"/>
          <w:u w:val="none"/>
          <w:lang w:val="en-US" w:eastAsia="zh-CN" w:bidi="ar"/>
        </w:rPr>
        <w:t>实施盗窃的杨某</w:t>
      </w:r>
      <w:r>
        <w:rPr>
          <w:rFonts w:ascii="微软雅黑" w:eastAsia="微软雅黑" w:hAnsi="微软雅黑" w:cs="微软雅黑" w:hint="eastAsia"/>
          <w:b w:val="0"/>
          <w:bCs w:val="0"/>
          <w:color w:val="000000"/>
          <w:sz w:val="24"/>
          <w:szCs w:val="24"/>
        </w:rPr>
        <w:t>先行拘留后，经审查认为需要逮捕，于是提请人民检察院审查批准。人民检察院在对案件审查后，不能做出的决定有(AD)。</w:t>
      </w:r>
      <w:r>
        <w:rPr>
          <w:rFonts w:ascii="微软雅黑" w:eastAsia="微软雅黑" w:hAnsi="微软雅黑" w:cs="微软雅黑" w:hint="eastAsia"/>
          <w:b w:val="0"/>
          <w:bCs w:val="0"/>
          <w:color w:val="FF0000"/>
          <w:sz w:val="24"/>
          <w:szCs w:val="24"/>
        </w:rPr>
        <w:t>A</w:t>
      </w:r>
      <w:r>
        <w:rPr>
          <w:rFonts w:ascii="微软雅黑" w:eastAsia="微软雅黑" w:hAnsi="微软雅黑" w:cs="微软雅黑" w:hint="eastAsia"/>
          <w:b w:val="0"/>
          <w:bCs w:val="0"/>
          <w:color w:val="FF0000"/>
          <w:sz w:val="24"/>
          <w:szCs w:val="24"/>
          <w:lang w:eastAsia="zh-CN"/>
        </w:rPr>
        <w:t>.</w:t>
      </w:r>
      <w:r>
        <w:rPr>
          <w:rFonts w:ascii="微软雅黑" w:eastAsia="微软雅黑" w:hAnsi="微软雅黑" w:cs="微软雅黑" w:hint="eastAsia"/>
          <w:b w:val="0"/>
          <w:bCs w:val="0"/>
          <w:color w:val="FF0000"/>
          <w:sz w:val="24"/>
          <w:szCs w:val="24"/>
        </w:rPr>
        <w:t>退回补充侦查</w:t>
      </w:r>
      <w:r>
        <w:rPr>
          <w:rFonts w:ascii="微软雅黑" w:eastAsia="微软雅黑" w:hAnsi="微软雅黑" w:cs="微软雅黑" w:hint="eastAsia"/>
          <w:b w:val="0"/>
          <w:bCs w:val="0"/>
          <w:color w:val="000000"/>
          <w:sz w:val="24"/>
          <w:szCs w:val="24"/>
        </w:rPr>
        <w:t>B</w:t>
      </w:r>
      <w:r>
        <w:rPr>
          <w:rFonts w:ascii="微软雅黑" w:eastAsia="微软雅黑" w:hAnsi="微软雅黑" w:cs="微软雅黑" w:hint="eastAsia"/>
          <w:b w:val="0"/>
          <w:bCs w:val="0"/>
          <w:color w:val="000000"/>
          <w:sz w:val="24"/>
          <w:szCs w:val="24"/>
          <w:lang w:eastAsia="zh-CN"/>
        </w:rPr>
        <w:t>.</w:t>
      </w:r>
      <w:r>
        <w:rPr>
          <w:rFonts w:ascii="微软雅黑" w:eastAsia="微软雅黑" w:hAnsi="微软雅黑" w:cs="微软雅黑" w:hint="eastAsia"/>
          <w:b w:val="0"/>
          <w:bCs w:val="0"/>
          <w:color w:val="000000"/>
          <w:sz w:val="24"/>
          <w:szCs w:val="24"/>
        </w:rPr>
        <w:t>批准逮捕C</w:t>
      </w:r>
      <w:r>
        <w:rPr>
          <w:rFonts w:ascii="微软雅黑" w:eastAsia="微软雅黑" w:hAnsi="微软雅黑" w:cs="微软雅黑" w:hint="eastAsia"/>
          <w:b w:val="0"/>
          <w:bCs w:val="0"/>
          <w:color w:val="000000"/>
          <w:sz w:val="24"/>
          <w:szCs w:val="24"/>
          <w:lang w:eastAsia="zh-CN"/>
        </w:rPr>
        <w:t>.</w:t>
      </w:r>
      <w:r>
        <w:rPr>
          <w:rFonts w:ascii="微软雅黑" w:eastAsia="微软雅黑" w:hAnsi="微软雅黑" w:cs="微软雅黑" w:hint="eastAsia"/>
          <w:b w:val="0"/>
          <w:bCs w:val="0"/>
          <w:color w:val="000000"/>
          <w:sz w:val="24"/>
          <w:szCs w:val="24"/>
        </w:rPr>
        <w:t>不批准逮捕</w:t>
      </w:r>
      <w:r>
        <w:rPr>
          <w:rFonts w:ascii="微软雅黑" w:eastAsia="微软雅黑" w:hAnsi="微软雅黑" w:cs="微软雅黑" w:hint="eastAsia"/>
          <w:b w:val="0"/>
          <w:bCs w:val="0"/>
          <w:color w:val="FF0000"/>
          <w:sz w:val="24"/>
          <w:szCs w:val="24"/>
        </w:rPr>
        <w:t>D</w:t>
      </w:r>
      <w:r>
        <w:rPr>
          <w:rFonts w:ascii="微软雅黑" w:eastAsia="微软雅黑" w:hAnsi="微软雅黑" w:cs="微软雅黑" w:hint="eastAsia"/>
          <w:b w:val="0"/>
          <w:bCs w:val="0"/>
          <w:color w:val="FF0000"/>
          <w:sz w:val="24"/>
          <w:szCs w:val="24"/>
          <w:lang w:eastAsia="zh-CN"/>
        </w:rPr>
        <w:t>.</w:t>
      </w:r>
      <w:r>
        <w:rPr>
          <w:rFonts w:ascii="微软雅黑" w:eastAsia="微软雅黑" w:hAnsi="微软雅黑" w:cs="微软雅黑" w:hint="eastAsia"/>
          <w:b w:val="0"/>
          <w:bCs w:val="0"/>
          <w:color w:val="FF0000"/>
          <w:sz w:val="24"/>
          <w:szCs w:val="24"/>
        </w:rPr>
        <w:t>采取取保候审、监视居住</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sectPr>
          <w:footerReference w:type="default" r:id="rId19"/>
          <w:type w:val="nextPage"/>
          <w:pgSz w:w="11906" w:h="16838"/>
          <w:pgMar w:top="567" w:right="567" w:bottom="567" w:left="567" w:header="851" w:footer="992" w:gutter="0"/>
          <w:pgNumType w:start="15"/>
          <w:cols w:num="1" w:space="0"/>
          <w:titlePg w:val="0"/>
          <w:rtlGutter w:val="0"/>
          <w:docGrid w:type="lines" w:linePitch="312" w:charSpace="0"/>
        </w:sectPr>
      </w:pPr>
      <w:r>
        <w:rPr>
          <w:rFonts w:ascii="微软雅黑" w:eastAsia="微软雅黑" w:hAnsi="微软雅黑" w:cs="微软雅黑" w:hint="eastAsia"/>
          <w:b/>
          <w:bCs/>
          <w:i w:val="0"/>
          <w:color w:val="000000"/>
          <w:kern w:val="0"/>
          <w:sz w:val="32"/>
          <w:szCs w:val="32"/>
          <w:u w:val="none"/>
          <w:lang w:val="en-US" w:eastAsia="zh-CN" w:bidi="ar"/>
        </w:rPr>
        <w:t>公</w:t>
      </w:r>
      <w:r>
        <w:rPr>
          <w:rFonts w:ascii="微软雅黑" w:eastAsia="微软雅黑" w:hAnsi="微软雅黑" w:cs="微软雅黑" w:hint="eastAsia"/>
          <w:i w:val="0"/>
          <w:color w:val="000000"/>
          <w:kern w:val="0"/>
          <w:sz w:val="24"/>
          <w:szCs w:val="24"/>
          <w:u w:val="none"/>
          <w:lang w:val="en-US" w:eastAsia="zh-CN" w:bidi="ar"/>
        </w:rPr>
        <w:t>诉案件被害人与被告人共享的诉讼权利有(BCD)。</w:t>
      </w:r>
      <w:r>
        <w:rPr>
          <w:rStyle w:val="font61"/>
          <w:rFonts w:ascii="微软雅黑" w:eastAsia="微软雅黑" w:hAnsi="微软雅黑" w:cs="微软雅黑" w:hint="eastAsia"/>
          <w:lang w:val="en-US" w:eastAsia="zh-CN" w:bidi="ar"/>
        </w:rPr>
        <w:t>B.参加法庭调查权C.参加法庭辩论权D.申请回避权</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公</w:t>
      </w:r>
      <w:r>
        <w:rPr>
          <w:rFonts w:ascii="微软雅黑" w:eastAsia="微软雅黑" w:hAnsi="微软雅黑" w:cs="微软雅黑" w:hint="eastAsia"/>
          <w:b w:val="0"/>
          <w:bCs w:val="0"/>
          <w:color w:val="000000"/>
          <w:sz w:val="24"/>
          <w:szCs w:val="24"/>
        </w:rPr>
        <w:t>诉案件被害人与被告人共享的诉讼权利有(BCD)。A</w:t>
      </w:r>
      <w:r>
        <w:rPr>
          <w:rFonts w:ascii="微软雅黑" w:eastAsia="微软雅黑" w:hAnsi="微软雅黑" w:cs="微软雅黑" w:hint="eastAsia"/>
          <w:b w:val="0"/>
          <w:bCs w:val="0"/>
          <w:color w:val="000000"/>
          <w:sz w:val="24"/>
          <w:szCs w:val="24"/>
          <w:lang w:eastAsia="zh-CN"/>
        </w:rPr>
        <w:t>.</w:t>
      </w:r>
      <w:r>
        <w:rPr>
          <w:rFonts w:ascii="微软雅黑" w:eastAsia="微软雅黑" w:hAnsi="微软雅黑" w:cs="微软雅黑" w:hint="eastAsia"/>
          <w:b w:val="0"/>
          <w:bCs w:val="0"/>
          <w:color w:val="000000"/>
          <w:sz w:val="24"/>
          <w:szCs w:val="24"/>
        </w:rPr>
        <w:t>上诉权</w:t>
      </w:r>
      <w:r>
        <w:rPr>
          <w:rFonts w:ascii="微软雅黑" w:eastAsia="微软雅黑" w:hAnsi="微软雅黑" w:cs="微软雅黑" w:hint="eastAsia"/>
          <w:b w:val="0"/>
          <w:bCs w:val="0"/>
          <w:color w:val="FF0000"/>
          <w:sz w:val="24"/>
          <w:szCs w:val="24"/>
        </w:rPr>
        <w:t>B</w:t>
      </w:r>
      <w:r>
        <w:rPr>
          <w:rFonts w:ascii="微软雅黑" w:eastAsia="微软雅黑" w:hAnsi="微软雅黑" w:cs="微软雅黑" w:hint="eastAsia"/>
          <w:b w:val="0"/>
          <w:bCs w:val="0"/>
          <w:color w:val="FF0000"/>
          <w:sz w:val="24"/>
          <w:szCs w:val="24"/>
          <w:lang w:eastAsia="zh-CN"/>
        </w:rPr>
        <w:t>.</w:t>
      </w:r>
      <w:r>
        <w:rPr>
          <w:rFonts w:ascii="微软雅黑" w:eastAsia="微软雅黑" w:hAnsi="微软雅黑" w:cs="微软雅黑" w:hint="eastAsia"/>
          <w:b w:val="0"/>
          <w:bCs w:val="0"/>
          <w:color w:val="FF0000"/>
          <w:sz w:val="24"/>
          <w:szCs w:val="24"/>
        </w:rPr>
        <w:t>参加法庭调查权C</w:t>
      </w:r>
      <w:r>
        <w:rPr>
          <w:rFonts w:ascii="微软雅黑" w:eastAsia="微软雅黑" w:hAnsi="微软雅黑" w:cs="微软雅黑" w:hint="eastAsia"/>
          <w:b w:val="0"/>
          <w:bCs w:val="0"/>
          <w:color w:val="FF0000"/>
          <w:sz w:val="24"/>
          <w:szCs w:val="24"/>
          <w:lang w:eastAsia="zh-CN"/>
        </w:rPr>
        <w:t>.</w:t>
      </w:r>
      <w:r>
        <w:rPr>
          <w:rFonts w:ascii="微软雅黑" w:eastAsia="微软雅黑" w:hAnsi="微软雅黑" w:cs="微软雅黑" w:hint="eastAsia"/>
          <w:b w:val="0"/>
          <w:bCs w:val="0"/>
          <w:color w:val="FF0000"/>
          <w:sz w:val="24"/>
          <w:szCs w:val="24"/>
        </w:rPr>
        <w:t>参加法庭辩论权D</w:t>
      </w:r>
      <w:r>
        <w:rPr>
          <w:rFonts w:ascii="微软雅黑" w:eastAsia="微软雅黑" w:hAnsi="微软雅黑" w:cs="微软雅黑" w:hint="eastAsia"/>
          <w:b w:val="0"/>
          <w:bCs w:val="0"/>
          <w:color w:val="FF0000"/>
          <w:sz w:val="24"/>
          <w:szCs w:val="24"/>
          <w:lang w:eastAsia="zh-CN"/>
        </w:rPr>
        <w:t>.</w:t>
      </w:r>
      <w:r>
        <w:rPr>
          <w:rFonts w:ascii="微软雅黑" w:eastAsia="微软雅黑" w:hAnsi="微软雅黑" w:cs="微软雅黑" w:hint="eastAsia"/>
          <w:b w:val="0"/>
          <w:bCs w:val="0"/>
          <w:color w:val="FF0000"/>
          <w:sz w:val="24"/>
          <w:szCs w:val="24"/>
        </w:rPr>
        <w:t>申请回避权</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公</w:t>
      </w:r>
      <w:r>
        <w:rPr>
          <w:rFonts w:ascii="微软雅黑" w:eastAsia="微软雅黑" w:hAnsi="微软雅黑" w:cs="微软雅黑" w:hint="eastAsia"/>
          <w:i w:val="0"/>
          <w:color w:val="000000"/>
          <w:kern w:val="0"/>
          <w:sz w:val="24"/>
          <w:szCs w:val="24"/>
          <w:u w:val="none"/>
          <w:lang w:val="en-US" w:eastAsia="zh-CN" w:bidi="ar"/>
        </w:rPr>
        <w:t>诉案件</w:t>
      </w:r>
      <w:r>
        <w:rPr>
          <w:rFonts w:ascii="微软雅黑" w:eastAsia="微软雅黑" w:hAnsi="微软雅黑" w:cs="微软雅黑" w:hint="eastAsia"/>
          <w:b/>
          <w:bCs/>
          <w:i w:val="0"/>
          <w:color w:val="00B050"/>
          <w:kern w:val="0"/>
          <w:sz w:val="24"/>
          <w:szCs w:val="24"/>
          <w:u w:val="none"/>
          <w:lang w:val="en-US" w:eastAsia="zh-CN" w:bidi="ar"/>
        </w:rPr>
        <w:t>的被告人</w:t>
      </w:r>
      <w:r>
        <w:rPr>
          <w:rFonts w:ascii="微软雅黑" w:eastAsia="微软雅黑" w:hAnsi="微软雅黑" w:cs="微软雅黑" w:hint="eastAsia"/>
          <w:i w:val="0"/>
          <w:color w:val="000000"/>
          <w:kern w:val="0"/>
          <w:sz w:val="24"/>
          <w:szCs w:val="24"/>
          <w:u w:val="none"/>
          <w:lang w:val="en-US" w:eastAsia="zh-CN" w:bidi="ar"/>
        </w:rPr>
        <w:t>享有的诉讼权利有(ABCD)。</w:t>
      </w:r>
      <w:r>
        <w:rPr>
          <w:rStyle w:val="font61"/>
          <w:rFonts w:ascii="微软雅黑" w:eastAsia="微软雅黑" w:hAnsi="微软雅黑" w:cs="微软雅黑" w:hint="eastAsia"/>
          <w:lang w:val="en-US" w:eastAsia="zh-CN" w:bidi="ar"/>
        </w:rPr>
        <w:t>A.上诉权B.参加法庭调查权C.参加法庭辩论权D.申请回避权</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关</w:t>
      </w:r>
      <w:r>
        <w:rPr>
          <w:rFonts w:ascii="微软雅黑" w:eastAsia="微软雅黑" w:hAnsi="微软雅黑" w:cs="微软雅黑" w:hint="eastAsia"/>
          <w:i w:val="0"/>
          <w:color w:val="000000"/>
          <w:kern w:val="0"/>
          <w:sz w:val="24"/>
          <w:szCs w:val="24"/>
          <w:u w:val="none"/>
          <w:lang w:val="en-US" w:eastAsia="zh-CN" w:bidi="ar"/>
        </w:rPr>
        <w:t>于</w:t>
      </w:r>
      <w:r>
        <w:rPr>
          <w:rFonts w:ascii="微软雅黑" w:eastAsia="微软雅黑" w:hAnsi="微软雅黑" w:cs="微软雅黑" w:hint="eastAsia"/>
          <w:b/>
          <w:bCs/>
          <w:i w:val="0"/>
          <w:color w:val="000000"/>
          <w:kern w:val="0"/>
          <w:sz w:val="24"/>
          <w:szCs w:val="24"/>
          <w:u w:val="none"/>
          <w:lang w:val="en-US" w:eastAsia="zh-CN" w:bidi="ar"/>
        </w:rPr>
        <w:t>吴某</w:t>
      </w:r>
      <w:r>
        <w:rPr>
          <w:rFonts w:ascii="微软雅黑" w:eastAsia="微软雅黑" w:hAnsi="微软雅黑" w:cs="微软雅黑" w:hint="eastAsia"/>
          <w:i w:val="0"/>
          <w:color w:val="000000"/>
          <w:kern w:val="0"/>
          <w:sz w:val="24"/>
          <w:szCs w:val="24"/>
          <w:u w:val="none"/>
          <w:lang w:val="en-US" w:eastAsia="zh-CN" w:bidi="ar"/>
        </w:rPr>
        <w:t>涉嫌故意泄露国家秘密罪，下列哪些选项属于需要运用证据加以证明的事实？(ABCD)</w:t>
      </w:r>
      <w:r>
        <w:rPr>
          <w:rStyle w:val="font51"/>
          <w:rFonts w:ascii="微软雅黑" w:eastAsia="微软雅黑" w:hAnsi="微软雅黑" w:cs="微软雅黑" w:hint="eastAsia"/>
          <w:lang w:val="en-US" w:eastAsia="zh-CN" w:bidi="ar"/>
        </w:rPr>
        <w:t xml:space="preserve"> </w:t>
      </w:r>
      <w:r>
        <w:rPr>
          <w:rStyle w:val="font61"/>
          <w:rFonts w:ascii="微软雅黑" w:eastAsia="微软雅黑" w:hAnsi="微软雅黑" w:cs="微软雅黑" w:hint="eastAsia"/>
          <w:lang w:val="en-US" w:eastAsia="zh-CN" w:bidi="ar"/>
        </w:rPr>
        <w:t>A.吴某是否为国家机关工作人员B.是否存在为吴某所实施的被指控事实C.被指控事实是否情节严重D.是否具有法定或酌定从重、从轻、减轻及免除处罚的情节</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关</w:t>
      </w:r>
      <w:r>
        <w:rPr>
          <w:rFonts w:ascii="微软雅黑" w:eastAsia="微软雅黑" w:hAnsi="微软雅黑" w:cs="微软雅黑" w:hint="eastAsia"/>
          <w:i w:val="0"/>
          <w:color w:val="000000"/>
          <w:kern w:val="0"/>
          <w:sz w:val="24"/>
          <w:szCs w:val="24"/>
          <w:u w:val="none"/>
          <w:lang w:val="en-US" w:eastAsia="zh-CN" w:bidi="ar"/>
        </w:rPr>
        <w:t>于</w:t>
      </w:r>
      <w:r>
        <w:rPr>
          <w:rFonts w:ascii="微软雅黑" w:eastAsia="微软雅黑" w:hAnsi="微软雅黑" w:cs="微软雅黑" w:hint="eastAsia"/>
          <w:b/>
          <w:bCs/>
          <w:i w:val="0"/>
          <w:color w:val="000000"/>
          <w:kern w:val="0"/>
          <w:sz w:val="24"/>
          <w:szCs w:val="24"/>
          <w:u w:val="none"/>
          <w:lang w:val="en-US" w:eastAsia="zh-CN" w:bidi="ar"/>
        </w:rPr>
        <w:t>依法不追究</w:t>
      </w:r>
      <w:r>
        <w:rPr>
          <w:rFonts w:ascii="微软雅黑" w:eastAsia="微软雅黑" w:hAnsi="微软雅黑" w:cs="微软雅黑" w:hint="eastAsia"/>
          <w:i w:val="0"/>
          <w:color w:val="000000"/>
          <w:kern w:val="0"/>
          <w:sz w:val="24"/>
          <w:szCs w:val="24"/>
          <w:u w:val="none"/>
          <w:lang w:val="en-US" w:eastAsia="zh-CN" w:bidi="ar"/>
        </w:rPr>
        <w:t>刑事责任的情形，下列哪些选项是正确的？(BD)</w:t>
      </w:r>
      <w:r>
        <w:rPr>
          <w:rStyle w:val="font61"/>
          <w:rFonts w:ascii="微软雅黑" w:eastAsia="微软雅黑" w:hAnsi="微软雅黑" w:cs="微软雅黑" w:hint="eastAsia"/>
          <w:lang w:val="en-US" w:eastAsia="zh-CN" w:bidi="ar"/>
        </w:rPr>
        <w:t>B.甲侵占案，被害人乙没有起诉D.犯罪嫌疑人白某在被抓获前自杀身亡</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b/>
          <w:color w:val="00B050"/>
          <w:sz w:val="44"/>
          <w:szCs w:val="44"/>
        </w:rPr>
      </w:pPr>
      <w:r>
        <w:rPr>
          <w:rFonts w:ascii="微软雅黑" w:eastAsia="微软雅黑" w:hAnsi="微软雅黑" w:cs="微软雅黑" w:hint="eastAsia"/>
          <w:b/>
          <w:bCs/>
          <w:i w:val="0"/>
          <w:color w:val="000000"/>
          <w:kern w:val="0"/>
          <w:sz w:val="32"/>
          <w:szCs w:val="32"/>
          <w:u w:val="none"/>
          <w:lang w:val="en-US" w:eastAsia="zh-CN" w:bidi="ar"/>
        </w:rPr>
        <w:t>关</w:t>
      </w:r>
      <w:r>
        <w:rPr>
          <w:rFonts w:ascii="微软雅黑" w:eastAsia="微软雅黑" w:hAnsi="微软雅黑" w:cs="微软雅黑" w:hint="eastAsia"/>
          <w:i w:val="0"/>
          <w:color w:val="000000"/>
          <w:kern w:val="0"/>
          <w:sz w:val="24"/>
          <w:szCs w:val="24"/>
          <w:u w:val="none"/>
          <w:lang w:val="en-US" w:eastAsia="zh-CN" w:bidi="ar"/>
        </w:rPr>
        <w:t>于</w:t>
      </w:r>
      <w:r>
        <w:rPr>
          <w:rFonts w:ascii="微软雅黑" w:eastAsia="微软雅黑" w:hAnsi="微软雅黑" w:cs="微软雅黑" w:hint="eastAsia"/>
          <w:b/>
          <w:bCs/>
          <w:i w:val="0"/>
          <w:color w:val="00B050"/>
          <w:kern w:val="0"/>
          <w:sz w:val="24"/>
          <w:szCs w:val="24"/>
          <w:u w:val="none"/>
          <w:lang w:val="en-US" w:eastAsia="zh-CN" w:bidi="ar"/>
        </w:rPr>
        <w:t>依法不追究</w:t>
      </w:r>
      <w:r>
        <w:rPr>
          <w:rFonts w:ascii="微软雅黑" w:eastAsia="微软雅黑" w:hAnsi="微软雅黑" w:cs="微软雅黑" w:hint="eastAsia"/>
          <w:b w:val="0"/>
          <w:bCs w:val="0"/>
          <w:color w:val="000000"/>
          <w:sz w:val="24"/>
          <w:szCs w:val="24"/>
        </w:rPr>
        <w:t>刑事责任的情形，下列选项正确的是(</w:t>
      </w:r>
      <w:r>
        <w:rPr>
          <w:rFonts w:ascii="微软雅黑" w:eastAsia="微软雅黑" w:hAnsi="微软雅黑" w:cs="微软雅黑" w:hint="eastAsia"/>
          <w:b w:val="0"/>
          <w:bCs w:val="0"/>
          <w:color w:val="000000"/>
          <w:sz w:val="24"/>
          <w:szCs w:val="24"/>
          <w:lang w:val="en-US" w:eastAsia="zh-CN"/>
        </w:rPr>
        <w:t>BD</w:t>
      </w:r>
      <w:r>
        <w:rPr>
          <w:rFonts w:ascii="微软雅黑" w:eastAsia="微软雅黑" w:hAnsi="微软雅黑" w:cs="微软雅黑" w:hint="eastAsia"/>
          <w:b w:val="0"/>
          <w:bCs w:val="0"/>
          <w:color w:val="000000"/>
          <w:sz w:val="24"/>
          <w:szCs w:val="24"/>
        </w:rPr>
        <w:t>)。A.犯罪嫌疑人甲和被害人乙在审查起诉阶段就赔偿达成协议，被害人乙要求不追究甲刑事责任</w:t>
      </w:r>
      <w:r>
        <w:rPr>
          <w:rFonts w:ascii="微软雅黑" w:eastAsia="微软雅黑" w:hAnsi="微软雅黑" w:cs="微软雅黑" w:hint="eastAsia"/>
          <w:b w:val="0"/>
          <w:bCs w:val="0"/>
          <w:color w:val="FF0000"/>
          <w:sz w:val="24"/>
          <w:szCs w:val="24"/>
        </w:rPr>
        <w:t>B.甲侵占案，被害人乙没有起诉</w:t>
      </w:r>
      <w:r>
        <w:rPr>
          <w:rFonts w:ascii="微软雅黑" w:eastAsia="微软雅黑" w:hAnsi="微软雅黑" w:cs="微软雅黑" w:hint="eastAsia"/>
          <w:b w:val="0"/>
          <w:bCs w:val="0"/>
          <w:color w:val="000000"/>
          <w:sz w:val="24"/>
          <w:szCs w:val="24"/>
        </w:rPr>
        <w:t>C.高某犯罪情节轻微，对社会危害不大</w:t>
      </w:r>
      <w:r>
        <w:rPr>
          <w:rFonts w:ascii="微软雅黑" w:eastAsia="微软雅黑" w:hAnsi="微软雅黑" w:cs="微软雅黑" w:hint="eastAsia"/>
          <w:b w:val="0"/>
          <w:bCs w:val="0"/>
          <w:color w:val="FF0000"/>
          <w:sz w:val="24"/>
          <w:szCs w:val="24"/>
        </w:rPr>
        <w:t>D.犯罪嫌疑人白某在被抓获前自杀身亡</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H</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合</w:t>
      </w:r>
      <w:r>
        <w:rPr>
          <w:rFonts w:ascii="微软雅黑" w:eastAsia="微软雅黑" w:hAnsi="微软雅黑" w:cs="微软雅黑" w:hint="eastAsia"/>
          <w:i w:val="0"/>
          <w:color w:val="000000"/>
          <w:kern w:val="0"/>
          <w:sz w:val="24"/>
          <w:szCs w:val="24"/>
          <w:u w:val="none"/>
          <w:lang w:val="en-US" w:eastAsia="zh-CN" w:bidi="ar"/>
        </w:rPr>
        <w:t>议庭宣告判决的形式有(AB)。</w:t>
      </w:r>
      <w:r>
        <w:rPr>
          <w:rStyle w:val="font61"/>
          <w:rFonts w:ascii="微软雅黑" w:eastAsia="微软雅黑" w:hAnsi="微软雅黑" w:cs="微软雅黑" w:hint="eastAsia"/>
          <w:lang w:val="en-US" w:eastAsia="zh-CN" w:bidi="ar"/>
        </w:rPr>
        <w:t>A.当庭宣判 B.定期宣判</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回</w:t>
      </w:r>
      <w:r>
        <w:rPr>
          <w:rFonts w:ascii="微软雅黑" w:eastAsia="微软雅黑" w:hAnsi="微软雅黑" w:cs="微软雅黑" w:hint="eastAsia"/>
          <w:i w:val="0"/>
          <w:color w:val="000000"/>
          <w:kern w:val="0"/>
          <w:sz w:val="24"/>
          <w:szCs w:val="24"/>
          <w:u w:val="none"/>
          <w:lang w:val="en-US" w:eastAsia="zh-CN" w:bidi="ar"/>
        </w:rPr>
        <w:t>避适用的人员包括 (ABC)。</w:t>
      </w:r>
      <w:r>
        <w:rPr>
          <w:rStyle w:val="font61"/>
          <w:rFonts w:ascii="微软雅黑" w:eastAsia="微软雅黑" w:hAnsi="微软雅黑" w:cs="微软雅黑" w:hint="eastAsia"/>
          <w:lang w:val="en-US" w:eastAsia="zh-CN" w:bidi="ar"/>
        </w:rPr>
        <w:t>A.承办该案的审判、检察、侦查人员B.担任该案记录工作的书记员C.该案鉴定人员</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b/>
          <w:color w:val="00B050"/>
          <w:sz w:val="44"/>
          <w:szCs w:val="44"/>
        </w:rPr>
      </w:pPr>
      <w:r>
        <w:rPr>
          <w:rFonts w:ascii="微软雅黑" w:eastAsia="微软雅黑" w:hAnsi="微软雅黑" w:cs="微软雅黑" w:hint="eastAsia"/>
          <w:b/>
          <w:bCs/>
          <w:i w:val="0"/>
          <w:color w:val="000000"/>
          <w:kern w:val="0"/>
          <w:sz w:val="32"/>
          <w:szCs w:val="32"/>
          <w:u w:val="none"/>
          <w:lang w:val="en-US" w:eastAsia="zh-CN" w:bidi="ar"/>
        </w:rPr>
        <w:t>黄</w:t>
      </w:r>
      <w:r>
        <w:rPr>
          <w:rFonts w:ascii="微软雅黑" w:eastAsia="微软雅黑" w:hAnsi="微软雅黑" w:cs="微软雅黑" w:hint="eastAsia"/>
          <w:b w:val="0"/>
          <w:bCs w:val="0"/>
          <w:color w:val="000000"/>
          <w:sz w:val="24"/>
          <w:szCs w:val="24"/>
        </w:rPr>
        <w:t>某因抢夺他人财物被甲市A区公安机关依法逮捕，在侦查期间，某甲不讲真实姓名、住址，身份不明。公安机关的下列做法中，正确的有(AD)。</w:t>
      </w:r>
      <w:r>
        <w:rPr>
          <w:rFonts w:ascii="微软雅黑" w:eastAsia="微软雅黑" w:hAnsi="微软雅黑" w:cs="微软雅黑" w:hint="eastAsia"/>
          <w:b w:val="0"/>
          <w:bCs w:val="0"/>
          <w:color w:val="FF0000"/>
          <w:sz w:val="24"/>
          <w:szCs w:val="24"/>
        </w:rPr>
        <w:t>A</w:t>
      </w:r>
      <w:r>
        <w:rPr>
          <w:rFonts w:ascii="微软雅黑" w:eastAsia="微软雅黑" w:hAnsi="微软雅黑" w:cs="微软雅黑" w:hint="eastAsia"/>
          <w:b w:val="0"/>
          <w:bCs w:val="0"/>
          <w:color w:val="FF0000"/>
          <w:sz w:val="24"/>
          <w:szCs w:val="24"/>
          <w:lang w:eastAsia="zh-CN"/>
        </w:rPr>
        <w:t>.</w:t>
      </w:r>
      <w:r>
        <w:rPr>
          <w:rFonts w:ascii="微软雅黑" w:eastAsia="微软雅黑" w:hAnsi="微软雅黑" w:cs="微软雅黑" w:hint="eastAsia"/>
          <w:b w:val="0"/>
          <w:bCs w:val="0"/>
          <w:color w:val="FF0000"/>
          <w:sz w:val="24"/>
          <w:szCs w:val="24"/>
        </w:rPr>
        <w:t>侦查羁押期间自查清某甲真实身份之日起计算</w:t>
      </w:r>
      <w:r>
        <w:rPr>
          <w:rFonts w:ascii="微软雅黑" w:eastAsia="微软雅黑" w:hAnsi="微软雅黑" w:cs="微软雅黑" w:hint="eastAsia"/>
          <w:b w:val="0"/>
          <w:bCs w:val="0"/>
          <w:color w:val="000000"/>
          <w:sz w:val="24"/>
          <w:szCs w:val="24"/>
        </w:rPr>
        <w:t>B</w:t>
      </w:r>
      <w:r>
        <w:rPr>
          <w:rFonts w:ascii="微软雅黑" w:eastAsia="微软雅黑" w:hAnsi="微软雅黑" w:cs="微软雅黑" w:hint="eastAsia"/>
          <w:b w:val="0"/>
          <w:bCs w:val="0"/>
          <w:color w:val="000000"/>
          <w:sz w:val="24"/>
          <w:szCs w:val="24"/>
          <w:lang w:eastAsia="zh-CN"/>
        </w:rPr>
        <w:t>.</w:t>
      </w:r>
      <w:r>
        <w:rPr>
          <w:rFonts w:ascii="微软雅黑" w:eastAsia="微软雅黑" w:hAnsi="微软雅黑" w:cs="微软雅黑" w:hint="eastAsia"/>
          <w:b w:val="0"/>
          <w:bCs w:val="0"/>
          <w:color w:val="000000"/>
          <w:sz w:val="24"/>
          <w:szCs w:val="24"/>
        </w:rPr>
        <w:t>在查清某甲真实身份以前，不允许其聘请律师为他提供法律帮助C</w:t>
      </w:r>
      <w:r>
        <w:rPr>
          <w:rFonts w:ascii="微软雅黑" w:eastAsia="微软雅黑" w:hAnsi="微软雅黑" w:cs="微软雅黑" w:hint="eastAsia"/>
          <w:b w:val="0"/>
          <w:bCs w:val="0"/>
          <w:color w:val="000000"/>
          <w:sz w:val="24"/>
          <w:szCs w:val="24"/>
          <w:lang w:eastAsia="zh-CN"/>
        </w:rPr>
        <w:t>.</w:t>
      </w:r>
      <w:r>
        <w:rPr>
          <w:rFonts w:ascii="微软雅黑" w:eastAsia="微软雅黑" w:hAnsi="微软雅黑" w:cs="微软雅黑" w:hint="eastAsia"/>
          <w:b w:val="0"/>
          <w:bCs w:val="0"/>
          <w:color w:val="000000"/>
          <w:sz w:val="24"/>
          <w:szCs w:val="24"/>
        </w:rPr>
        <w:t>在查清某甲真实身份以前，暂时停止侦查活动</w:t>
      </w:r>
      <w:r>
        <w:rPr>
          <w:rFonts w:ascii="微软雅黑" w:eastAsia="微软雅黑" w:hAnsi="微软雅黑" w:cs="微软雅黑" w:hint="eastAsia"/>
          <w:b w:val="0"/>
          <w:bCs w:val="0"/>
          <w:color w:val="FF0000"/>
          <w:sz w:val="24"/>
          <w:szCs w:val="24"/>
        </w:rPr>
        <w:t>D</w:t>
      </w:r>
      <w:r>
        <w:rPr>
          <w:rFonts w:ascii="微软雅黑" w:eastAsia="微软雅黑" w:hAnsi="微软雅黑" w:cs="微软雅黑" w:hint="eastAsia"/>
          <w:b w:val="0"/>
          <w:bCs w:val="0"/>
          <w:color w:val="FF0000"/>
          <w:sz w:val="24"/>
          <w:szCs w:val="24"/>
          <w:lang w:eastAsia="zh-CN"/>
        </w:rPr>
        <w:t>.</w:t>
      </w:r>
      <w:r>
        <w:rPr>
          <w:rFonts w:ascii="微软雅黑" w:eastAsia="微软雅黑" w:hAnsi="微软雅黑" w:cs="微软雅黑" w:hint="eastAsia"/>
          <w:b w:val="0"/>
          <w:bCs w:val="0"/>
          <w:color w:val="FF0000"/>
          <w:sz w:val="24"/>
          <w:szCs w:val="24"/>
        </w:rPr>
        <w:t>如果犯罪事实清楚，证据确实、充分，可以按某甲自报姓名移送县人民检察院审查起诉</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J</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基</w:t>
      </w:r>
      <w:r>
        <w:rPr>
          <w:rFonts w:ascii="微软雅黑" w:eastAsia="微软雅黑" w:hAnsi="微软雅黑" w:cs="微软雅黑" w:hint="eastAsia"/>
          <w:i w:val="0"/>
          <w:color w:val="000000"/>
          <w:kern w:val="0"/>
          <w:sz w:val="24"/>
          <w:szCs w:val="24"/>
          <w:u w:val="none"/>
          <w:lang w:val="en-US" w:eastAsia="zh-CN" w:bidi="ar"/>
        </w:rPr>
        <w:t>层人民法院审理第一审刑事案件，可能出现的法庭组织形式有(ABD)。</w:t>
      </w:r>
      <w:r>
        <w:rPr>
          <w:rStyle w:val="font61"/>
          <w:rFonts w:ascii="微软雅黑" w:eastAsia="微软雅黑" w:hAnsi="微软雅黑" w:cs="微软雅黑" w:hint="eastAsia"/>
          <w:lang w:val="en-US" w:eastAsia="zh-CN" w:bidi="ar"/>
        </w:rPr>
        <w:t>A.审判员一人独任审判B.审判员三人组成合议庭D.审判员与人民陪审员共三人组成合议庭</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甲</w:t>
      </w:r>
      <w:r>
        <w:rPr>
          <w:rFonts w:ascii="微软雅黑" w:eastAsia="微软雅黑" w:hAnsi="微软雅黑" w:cs="微软雅黑" w:hint="eastAsia"/>
          <w:i w:val="0"/>
          <w:color w:val="000000"/>
          <w:kern w:val="0"/>
          <w:sz w:val="24"/>
          <w:szCs w:val="24"/>
          <w:u w:val="none"/>
          <w:lang w:val="en-US" w:eastAsia="zh-CN" w:bidi="ar"/>
        </w:rPr>
        <w:t>目睹了被告人丙杀死被害人乙的全部过程，甲关于被告人丙犯罪的证人证言属于(ABD)。</w:t>
      </w:r>
      <w:r>
        <w:rPr>
          <w:rStyle w:val="font61"/>
          <w:rFonts w:ascii="微软雅黑" w:eastAsia="微软雅黑" w:hAnsi="微软雅黑" w:cs="微软雅黑" w:hint="eastAsia"/>
          <w:lang w:val="en-US" w:eastAsia="zh-CN" w:bidi="ar"/>
        </w:rPr>
        <w:t>A.直接证据B.言词证据D.有罪证据</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L</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立</w:t>
      </w:r>
      <w:r>
        <w:rPr>
          <w:rFonts w:ascii="微软雅黑" w:eastAsia="微软雅黑" w:hAnsi="微软雅黑" w:cs="微软雅黑" w:hint="eastAsia"/>
          <w:i w:val="0"/>
          <w:color w:val="000000"/>
          <w:kern w:val="0"/>
          <w:sz w:val="24"/>
          <w:szCs w:val="24"/>
          <w:u w:val="none"/>
          <w:lang w:val="en-US" w:eastAsia="zh-CN" w:bidi="ar"/>
        </w:rPr>
        <w:t>案应当具备的条件有(AC)。</w:t>
      </w:r>
      <w:r>
        <w:rPr>
          <w:rStyle w:val="font61"/>
          <w:rFonts w:ascii="微软雅黑" w:eastAsia="微软雅黑" w:hAnsi="微软雅黑" w:cs="微软雅黑" w:hint="eastAsia"/>
          <w:lang w:val="en-US" w:eastAsia="zh-CN" w:bidi="ar"/>
        </w:rPr>
        <w:t>A.认为有犯罪事实发生C.需要追究刑事责任</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sectPr>
          <w:footerReference w:type="default" r:id="rId20"/>
          <w:type w:val="nextPage"/>
          <w:pgSz w:w="11906" w:h="16838"/>
          <w:pgMar w:top="567" w:right="567" w:bottom="567" w:left="567" w:header="851" w:footer="992" w:gutter="0"/>
          <w:pgNumType w:start="16"/>
          <w:cols w:num="1" w:space="0"/>
          <w:titlePg w:val="0"/>
          <w:rtlGutter w:val="0"/>
          <w:docGrid w:type="lines" w:linePitch="312" w:charSpace="0"/>
        </w:sectPr>
      </w:pPr>
      <w:r>
        <w:rPr>
          <w:rFonts w:ascii="微软雅黑" w:eastAsia="微软雅黑" w:hAnsi="微软雅黑" w:cs="微软雅黑" w:hint="eastAsia"/>
          <w:b/>
          <w:bCs/>
          <w:i w:val="0"/>
          <w:color w:val="000000"/>
          <w:kern w:val="0"/>
          <w:sz w:val="32"/>
          <w:szCs w:val="32"/>
          <w:u w:val="none"/>
          <w:lang w:val="en-US" w:eastAsia="zh-CN" w:bidi="ar"/>
        </w:rPr>
        <w:t>刘</w:t>
      </w:r>
      <w:r>
        <w:rPr>
          <w:rFonts w:ascii="微软雅黑" w:eastAsia="微软雅黑" w:hAnsi="微软雅黑" w:cs="微软雅黑" w:hint="eastAsia"/>
          <w:i w:val="0"/>
          <w:color w:val="000000"/>
          <w:kern w:val="0"/>
          <w:sz w:val="24"/>
          <w:szCs w:val="24"/>
          <w:u w:val="none"/>
          <w:lang w:val="en-US" w:eastAsia="zh-CN" w:bidi="ar"/>
        </w:rPr>
        <w:t>某因贪污罪被某市中级人民法院一审判处死刑，缓期2年执行。判决后刘某未上诉，人民检察院也未抗诉。市中级人民法院遂在抗诉、上诉期满后报请省高级人民法院核准。下列选项中，省高级人民法院</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K</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可</w:t>
      </w:r>
      <w:r>
        <w:rPr>
          <w:rFonts w:ascii="微软雅黑" w:eastAsia="微软雅黑" w:hAnsi="微软雅黑" w:cs="微软雅黑" w:hint="eastAsia"/>
          <w:i w:val="0"/>
          <w:color w:val="000000"/>
          <w:kern w:val="0"/>
          <w:sz w:val="24"/>
          <w:szCs w:val="24"/>
          <w:u w:val="none"/>
          <w:lang w:val="en-US" w:eastAsia="zh-CN" w:bidi="ar"/>
        </w:rPr>
        <w:t>以作出的处理有(ABD)。</w:t>
      </w:r>
      <w:r>
        <w:rPr>
          <w:rStyle w:val="font61"/>
          <w:rFonts w:ascii="微软雅黑" w:eastAsia="微软雅黑" w:hAnsi="微软雅黑" w:cs="微软雅黑" w:hint="eastAsia"/>
          <w:lang w:val="en-US" w:eastAsia="zh-CN" w:bidi="ar"/>
        </w:rPr>
        <w:t>A.认为原判事实不清，证据不足，裁定发回重新审判B.认为原判刑罚太重，不同意判处死缓，直接改判为有期徒刑15年D.同意判处死缓，裁定予以核准</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M</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某</w:t>
      </w:r>
      <w:r>
        <w:rPr>
          <w:rFonts w:ascii="微软雅黑" w:eastAsia="微软雅黑" w:hAnsi="微软雅黑" w:cs="微软雅黑" w:hint="eastAsia"/>
          <w:i w:val="0"/>
          <w:color w:val="000000"/>
          <w:kern w:val="0"/>
          <w:sz w:val="24"/>
          <w:szCs w:val="24"/>
          <w:u w:val="none"/>
          <w:lang w:val="en-US" w:eastAsia="zh-CN" w:bidi="ar"/>
        </w:rPr>
        <w:t>甲</w:t>
      </w:r>
      <w:r>
        <w:rPr>
          <w:rFonts w:ascii="微软雅黑" w:eastAsia="微软雅黑" w:hAnsi="微软雅黑" w:cs="微软雅黑" w:hint="eastAsia"/>
          <w:b/>
          <w:bCs/>
          <w:i w:val="0"/>
          <w:color w:val="000000"/>
          <w:kern w:val="0"/>
          <w:sz w:val="24"/>
          <w:szCs w:val="24"/>
          <w:u w:val="none"/>
          <w:lang w:val="en-US" w:eastAsia="zh-CN" w:bidi="ar"/>
        </w:rPr>
        <w:t>目睹了</w:t>
      </w:r>
      <w:r>
        <w:rPr>
          <w:rFonts w:ascii="微软雅黑" w:eastAsia="微软雅黑" w:hAnsi="微软雅黑" w:cs="微软雅黑" w:hint="eastAsia"/>
          <w:i w:val="0"/>
          <w:color w:val="000000"/>
          <w:kern w:val="0"/>
          <w:sz w:val="24"/>
          <w:szCs w:val="24"/>
          <w:u w:val="none"/>
          <w:lang w:val="en-US" w:eastAsia="zh-CN" w:bidi="ar"/>
        </w:rPr>
        <w:t>被告人杀死某乙的全部过程。某甲关于被告人犯罪的证言属于(ACD)。</w:t>
      </w:r>
      <w:r>
        <w:rPr>
          <w:rStyle w:val="font61"/>
          <w:rFonts w:ascii="微软雅黑" w:eastAsia="微软雅黑" w:hAnsi="微软雅黑" w:cs="微软雅黑" w:hint="eastAsia"/>
          <w:lang w:val="en-US" w:eastAsia="zh-CN" w:bidi="ar"/>
        </w:rPr>
        <w:t>A.直接证据C.原始证据D.有罪证据</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某</w:t>
      </w:r>
      <w:r>
        <w:rPr>
          <w:rFonts w:ascii="微软雅黑" w:eastAsia="微软雅黑" w:hAnsi="微软雅黑" w:cs="微软雅黑" w:hint="eastAsia"/>
          <w:i w:val="0"/>
          <w:color w:val="000000"/>
          <w:kern w:val="0"/>
          <w:sz w:val="24"/>
          <w:szCs w:val="24"/>
          <w:u w:val="none"/>
          <w:lang w:val="en-US" w:eastAsia="zh-CN" w:bidi="ar"/>
        </w:rPr>
        <w:t>甲</w:t>
      </w:r>
      <w:r>
        <w:rPr>
          <w:rFonts w:ascii="微软雅黑" w:eastAsia="微软雅黑" w:hAnsi="微软雅黑" w:cs="微软雅黑" w:hint="eastAsia"/>
          <w:b/>
          <w:bCs/>
          <w:i w:val="0"/>
          <w:color w:val="000000"/>
          <w:kern w:val="0"/>
          <w:sz w:val="24"/>
          <w:szCs w:val="24"/>
          <w:u w:val="none"/>
          <w:lang w:val="en-US" w:eastAsia="zh-CN" w:bidi="ar"/>
        </w:rPr>
        <w:t>因</w:t>
      </w:r>
      <w:r>
        <w:rPr>
          <w:rFonts w:ascii="微软雅黑" w:eastAsia="微软雅黑" w:hAnsi="微软雅黑" w:cs="微软雅黑" w:hint="eastAsia"/>
          <w:i w:val="0"/>
          <w:color w:val="000000"/>
          <w:kern w:val="0"/>
          <w:sz w:val="24"/>
          <w:szCs w:val="24"/>
          <w:u w:val="none"/>
          <w:lang w:val="en-US" w:eastAsia="zh-CN" w:bidi="ar"/>
        </w:rPr>
        <w:t>抢劫他人财物被县公安机关依法逮捕，在侦查期间，某甲不讲真实姓名、住址，身份不明。公安机关的下列做法中，正确的有(AD)。</w:t>
      </w:r>
      <w:r>
        <w:rPr>
          <w:rStyle w:val="font61"/>
          <w:rFonts w:ascii="微软雅黑" w:eastAsia="微软雅黑" w:hAnsi="微软雅黑" w:cs="微软雅黑" w:hint="eastAsia"/>
          <w:lang w:val="en-US" w:eastAsia="zh-CN" w:bidi="ar"/>
        </w:rPr>
        <w:t>A.侦查羁押期间自查清某甲真实身份之日起计算</w:t>
      </w:r>
      <w:r>
        <w:rPr>
          <w:rFonts w:ascii="微软雅黑" w:eastAsia="微软雅黑" w:hAnsi="微软雅黑" w:cs="微软雅黑" w:hint="eastAsia"/>
          <w:i w:val="0"/>
          <w:color w:val="000000"/>
          <w:kern w:val="0"/>
          <w:sz w:val="24"/>
          <w:szCs w:val="24"/>
          <w:u w:val="none"/>
          <w:lang w:val="en-US" w:eastAsia="zh-CN" w:bidi="ar"/>
        </w:rPr>
        <w:t>B.在查清某甲真实身份以前，不允许其聘请律师为他提供法律帮助C.在查清某甲真实身份以前，暂时停止侦查活动</w:t>
      </w:r>
      <w:r>
        <w:rPr>
          <w:rStyle w:val="font61"/>
          <w:rFonts w:ascii="微软雅黑" w:eastAsia="微软雅黑" w:hAnsi="微软雅黑" w:cs="微软雅黑" w:hint="eastAsia"/>
          <w:lang w:val="en-US" w:eastAsia="zh-CN" w:bidi="ar"/>
        </w:rPr>
        <w:t>D.如果犯罪事实清楚，证据确实、充分，可以按某甲自报姓名移送县人民检察院审查起诉</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某</w:t>
      </w:r>
      <w:r>
        <w:rPr>
          <w:rFonts w:ascii="微软雅黑" w:eastAsia="微软雅黑" w:hAnsi="微软雅黑" w:cs="微软雅黑" w:hint="eastAsia"/>
          <w:b/>
          <w:bCs/>
          <w:i w:val="0"/>
          <w:color w:val="000000"/>
          <w:kern w:val="0"/>
          <w:sz w:val="24"/>
          <w:szCs w:val="24"/>
          <w:u w:val="none"/>
          <w:lang w:val="en-US" w:eastAsia="zh-CN" w:bidi="ar"/>
        </w:rPr>
        <w:t>区公安机关</w:t>
      </w:r>
      <w:r>
        <w:rPr>
          <w:rFonts w:ascii="微软雅黑" w:eastAsia="微软雅黑" w:hAnsi="微软雅黑" w:cs="微软雅黑" w:hint="eastAsia"/>
          <w:i w:val="0"/>
          <w:color w:val="000000"/>
          <w:kern w:val="0"/>
          <w:sz w:val="24"/>
          <w:szCs w:val="24"/>
          <w:u w:val="none"/>
          <w:lang w:val="en-US" w:eastAsia="zh-CN" w:bidi="ar"/>
        </w:rPr>
        <w:t>在侦破一起绑架案的过程中，依法收集到犯罪嫌疑人通过电话索要赎金的录音磁带一盘。该录音带属于(BC)。</w:t>
      </w:r>
      <w:r>
        <w:rPr>
          <w:rStyle w:val="font61"/>
          <w:rFonts w:ascii="微软雅黑" w:eastAsia="微软雅黑" w:hAnsi="微软雅黑" w:cs="微软雅黑" w:hint="eastAsia"/>
          <w:lang w:val="en-US" w:eastAsia="zh-CN" w:bidi="ar"/>
        </w:rPr>
        <w:t>B.视听资料C.原始证据</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某</w:t>
      </w:r>
      <w:r>
        <w:rPr>
          <w:rFonts w:ascii="微软雅黑" w:eastAsia="微软雅黑" w:hAnsi="微软雅黑" w:cs="微软雅黑" w:hint="eastAsia"/>
          <w:b/>
          <w:bCs/>
          <w:i w:val="0"/>
          <w:color w:val="000000"/>
          <w:kern w:val="0"/>
          <w:sz w:val="24"/>
          <w:szCs w:val="24"/>
          <w:u w:val="none"/>
          <w:lang w:val="en-US" w:eastAsia="zh-CN" w:bidi="ar"/>
        </w:rPr>
        <w:t>市人民检察院</w:t>
      </w:r>
      <w:r>
        <w:rPr>
          <w:rFonts w:ascii="微软雅黑" w:eastAsia="微软雅黑" w:hAnsi="微软雅黑" w:cs="微软雅黑" w:hint="eastAsia"/>
          <w:i w:val="0"/>
          <w:color w:val="000000"/>
          <w:kern w:val="0"/>
          <w:sz w:val="24"/>
          <w:szCs w:val="24"/>
          <w:u w:val="none"/>
          <w:lang w:val="en-US" w:eastAsia="zh-CN" w:bidi="ar"/>
        </w:rPr>
        <w:t>审理市公安局移送审查起诉的下列案件中，具有何种情形时应当作出不起诉决定？(AC)</w:t>
      </w:r>
      <w:r>
        <w:rPr>
          <w:rStyle w:val="font71"/>
          <w:rFonts w:ascii="微软雅黑" w:eastAsia="微软雅黑" w:hAnsi="微软雅黑" w:cs="微软雅黑" w:hint="eastAsia"/>
          <w:lang w:val="en-US" w:eastAsia="zh-CN" w:bidi="ar"/>
        </w:rPr>
        <w:t xml:space="preserve"> </w:t>
      </w:r>
      <w:r>
        <w:rPr>
          <w:rStyle w:val="font61"/>
          <w:rFonts w:ascii="微软雅黑" w:eastAsia="微软雅黑" w:hAnsi="微软雅黑" w:cs="微软雅黑" w:hint="eastAsia"/>
          <w:lang w:val="en-US" w:eastAsia="zh-CN" w:bidi="ar"/>
        </w:rPr>
        <w:t>A.犯罪嫌疑人甲，犯罪已过追诉时效期限C.犯罪嫌疑人丙已死亡</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某</w:t>
      </w:r>
      <w:r>
        <w:rPr>
          <w:rFonts w:ascii="微软雅黑" w:eastAsia="微软雅黑" w:hAnsi="微软雅黑" w:cs="微软雅黑" w:hint="eastAsia"/>
          <w:b/>
          <w:bCs/>
          <w:i w:val="0"/>
          <w:color w:val="000000"/>
          <w:kern w:val="0"/>
          <w:sz w:val="24"/>
          <w:szCs w:val="24"/>
          <w:u w:val="none"/>
          <w:lang w:val="en-US" w:eastAsia="zh-CN" w:bidi="ar"/>
        </w:rPr>
        <w:t>诈骗案</w:t>
      </w:r>
      <w:r>
        <w:rPr>
          <w:rFonts w:ascii="微软雅黑" w:eastAsia="微软雅黑" w:hAnsi="微软雅黑" w:cs="微软雅黑" w:hint="eastAsia"/>
          <w:i w:val="0"/>
          <w:color w:val="000000"/>
          <w:kern w:val="0"/>
          <w:sz w:val="24"/>
          <w:szCs w:val="24"/>
          <w:u w:val="none"/>
          <w:lang w:val="en-US" w:eastAsia="zh-CN" w:bidi="ar"/>
        </w:rPr>
        <w:t>，被告人甲 17 岁。在开庭审理过程中，甲的父亲乙提出申请，要求担任本案庭审记录工作的书记员丙回避，理由是听人说被害人的父亲丁在开庭前曾请丙出去吃过饭。关于本案中的回避，下列说法哪些是正确的？(BD)</w:t>
      </w:r>
      <w:r>
        <w:rPr>
          <w:rStyle w:val="font51"/>
          <w:rFonts w:ascii="微软雅黑" w:eastAsia="微软雅黑" w:hAnsi="微软雅黑" w:cs="微软雅黑" w:hint="eastAsia"/>
          <w:lang w:val="en-US" w:eastAsia="zh-CN" w:bidi="ar"/>
        </w:rPr>
        <w:t xml:space="preserve"> </w:t>
      </w:r>
      <w:r>
        <w:rPr>
          <w:rStyle w:val="font61"/>
          <w:rFonts w:ascii="微软雅黑" w:eastAsia="微软雅黑" w:hAnsi="微软雅黑" w:cs="微软雅黑" w:hint="eastAsia"/>
          <w:lang w:val="en-US" w:eastAsia="zh-CN" w:bidi="ar"/>
        </w:rPr>
        <w:t>B.乙提出回避申请时，应当提供相应的证明材料D.是否批准本案中的回避申请，由法院院长决定</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b/>
          <w:color w:val="00B050"/>
          <w:sz w:val="44"/>
          <w:szCs w:val="44"/>
        </w:rPr>
      </w:pPr>
      <w:r>
        <w:rPr>
          <w:rFonts w:ascii="微软雅黑" w:eastAsia="微软雅黑" w:hAnsi="微软雅黑" w:cs="微软雅黑" w:hint="eastAsia"/>
          <w:b/>
          <w:bCs/>
          <w:i w:val="0"/>
          <w:color w:val="000000"/>
          <w:kern w:val="0"/>
          <w:sz w:val="32"/>
          <w:szCs w:val="32"/>
          <w:u w:val="none"/>
          <w:lang w:val="en-US" w:eastAsia="zh-CN" w:bidi="ar"/>
        </w:rPr>
        <w:t>某</w:t>
      </w:r>
      <w:r>
        <w:rPr>
          <w:rFonts w:ascii="微软雅黑" w:eastAsia="微软雅黑" w:hAnsi="微软雅黑" w:cs="微软雅黑" w:hint="eastAsia"/>
          <w:b/>
          <w:bCs/>
          <w:i w:val="0"/>
          <w:color w:val="000000"/>
          <w:kern w:val="0"/>
          <w:sz w:val="24"/>
          <w:szCs w:val="24"/>
          <w:u w:val="none"/>
          <w:lang w:val="en-US" w:eastAsia="zh-CN" w:bidi="ar"/>
        </w:rPr>
        <w:t>诈骗案</w:t>
      </w:r>
      <w:r>
        <w:rPr>
          <w:rFonts w:ascii="微软雅黑" w:eastAsia="微软雅黑" w:hAnsi="微软雅黑" w:cs="微软雅黑" w:hint="eastAsia"/>
          <w:i w:val="0"/>
          <w:color w:val="000000"/>
          <w:kern w:val="0"/>
          <w:sz w:val="24"/>
          <w:szCs w:val="24"/>
          <w:u w:val="none"/>
          <w:lang w:val="en-US" w:eastAsia="zh-CN" w:bidi="ar"/>
        </w:rPr>
        <w:t>，</w:t>
      </w:r>
      <w:r>
        <w:rPr>
          <w:rFonts w:ascii="微软雅黑" w:eastAsia="微软雅黑" w:hAnsi="微软雅黑" w:cs="微软雅黑" w:hint="eastAsia"/>
          <w:b w:val="0"/>
          <w:bCs w:val="0"/>
          <w:color w:val="000000"/>
          <w:sz w:val="24"/>
          <w:szCs w:val="24"/>
        </w:rPr>
        <w:t>被告人甲17岁。在开庭审理过程中，甲的父亲乙提出申请，要求担任本案庭审记录工作的书记员丙回避，理由是听人说被害人的父亲丁在开庭前曾请丙出去吃过饭。关于本案中的回避，下列说法哪些是正确的?</w:t>
      </w:r>
      <w:r>
        <w:rPr>
          <w:rFonts w:ascii="微软雅黑" w:eastAsia="微软雅黑" w:hAnsi="微软雅黑" w:cs="微软雅黑" w:hint="eastAsia"/>
          <w:i w:val="0"/>
          <w:color w:val="000000"/>
          <w:kern w:val="0"/>
          <w:sz w:val="24"/>
          <w:szCs w:val="24"/>
          <w:u w:val="none"/>
          <w:lang w:val="en-US" w:eastAsia="zh-CN" w:bidi="ar"/>
        </w:rPr>
        <w:t>(BD)</w:t>
      </w:r>
      <w:r>
        <w:rPr>
          <w:rStyle w:val="font51"/>
          <w:rFonts w:ascii="微软雅黑" w:eastAsia="微软雅黑" w:hAnsi="微软雅黑" w:cs="微软雅黑" w:hint="eastAsia"/>
          <w:lang w:val="en-US" w:eastAsia="zh-CN" w:bidi="ar"/>
        </w:rPr>
        <w:t xml:space="preserve"> </w:t>
      </w:r>
      <w:r>
        <w:rPr>
          <w:rFonts w:ascii="微软雅黑" w:eastAsia="微软雅黑" w:hAnsi="微软雅黑" w:cs="微软雅黑" w:hint="eastAsia"/>
          <w:b w:val="0"/>
          <w:bCs w:val="0"/>
          <w:color w:val="000000"/>
          <w:sz w:val="24"/>
          <w:szCs w:val="24"/>
        </w:rPr>
        <w:t>A.乙提出回避申请，应当经过甲同意</w:t>
      </w:r>
      <w:r>
        <w:rPr>
          <w:rStyle w:val="font61"/>
          <w:rFonts w:ascii="微软雅黑" w:eastAsia="微软雅黑" w:hAnsi="微软雅黑" w:cs="微软雅黑" w:hint="eastAsia"/>
          <w:lang w:val="en-US" w:eastAsia="zh-CN" w:bidi="ar"/>
        </w:rPr>
        <w:t>B.乙提出回避申请时，应当提供相应的证明材料</w:t>
      </w:r>
      <w:r>
        <w:rPr>
          <w:rFonts w:ascii="微软雅黑" w:eastAsia="微软雅黑" w:hAnsi="微软雅黑" w:cs="微软雅黑" w:hint="eastAsia"/>
          <w:b w:val="0"/>
          <w:bCs w:val="0"/>
          <w:color w:val="000000"/>
          <w:sz w:val="24"/>
          <w:szCs w:val="24"/>
        </w:rPr>
        <w:t>C.是否批准本案中的回避申请，由审判长决定</w:t>
      </w:r>
      <w:r>
        <w:rPr>
          <w:rStyle w:val="font61"/>
          <w:rFonts w:ascii="微软雅黑" w:eastAsia="微软雅黑" w:hAnsi="微软雅黑" w:cs="微软雅黑" w:hint="eastAsia"/>
          <w:lang w:val="en-US" w:eastAsia="zh-CN" w:bidi="ar"/>
        </w:rPr>
        <w:t>D.是否批准本案中的回避申请，由法院院长决定</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N</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扭</w:t>
      </w:r>
      <w:r>
        <w:rPr>
          <w:rFonts w:ascii="微软雅黑" w:eastAsia="微软雅黑" w:hAnsi="微软雅黑" w:cs="微软雅黑" w:hint="eastAsia"/>
          <w:i w:val="0"/>
          <w:color w:val="000000"/>
          <w:kern w:val="0"/>
          <w:sz w:val="24"/>
          <w:szCs w:val="24"/>
          <w:u w:val="none"/>
          <w:lang w:val="en-US" w:eastAsia="zh-CN" w:bidi="ar"/>
        </w:rPr>
        <w:t>送的对象包括(全选)。</w:t>
      </w:r>
      <w:r>
        <w:rPr>
          <w:rStyle w:val="font61"/>
          <w:rFonts w:ascii="微软雅黑" w:eastAsia="微软雅黑" w:hAnsi="微软雅黑" w:cs="微软雅黑" w:hint="eastAsia"/>
          <w:lang w:val="en-US" w:eastAsia="zh-CN" w:bidi="ar"/>
        </w:rPr>
        <w:t>A.通缉在案的B.越狱逃跑的C.正在被追捕的D.正在实行犯罪的</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Q</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启</w:t>
      </w:r>
      <w:r>
        <w:rPr>
          <w:rFonts w:ascii="微软雅黑" w:eastAsia="微软雅黑" w:hAnsi="微软雅黑" w:cs="微软雅黑" w:hint="eastAsia"/>
          <w:b w:val="0"/>
          <w:bCs w:val="0"/>
          <w:color w:val="000000"/>
          <w:sz w:val="24"/>
          <w:szCs w:val="24"/>
        </w:rPr>
        <w:t>动审判监督程序</w:t>
      </w:r>
      <w:r>
        <w:rPr>
          <w:rFonts w:ascii="微软雅黑" w:eastAsia="微软雅黑" w:hAnsi="微软雅黑" w:cs="微软雅黑" w:hint="eastAsia"/>
          <w:b/>
          <w:bCs/>
          <w:color w:val="00B050"/>
          <w:sz w:val="24"/>
          <w:szCs w:val="24"/>
        </w:rPr>
        <w:t>的材料来源</w:t>
      </w:r>
      <w:r>
        <w:rPr>
          <w:rFonts w:ascii="微软雅黑" w:eastAsia="微软雅黑" w:hAnsi="微软雅黑" w:cs="微软雅黑" w:hint="eastAsia"/>
          <w:b w:val="0"/>
          <w:bCs w:val="0"/>
          <w:color w:val="000000"/>
          <w:sz w:val="24"/>
          <w:szCs w:val="24"/>
        </w:rPr>
        <w:t>包括(</w:t>
      </w:r>
      <w:r>
        <w:rPr>
          <w:rFonts w:ascii="微软雅黑" w:eastAsia="微软雅黑" w:hAnsi="微软雅黑" w:cs="微软雅黑" w:hint="eastAsia"/>
          <w:b w:val="0"/>
          <w:bCs w:val="0"/>
          <w:color w:val="000000"/>
          <w:sz w:val="24"/>
          <w:szCs w:val="24"/>
          <w:lang w:val="en-US" w:eastAsia="zh-CN"/>
        </w:rPr>
        <w:t>ABCD</w:t>
      </w:r>
      <w:r>
        <w:rPr>
          <w:rFonts w:ascii="微软雅黑" w:eastAsia="微软雅黑" w:hAnsi="微软雅黑" w:cs="微软雅黑" w:hint="eastAsia"/>
          <w:b w:val="0"/>
          <w:bCs w:val="0"/>
          <w:color w:val="000000"/>
          <w:sz w:val="24"/>
          <w:szCs w:val="24"/>
        </w:rPr>
        <w:t>)。</w:t>
      </w:r>
      <w:r>
        <w:rPr>
          <w:rFonts w:ascii="微软雅黑" w:eastAsia="微软雅黑" w:hAnsi="微软雅黑" w:cs="微软雅黑" w:hint="eastAsia"/>
          <w:b w:val="0"/>
          <w:bCs w:val="0"/>
          <w:color w:val="FF0000"/>
          <w:sz w:val="24"/>
          <w:szCs w:val="24"/>
        </w:rPr>
        <w:t>A.申诉B.各级人大代表提出的纠正错案议案C.人民群众的来信来访D.司法机关通过办案或者复查案件对错案的发现</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sectPr>
          <w:footerReference w:type="default" r:id="rId21"/>
          <w:type w:val="nextPage"/>
          <w:pgSz w:w="11906" w:h="16838"/>
          <w:pgMar w:top="567" w:right="567" w:bottom="567" w:left="567" w:header="851" w:footer="992" w:gutter="0"/>
          <w:pgNumType w:start="17"/>
          <w:cols w:num="1" w:space="0"/>
          <w:titlePg w:val="0"/>
          <w:rtlGutter w:val="0"/>
          <w:docGrid w:type="lines" w:linePitch="312" w:charSpace="0"/>
        </w:sectPr>
      </w:pPr>
      <w:r>
        <w:rPr>
          <w:rFonts w:ascii="微软雅黑" w:eastAsia="微软雅黑" w:hAnsi="微软雅黑" w:cs="微软雅黑" w:hint="eastAsia"/>
          <w:b/>
          <w:bCs/>
          <w:i w:val="0"/>
          <w:color w:val="000000"/>
          <w:kern w:val="0"/>
          <w:sz w:val="32"/>
          <w:szCs w:val="32"/>
          <w:u w:val="none"/>
          <w:lang w:val="en-US" w:eastAsia="zh-CN" w:bidi="ar"/>
        </w:rPr>
        <w:t>启</w:t>
      </w:r>
      <w:r>
        <w:rPr>
          <w:rFonts w:ascii="微软雅黑" w:eastAsia="微软雅黑" w:hAnsi="微软雅黑" w:cs="微软雅黑" w:hint="eastAsia"/>
          <w:i w:val="0"/>
          <w:color w:val="000000"/>
          <w:kern w:val="0"/>
          <w:sz w:val="24"/>
          <w:szCs w:val="24"/>
          <w:u w:val="none"/>
          <w:lang w:val="en-US" w:eastAsia="zh-CN" w:bidi="ar"/>
        </w:rPr>
        <w:t>动审判监督程序</w:t>
      </w:r>
      <w:r>
        <w:rPr>
          <w:rFonts w:ascii="微软雅黑" w:eastAsia="微软雅黑" w:hAnsi="微软雅黑" w:cs="微软雅黑" w:hint="eastAsia"/>
          <w:b/>
          <w:bCs/>
          <w:i w:val="0"/>
          <w:color w:val="000000"/>
          <w:kern w:val="0"/>
          <w:sz w:val="24"/>
          <w:szCs w:val="24"/>
          <w:u w:val="none"/>
          <w:lang w:val="en-US" w:eastAsia="zh-CN" w:bidi="ar"/>
        </w:rPr>
        <w:t>理由</w:t>
      </w:r>
      <w:r>
        <w:rPr>
          <w:rFonts w:ascii="微软雅黑" w:eastAsia="微软雅黑" w:hAnsi="微软雅黑" w:cs="微软雅黑" w:hint="eastAsia"/>
          <w:i w:val="0"/>
          <w:color w:val="000000"/>
          <w:kern w:val="0"/>
          <w:sz w:val="24"/>
          <w:szCs w:val="24"/>
          <w:u w:val="none"/>
          <w:lang w:val="en-US" w:eastAsia="zh-CN" w:bidi="ar"/>
        </w:rPr>
        <w:t>包括(ABC)。</w:t>
      </w:r>
      <w:r>
        <w:rPr>
          <w:rStyle w:val="font61"/>
          <w:rFonts w:ascii="微软雅黑" w:eastAsia="微软雅黑" w:hAnsi="微软雅黑" w:cs="微软雅黑" w:hint="eastAsia"/>
          <w:lang w:val="en-US" w:eastAsia="zh-CN" w:bidi="ar"/>
        </w:rPr>
        <w:t>A.原判决、裁定在认定事实上确有错误B.原判决、裁定在适用法律上确有错误C.严重违反法律规定的诉讼程序，影响对案件的正确裁判</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R</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人</w:t>
      </w:r>
      <w:r>
        <w:rPr>
          <w:rFonts w:ascii="微软雅黑" w:eastAsia="微软雅黑" w:hAnsi="微软雅黑" w:cs="微软雅黑" w:hint="eastAsia"/>
          <w:i w:val="0"/>
          <w:color w:val="000000"/>
          <w:kern w:val="0"/>
          <w:sz w:val="24"/>
          <w:szCs w:val="24"/>
          <w:u w:val="none"/>
          <w:lang w:val="en-US" w:eastAsia="zh-CN" w:bidi="ar"/>
        </w:rPr>
        <w:t>民法院</w:t>
      </w:r>
      <w:r>
        <w:rPr>
          <w:rFonts w:ascii="微软雅黑" w:eastAsia="微软雅黑" w:hAnsi="微软雅黑" w:cs="微软雅黑" w:hint="eastAsia"/>
          <w:b/>
          <w:bCs/>
          <w:i w:val="0"/>
          <w:color w:val="000000"/>
          <w:kern w:val="0"/>
          <w:sz w:val="24"/>
          <w:szCs w:val="24"/>
          <w:u w:val="none"/>
          <w:lang w:val="en-US" w:eastAsia="zh-CN" w:bidi="ar"/>
        </w:rPr>
        <w:t>对下列</w:t>
      </w:r>
      <w:r>
        <w:rPr>
          <w:rFonts w:ascii="微软雅黑" w:eastAsia="微软雅黑" w:hAnsi="微软雅黑" w:cs="微软雅黑" w:hint="eastAsia"/>
          <w:i w:val="0"/>
          <w:color w:val="000000"/>
          <w:kern w:val="0"/>
          <w:sz w:val="24"/>
          <w:szCs w:val="24"/>
          <w:u w:val="none"/>
          <w:lang w:val="en-US" w:eastAsia="zh-CN" w:bidi="ar"/>
        </w:rPr>
        <w:t>哪些案件采用独任制审判？(ABDE)。</w:t>
      </w:r>
      <w:r>
        <w:rPr>
          <w:rStyle w:val="font61"/>
          <w:rFonts w:ascii="微软雅黑" w:eastAsia="微软雅黑" w:hAnsi="微软雅黑" w:cs="微软雅黑" w:hint="eastAsia"/>
          <w:lang w:val="en-US" w:eastAsia="zh-CN" w:bidi="ar"/>
        </w:rPr>
        <w:t>A.虐待案件 B.遗弃案件D.侮辱案件E.诽谤案件</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人</w:t>
      </w:r>
      <w:r>
        <w:rPr>
          <w:rFonts w:ascii="微软雅黑" w:eastAsia="微软雅黑" w:hAnsi="微软雅黑" w:cs="微软雅黑" w:hint="eastAsia"/>
          <w:i w:val="0"/>
          <w:color w:val="000000"/>
          <w:kern w:val="0"/>
          <w:sz w:val="24"/>
          <w:szCs w:val="24"/>
          <w:u w:val="none"/>
          <w:lang w:val="en-US" w:eastAsia="zh-CN" w:bidi="ar"/>
        </w:rPr>
        <w:t>民法院</w:t>
      </w:r>
      <w:r>
        <w:rPr>
          <w:rFonts w:ascii="微软雅黑" w:eastAsia="微软雅黑" w:hAnsi="微软雅黑" w:cs="微软雅黑" w:hint="eastAsia"/>
          <w:b/>
          <w:bCs/>
          <w:i w:val="0"/>
          <w:color w:val="000000"/>
          <w:kern w:val="0"/>
          <w:sz w:val="24"/>
          <w:szCs w:val="24"/>
          <w:u w:val="none"/>
          <w:lang w:val="en-US" w:eastAsia="zh-CN" w:bidi="ar"/>
        </w:rPr>
        <w:t>可以适</w:t>
      </w:r>
      <w:r>
        <w:rPr>
          <w:rFonts w:ascii="微软雅黑" w:eastAsia="微软雅黑" w:hAnsi="微软雅黑" w:cs="微软雅黑" w:hint="eastAsia"/>
          <w:i w:val="0"/>
          <w:color w:val="000000"/>
          <w:kern w:val="0"/>
          <w:sz w:val="24"/>
          <w:szCs w:val="24"/>
          <w:u w:val="none"/>
          <w:lang w:val="en-US" w:eastAsia="zh-CN" w:bidi="ar"/>
        </w:rPr>
        <w:t>用简易程序审判的案件有(ABCD)。</w:t>
      </w:r>
      <w:r>
        <w:rPr>
          <w:rStyle w:val="font61"/>
          <w:rFonts w:ascii="微软雅黑" w:eastAsia="微软雅黑" w:hAnsi="微软雅黑" w:cs="微软雅黑" w:hint="eastAsia"/>
          <w:lang w:val="en-US" w:eastAsia="zh-CN" w:bidi="ar"/>
        </w:rPr>
        <w:t>A.对依法可能判处三年以下有期徒刑的公诉案件，事实清楚，证据充分，人民检察院建议适用简易程序的B.对依法可以判处管制或拘役的公诉案件，人民检察院同意适用简易程序的C.告诉才处理的D.被害人起诉的有证据证明的轻微刑事案件</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人</w:t>
      </w:r>
      <w:r>
        <w:rPr>
          <w:rFonts w:ascii="微软雅黑" w:eastAsia="微软雅黑" w:hAnsi="微软雅黑" w:cs="微软雅黑" w:hint="eastAsia"/>
          <w:i w:val="0"/>
          <w:color w:val="000000"/>
          <w:kern w:val="0"/>
          <w:sz w:val="24"/>
          <w:szCs w:val="24"/>
          <w:u w:val="none"/>
          <w:lang w:val="en-US" w:eastAsia="zh-CN" w:bidi="ar"/>
        </w:rPr>
        <w:t>民法院</w:t>
      </w:r>
      <w:r>
        <w:rPr>
          <w:rFonts w:ascii="微软雅黑" w:eastAsia="微软雅黑" w:hAnsi="微软雅黑" w:cs="微软雅黑" w:hint="eastAsia"/>
          <w:b/>
          <w:bCs/>
          <w:i w:val="0"/>
          <w:color w:val="000000"/>
          <w:kern w:val="0"/>
          <w:sz w:val="24"/>
          <w:szCs w:val="24"/>
          <w:u w:val="none"/>
          <w:lang w:val="en-US" w:eastAsia="zh-CN" w:bidi="ar"/>
        </w:rPr>
        <w:t>受理</w:t>
      </w:r>
      <w:r>
        <w:rPr>
          <w:rFonts w:ascii="微软雅黑" w:eastAsia="微软雅黑" w:hAnsi="微软雅黑" w:cs="微软雅黑" w:hint="eastAsia"/>
          <w:i w:val="0"/>
          <w:color w:val="000000"/>
          <w:kern w:val="0"/>
          <w:sz w:val="24"/>
          <w:szCs w:val="24"/>
          <w:u w:val="none"/>
          <w:lang w:val="en-US" w:eastAsia="zh-CN" w:bidi="ar"/>
        </w:rPr>
        <w:t>自诉案件，必须符合的条件是(ABD)。</w:t>
      </w:r>
      <w:r>
        <w:rPr>
          <w:rStyle w:val="font61"/>
          <w:rFonts w:ascii="微软雅黑" w:eastAsia="微软雅黑" w:hAnsi="微软雅黑" w:cs="微软雅黑" w:hint="eastAsia"/>
          <w:lang w:val="en-US" w:eastAsia="zh-CN" w:bidi="ar"/>
        </w:rPr>
        <w:t>A.属于法律规定的自诉案件范围B.属于本法院管辖D.有明确的被告人、具体的诉讼请求和能证明被告人犯罪事实的证据</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人</w:t>
      </w:r>
      <w:r>
        <w:rPr>
          <w:rFonts w:ascii="微软雅黑" w:eastAsia="微软雅黑" w:hAnsi="微软雅黑" w:cs="微软雅黑" w:hint="eastAsia"/>
          <w:i w:val="0"/>
          <w:color w:val="000000"/>
          <w:kern w:val="0"/>
          <w:sz w:val="24"/>
          <w:szCs w:val="24"/>
          <w:u w:val="none"/>
          <w:lang w:val="en-US" w:eastAsia="zh-CN" w:bidi="ar"/>
        </w:rPr>
        <w:t>民法院</w:t>
      </w:r>
      <w:r>
        <w:rPr>
          <w:rFonts w:ascii="微软雅黑" w:eastAsia="微软雅黑" w:hAnsi="微软雅黑" w:cs="微软雅黑" w:hint="eastAsia"/>
          <w:b/>
          <w:bCs/>
          <w:i w:val="0"/>
          <w:color w:val="000000"/>
          <w:kern w:val="0"/>
          <w:sz w:val="24"/>
          <w:szCs w:val="24"/>
          <w:u w:val="none"/>
          <w:lang w:val="en-US" w:eastAsia="zh-CN" w:bidi="ar"/>
        </w:rPr>
        <w:t>依法独立</w:t>
      </w:r>
      <w:r>
        <w:rPr>
          <w:rFonts w:ascii="微软雅黑" w:eastAsia="微软雅黑" w:hAnsi="微软雅黑" w:cs="微软雅黑" w:hint="eastAsia"/>
          <w:i w:val="0"/>
          <w:color w:val="000000"/>
          <w:kern w:val="0"/>
          <w:sz w:val="24"/>
          <w:szCs w:val="24"/>
          <w:u w:val="none"/>
          <w:lang w:val="en-US" w:eastAsia="zh-CN" w:bidi="ar"/>
        </w:rPr>
        <w:t>行使审判权原则是指(CD)。</w:t>
      </w:r>
      <w:r>
        <w:rPr>
          <w:rStyle w:val="font61"/>
          <w:rFonts w:ascii="微软雅黑" w:eastAsia="微软雅黑" w:hAnsi="微软雅黑" w:cs="微软雅黑" w:hint="eastAsia"/>
          <w:lang w:val="en-US" w:eastAsia="zh-CN" w:bidi="ar"/>
        </w:rPr>
        <w:t>C.法院独立审判案件，不受行政机关、社会团体和个人的干涉D.法院独立审判案件，上级法院不能对下级法院正在审理的具体案件如何处理发布指示或命令</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人</w:t>
      </w:r>
      <w:r>
        <w:rPr>
          <w:rFonts w:ascii="微软雅黑" w:eastAsia="微软雅黑" w:hAnsi="微软雅黑" w:cs="微软雅黑" w:hint="eastAsia"/>
          <w:i w:val="0"/>
          <w:color w:val="000000"/>
          <w:kern w:val="0"/>
          <w:sz w:val="24"/>
          <w:szCs w:val="24"/>
          <w:u w:val="none"/>
          <w:lang w:val="en-US" w:eastAsia="zh-CN" w:bidi="ar"/>
        </w:rPr>
        <w:t>民法院</w:t>
      </w:r>
      <w:r>
        <w:rPr>
          <w:rFonts w:ascii="微软雅黑" w:eastAsia="微软雅黑" w:hAnsi="微软雅黑" w:cs="微软雅黑" w:hint="eastAsia"/>
          <w:b/>
          <w:bCs/>
          <w:i w:val="0"/>
          <w:color w:val="000000"/>
          <w:kern w:val="0"/>
          <w:sz w:val="24"/>
          <w:szCs w:val="24"/>
          <w:u w:val="none"/>
          <w:lang w:val="en-US" w:eastAsia="zh-CN" w:bidi="ar"/>
        </w:rPr>
        <w:t>应当</w:t>
      </w:r>
      <w:r>
        <w:rPr>
          <w:rFonts w:ascii="微软雅黑" w:eastAsia="微软雅黑" w:hAnsi="微软雅黑" w:cs="微软雅黑" w:hint="eastAsia"/>
          <w:i w:val="0"/>
          <w:color w:val="000000"/>
          <w:kern w:val="0"/>
          <w:sz w:val="24"/>
          <w:szCs w:val="24"/>
          <w:u w:val="none"/>
          <w:lang w:val="en-US" w:eastAsia="zh-CN" w:bidi="ar"/>
        </w:rPr>
        <w:t>为被告人指定辩护人的情形包括(ABC)。</w:t>
      </w:r>
      <w:r>
        <w:rPr>
          <w:rStyle w:val="font61"/>
          <w:rFonts w:ascii="微软雅黑" w:eastAsia="微软雅黑" w:hAnsi="微软雅黑" w:cs="微软雅黑" w:hint="eastAsia"/>
          <w:lang w:val="en-US" w:eastAsia="zh-CN" w:bidi="ar"/>
        </w:rPr>
        <w:t>A.被告人是聋、哑人的B.被告人是未成年人C.被告人是可能被判处死刑的</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人</w:t>
      </w:r>
      <w:r>
        <w:rPr>
          <w:rFonts w:ascii="微软雅黑" w:eastAsia="微软雅黑" w:hAnsi="微软雅黑" w:cs="微软雅黑" w:hint="eastAsia"/>
          <w:i w:val="0"/>
          <w:color w:val="000000"/>
          <w:kern w:val="0"/>
          <w:sz w:val="24"/>
          <w:szCs w:val="24"/>
          <w:u w:val="none"/>
          <w:lang w:val="en-US" w:eastAsia="zh-CN" w:bidi="ar"/>
        </w:rPr>
        <w:t>民检察院</w:t>
      </w:r>
      <w:r>
        <w:rPr>
          <w:rFonts w:ascii="微软雅黑" w:eastAsia="微软雅黑" w:hAnsi="微软雅黑" w:cs="微软雅黑" w:hint="eastAsia"/>
          <w:b/>
          <w:bCs/>
          <w:i w:val="0"/>
          <w:color w:val="000000"/>
          <w:kern w:val="0"/>
          <w:sz w:val="24"/>
          <w:szCs w:val="24"/>
          <w:u w:val="none"/>
          <w:lang w:val="en-US" w:eastAsia="zh-CN" w:bidi="ar"/>
        </w:rPr>
        <w:t>的职权</w:t>
      </w:r>
      <w:r>
        <w:rPr>
          <w:rFonts w:ascii="微软雅黑" w:eastAsia="微软雅黑" w:hAnsi="微软雅黑" w:cs="微软雅黑" w:hint="eastAsia"/>
          <w:i w:val="0"/>
          <w:color w:val="000000"/>
          <w:kern w:val="0"/>
          <w:sz w:val="24"/>
          <w:szCs w:val="24"/>
          <w:u w:val="none"/>
          <w:lang w:val="en-US" w:eastAsia="zh-CN" w:bidi="ar"/>
        </w:rPr>
        <w:t>范围包括(ABD)。</w:t>
      </w:r>
      <w:r>
        <w:rPr>
          <w:rStyle w:val="font61"/>
          <w:rFonts w:ascii="微软雅黑" w:eastAsia="微软雅黑" w:hAnsi="微软雅黑" w:cs="微软雅黑" w:hint="eastAsia"/>
          <w:lang w:val="en-US" w:eastAsia="zh-CN" w:bidi="ar"/>
        </w:rPr>
        <w:t>A.提起公诉B.批准逮捕D.直接受理案件的侦查</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人</w:t>
      </w:r>
      <w:r>
        <w:rPr>
          <w:rFonts w:ascii="微软雅黑" w:eastAsia="微软雅黑" w:hAnsi="微软雅黑" w:cs="微软雅黑" w:hint="eastAsia"/>
          <w:i w:val="0"/>
          <w:color w:val="000000"/>
          <w:kern w:val="0"/>
          <w:sz w:val="24"/>
          <w:szCs w:val="24"/>
          <w:u w:val="none"/>
          <w:lang w:val="en-US" w:eastAsia="zh-CN" w:bidi="ar"/>
        </w:rPr>
        <w:t>民检察院</w:t>
      </w:r>
      <w:r>
        <w:rPr>
          <w:rFonts w:ascii="微软雅黑" w:eastAsia="微软雅黑" w:hAnsi="微软雅黑" w:cs="微软雅黑" w:hint="eastAsia"/>
          <w:b/>
          <w:bCs/>
          <w:i w:val="0"/>
          <w:color w:val="000000"/>
          <w:kern w:val="0"/>
          <w:sz w:val="24"/>
          <w:szCs w:val="24"/>
          <w:u w:val="none"/>
          <w:lang w:val="en-US" w:eastAsia="zh-CN" w:bidi="ar"/>
        </w:rPr>
        <w:t>自侦案件</w:t>
      </w:r>
      <w:r>
        <w:rPr>
          <w:rFonts w:ascii="微软雅黑" w:eastAsia="微软雅黑" w:hAnsi="微软雅黑" w:cs="微软雅黑" w:hint="eastAsia"/>
          <w:i w:val="0"/>
          <w:color w:val="000000"/>
          <w:kern w:val="0"/>
          <w:sz w:val="24"/>
          <w:szCs w:val="24"/>
          <w:u w:val="none"/>
          <w:lang w:val="en-US" w:eastAsia="zh-CN" w:bidi="ar"/>
        </w:rPr>
        <w:t>包括(ACD)。</w:t>
      </w:r>
      <w:r>
        <w:rPr>
          <w:rStyle w:val="font61"/>
          <w:rFonts w:ascii="微软雅黑" w:eastAsia="微软雅黑" w:hAnsi="微软雅黑" w:cs="微软雅黑" w:hint="eastAsia"/>
          <w:lang w:val="en-US" w:eastAsia="zh-CN" w:bidi="ar"/>
        </w:rPr>
        <w:t>A.贪污贿赂犯罪C.国家机关工作人员利用职权实施的非法拘禁犯罪D.国家机关工作人员利用职权实施的侵犯公民民主权利的犯罪</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S</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适</w:t>
      </w:r>
      <w:r>
        <w:rPr>
          <w:rFonts w:ascii="微软雅黑" w:eastAsia="微软雅黑" w:hAnsi="微软雅黑" w:cs="微软雅黑" w:hint="eastAsia"/>
          <w:i w:val="0"/>
          <w:color w:val="000000"/>
          <w:kern w:val="0"/>
          <w:sz w:val="24"/>
          <w:szCs w:val="24"/>
          <w:u w:val="none"/>
          <w:lang w:val="en-US" w:eastAsia="zh-CN" w:bidi="ar"/>
        </w:rPr>
        <w:t>用回避制度的诉讼参与人有(CD)。</w:t>
      </w:r>
      <w:r>
        <w:rPr>
          <w:rStyle w:val="font61"/>
          <w:rFonts w:ascii="微软雅黑" w:eastAsia="微软雅黑" w:hAnsi="微软雅黑" w:cs="微软雅黑" w:hint="eastAsia"/>
          <w:lang w:val="en-US" w:eastAsia="zh-CN" w:bidi="ar"/>
        </w:rPr>
        <w:t>C.鉴定人D.翻译</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T</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提</w:t>
      </w:r>
      <w:r>
        <w:rPr>
          <w:rFonts w:ascii="微软雅黑" w:eastAsia="微软雅黑" w:hAnsi="微软雅黑" w:cs="微软雅黑" w:hint="eastAsia"/>
          <w:i w:val="0"/>
          <w:color w:val="000000"/>
          <w:kern w:val="0"/>
          <w:sz w:val="24"/>
          <w:szCs w:val="24"/>
          <w:u w:val="none"/>
          <w:lang w:val="en-US" w:eastAsia="zh-CN" w:bidi="ar"/>
        </w:rPr>
        <w:t>起附带民事诉讼应具有的条件是(ABC)。</w:t>
      </w:r>
      <w:r>
        <w:rPr>
          <w:rStyle w:val="font61"/>
          <w:rFonts w:ascii="微软雅黑" w:eastAsia="微软雅黑" w:hAnsi="微软雅黑" w:cs="微软雅黑" w:hint="eastAsia"/>
          <w:lang w:val="en-US" w:eastAsia="zh-CN" w:bidi="ar"/>
        </w:rPr>
        <w:t>A.应以刑事诉讼的提起和存在为前提B.提起附带民事诉讼的范围限于造成物质损失C.物质损失须是被告人犯罪行为直接造成的</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b/>
          <w:color w:val="00B050"/>
          <w:sz w:val="44"/>
          <w:szCs w:val="44"/>
        </w:rPr>
      </w:pPr>
      <w:r>
        <w:rPr>
          <w:rFonts w:ascii="微软雅黑" w:eastAsia="微软雅黑" w:hAnsi="微软雅黑" w:cs="微软雅黑" w:hint="eastAsia"/>
          <w:b/>
          <w:bCs/>
          <w:i w:val="0"/>
          <w:color w:val="000000"/>
          <w:kern w:val="0"/>
          <w:sz w:val="32"/>
          <w:szCs w:val="32"/>
          <w:u w:val="none"/>
          <w:lang w:val="en-US" w:eastAsia="zh-CN" w:bidi="ar"/>
        </w:rPr>
        <w:t>提</w:t>
      </w:r>
      <w:r>
        <w:rPr>
          <w:rFonts w:ascii="微软雅黑" w:eastAsia="微软雅黑" w:hAnsi="微软雅黑" w:cs="微软雅黑" w:hint="eastAsia"/>
          <w:b w:val="0"/>
          <w:bCs w:val="0"/>
          <w:color w:val="000000"/>
          <w:sz w:val="24"/>
          <w:szCs w:val="24"/>
        </w:rPr>
        <w:t>起附带民事诉讼应具有的条件是(</w:t>
      </w:r>
      <w:r>
        <w:rPr>
          <w:rFonts w:ascii="微软雅黑" w:eastAsia="微软雅黑" w:hAnsi="微软雅黑" w:cs="微软雅黑" w:hint="eastAsia"/>
          <w:b w:val="0"/>
          <w:bCs w:val="0"/>
          <w:color w:val="000000"/>
          <w:sz w:val="24"/>
          <w:szCs w:val="24"/>
          <w:lang w:val="en-US" w:eastAsia="zh-CN"/>
        </w:rPr>
        <w:t>ABC</w:t>
      </w:r>
      <w:r>
        <w:rPr>
          <w:rFonts w:ascii="微软雅黑" w:eastAsia="微软雅黑" w:hAnsi="微软雅黑" w:cs="微软雅黑" w:hint="eastAsia"/>
          <w:b w:val="0"/>
          <w:bCs w:val="0"/>
          <w:color w:val="000000"/>
          <w:sz w:val="24"/>
          <w:szCs w:val="24"/>
        </w:rPr>
        <w:t>)。</w:t>
      </w:r>
      <w:r>
        <w:rPr>
          <w:rStyle w:val="font61"/>
          <w:rFonts w:ascii="微软雅黑" w:eastAsia="微软雅黑" w:hAnsi="微软雅黑" w:cs="微软雅黑" w:hint="eastAsia"/>
          <w:lang w:val="en-US" w:eastAsia="zh-CN" w:bidi="ar"/>
        </w:rPr>
        <w:t>A.应以刑事诉讼的提起和存在为前提B.提起附带民事诉讼的范围限于造成物质损失C.物质损失须是被告人犯罪行为直接造成的</w:t>
      </w:r>
      <w:r>
        <w:rPr>
          <w:rFonts w:ascii="微软雅黑" w:eastAsia="微软雅黑" w:hAnsi="微软雅黑" w:cs="微软雅黑" w:hint="eastAsia"/>
          <w:b w:val="0"/>
          <w:bCs w:val="0"/>
          <w:color w:val="000000"/>
          <w:sz w:val="24"/>
          <w:szCs w:val="24"/>
        </w:rPr>
        <w:t>D.只有被害人才有权提起附带民事诉讼</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W</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外</w:t>
      </w:r>
      <w:r>
        <w:rPr>
          <w:rFonts w:ascii="微软雅黑" w:eastAsia="微软雅黑" w:hAnsi="微软雅黑" w:cs="微软雅黑" w:hint="eastAsia"/>
          <w:i w:val="0"/>
          <w:color w:val="000000"/>
          <w:kern w:val="0"/>
          <w:sz w:val="24"/>
          <w:szCs w:val="24"/>
          <w:u w:val="none"/>
          <w:lang w:val="en-US" w:eastAsia="zh-CN" w:bidi="ar"/>
        </w:rPr>
        <w:t>国刑事诉讼制度的基本原则主要包括(ABCD)。</w:t>
      </w:r>
      <w:r>
        <w:rPr>
          <w:rStyle w:val="font61"/>
          <w:rFonts w:ascii="微软雅黑" w:eastAsia="微软雅黑" w:hAnsi="微软雅黑" w:cs="微软雅黑" w:hint="eastAsia"/>
          <w:lang w:val="en-US" w:eastAsia="zh-CN" w:bidi="ar"/>
        </w:rPr>
        <w:t>A.司法独立原则B.无罪推定原则C.控审分离原则D.平等对抗原则</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sectPr>
          <w:footerReference w:type="default" r:id="rId22"/>
          <w:type w:val="nextPage"/>
          <w:pgSz w:w="11906" w:h="16838"/>
          <w:pgMar w:top="567" w:right="567" w:bottom="567" w:left="567" w:header="851" w:footer="992" w:gutter="0"/>
          <w:pgNumType w:start="18"/>
          <w:cols w:num="1" w:space="0"/>
          <w:titlePg w:val="0"/>
          <w:rtlGutter w:val="0"/>
          <w:docGrid w:type="lines" w:linePitch="312" w:charSpace="0"/>
        </w:sectPr>
      </w:pPr>
      <w:r>
        <w:rPr>
          <w:rFonts w:ascii="微软雅黑" w:eastAsia="微软雅黑" w:hAnsi="微软雅黑" w:cs="微软雅黑" w:hint="eastAsia"/>
          <w:b/>
          <w:bCs/>
          <w:i w:val="0"/>
          <w:color w:val="000000"/>
          <w:kern w:val="0"/>
          <w:sz w:val="32"/>
          <w:szCs w:val="32"/>
          <w:u w:val="none"/>
          <w:lang w:val="en-US" w:eastAsia="zh-CN" w:bidi="ar"/>
        </w:rPr>
        <w:t>王</w:t>
      </w:r>
      <w:r>
        <w:rPr>
          <w:rFonts w:ascii="微软雅黑" w:eastAsia="微软雅黑" w:hAnsi="微软雅黑" w:cs="微软雅黑" w:hint="eastAsia"/>
          <w:i w:val="0"/>
          <w:color w:val="000000"/>
          <w:kern w:val="0"/>
          <w:sz w:val="24"/>
          <w:szCs w:val="24"/>
          <w:u w:val="none"/>
          <w:lang w:val="en-US" w:eastAsia="zh-CN" w:bidi="ar"/>
        </w:rPr>
        <w:t>某是某市卫生局长，因涉嫌故意伤害罪，被公安机关立案侦查(未羁押)。侦查终结后，在检察机关审查起诉时，发现王某另有贪污嫌疑，符合逮捕条件，现问，应当如何处理？(BC)</w:t>
      </w:r>
      <w:r>
        <w:rPr>
          <w:rStyle w:val="font51"/>
          <w:rFonts w:ascii="微软雅黑" w:eastAsia="微软雅黑" w:hAnsi="微软雅黑" w:cs="微软雅黑" w:hint="eastAsia"/>
          <w:lang w:val="en-US" w:eastAsia="zh-CN" w:bidi="ar"/>
        </w:rPr>
        <w:t xml:space="preserve"> </w:t>
      </w:r>
      <w:r>
        <w:rPr>
          <w:rStyle w:val="font61"/>
          <w:rFonts w:ascii="微软雅黑" w:eastAsia="微软雅黑" w:hAnsi="微软雅黑" w:cs="微软雅黑" w:hint="eastAsia"/>
          <w:lang w:val="en-US" w:eastAsia="zh-CN" w:bidi="ar"/>
        </w:rPr>
        <w:t xml:space="preserve">B.由检察机关决定逮捕C.由公安机关执行逮捕 </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我</w:t>
      </w:r>
      <w:r>
        <w:rPr>
          <w:rFonts w:ascii="微软雅黑" w:eastAsia="微软雅黑" w:hAnsi="微软雅黑" w:cs="微软雅黑" w:hint="eastAsia"/>
          <w:i w:val="0"/>
          <w:color w:val="000000"/>
          <w:kern w:val="0"/>
          <w:sz w:val="24"/>
          <w:szCs w:val="24"/>
          <w:u w:val="none"/>
          <w:lang w:val="en-US" w:eastAsia="zh-CN" w:bidi="ar"/>
        </w:rPr>
        <w:t>国</w:t>
      </w:r>
      <w:r>
        <w:rPr>
          <w:rFonts w:ascii="微软雅黑" w:eastAsia="微软雅黑" w:hAnsi="微软雅黑" w:cs="微软雅黑" w:hint="eastAsia"/>
          <w:b/>
          <w:bCs/>
          <w:i w:val="0"/>
          <w:color w:val="000000"/>
          <w:kern w:val="0"/>
          <w:sz w:val="24"/>
          <w:szCs w:val="24"/>
          <w:u w:val="none"/>
          <w:lang w:val="en-US" w:eastAsia="zh-CN" w:bidi="ar"/>
        </w:rPr>
        <w:t>地方各级</w:t>
      </w:r>
      <w:r>
        <w:rPr>
          <w:rFonts w:ascii="微软雅黑" w:eastAsia="微软雅黑" w:hAnsi="微软雅黑" w:cs="微软雅黑" w:hint="eastAsia"/>
          <w:i w:val="0"/>
          <w:color w:val="000000"/>
          <w:kern w:val="0"/>
          <w:sz w:val="24"/>
          <w:szCs w:val="24"/>
          <w:u w:val="none"/>
          <w:lang w:val="en-US" w:eastAsia="zh-CN" w:bidi="ar"/>
        </w:rPr>
        <w:t>人民法院分为(ABC)。</w:t>
      </w:r>
      <w:r>
        <w:rPr>
          <w:rStyle w:val="font61"/>
          <w:rFonts w:ascii="微软雅黑" w:eastAsia="微软雅黑" w:hAnsi="微软雅黑" w:cs="微软雅黑" w:hint="eastAsia"/>
          <w:lang w:val="en-US" w:eastAsia="zh-CN" w:bidi="ar"/>
        </w:rPr>
        <w:t>A.高级人民法院B.中级人民法院C.基层人民法院</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我</w:t>
      </w:r>
      <w:r>
        <w:rPr>
          <w:rFonts w:ascii="微软雅黑" w:eastAsia="微软雅黑" w:hAnsi="微软雅黑" w:cs="微软雅黑" w:hint="eastAsia"/>
          <w:i w:val="0"/>
          <w:color w:val="000000"/>
          <w:kern w:val="0"/>
          <w:sz w:val="24"/>
          <w:szCs w:val="24"/>
          <w:u w:val="none"/>
          <w:lang w:val="en-US" w:eastAsia="zh-CN" w:bidi="ar"/>
        </w:rPr>
        <w:t>国</w:t>
      </w:r>
      <w:r>
        <w:rPr>
          <w:rFonts w:ascii="微软雅黑" w:eastAsia="微软雅黑" w:hAnsi="微软雅黑" w:cs="微软雅黑" w:hint="eastAsia"/>
          <w:b/>
          <w:bCs/>
          <w:i w:val="0"/>
          <w:color w:val="000000"/>
          <w:kern w:val="0"/>
          <w:sz w:val="24"/>
          <w:szCs w:val="24"/>
          <w:u w:val="none"/>
          <w:lang w:val="en-US" w:eastAsia="zh-CN" w:bidi="ar"/>
        </w:rPr>
        <w:t>的刑事</w:t>
      </w:r>
      <w:r>
        <w:rPr>
          <w:rFonts w:ascii="微软雅黑" w:eastAsia="微软雅黑" w:hAnsi="微软雅黑" w:cs="微软雅黑" w:hint="eastAsia"/>
          <w:i w:val="0"/>
          <w:color w:val="000000"/>
          <w:kern w:val="0"/>
          <w:sz w:val="24"/>
          <w:szCs w:val="24"/>
          <w:u w:val="none"/>
          <w:lang w:val="en-US" w:eastAsia="zh-CN" w:bidi="ar"/>
        </w:rPr>
        <w:t>审判组织有(ABC)。</w:t>
      </w:r>
      <w:r>
        <w:rPr>
          <w:rStyle w:val="font61"/>
          <w:rFonts w:ascii="微软雅黑" w:eastAsia="微软雅黑" w:hAnsi="微软雅黑" w:cs="微软雅黑" w:hint="eastAsia"/>
          <w:lang w:val="en-US" w:eastAsia="zh-CN" w:bidi="ar"/>
        </w:rPr>
        <w:t>A.独任庭B.合议庭C.审判委员会</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我</w:t>
      </w:r>
      <w:r>
        <w:rPr>
          <w:rFonts w:ascii="微软雅黑" w:eastAsia="微软雅黑" w:hAnsi="微软雅黑" w:cs="微软雅黑" w:hint="eastAsia"/>
          <w:i w:val="0"/>
          <w:color w:val="000000"/>
          <w:kern w:val="0"/>
          <w:sz w:val="24"/>
          <w:szCs w:val="24"/>
          <w:u w:val="none"/>
          <w:lang w:val="en-US" w:eastAsia="zh-CN" w:bidi="ar"/>
        </w:rPr>
        <w:t>国</w:t>
      </w:r>
      <w:r>
        <w:rPr>
          <w:rFonts w:ascii="微软雅黑" w:eastAsia="微软雅黑" w:hAnsi="微软雅黑" w:cs="微软雅黑" w:hint="eastAsia"/>
          <w:b/>
          <w:bCs/>
          <w:i w:val="0"/>
          <w:color w:val="000000"/>
          <w:kern w:val="0"/>
          <w:sz w:val="24"/>
          <w:szCs w:val="24"/>
          <w:u w:val="none"/>
          <w:lang w:val="en-US" w:eastAsia="zh-CN" w:bidi="ar"/>
        </w:rPr>
        <w:t>封建社会</w:t>
      </w:r>
      <w:r>
        <w:rPr>
          <w:rFonts w:ascii="微软雅黑" w:eastAsia="微软雅黑" w:hAnsi="微软雅黑" w:cs="微软雅黑" w:hint="eastAsia"/>
          <w:i w:val="0"/>
          <w:color w:val="000000"/>
          <w:kern w:val="0"/>
          <w:sz w:val="24"/>
          <w:szCs w:val="24"/>
          <w:u w:val="none"/>
          <w:lang w:val="en-US" w:eastAsia="zh-CN" w:bidi="ar"/>
        </w:rPr>
        <w:t>的刑事诉讼制度的特征有(ABCD)。</w:t>
      </w:r>
      <w:r>
        <w:rPr>
          <w:rStyle w:val="font61"/>
          <w:rFonts w:ascii="微软雅黑" w:eastAsia="微软雅黑" w:hAnsi="微软雅黑" w:cs="微软雅黑" w:hint="eastAsia"/>
          <w:lang w:val="en-US" w:eastAsia="zh-CN" w:bidi="ar"/>
        </w:rPr>
        <w:t>A.司法与行政不分，行政机关兼理司法事务B.实体法与程序法不分，刑事诉讼与民事诉讼合二为一C.建立多种监督体制，贯彻慎刑慎杀原则。D.刑罚逼供合法化、普遍化</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我</w:t>
      </w:r>
      <w:r>
        <w:rPr>
          <w:rFonts w:ascii="微软雅黑" w:eastAsia="微软雅黑" w:hAnsi="微软雅黑" w:cs="微软雅黑" w:hint="eastAsia"/>
          <w:i w:val="0"/>
          <w:color w:val="000000"/>
          <w:kern w:val="0"/>
          <w:sz w:val="24"/>
          <w:szCs w:val="24"/>
          <w:u w:val="none"/>
          <w:lang w:val="en-US" w:eastAsia="zh-CN" w:bidi="ar"/>
        </w:rPr>
        <w:t>国</w:t>
      </w:r>
      <w:r>
        <w:rPr>
          <w:rFonts w:ascii="微软雅黑" w:eastAsia="微软雅黑" w:hAnsi="微软雅黑" w:cs="微软雅黑" w:hint="eastAsia"/>
          <w:b/>
          <w:bCs/>
          <w:i w:val="0"/>
          <w:color w:val="000000"/>
          <w:kern w:val="0"/>
          <w:sz w:val="24"/>
          <w:szCs w:val="24"/>
          <w:u w:val="none"/>
          <w:lang w:val="en-US" w:eastAsia="zh-CN" w:bidi="ar"/>
        </w:rPr>
        <w:t>封建社会</w:t>
      </w:r>
      <w:r>
        <w:rPr>
          <w:rFonts w:ascii="微软雅黑" w:eastAsia="微软雅黑" w:hAnsi="微软雅黑" w:cs="微软雅黑" w:hint="eastAsia"/>
          <w:i w:val="0"/>
          <w:color w:val="000000"/>
          <w:kern w:val="0"/>
          <w:sz w:val="24"/>
          <w:szCs w:val="24"/>
          <w:u w:val="none"/>
          <w:lang w:val="en-US" w:eastAsia="zh-CN" w:bidi="ar"/>
        </w:rPr>
        <w:t>的刑事诉讼制度独特的特征有(ABCD)。</w:t>
      </w:r>
      <w:r>
        <w:rPr>
          <w:rStyle w:val="font61"/>
          <w:rFonts w:ascii="微软雅黑" w:eastAsia="微软雅黑" w:hAnsi="微软雅黑" w:cs="微软雅黑" w:hint="eastAsia"/>
          <w:lang w:val="en-US" w:eastAsia="zh-CN" w:bidi="ar"/>
        </w:rPr>
        <w:t>A.司法与行政不分，行政机关兼理司法事务B.实体法与程序法不分，刑事诉讼与民事诉讼合二为一C.建立多种监督体制，贯彻慎刑慎杀原则D.刑罚逼供合法化、普遍化</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我</w:t>
      </w:r>
      <w:r>
        <w:rPr>
          <w:rFonts w:ascii="微软雅黑" w:eastAsia="微软雅黑" w:hAnsi="微软雅黑" w:cs="微软雅黑" w:hint="eastAsia"/>
          <w:i w:val="0"/>
          <w:color w:val="000000"/>
          <w:kern w:val="0"/>
          <w:sz w:val="24"/>
          <w:szCs w:val="24"/>
          <w:u w:val="none"/>
          <w:lang w:val="en-US" w:eastAsia="zh-CN" w:bidi="ar"/>
        </w:rPr>
        <w:t>国</w:t>
      </w:r>
      <w:r>
        <w:rPr>
          <w:rFonts w:ascii="微软雅黑" w:eastAsia="微软雅黑" w:hAnsi="微软雅黑" w:cs="微软雅黑" w:hint="eastAsia"/>
          <w:b/>
          <w:bCs/>
          <w:i w:val="0"/>
          <w:color w:val="000000"/>
          <w:kern w:val="0"/>
          <w:sz w:val="24"/>
          <w:szCs w:val="24"/>
          <w:u w:val="none"/>
          <w:lang w:val="en-US" w:eastAsia="zh-CN" w:bidi="ar"/>
        </w:rPr>
        <w:t>人民法院</w:t>
      </w:r>
      <w:r>
        <w:rPr>
          <w:rFonts w:ascii="微软雅黑" w:eastAsia="微软雅黑" w:hAnsi="微软雅黑" w:cs="微软雅黑" w:hint="eastAsia"/>
          <w:i w:val="0"/>
          <w:color w:val="000000"/>
          <w:kern w:val="0"/>
          <w:sz w:val="24"/>
          <w:szCs w:val="24"/>
          <w:u w:val="none"/>
          <w:lang w:val="en-US" w:eastAsia="zh-CN" w:bidi="ar"/>
        </w:rPr>
        <w:t>分为(ABCD)。</w:t>
      </w:r>
      <w:r>
        <w:rPr>
          <w:rStyle w:val="font61"/>
          <w:rFonts w:ascii="微软雅黑" w:eastAsia="微软雅黑" w:hAnsi="微软雅黑" w:cs="微软雅黑" w:hint="eastAsia"/>
          <w:lang w:val="en-US" w:eastAsia="zh-CN" w:bidi="ar"/>
        </w:rPr>
        <w:t>A.最高人民法院B.高级人民法院C.中级人民法院D.基层人民法院</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我</w:t>
      </w:r>
      <w:r>
        <w:rPr>
          <w:rFonts w:ascii="微软雅黑" w:eastAsia="微软雅黑" w:hAnsi="微软雅黑" w:cs="微软雅黑" w:hint="eastAsia"/>
          <w:i w:val="0"/>
          <w:color w:val="000000"/>
          <w:kern w:val="0"/>
          <w:sz w:val="24"/>
          <w:szCs w:val="24"/>
          <w:u w:val="none"/>
          <w:lang w:val="en-US" w:eastAsia="zh-CN" w:bidi="ar"/>
        </w:rPr>
        <w:t>国刑事诉讼</w:t>
      </w:r>
      <w:r>
        <w:rPr>
          <w:rFonts w:ascii="微软雅黑" w:eastAsia="微软雅黑" w:hAnsi="微软雅黑" w:cs="微软雅黑" w:hint="eastAsia"/>
          <w:b/>
          <w:bCs/>
          <w:i w:val="0"/>
          <w:color w:val="000000"/>
          <w:kern w:val="0"/>
          <w:sz w:val="24"/>
          <w:szCs w:val="24"/>
          <w:u w:val="none"/>
          <w:lang w:val="en-US" w:eastAsia="zh-CN" w:bidi="ar"/>
        </w:rPr>
        <w:t>的职能</w:t>
      </w:r>
      <w:r>
        <w:rPr>
          <w:rFonts w:ascii="微软雅黑" w:eastAsia="微软雅黑" w:hAnsi="微软雅黑" w:cs="微软雅黑" w:hint="eastAsia"/>
          <w:i w:val="0"/>
          <w:color w:val="000000"/>
          <w:kern w:val="0"/>
          <w:sz w:val="24"/>
          <w:szCs w:val="24"/>
          <w:u w:val="none"/>
          <w:lang w:val="en-US" w:eastAsia="zh-CN" w:bidi="ar"/>
        </w:rPr>
        <w:t>有(ABCD)。</w:t>
      </w:r>
      <w:r>
        <w:rPr>
          <w:rStyle w:val="font61"/>
          <w:rFonts w:ascii="微软雅黑" w:eastAsia="微软雅黑" w:hAnsi="微软雅黑" w:cs="微软雅黑" w:hint="eastAsia"/>
          <w:lang w:val="en-US" w:eastAsia="zh-CN" w:bidi="ar"/>
        </w:rPr>
        <w:t>A.侦查职能B.控诉职能C.辩护职能D.审判职能</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我</w:t>
      </w:r>
      <w:r>
        <w:rPr>
          <w:rFonts w:ascii="微软雅黑" w:eastAsia="微软雅黑" w:hAnsi="微软雅黑" w:cs="微软雅黑" w:hint="eastAsia"/>
          <w:i w:val="0"/>
          <w:color w:val="000000"/>
          <w:kern w:val="0"/>
          <w:sz w:val="24"/>
          <w:szCs w:val="24"/>
          <w:u w:val="none"/>
          <w:lang w:val="en-US" w:eastAsia="zh-CN" w:bidi="ar"/>
        </w:rPr>
        <w:t>国刑事诉讼法</w:t>
      </w:r>
      <w:r>
        <w:rPr>
          <w:rFonts w:ascii="微软雅黑" w:eastAsia="微软雅黑" w:hAnsi="微软雅黑" w:cs="微软雅黑" w:hint="eastAsia"/>
          <w:b/>
          <w:bCs/>
          <w:i w:val="0"/>
          <w:color w:val="00B050"/>
          <w:kern w:val="0"/>
          <w:sz w:val="24"/>
          <w:szCs w:val="24"/>
          <w:u w:val="none"/>
          <w:lang w:val="en-US" w:eastAsia="zh-CN" w:bidi="ar"/>
        </w:rPr>
        <w:t>的任务</w:t>
      </w:r>
      <w:r>
        <w:rPr>
          <w:rFonts w:ascii="微软雅黑" w:eastAsia="微软雅黑" w:hAnsi="微软雅黑" w:cs="微软雅黑" w:hint="eastAsia"/>
          <w:b w:val="0"/>
          <w:bCs w:val="0"/>
          <w:color w:val="000000"/>
          <w:sz w:val="24"/>
          <w:szCs w:val="24"/>
        </w:rPr>
        <w:t>包括以下内容(</w:t>
      </w:r>
      <w:r>
        <w:rPr>
          <w:rFonts w:ascii="微软雅黑" w:eastAsia="微软雅黑" w:hAnsi="微软雅黑" w:cs="微软雅黑" w:hint="eastAsia"/>
          <w:b w:val="0"/>
          <w:bCs w:val="0"/>
          <w:color w:val="000000"/>
          <w:sz w:val="24"/>
          <w:szCs w:val="24"/>
          <w:lang w:val="en-US" w:eastAsia="zh-CN"/>
        </w:rPr>
        <w:t>ABCD</w:t>
      </w:r>
      <w:r>
        <w:rPr>
          <w:rFonts w:ascii="微软雅黑" w:eastAsia="微软雅黑" w:hAnsi="微软雅黑" w:cs="微软雅黑" w:hint="eastAsia"/>
          <w:b w:val="0"/>
          <w:bCs w:val="0"/>
          <w:color w:val="000000"/>
          <w:sz w:val="24"/>
          <w:szCs w:val="24"/>
        </w:rPr>
        <w:t>)。</w:t>
      </w:r>
      <w:r>
        <w:rPr>
          <w:rFonts w:ascii="微软雅黑" w:eastAsia="微软雅黑" w:hAnsi="微软雅黑" w:cs="微软雅黑" w:hint="eastAsia"/>
          <w:b w:val="0"/>
          <w:bCs w:val="0"/>
          <w:color w:val="FF0000"/>
          <w:sz w:val="24"/>
          <w:szCs w:val="24"/>
        </w:rPr>
        <w:t>A.保证准确、及时地查明犯罪事实，正确应用法律，惩罚犯罪分子B.保障无罪的人不受刑事追究，教育公民自觉遵守法律，积极同犯罪行为作斗争C.维护社会主义法制，尊重和保障人权D.保护公民的人身权利、财产权利、民主权利和其他权利，保障社会主义建设事业的顺利进行</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我</w:t>
      </w:r>
      <w:r>
        <w:rPr>
          <w:rFonts w:ascii="微软雅黑" w:eastAsia="微软雅黑" w:hAnsi="微软雅黑" w:cs="微软雅黑" w:hint="eastAsia"/>
          <w:i w:val="0"/>
          <w:color w:val="000000"/>
          <w:kern w:val="0"/>
          <w:sz w:val="24"/>
          <w:szCs w:val="24"/>
          <w:u w:val="none"/>
          <w:lang w:val="en-US" w:eastAsia="zh-CN" w:bidi="ar"/>
        </w:rPr>
        <w:t>国刑事诉讼法</w:t>
      </w:r>
      <w:r>
        <w:rPr>
          <w:rFonts w:ascii="微软雅黑" w:eastAsia="微软雅黑" w:hAnsi="微软雅黑" w:cs="微软雅黑" w:hint="eastAsia"/>
          <w:b/>
          <w:bCs/>
          <w:i w:val="0"/>
          <w:color w:val="00B050"/>
          <w:kern w:val="0"/>
          <w:sz w:val="24"/>
          <w:szCs w:val="24"/>
          <w:u w:val="none"/>
          <w:lang w:val="en-US" w:eastAsia="zh-CN" w:bidi="ar"/>
        </w:rPr>
        <w:t>的任务</w:t>
      </w:r>
      <w:r>
        <w:rPr>
          <w:rFonts w:ascii="微软雅黑" w:eastAsia="微软雅黑" w:hAnsi="微软雅黑" w:cs="微软雅黑" w:hint="eastAsia"/>
          <w:b w:val="0"/>
          <w:bCs w:val="0"/>
          <w:color w:val="000000"/>
          <w:sz w:val="24"/>
          <w:szCs w:val="24"/>
        </w:rPr>
        <w:t>包括(</w:t>
      </w:r>
      <w:r>
        <w:rPr>
          <w:rFonts w:ascii="微软雅黑" w:eastAsia="微软雅黑" w:hAnsi="微软雅黑" w:cs="微软雅黑" w:hint="eastAsia"/>
          <w:b w:val="0"/>
          <w:bCs w:val="0"/>
          <w:color w:val="000000"/>
          <w:sz w:val="24"/>
          <w:szCs w:val="24"/>
          <w:lang w:val="en-US" w:eastAsia="zh-CN"/>
        </w:rPr>
        <w:t>ABCD</w:t>
      </w:r>
      <w:r>
        <w:rPr>
          <w:rFonts w:ascii="微软雅黑" w:eastAsia="微软雅黑" w:hAnsi="微软雅黑" w:cs="微软雅黑" w:hint="eastAsia"/>
          <w:b w:val="0"/>
          <w:bCs w:val="0"/>
          <w:color w:val="000000"/>
          <w:sz w:val="24"/>
          <w:szCs w:val="24"/>
        </w:rPr>
        <w:t>)。</w:t>
      </w:r>
      <w:r>
        <w:rPr>
          <w:rFonts w:ascii="微软雅黑" w:eastAsia="微软雅黑" w:hAnsi="微软雅黑" w:cs="微软雅黑" w:hint="eastAsia"/>
          <w:b w:val="0"/>
          <w:bCs w:val="0"/>
          <w:color w:val="FF0000"/>
          <w:sz w:val="24"/>
          <w:szCs w:val="24"/>
        </w:rPr>
        <w:t>A.保证准确、及时地查明犯罪事实，正确应用法律，惩罚犯罪分子B.保障无罪的人不受刑事追究，教育公民自觉遵守法律，积极同犯罪行为作斗争C.维护社会主义法制，尊重和保障人权D.保护公民的人身权利、财产权利、民主权利和其他权利，保障社会主义建设事业的顺利进行</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我</w:t>
      </w:r>
      <w:r>
        <w:rPr>
          <w:rFonts w:ascii="微软雅黑" w:eastAsia="微软雅黑" w:hAnsi="微软雅黑" w:cs="微软雅黑" w:hint="eastAsia"/>
          <w:i w:val="0"/>
          <w:color w:val="000000"/>
          <w:kern w:val="0"/>
          <w:sz w:val="24"/>
          <w:szCs w:val="24"/>
          <w:u w:val="none"/>
          <w:lang w:val="en-US" w:eastAsia="zh-CN" w:bidi="ar"/>
        </w:rPr>
        <w:t>国刑事诉讼法</w:t>
      </w:r>
      <w:r>
        <w:rPr>
          <w:rFonts w:ascii="微软雅黑" w:eastAsia="微软雅黑" w:hAnsi="微软雅黑" w:cs="微软雅黑" w:hint="eastAsia"/>
          <w:b/>
          <w:bCs/>
          <w:i w:val="0"/>
          <w:color w:val="000000"/>
          <w:kern w:val="0"/>
          <w:sz w:val="24"/>
          <w:szCs w:val="24"/>
          <w:u w:val="none"/>
          <w:lang w:val="en-US" w:eastAsia="zh-CN" w:bidi="ar"/>
        </w:rPr>
        <w:t>的宗旨</w:t>
      </w:r>
      <w:r>
        <w:rPr>
          <w:rFonts w:ascii="微软雅黑" w:eastAsia="微软雅黑" w:hAnsi="微软雅黑" w:cs="微软雅黑" w:hint="eastAsia"/>
          <w:i w:val="0"/>
          <w:color w:val="000000"/>
          <w:kern w:val="0"/>
          <w:sz w:val="24"/>
          <w:szCs w:val="24"/>
          <w:u w:val="none"/>
          <w:lang w:val="en-US" w:eastAsia="zh-CN" w:bidi="ar"/>
        </w:rPr>
        <w:t>包括(ABCD)。</w:t>
      </w:r>
      <w:r>
        <w:rPr>
          <w:rStyle w:val="font61"/>
          <w:rFonts w:ascii="微软雅黑" w:eastAsia="微软雅黑" w:hAnsi="微软雅黑" w:cs="微软雅黑" w:hint="eastAsia"/>
          <w:lang w:val="en-US" w:eastAsia="zh-CN" w:bidi="ar"/>
        </w:rPr>
        <w:t>A.保证刑法的正确实施B.惩罚犯罪保护人民C.保障国家安全和社会公共安全D.维护社会主义社会秩序</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我</w:t>
      </w:r>
      <w:r>
        <w:rPr>
          <w:rFonts w:ascii="微软雅黑" w:eastAsia="微软雅黑" w:hAnsi="微软雅黑" w:cs="微软雅黑" w:hint="eastAsia"/>
          <w:i w:val="0"/>
          <w:color w:val="000000"/>
          <w:kern w:val="0"/>
          <w:sz w:val="24"/>
          <w:szCs w:val="24"/>
          <w:u w:val="none"/>
          <w:lang w:val="en-US" w:eastAsia="zh-CN" w:bidi="ar"/>
        </w:rPr>
        <w:t>国刑事诉讼法</w:t>
      </w:r>
      <w:r>
        <w:rPr>
          <w:rFonts w:ascii="微软雅黑" w:eastAsia="微软雅黑" w:hAnsi="微软雅黑" w:cs="微软雅黑" w:hint="eastAsia"/>
          <w:b/>
          <w:bCs/>
          <w:i w:val="0"/>
          <w:color w:val="000000"/>
          <w:kern w:val="0"/>
          <w:sz w:val="24"/>
          <w:szCs w:val="24"/>
          <w:u w:val="none"/>
          <w:lang w:val="en-US" w:eastAsia="zh-CN" w:bidi="ar"/>
        </w:rPr>
        <w:t>规定的</w:t>
      </w:r>
      <w:r>
        <w:rPr>
          <w:rFonts w:ascii="微软雅黑" w:eastAsia="微软雅黑" w:hAnsi="微软雅黑" w:cs="微软雅黑" w:hint="eastAsia"/>
          <w:i w:val="0"/>
          <w:color w:val="000000"/>
          <w:kern w:val="0"/>
          <w:sz w:val="24"/>
          <w:szCs w:val="24"/>
          <w:u w:val="none"/>
          <w:lang w:val="en-US" w:eastAsia="zh-CN" w:bidi="ar"/>
        </w:rPr>
        <w:t>审判人员、检察人员、侦查人员应当回避的理由有(ABC)。</w:t>
      </w:r>
      <w:r>
        <w:rPr>
          <w:rStyle w:val="font61"/>
          <w:rFonts w:ascii="微软雅黑" w:eastAsia="微软雅黑" w:hAnsi="微软雅黑" w:cs="微软雅黑" w:hint="eastAsia"/>
          <w:lang w:val="en-US" w:eastAsia="zh-CN" w:bidi="ar"/>
        </w:rPr>
        <w:t>A.是本案当事人的亲属B.接受本案当事人委托的人的请客送礼C.在本案中担任证人</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我</w:t>
      </w:r>
      <w:r>
        <w:rPr>
          <w:rFonts w:ascii="微软雅黑" w:eastAsia="微软雅黑" w:hAnsi="微软雅黑" w:cs="微软雅黑" w:hint="eastAsia"/>
          <w:i w:val="0"/>
          <w:color w:val="000000"/>
          <w:kern w:val="0"/>
          <w:sz w:val="24"/>
          <w:szCs w:val="24"/>
          <w:u w:val="none"/>
          <w:lang w:val="en-US" w:eastAsia="zh-CN" w:bidi="ar"/>
        </w:rPr>
        <w:t>国刑事诉讼</w:t>
      </w:r>
      <w:r>
        <w:rPr>
          <w:rFonts w:ascii="微软雅黑" w:eastAsia="微软雅黑" w:hAnsi="微软雅黑" w:cs="微软雅黑" w:hint="eastAsia"/>
          <w:b/>
          <w:bCs/>
          <w:i w:val="0"/>
          <w:color w:val="000000"/>
          <w:kern w:val="0"/>
          <w:sz w:val="24"/>
          <w:szCs w:val="24"/>
          <w:u w:val="none"/>
          <w:lang w:val="en-US" w:eastAsia="zh-CN" w:bidi="ar"/>
        </w:rPr>
        <w:t>中各种</w:t>
      </w:r>
      <w:r>
        <w:rPr>
          <w:rFonts w:ascii="微软雅黑" w:eastAsia="微软雅黑" w:hAnsi="微软雅黑" w:cs="微软雅黑" w:hint="eastAsia"/>
          <w:i w:val="0"/>
          <w:color w:val="000000"/>
          <w:kern w:val="0"/>
          <w:sz w:val="24"/>
          <w:szCs w:val="24"/>
          <w:u w:val="none"/>
          <w:lang w:val="en-US" w:eastAsia="zh-CN" w:bidi="ar"/>
        </w:rPr>
        <w:t>诉讼职能有(ABCD)。</w:t>
      </w:r>
      <w:r>
        <w:rPr>
          <w:rStyle w:val="font61"/>
          <w:rFonts w:ascii="微软雅黑" w:eastAsia="微软雅黑" w:hAnsi="微软雅黑" w:cs="微软雅黑" w:hint="eastAsia"/>
          <w:lang w:val="en-US" w:eastAsia="zh-CN" w:bidi="ar"/>
        </w:rPr>
        <w:t>A.侦查职能B.控诉职能C.辩护职能D.审判职能</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X</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薛</w:t>
      </w:r>
      <w:r>
        <w:rPr>
          <w:rFonts w:ascii="微软雅黑" w:eastAsia="微软雅黑" w:hAnsi="微软雅黑" w:cs="微软雅黑" w:hint="eastAsia"/>
          <w:b w:val="0"/>
          <w:bCs w:val="0"/>
          <w:color w:val="000000"/>
          <w:sz w:val="24"/>
          <w:szCs w:val="24"/>
        </w:rPr>
        <w:t>某</w:t>
      </w:r>
      <w:r>
        <w:rPr>
          <w:rFonts w:ascii="微软雅黑" w:eastAsia="微软雅黑" w:hAnsi="微软雅黑" w:cs="微软雅黑" w:hint="eastAsia"/>
          <w:b/>
          <w:bCs/>
          <w:color w:val="00B050"/>
          <w:sz w:val="24"/>
          <w:szCs w:val="24"/>
        </w:rPr>
        <w:t>在实施人室盗窃时</w:t>
      </w:r>
      <w:r>
        <w:rPr>
          <w:rFonts w:ascii="微软雅黑" w:eastAsia="微软雅黑" w:hAnsi="微软雅黑" w:cs="微软雅黑" w:hint="eastAsia"/>
          <w:b w:val="0"/>
          <w:bCs w:val="0"/>
          <w:color w:val="000000"/>
          <w:sz w:val="24"/>
          <w:szCs w:val="24"/>
        </w:rPr>
        <w:t>被正在附近巡逻的警察当场抓获，后被公安机关依法逮捕，在侦查期间，薛某不讲真实姓名、住址，身份不明。公安机关的下列做法中，正确的有(</w:t>
      </w:r>
      <w:r>
        <w:rPr>
          <w:rFonts w:ascii="微软雅黑" w:eastAsia="微软雅黑" w:hAnsi="微软雅黑" w:cs="微软雅黑" w:hint="eastAsia"/>
          <w:b w:val="0"/>
          <w:bCs w:val="0"/>
          <w:color w:val="000000"/>
          <w:sz w:val="24"/>
          <w:szCs w:val="24"/>
          <w:lang w:val="en-US" w:eastAsia="zh-CN"/>
        </w:rPr>
        <w:t>AC</w:t>
      </w:r>
      <w:r>
        <w:rPr>
          <w:rFonts w:ascii="微软雅黑" w:eastAsia="微软雅黑" w:hAnsi="微软雅黑" w:cs="微软雅黑" w:hint="eastAsia"/>
          <w:b w:val="0"/>
          <w:bCs w:val="0"/>
          <w:color w:val="000000"/>
          <w:sz w:val="24"/>
          <w:szCs w:val="24"/>
        </w:rPr>
        <w:t>)。</w:t>
      </w:r>
      <w:r>
        <w:rPr>
          <w:rFonts w:ascii="微软雅黑" w:eastAsia="微软雅黑" w:hAnsi="微软雅黑" w:cs="微软雅黑" w:hint="eastAsia"/>
          <w:b w:val="0"/>
          <w:bCs w:val="0"/>
          <w:color w:val="FF0000"/>
          <w:sz w:val="24"/>
          <w:szCs w:val="24"/>
        </w:rPr>
        <w:t>A.侦査羁押期间自查清薛某真实身份之日起计算</w:t>
      </w:r>
      <w:r>
        <w:rPr>
          <w:rFonts w:ascii="微软雅黑" w:eastAsia="微软雅黑" w:hAnsi="微软雅黑" w:cs="微软雅黑" w:hint="eastAsia"/>
          <w:b w:val="0"/>
          <w:bCs w:val="0"/>
          <w:color w:val="000000"/>
          <w:sz w:val="24"/>
          <w:szCs w:val="24"/>
        </w:rPr>
        <w:t>B.在查清薛某真实身份以前，不允许其聘请律师为他提供法律帮助</w:t>
      </w:r>
      <w:r>
        <w:rPr>
          <w:rFonts w:ascii="微软雅黑" w:eastAsia="微软雅黑" w:hAnsi="微软雅黑" w:cs="微软雅黑" w:hint="eastAsia"/>
          <w:b w:val="0"/>
          <w:bCs w:val="0"/>
          <w:color w:val="FF0000"/>
          <w:sz w:val="24"/>
          <w:szCs w:val="24"/>
        </w:rPr>
        <w:t>C.如果犯罪事实清楚，证据确实、充分，可以按薛某自报姓名移送人民检察院审查起诉</w:t>
      </w:r>
      <w:r>
        <w:rPr>
          <w:rFonts w:ascii="微软雅黑" w:eastAsia="微软雅黑" w:hAnsi="微软雅黑" w:cs="微软雅黑" w:hint="eastAsia"/>
          <w:b w:val="0"/>
          <w:bCs w:val="0"/>
          <w:color w:val="000000"/>
          <w:sz w:val="24"/>
          <w:szCs w:val="24"/>
        </w:rPr>
        <w:t>D.在查清薛某真实身份以前，暂时停止侦查活动</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列(BD)</w:t>
      </w:r>
      <w:r>
        <w:rPr>
          <w:rFonts w:ascii="微软雅黑" w:eastAsia="微软雅黑" w:hAnsi="微软雅黑" w:cs="微软雅黑" w:hint="eastAsia"/>
          <w:b/>
          <w:bCs/>
          <w:i w:val="0"/>
          <w:color w:val="000000"/>
          <w:kern w:val="0"/>
          <w:sz w:val="24"/>
          <w:szCs w:val="24"/>
          <w:u w:val="none"/>
          <w:lang w:val="en-US" w:eastAsia="zh-CN" w:bidi="ar"/>
        </w:rPr>
        <w:t>不是</w:t>
      </w:r>
      <w:r>
        <w:rPr>
          <w:rFonts w:ascii="微软雅黑" w:eastAsia="微软雅黑" w:hAnsi="微软雅黑" w:cs="微软雅黑" w:hint="eastAsia"/>
          <w:i w:val="0"/>
          <w:color w:val="000000"/>
          <w:kern w:val="0"/>
          <w:sz w:val="24"/>
          <w:szCs w:val="24"/>
          <w:u w:val="none"/>
          <w:lang w:val="en-US" w:eastAsia="zh-CN" w:bidi="ar"/>
        </w:rPr>
        <w:t>保证人必须符合的条件。</w:t>
      </w:r>
      <w:r>
        <w:rPr>
          <w:rStyle w:val="font61"/>
          <w:rFonts w:ascii="微软雅黑" w:eastAsia="微软雅黑" w:hAnsi="微软雅黑" w:cs="微软雅黑" w:hint="eastAsia"/>
          <w:lang w:val="en-US" w:eastAsia="zh-CN" w:bidi="ar"/>
        </w:rPr>
        <w:t>B.道德高尚D.有固定的职业和住所</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b/>
          <w:bCs/>
          <w:i w:val="0"/>
          <w:color w:val="000000"/>
          <w:kern w:val="0"/>
          <w:sz w:val="32"/>
          <w:szCs w:val="32"/>
          <w:u w:val="none"/>
          <w:lang w:bidi="ar"/>
        </w:rPr>
        <w:sectPr>
          <w:footerReference w:type="default" r:id="rId23"/>
          <w:type w:val="nextPage"/>
          <w:pgSz w:w="11906" w:h="16838"/>
          <w:pgMar w:top="567" w:right="567" w:bottom="567" w:left="567" w:header="851" w:footer="992" w:gutter="0"/>
          <w:pgNumType w:start="19"/>
          <w:cols w:num="1" w:space="0"/>
          <w:titlePg w:val="0"/>
          <w:rtlGutter w:val="0"/>
          <w:docGrid w:type="lines" w:linePitch="312" w:charSpace="0"/>
        </w:sect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列(BD)</w:t>
      </w:r>
      <w:r>
        <w:rPr>
          <w:rFonts w:ascii="微软雅黑" w:eastAsia="微软雅黑" w:hAnsi="微软雅黑" w:cs="微软雅黑" w:hint="eastAsia"/>
          <w:b/>
          <w:bCs/>
          <w:i w:val="0"/>
          <w:color w:val="00B050"/>
          <w:kern w:val="0"/>
          <w:sz w:val="24"/>
          <w:szCs w:val="24"/>
          <w:u w:val="none"/>
          <w:lang w:val="en-US" w:eastAsia="zh-CN" w:bidi="ar"/>
        </w:rPr>
        <w:t>不是</w:t>
      </w:r>
      <w:r>
        <w:rPr>
          <w:rFonts w:ascii="微软雅黑" w:eastAsia="微软雅黑" w:hAnsi="微软雅黑" w:cs="微软雅黑" w:hint="eastAsia"/>
          <w:b w:val="0"/>
          <w:bCs w:val="0"/>
          <w:color w:val="000000"/>
          <w:sz w:val="24"/>
          <w:szCs w:val="24"/>
        </w:rPr>
        <w:t>保证人必须符合的条件。A.与本案无牵连</w:t>
      </w:r>
      <w:r>
        <w:rPr>
          <w:rFonts w:ascii="微软雅黑" w:eastAsia="微软雅黑" w:hAnsi="微软雅黑" w:cs="微软雅黑" w:hint="eastAsia"/>
          <w:b w:val="0"/>
          <w:bCs w:val="0"/>
          <w:color w:val="FF0000"/>
          <w:sz w:val="24"/>
          <w:szCs w:val="24"/>
        </w:rPr>
        <w:t>B.道德高尚</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val="0"/>
          <w:bCs w:val="0"/>
          <w:color w:val="000000"/>
          <w:sz w:val="24"/>
          <w:szCs w:val="24"/>
        </w:rPr>
        <w:t>C.享有政治权利，人身自由未受到限制</w:t>
      </w:r>
      <w:r>
        <w:rPr>
          <w:rFonts w:ascii="微软雅黑" w:eastAsia="微软雅黑" w:hAnsi="微软雅黑" w:cs="微软雅黑" w:hint="eastAsia"/>
          <w:b w:val="0"/>
          <w:bCs w:val="0"/>
          <w:color w:val="FF0000"/>
          <w:sz w:val="24"/>
          <w:szCs w:val="24"/>
        </w:rPr>
        <w:t>D.有固定的职业和住所</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b w:val="0"/>
          <w:bCs w:val="0"/>
          <w:color w:val="000000"/>
          <w:sz w:val="24"/>
          <w:szCs w:val="24"/>
        </w:rPr>
        <w:t>列(ABC)</w:t>
      </w:r>
      <w:r>
        <w:rPr>
          <w:rFonts w:ascii="微软雅黑" w:eastAsia="微软雅黑" w:hAnsi="微软雅黑" w:cs="微软雅黑" w:hint="eastAsia"/>
          <w:b/>
          <w:bCs/>
          <w:i w:val="0"/>
          <w:color w:val="000000"/>
          <w:kern w:val="0"/>
          <w:sz w:val="24"/>
          <w:szCs w:val="24"/>
          <w:u w:val="none"/>
          <w:lang w:val="en-US" w:eastAsia="zh-CN" w:bidi="ar"/>
        </w:rPr>
        <w:t>案件</w:t>
      </w:r>
      <w:r>
        <w:rPr>
          <w:rFonts w:ascii="微软雅黑" w:eastAsia="微软雅黑" w:hAnsi="微软雅黑" w:cs="微软雅黑" w:hint="eastAsia"/>
          <w:b w:val="0"/>
          <w:bCs w:val="0"/>
          <w:color w:val="000000"/>
          <w:sz w:val="24"/>
          <w:szCs w:val="24"/>
        </w:rPr>
        <w:t>不公开审理。</w:t>
      </w:r>
      <w:r>
        <w:rPr>
          <w:rFonts w:ascii="微软雅黑" w:eastAsia="微软雅黑" w:hAnsi="微软雅黑" w:cs="微软雅黑" w:hint="eastAsia"/>
          <w:b w:val="0"/>
          <w:bCs w:val="0"/>
          <w:color w:val="FF0000"/>
          <w:sz w:val="24"/>
          <w:szCs w:val="24"/>
        </w:rPr>
        <w:t>A.涉及国家秘密或者个人隐私的案件B</w:t>
      </w:r>
      <w:r>
        <w:rPr>
          <w:rFonts w:ascii="微软雅黑" w:eastAsia="微软雅黑" w:hAnsi="微软雅黑" w:cs="微软雅黑" w:hint="eastAsia"/>
          <w:b w:val="0"/>
          <w:bCs w:val="0"/>
          <w:color w:val="FF0000"/>
          <w:sz w:val="24"/>
          <w:szCs w:val="24"/>
          <w:lang w:eastAsia="zh-CN"/>
        </w:rPr>
        <w:t>.</w:t>
      </w:r>
      <w:r>
        <w:rPr>
          <w:rFonts w:ascii="微软雅黑" w:eastAsia="微软雅黑" w:hAnsi="微软雅黑" w:cs="微软雅黑" w:hint="eastAsia"/>
          <w:b w:val="0"/>
          <w:bCs w:val="0"/>
          <w:color w:val="FF0000"/>
          <w:sz w:val="24"/>
          <w:szCs w:val="24"/>
        </w:rPr>
        <w:t>涉及商业秘密的案件，当事人申请不公开审理的，可以不公开审理C</w:t>
      </w:r>
      <w:r>
        <w:rPr>
          <w:rFonts w:ascii="微软雅黑" w:eastAsia="微软雅黑" w:hAnsi="微软雅黑" w:cs="微软雅黑" w:hint="eastAsia"/>
          <w:b w:val="0"/>
          <w:bCs w:val="0"/>
          <w:color w:val="FF0000"/>
          <w:sz w:val="24"/>
          <w:szCs w:val="24"/>
          <w:lang w:eastAsia="zh-CN"/>
        </w:rPr>
        <w:t>.</w:t>
      </w:r>
      <w:r>
        <w:rPr>
          <w:rFonts w:ascii="微软雅黑" w:eastAsia="微软雅黑" w:hAnsi="微软雅黑" w:cs="微软雅黑" w:hint="eastAsia"/>
          <w:b w:val="0"/>
          <w:bCs w:val="0"/>
          <w:color w:val="FF0000"/>
          <w:sz w:val="24"/>
          <w:szCs w:val="24"/>
        </w:rPr>
        <w:t>审判的时候被告人不满十八周岁的案件</w:t>
      </w:r>
      <w:r>
        <w:rPr>
          <w:rFonts w:ascii="微软雅黑" w:eastAsia="微软雅黑" w:hAnsi="微软雅黑" w:cs="微软雅黑" w:hint="eastAsia"/>
          <w:b w:val="0"/>
          <w:bCs w:val="0"/>
          <w:color w:val="000000"/>
          <w:sz w:val="24"/>
          <w:szCs w:val="24"/>
        </w:rPr>
        <w:t>D</w:t>
      </w:r>
      <w:r>
        <w:rPr>
          <w:rFonts w:ascii="微软雅黑" w:eastAsia="微软雅黑" w:hAnsi="微软雅黑" w:cs="微软雅黑" w:hint="eastAsia"/>
          <w:b w:val="0"/>
          <w:bCs w:val="0"/>
          <w:color w:val="000000"/>
          <w:sz w:val="24"/>
          <w:szCs w:val="24"/>
          <w:lang w:eastAsia="zh-CN"/>
        </w:rPr>
        <w:t>.</w:t>
      </w:r>
      <w:r>
        <w:rPr>
          <w:rFonts w:ascii="微软雅黑" w:eastAsia="微软雅黑" w:hAnsi="微软雅黑" w:cs="微软雅黑" w:hint="eastAsia"/>
          <w:b w:val="0"/>
          <w:bCs w:val="0"/>
          <w:color w:val="000000"/>
          <w:sz w:val="24"/>
          <w:szCs w:val="24"/>
        </w:rPr>
        <w:t>离婚案件</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列案件中，</w:t>
      </w:r>
      <w:r>
        <w:rPr>
          <w:rFonts w:ascii="微软雅黑" w:eastAsia="微软雅黑" w:hAnsi="微软雅黑" w:cs="微软雅黑" w:hint="eastAsia"/>
          <w:b/>
          <w:bCs/>
          <w:i w:val="0"/>
          <w:color w:val="000000"/>
          <w:kern w:val="0"/>
          <w:sz w:val="24"/>
          <w:szCs w:val="24"/>
          <w:u w:val="none"/>
          <w:lang w:val="en-US" w:eastAsia="zh-CN" w:bidi="ar"/>
        </w:rPr>
        <w:t>可以</w:t>
      </w:r>
      <w:r>
        <w:rPr>
          <w:rFonts w:ascii="微软雅黑" w:eastAsia="微软雅黑" w:hAnsi="微软雅黑" w:cs="微软雅黑" w:hint="eastAsia"/>
          <w:i w:val="0"/>
          <w:color w:val="000000"/>
          <w:kern w:val="0"/>
          <w:sz w:val="24"/>
          <w:szCs w:val="24"/>
          <w:u w:val="none"/>
          <w:lang w:val="en-US" w:eastAsia="zh-CN" w:bidi="ar"/>
        </w:rPr>
        <w:t>适用简易程序审理的有(ACD)。</w:t>
      </w:r>
      <w:r>
        <w:rPr>
          <w:rStyle w:val="font61"/>
          <w:rFonts w:ascii="微软雅黑" w:eastAsia="微软雅黑" w:hAnsi="微软雅黑" w:cs="微软雅黑" w:hint="eastAsia"/>
          <w:lang w:val="en-US" w:eastAsia="zh-CN" w:bidi="ar"/>
        </w:rPr>
        <w:t>A.对依法可能判处三年以下有期徒刑、拘役、管制或者单处罚金的公诉案件，事实清楚，证据充分，人民检察院建议或者同意适用简易程序的案件C.告诉才处理的案件D.被害人起诉并有证据证明的轻微刑事案件</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列案件中，</w:t>
      </w:r>
      <w:r>
        <w:rPr>
          <w:rFonts w:ascii="微软雅黑" w:eastAsia="微软雅黑" w:hAnsi="微软雅黑" w:cs="微软雅黑" w:hint="eastAsia"/>
          <w:b/>
          <w:bCs/>
          <w:i w:val="0"/>
          <w:color w:val="000000"/>
          <w:kern w:val="0"/>
          <w:sz w:val="24"/>
          <w:szCs w:val="24"/>
          <w:u w:val="none"/>
          <w:lang w:val="en-US" w:eastAsia="zh-CN" w:bidi="ar"/>
        </w:rPr>
        <w:t>可以</w:t>
      </w:r>
      <w:r>
        <w:rPr>
          <w:rFonts w:ascii="微软雅黑" w:eastAsia="微软雅黑" w:hAnsi="微软雅黑" w:cs="微软雅黑" w:hint="eastAsia"/>
          <w:i w:val="0"/>
          <w:color w:val="000000"/>
          <w:kern w:val="0"/>
          <w:sz w:val="24"/>
          <w:szCs w:val="24"/>
          <w:u w:val="none"/>
          <w:lang w:val="en-US" w:eastAsia="zh-CN" w:bidi="ar"/>
        </w:rPr>
        <w:t>适用简易程序审理的有(CD)。</w:t>
      </w:r>
      <w:r>
        <w:rPr>
          <w:rStyle w:val="font61"/>
          <w:rFonts w:ascii="微软雅黑" w:eastAsia="微软雅黑" w:hAnsi="微软雅黑" w:cs="微软雅黑" w:hint="eastAsia"/>
          <w:lang w:val="en-US" w:eastAsia="zh-CN" w:bidi="ar"/>
        </w:rPr>
        <w:t>C.告诉才处理的案件D.被害人起诉并有证据证明的轻微刑事案件</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列案件中，</w:t>
      </w:r>
      <w:r>
        <w:rPr>
          <w:rFonts w:ascii="微软雅黑" w:eastAsia="微软雅黑" w:hAnsi="微软雅黑" w:cs="微软雅黑" w:hint="eastAsia"/>
          <w:b/>
          <w:bCs/>
          <w:i w:val="0"/>
          <w:color w:val="000000"/>
          <w:kern w:val="0"/>
          <w:sz w:val="24"/>
          <w:szCs w:val="24"/>
          <w:u w:val="none"/>
          <w:lang w:val="en-US" w:eastAsia="zh-CN" w:bidi="ar"/>
        </w:rPr>
        <w:t>人民法院</w:t>
      </w:r>
      <w:r>
        <w:rPr>
          <w:rFonts w:ascii="微软雅黑" w:eastAsia="微软雅黑" w:hAnsi="微软雅黑" w:cs="微软雅黑" w:hint="eastAsia"/>
          <w:i w:val="0"/>
          <w:color w:val="000000"/>
          <w:kern w:val="0"/>
          <w:sz w:val="24"/>
          <w:szCs w:val="24"/>
          <w:u w:val="none"/>
          <w:lang w:val="en-US" w:eastAsia="zh-CN" w:bidi="ar"/>
        </w:rPr>
        <w:t>可以直接受理的有(AB)。</w:t>
      </w:r>
      <w:r>
        <w:rPr>
          <w:rStyle w:val="font61"/>
          <w:rFonts w:ascii="微软雅黑" w:eastAsia="微软雅黑" w:hAnsi="微软雅黑" w:cs="微软雅黑" w:hint="eastAsia"/>
          <w:lang w:val="en-US" w:eastAsia="zh-CN" w:bidi="ar"/>
        </w:rPr>
        <w:t>A.告诉才处理的案件B.被害人有证据证明的轻微刑事案件</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列案件中，</w:t>
      </w:r>
      <w:r>
        <w:rPr>
          <w:rFonts w:ascii="微软雅黑" w:eastAsia="微软雅黑" w:hAnsi="微软雅黑" w:cs="微软雅黑" w:hint="eastAsia"/>
          <w:b/>
          <w:bCs/>
          <w:i w:val="0"/>
          <w:color w:val="000000"/>
          <w:kern w:val="0"/>
          <w:sz w:val="24"/>
          <w:szCs w:val="24"/>
          <w:u w:val="none"/>
          <w:lang w:val="en-US" w:eastAsia="zh-CN" w:bidi="ar"/>
        </w:rPr>
        <w:t>应当</w:t>
      </w:r>
      <w:r>
        <w:rPr>
          <w:rFonts w:ascii="微软雅黑" w:eastAsia="微软雅黑" w:hAnsi="微软雅黑" w:cs="微软雅黑" w:hint="eastAsia"/>
          <w:i w:val="0"/>
          <w:color w:val="000000"/>
          <w:kern w:val="0"/>
          <w:sz w:val="24"/>
          <w:szCs w:val="24"/>
          <w:u w:val="none"/>
          <w:lang w:val="en-US" w:eastAsia="zh-CN" w:bidi="ar"/>
        </w:rPr>
        <w:t>公开审理的有(AD)。</w:t>
      </w:r>
      <w:r>
        <w:rPr>
          <w:rStyle w:val="font61"/>
          <w:rFonts w:ascii="微软雅黑" w:eastAsia="微软雅黑" w:hAnsi="微软雅黑" w:cs="微软雅黑" w:hint="eastAsia"/>
          <w:lang w:val="en-US" w:eastAsia="zh-CN" w:bidi="ar"/>
        </w:rPr>
        <w:t>A.甲贩卖黄色书刊案D.丁行贿某法院法官案</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列案件中，</w:t>
      </w:r>
      <w:r>
        <w:rPr>
          <w:rFonts w:ascii="微软雅黑" w:eastAsia="微软雅黑" w:hAnsi="微软雅黑" w:cs="微软雅黑" w:hint="eastAsia"/>
          <w:b/>
          <w:bCs/>
          <w:i w:val="0"/>
          <w:color w:val="000000"/>
          <w:kern w:val="0"/>
          <w:sz w:val="24"/>
          <w:szCs w:val="24"/>
          <w:u w:val="none"/>
          <w:lang w:val="en-US" w:eastAsia="zh-CN" w:bidi="ar"/>
        </w:rPr>
        <w:t>应由</w:t>
      </w:r>
      <w:r>
        <w:rPr>
          <w:rFonts w:ascii="微软雅黑" w:eastAsia="微软雅黑" w:hAnsi="微软雅黑" w:cs="微软雅黑" w:hint="eastAsia"/>
          <w:i w:val="0"/>
          <w:color w:val="000000"/>
          <w:kern w:val="0"/>
          <w:sz w:val="24"/>
          <w:szCs w:val="24"/>
          <w:u w:val="none"/>
          <w:lang w:val="en-US" w:eastAsia="zh-CN" w:bidi="ar"/>
        </w:rPr>
        <w:t>人民检察院立案侦查的有(AD)。</w:t>
      </w:r>
      <w:r>
        <w:rPr>
          <w:rStyle w:val="font61"/>
          <w:rFonts w:ascii="微软雅黑" w:eastAsia="微软雅黑" w:hAnsi="微软雅黑" w:cs="微软雅黑" w:hint="eastAsia"/>
          <w:lang w:val="en-US" w:eastAsia="zh-CN" w:bidi="ar"/>
        </w:rPr>
        <w:t>A.大港列车机务段段长聂天明挪用公款案D.新生监狱管教员李文明私放罪犯案</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列被告人</w:t>
      </w:r>
      <w:r>
        <w:rPr>
          <w:rFonts w:ascii="微软雅黑" w:eastAsia="微软雅黑" w:hAnsi="微软雅黑" w:cs="微软雅黑" w:hint="eastAsia"/>
          <w:b/>
          <w:bCs/>
          <w:i w:val="0"/>
          <w:color w:val="000000"/>
          <w:kern w:val="0"/>
          <w:sz w:val="24"/>
          <w:szCs w:val="24"/>
          <w:u w:val="none"/>
          <w:lang w:val="en-US" w:eastAsia="zh-CN" w:bidi="ar"/>
        </w:rPr>
        <w:t>均没有</w:t>
      </w:r>
      <w:r>
        <w:rPr>
          <w:rFonts w:ascii="微软雅黑" w:eastAsia="微软雅黑" w:hAnsi="微软雅黑" w:cs="微软雅黑" w:hint="eastAsia"/>
          <w:i w:val="0"/>
          <w:color w:val="000000"/>
          <w:kern w:val="0"/>
          <w:sz w:val="24"/>
          <w:szCs w:val="24"/>
          <w:u w:val="none"/>
          <w:lang w:val="en-US" w:eastAsia="zh-CN" w:bidi="ar"/>
        </w:rPr>
        <w:t>委托辩护人，人民法院应当为其指定辩护人的有(AB)。</w:t>
      </w:r>
      <w:r>
        <w:rPr>
          <w:rStyle w:val="font61"/>
          <w:rFonts w:ascii="微软雅黑" w:eastAsia="微软雅黑" w:hAnsi="微软雅黑" w:cs="微软雅黑" w:hint="eastAsia"/>
          <w:lang w:val="en-US" w:eastAsia="zh-CN" w:bidi="ar"/>
        </w:rPr>
        <w:t>A.未成年人B.聋哑人</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列被告人</w:t>
      </w:r>
      <w:r>
        <w:rPr>
          <w:rFonts w:ascii="微软雅黑" w:eastAsia="微软雅黑" w:hAnsi="微软雅黑" w:cs="微软雅黑" w:hint="eastAsia"/>
          <w:b/>
          <w:bCs/>
          <w:i w:val="0"/>
          <w:color w:val="000000"/>
          <w:kern w:val="0"/>
          <w:sz w:val="24"/>
          <w:szCs w:val="24"/>
          <w:u w:val="none"/>
          <w:lang w:val="en-US" w:eastAsia="zh-CN" w:bidi="ar"/>
        </w:rPr>
        <w:t>均没有</w:t>
      </w:r>
      <w:r>
        <w:rPr>
          <w:rFonts w:ascii="微软雅黑" w:eastAsia="微软雅黑" w:hAnsi="微软雅黑" w:cs="微软雅黑" w:hint="eastAsia"/>
          <w:i w:val="0"/>
          <w:color w:val="000000"/>
          <w:kern w:val="0"/>
          <w:sz w:val="24"/>
          <w:szCs w:val="24"/>
          <w:u w:val="none"/>
          <w:lang w:val="en-US" w:eastAsia="zh-CN" w:bidi="ar"/>
        </w:rPr>
        <w:t>委托辩护人，人民法院应当为其指定辩护人的有(ABC)。</w:t>
      </w:r>
      <w:r>
        <w:rPr>
          <w:rStyle w:val="font61"/>
          <w:rFonts w:ascii="微软雅黑" w:eastAsia="微软雅黑" w:hAnsi="微软雅黑" w:cs="微软雅黑" w:hint="eastAsia"/>
          <w:lang w:val="en-US" w:eastAsia="zh-CN" w:bidi="ar"/>
        </w:rPr>
        <w:t>A.未成年人(开庭时不满18周岁)B.盲、聋、哑人C.可能被判处无期徒刑、死刑，没有委托辩护人的</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w:t>
      </w:r>
      <w:r>
        <w:rPr>
          <w:rFonts w:ascii="微软雅黑" w:eastAsia="微软雅黑" w:hAnsi="微软雅黑" w:cs="微软雅黑" w:hint="eastAsia"/>
          <w:b/>
          <w:bCs/>
          <w:i w:val="0"/>
          <w:color w:val="000000"/>
          <w:kern w:val="0"/>
          <w:sz w:val="24"/>
          <w:szCs w:val="24"/>
          <w:u w:val="none"/>
          <w:lang w:val="en-US" w:eastAsia="zh-CN" w:bidi="ar"/>
        </w:rPr>
        <w:t>犯罪中</w:t>
      </w:r>
      <w:r>
        <w:rPr>
          <w:rFonts w:ascii="微软雅黑" w:eastAsia="微软雅黑" w:hAnsi="微软雅黑" w:cs="微软雅黑" w:hint="eastAsia"/>
          <w:i w:val="0"/>
          <w:color w:val="000000"/>
          <w:kern w:val="0"/>
          <w:sz w:val="24"/>
          <w:szCs w:val="24"/>
          <w:u w:val="none"/>
          <w:lang w:val="en-US" w:eastAsia="zh-CN" w:bidi="ar"/>
        </w:rPr>
        <w:t>，属于</w:t>
      </w:r>
      <w:r>
        <w:rPr>
          <w:rFonts w:ascii="微软雅黑" w:eastAsia="微软雅黑" w:hAnsi="微软雅黑" w:cs="微软雅黑" w:hint="eastAsia"/>
          <w:b/>
          <w:bCs/>
          <w:i w:val="0"/>
          <w:color w:val="000000"/>
          <w:kern w:val="0"/>
          <w:sz w:val="24"/>
          <w:szCs w:val="24"/>
          <w:u w:val="none"/>
          <w:lang w:val="en-US" w:eastAsia="zh-CN" w:bidi="ar"/>
        </w:rPr>
        <w:t>人民检察院</w:t>
      </w:r>
      <w:r>
        <w:rPr>
          <w:rFonts w:ascii="微软雅黑" w:eastAsia="微软雅黑" w:hAnsi="微软雅黑" w:cs="微软雅黑" w:hint="eastAsia"/>
          <w:i w:val="0"/>
          <w:color w:val="000000"/>
          <w:kern w:val="0"/>
          <w:sz w:val="24"/>
          <w:szCs w:val="24"/>
          <w:u w:val="none"/>
          <w:lang w:val="en-US" w:eastAsia="zh-CN" w:bidi="ar"/>
        </w:rPr>
        <w:t>自侦案件的有(ACD)。</w:t>
      </w:r>
      <w:r>
        <w:rPr>
          <w:rStyle w:val="font61"/>
          <w:rFonts w:ascii="微软雅黑" w:eastAsia="微软雅黑" w:hAnsi="微软雅黑" w:cs="微软雅黑" w:hint="eastAsia"/>
          <w:lang w:val="en-US" w:eastAsia="zh-CN" w:bidi="ar"/>
        </w:rPr>
        <w:t>A.贪污贿赂犯罪C.国家机关工作人员利用职权实施的非法拘禁犯罪D.国家机关工作人员利用职权实施的侵犯公民民主权利的犯罪</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列各项中，</w:t>
      </w:r>
      <w:r>
        <w:rPr>
          <w:rFonts w:ascii="微软雅黑" w:eastAsia="微软雅黑" w:hAnsi="微软雅黑" w:cs="微软雅黑" w:hint="eastAsia"/>
          <w:b/>
          <w:bCs/>
          <w:i w:val="0"/>
          <w:color w:val="00B050"/>
          <w:kern w:val="0"/>
          <w:sz w:val="24"/>
          <w:szCs w:val="24"/>
          <w:u w:val="none"/>
          <w:lang w:val="en-US" w:eastAsia="zh-CN" w:bidi="ar"/>
        </w:rPr>
        <w:t>属于刑事诉讼</w:t>
      </w:r>
      <w:r>
        <w:rPr>
          <w:rFonts w:ascii="微软雅黑" w:eastAsia="微软雅黑" w:hAnsi="微软雅黑" w:cs="微软雅黑" w:hint="eastAsia"/>
          <w:i w:val="0"/>
          <w:color w:val="000000"/>
          <w:kern w:val="0"/>
          <w:sz w:val="24"/>
          <w:szCs w:val="24"/>
          <w:u w:val="none"/>
          <w:lang w:val="en-US" w:eastAsia="zh-CN" w:bidi="ar"/>
        </w:rPr>
        <w:t>证明对象的是(ABCD)。</w:t>
      </w:r>
      <w:r>
        <w:rPr>
          <w:rStyle w:val="font61"/>
          <w:rFonts w:ascii="微软雅黑" w:eastAsia="微软雅黑" w:hAnsi="微软雅黑" w:cs="微软雅黑" w:hint="eastAsia"/>
          <w:lang w:val="en-US" w:eastAsia="zh-CN" w:bidi="ar"/>
        </w:rPr>
        <w:t>A.犯罪主观方面是故意的B.犯罪行为实施已过多年，超过刑法规定的诉讼时效C.行为人已满14周岁D.法院违反回避的事实</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列各项中，</w:t>
      </w:r>
      <w:r>
        <w:rPr>
          <w:rFonts w:ascii="微软雅黑" w:eastAsia="微软雅黑" w:hAnsi="微软雅黑" w:cs="微软雅黑" w:hint="eastAsia"/>
          <w:b/>
          <w:bCs/>
          <w:i w:val="0"/>
          <w:color w:val="000000"/>
          <w:kern w:val="0"/>
          <w:sz w:val="24"/>
          <w:szCs w:val="24"/>
          <w:u w:val="none"/>
          <w:lang w:val="en-US" w:eastAsia="zh-CN" w:bidi="ar"/>
        </w:rPr>
        <w:t>执行</w:t>
      </w:r>
      <w:r>
        <w:rPr>
          <w:rFonts w:ascii="微软雅黑" w:eastAsia="微软雅黑" w:hAnsi="微软雅黑" w:cs="微软雅黑" w:hint="eastAsia"/>
          <w:i w:val="0"/>
          <w:color w:val="000000"/>
          <w:kern w:val="0"/>
          <w:sz w:val="24"/>
          <w:szCs w:val="24"/>
          <w:u w:val="none"/>
          <w:lang w:val="en-US" w:eastAsia="zh-CN" w:bidi="ar"/>
        </w:rPr>
        <w:t>死刑的人民法院应当停止执行，报告最高人民法院裁定的情形有(AC)。</w:t>
      </w:r>
      <w:r>
        <w:rPr>
          <w:rStyle w:val="font61"/>
          <w:rFonts w:ascii="微软雅黑" w:eastAsia="微软雅黑" w:hAnsi="微软雅黑" w:cs="微软雅黑" w:hint="eastAsia"/>
          <w:lang w:val="en-US" w:eastAsia="zh-CN" w:bidi="ar"/>
        </w:rPr>
        <w:t>A.在执行前发现判决可能有错误的C.罪犯正在怀孕的</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w:t>
      </w:r>
      <w:r>
        <w:rPr>
          <w:rFonts w:ascii="微软雅黑" w:eastAsia="微软雅黑" w:hAnsi="微软雅黑" w:cs="微软雅黑" w:hint="eastAsia"/>
          <w:b/>
          <w:bCs/>
          <w:i w:val="0"/>
          <w:color w:val="000000"/>
          <w:kern w:val="0"/>
          <w:sz w:val="24"/>
          <w:szCs w:val="24"/>
          <w:u w:val="none"/>
          <w:lang w:val="en-US" w:eastAsia="zh-CN" w:bidi="ar"/>
        </w:rPr>
        <w:t>各种人员</w:t>
      </w:r>
      <w:r>
        <w:rPr>
          <w:rFonts w:ascii="微软雅黑" w:eastAsia="微软雅黑" w:hAnsi="微软雅黑" w:cs="微软雅黑" w:hint="eastAsia"/>
          <w:i w:val="0"/>
          <w:color w:val="000000"/>
          <w:kern w:val="0"/>
          <w:sz w:val="24"/>
          <w:szCs w:val="24"/>
          <w:u w:val="none"/>
          <w:lang w:val="en-US" w:eastAsia="zh-CN" w:bidi="ar"/>
        </w:rPr>
        <w:t>中，属于我国刑事诉讼中的当事人的是(AB)。</w:t>
      </w:r>
      <w:r>
        <w:rPr>
          <w:rStyle w:val="font61"/>
          <w:rFonts w:ascii="微软雅黑" w:eastAsia="微软雅黑" w:hAnsi="微软雅黑" w:cs="微软雅黑" w:hint="eastAsia"/>
          <w:lang w:val="en-US" w:eastAsia="zh-CN" w:bidi="ar"/>
        </w:rPr>
        <w:t>A.犯罪嫌疑人B.被告人</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w:t>
      </w:r>
      <w:r>
        <w:rPr>
          <w:rFonts w:ascii="微软雅黑" w:eastAsia="微软雅黑" w:hAnsi="微软雅黑" w:cs="微软雅黑" w:hint="eastAsia"/>
          <w:b/>
          <w:bCs/>
          <w:i w:val="0"/>
          <w:color w:val="000000"/>
          <w:kern w:val="0"/>
          <w:sz w:val="24"/>
          <w:szCs w:val="24"/>
          <w:u w:val="none"/>
          <w:lang w:val="en-US" w:eastAsia="zh-CN" w:bidi="ar"/>
        </w:rPr>
        <w:t>公诉案件</w:t>
      </w:r>
      <w:r>
        <w:rPr>
          <w:rFonts w:ascii="微软雅黑" w:eastAsia="微软雅黑" w:hAnsi="微软雅黑" w:cs="微软雅黑" w:hint="eastAsia"/>
          <w:i w:val="0"/>
          <w:color w:val="000000"/>
          <w:kern w:val="0"/>
          <w:sz w:val="24"/>
          <w:szCs w:val="24"/>
          <w:u w:val="none"/>
          <w:lang w:val="en-US" w:eastAsia="zh-CN" w:bidi="ar"/>
        </w:rPr>
        <w:t>中，人民法院必须为被告人指定辩护人的有(BC)。</w:t>
      </w:r>
      <w:r>
        <w:rPr>
          <w:rStyle w:val="font61"/>
          <w:rFonts w:ascii="微软雅黑" w:eastAsia="微软雅黑" w:hAnsi="微软雅黑" w:cs="微软雅黑" w:hint="eastAsia"/>
          <w:lang w:val="en-US" w:eastAsia="zh-CN" w:bidi="ar"/>
        </w:rPr>
        <w:t>B.被告人是盲、聋、哑人而没有委托辩护人的案件C.被告人是未成年人而没有委托辩护人的案件</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列关于</w:t>
      </w:r>
      <w:r>
        <w:rPr>
          <w:rFonts w:ascii="微软雅黑" w:eastAsia="微软雅黑" w:hAnsi="微软雅黑" w:cs="微软雅黑" w:hint="eastAsia"/>
          <w:b/>
          <w:bCs/>
          <w:i w:val="0"/>
          <w:color w:val="000000"/>
          <w:kern w:val="0"/>
          <w:sz w:val="24"/>
          <w:szCs w:val="24"/>
          <w:u w:val="none"/>
          <w:lang w:val="en-US" w:eastAsia="zh-CN" w:bidi="ar"/>
        </w:rPr>
        <w:t>辩护人</w:t>
      </w:r>
      <w:r>
        <w:rPr>
          <w:rFonts w:ascii="微软雅黑" w:eastAsia="微软雅黑" w:hAnsi="微软雅黑" w:cs="微软雅黑" w:hint="eastAsia"/>
          <w:i w:val="0"/>
          <w:color w:val="000000"/>
          <w:kern w:val="0"/>
          <w:sz w:val="24"/>
          <w:szCs w:val="24"/>
          <w:u w:val="none"/>
          <w:lang w:val="en-US" w:eastAsia="zh-CN" w:bidi="ar"/>
        </w:rPr>
        <w:t>的说法，正确的有(ABCD)。</w:t>
      </w:r>
      <w:r>
        <w:rPr>
          <w:rStyle w:val="font61"/>
          <w:rFonts w:ascii="微软雅黑" w:eastAsia="微软雅黑" w:hAnsi="微软雅黑" w:cs="微软雅黑" w:hint="eastAsia"/>
          <w:lang w:val="en-US" w:eastAsia="zh-CN" w:bidi="ar"/>
        </w:rPr>
        <w:t>A.辩护人可以依法由当事人委托，亦可由人民法院指定B.辩护人可以由犯罪嫌疑人、被告人的亲友充任C.辩护人可以查阅、摘抄、复制有关案卷材料D.辩护人可以同在押犯罪嫌疑人、被告人会见和通信</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sectPr>
          <w:footerReference w:type="default" r:id="rId24"/>
          <w:type w:val="nextPage"/>
          <w:pgSz w:w="11906" w:h="16838"/>
          <w:pgMar w:top="567" w:right="567" w:bottom="567" w:left="567" w:header="851" w:footer="992" w:gutter="0"/>
          <w:pgNumType w:start="20"/>
          <w:cols w:num="1" w:space="0"/>
          <w:titlePg w:val="0"/>
          <w:rtlGutter w:val="0"/>
          <w:docGrid w:type="lines" w:linePitch="312" w:charSpace="0"/>
        </w:sect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列关于</w:t>
      </w:r>
      <w:r>
        <w:rPr>
          <w:rFonts w:ascii="微软雅黑" w:eastAsia="微软雅黑" w:hAnsi="微软雅黑" w:cs="微软雅黑" w:hint="eastAsia"/>
          <w:b/>
          <w:bCs/>
          <w:i w:val="0"/>
          <w:color w:val="000000"/>
          <w:kern w:val="0"/>
          <w:sz w:val="24"/>
          <w:szCs w:val="24"/>
          <w:u w:val="none"/>
          <w:lang w:val="en-US" w:eastAsia="zh-CN" w:bidi="ar"/>
        </w:rPr>
        <w:t>补充侦查</w:t>
      </w:r>
      <w:r>
        <w:rPr>
          <w:rFonts w:ascii="微软雅黑" w:eastAsia="微软雅黑" w:hAnsi="微软雅黑" w:cs="微软雅黑" w:hint="eastAsia"/>
          <w:i w:val="0"/>
          <w:color w:val="000000"/>
          <w:kern w:val="0"/>
          <w:sz w:val="24"/>
          <w:szCs w:val="24"/>
          <w:u w:val="none"/>
          <w:lang w:val="en-US" w:eastAsia="zh-CN" w:bidi="ar"/>
        </w:rPr>
        <w:t>的叙述中，正确的是(BCD)。</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Style w:val="font61"/>
          <w:rFonts w:ascii="微软雅黑" w:eastAsia="微软雅黑" w:hAnsi="微软雅黑" w:cs="微软雅黑" w:hint="eastAsia"/>
          <w:lang w:val="en-US" w:eastAsia="zh-CN" w:bidi="ar"/>
        </w:rPr>
        <w:t>B.人民检察院审查起诉的案件中，对于需要补充侦查的，可以退回公安机关补充侦查，也可以自行侦查C.在法庭审判过程中，检察人员发现提起公诉的案件需要补充侦查，在经合议庭同意后，应自行侦查，必要时可要求公安机关提供协助D.合议庭在案件审理过程中，发现被告可能有自首、立功等法定量刑情节，而起诉和移送的证据材料中没有这方面的证据材料的，应当建议人民检察院补充侦查</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列关于</w:t>
      </w:r>
      <w:r>
        <w:rPr>
          <w:rFonts w:ascii="微软雅黑" w:eastAsia="微软雅黑" w:hAnsi="微软雅黑" w:cs="微软雅黑" w:hint="eastAsia"/>
          <w:b/>
          <w:bCs/>
          <w:i w:val="0"/>
          <w:color w:val="000000"/>
          <w:kern w:val="0"/>
          <w:sz w:val="24"/>
          <w:szCs w:val="24"/>
          <w:u w:val="none"/>
          <w:lang w:val="en-US" w:eastAsia="zh-CN" w:bidi="ar"/>
        </w:rPr>
        <w:t>讯问</w:t>
      </w:r>
      <w:r>
        <w:rPr>
          <w:rFonts w:ascii="微软雅黑" w:eastAsia="微软雅黑" w:hAnsi="微软雅黑" w:cs="微软雅黑" w:hint="eastAsia"/>
          <w:i w:val="0"/>
          <w:color w:val="000000"/>
          <w:kern w:val="0"/>
          <w:sz w:val="24"/>
          <w:szCs w:val="24"/>
          <w:u w:val="none"/>
          <w:lang w:val="en-US" w:eastAsia="zh-CN" w:bidi="ar"/>
        </w:rPr>
        <w:t>犯罪嫌疑人的选项中，正确的有(ACD)。</w:t>
      </w:r>
      <w:r>
        <w:rPr>
          <w:rStyle w:val="font61"/>
          <w:rFonts w:ascii="微软雅黑" w:eastAsia="微软雅黑" w:hAnsi="微软雅黑" w:cs="微软雅黑" w:hint="eastAsia"/>
          <w:lang w:val="en-US" w:eastAsia="zh-CN" w:bidi="ar"/>
        </w:rPr>
        <w:t>A.侦查人员2人以上C.须出示人民检察院或公安机关的证明文件D.拘留或逮捕了的犯罪嫌疑人，在拘留或逮捕后24小时内进行讯问</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w:t>
      </w:r>
      <w:r>
        <w:rPr>
          <w:rFonts w:ascii="微软雅黑" w:eastAsia="微软雅黑" w:hAnsi="微软雅黑" w:cs="微软雅黑" w:hint="eastAsia"/>
          <w:b/>
          <w:bCs/>
          <w:i w:val="0"/>
          <w:color w:val="000000"/>
          <w:kern w:val="0"/>
          <w:sz w:val="24"/>
          <w:szCs w:val="24"/>
          <w:u w:val="none"/>
          <w:lang w:val="en-US" w:eastAsia="zh-CN" w:bidi="ar"/>
        </w:rPr>
        <w:t>几种</w:t>
      </w:r>
      <w:r>
        <w:rPr>
          <w:rFonts w:ascii="微软雅黑" w:eastAsia="微软雅黑" w:hAnsi="微软雅黑" w:cs="微软雅黑" w:hint="eastAsia"/>
          <w:i w:val="0"/>
          <w:color w:val="000000"/>
          <w:kern w:val="0"/>
          <w:sz w:val="24"/>
          <w:szCs w:val="24"/>
          <w:u w:val="none"/>
          <w:lang w:val="en-US" w:eastAsia="zh-CN" w:bidi="ar"/>
        </w:rPr>
        <w:t>情况中，可以适用暂予监外执行的有(CD)。</w:t>
      </w:r>
      <w:r>
        <w:rPr>
          <w:rStyle w:val="font61"/>
          <w:rFonts w:ascii="微软雅黑" w:eastAsia="微软雅黑" w:hAnsi="微软雅黑" w:cs="微软雅黑" w:hint="eastAsia"/>
          <w:lang w:val="en-US" w:eastAsia="zh-CN" w:bidi="ar"/>
        </w:rPr>
        <w:t>C.被判处拘役的罪犯李某患有严重疾病需要保外就医D.被判处5年有期徒刑的妇女赵某，服刑时其正在哺乳自己的婴儿</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w:t>
      </w:r>
      <w:r>
        <w:rPr>
          <w:rFonts w:ascii="微软雅黑" w:eastAsia="微软雅黑" w:hAnsi="微软雅黑" w:cs="微软雅黑" w:hint="eastAsia"/>
          <w:b/>
          <w:bCs/>
          <w:i w:val="0"/>
          <w:color w:val="000000"/>
          <w:kern w:val="0"/>
          <w:sz w:val="24"/>
          <w:szCs w:val="24"/>
          <w:u w:val="none"/>
          <w:lang w:val="en-US" w:eastAsia="zh-CN" w:bidi="ar"/>
        </w:rPr>
        <w:t>哪些</w:t>
      </w:r>
      <w:r>
        <w:rPr>
          <w:rFonts w:ascii="微软雅黑" w:eastAsia="微软雅黑" w:hAnsi="微软雅黑" w:cs="微软雅黑" w:hint="eastAsia"/>
          <w:i w:val="0"/>
          <w:color w:val="000000"/>
          <w:kern w:val="0"/>
          <w:sz w:val="24"/>
          <w:szCs w:val="24"/>
          <w:u w:val="none"/>
          <w:lang w:val="en-US" w:eastAsia="zh-CN" w:bidi="ar"/>
        </w:rPr>
        <w:t>证据属于书证？(AD)</w:t>
      </w:r>
      <w:r>
        <w:rPr>
          <w:rStyle w:val="font51"/>
          <w:rFonts w:ascii="微软雅黑" w:eastAsia="微软雅黑" w:hAnsi="微软雅黑" w:cs="微软雅黑" w:hint="eastAsia"/>
          <w:lang w:val="en-US" w:eastAsia="zh-CN" w:bidi="ar"/>
        </w:rPr>
        <w:t xml:space="preserve"> </w:t>
      </w:r>
      <w:r>
        <w:rPr>
          <w:rStyle w:val="font61"/>
          <w:rFonts w:ascii="微软雅黑" w:eastAsia="微软雅黑" w:hAnsi="微软雅黑" w:cs="微软雅黑" w:hint="eastAsia"/>
          <w:lang w:val="en-US" w:eastAsia="zh-CN" w:bidi="ar"/>
        </w:rPr>
        <w:t>A.某强奸案，在犯罪嫌疑人住处收集的笔记本，其中记载着其作案经过及对被害人的描述</w:t>
      </w:r>
      <w:r>
        <w:rPr>
          <w:rFonts w:ascii="微软雅黑" w:eastAsia="微软雅黑" w:hAnsi="微软雅黑" w:cs="微软雅黑" w:hint="eastAsia"/>
          <w:i w:val="0"/>
          <w:color w:val="000000"/>
          <w:kern w:val="0"/>
          <w:sz w:val="24"/>
          <w:szCs w:val="24"/>
          <w:u w:val="none"/>
          <w:lang w:val="en-US" w:eastAsia="zh-CN" w:bidi="ar"/>
        </w:rPr>
        <w:t>B.某贪污案，为查明账册涂改人而进行鉴定的笔迹C.某故意伤害案，证人书写的书面证词</w:t>
      </w:r>
      <w:r>
        <w:rPr>
          <w:rStyle w:val="font61"/>
          <w:rFonts w:ascii="微软雅黑" w:eastAsia="微软雅黑" w:hAnsi="微软雅黑" w:cs="微软雅黑" w:hint="eastAsia"/>
          <w:lang w:val="en-US" w:eastAsia="zh-CN" w:bidi="ar"/>
        </w:rPr>
        <w:t>D.某走私淫秽物品案，犯罪嫌疑人非法携带的淫秽书刊</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w:t>
      </w:r>
      <w:r>
        <w:rPr>
          <w:rFonts w:ascii="微软雅黑" w:eastAsia="微软雅黑" w:hAnsi="微软雅黑" w:cs="微软雅黑" w:hint="eastAsia"/>
          <w:b/>
          <w:bCs/>
          <w:i w:val="0"/>
          <w:color w:val="000000"/>
          <w:kern w:val="0"/>
          <w:sz w:val="24"/>
          <w:szCs w:val="24"/>
          <w:u w:val="none"/>
          <w:lang w:val="en-US" w:eastAsia="zh-CN" w:bidi="ar"/>
        </w:rPr>
        <w:t>判决</w:t>
      </w:r>
      <w:r>
        <w:rPr>
          <w:rFonts w:ascii="微软雅黑" w:eastAsia="微软雅黑" w:hAnsi="微软雅黑" w:cs="微软雅黑" w:hint="eastAsia"/>
          <w:i w:val="0"/>
          <w:color w:val="000000"/>
          <w:kern w:val="0"/>
          <w:sz w:val="24"/>
          <w:szCs w:val="24"/>
          <w:u w:val="none"/>
          <w:lang w:val="en-US" w:eastAsia="zh-CN" w:bidi="ar"/>
        </w:rPr>
        <w:t>中，由人民法院作为执行机关执行的有(BD)。</w:t>
      </w:r>
      <w:r>
        <w:rPr>
          <w:rStyle w:val="font61"/>
          <w:rFonts w:ascii="微软雅黑" w:eastAsia="微软雅黑" w:hAnsi="微软雅黑" w:cs="微软雅黑" w:hint="eastAsia"/>
          <w:lang w:val="en-US" w:eastAsia="zh-CN" w:bidi="ar"/>
        </w:rPr>
        <w:t>B.判处罚金的判决D.判处没收财产的判决</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列人员中，</w:t>
      </w:r>
      <w:r>
        <w:rPr>
          <w:rFonts w:ascii="微软雅黑" w:eastAsia="微软雅黑" w:hAnsi="微软雅黑" w:cs="微软雅黑" w:hint="eastAsia"/>
          <w:b/>
          <w:bCs/>
          <w:i w:val="0"/>
          <w:color w:val="000000"/>
          <w:kern w:val="0"/>
          <w:sz w:val="24"/>
          <w:szCs w:val="24"/>
          <w:u w:val="none"/>
          <w:lang w:val="en-US" w:eastAsia="zh-CN" w:bidi="ar"/>
        </w:rPr>
        <w:t>称作</w:t>
      </w:r>
      <w:r>
        <w:rPr>
          <w:rFonts w:ascii="微软雅黑" w:eastAsia="微软雅黑" w:hAnsi="微软雅黑" w:cs="微软雅黑" w:hint="eastAsia"/>
          <w:i w:val="0"/>
          <w:color w:val="000000"/>
          <w:kern w:val="0"/>
          <w:sz w:val="24"/>
          <w:szCs w:val="24"/>
          <w:u w:val="none"/>
          <w:lang w:val="en-US" w:eastAsia="zh-CN" w:bidi="ar"/>
        </w:rPr>
        <w:t>犯罪嫌疑人的是(ABD)。</w:t>
      </w:r>
      <w:r>
        <w:rPr>
          <w:rStyle w:val="font61"/>
          <w:rFonts w:ascii="微软雅黑" w:eastAsia="微软雅黑" w:hAnsi="微软雅黑" w:cs="微软雅黑" w:hint="eastAsia"/>
          <w:lang w:val="en-US" w:eastAsia="zh-CN" w:bidi="ar"/>
        </w:rPr>
        <w:t>A.正在被侦查的人B.正在被审查起诉的人D.正在被通缉的人</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列人员中，</w:t>
      </w:r>
      <w:r>
        <w:rPr>
          <w:rFonts w:ascii="微软雅黑" w:eastAsia="微软雅黑" w:hAnsi="微软雅黑" w:cs="微软雅黑" w:hint="eastAsia"/>
          <w:b/>
          <w:bCs/>
          <w:i w:val="0"/>
          <w:color w:val="000000"/>
          <w:kern w:val="0"/>
          <w:sz w:val="24"/>
          <w:szCs w:val="24"/>
          <w:u w:val="none"/>
          <w:lang w:val="en-US" w:eastAsia="zh-CN" w:bidi="ar"/>
        </w:rPr>
        <w:t>当事人</w:t>
      </w:r>
      <w:r>
        <w:rPr>
          <w:rFonts w:ascii="微软雅黑" w:eastAsia="微软雅黑" w:hAnsi="微软雅黑" w:cs="微软雅黑" w:hint="eastAsia"/>
          <w:i w:val="0"/>
          <w:color w:val="000000"/>
          <w:kern w:val="0"/>
          <w:sz w:val="24"/>
          <w:szCs w:val="24"/>
          <w:u w:val="none"/>
          <w:lang w:val="en-US" w:eastAsia="zh-CN" w:bidi="ar"/>
        </w:rPr>
        <w:t>可以申请回避的有(ABC)。</w:t>
      </w:r>
      <w:r>
        <w:rPr>
          <w:rStyle w:val="font61"/>
          <w:rFonts w:ascii="微软雅黑" w:eastAsia="微软雅黑" w:hAnsi="微软雅黑" w:cs="微软雅黑" w:hint="eastAsia"/>
          <w:lang w:val="en-US" w:eastAsia="zh-CN" w:bidi="ar"/>
        </w:rPr>
        <w:t>A.翻译人B.鉴定人C.书记员</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列人员中，</w:t>
      </w:r>
      <w:r>
        <w:rPr>
          <w:rFonts w:ascii="微软雅黑" w:eastAsia="微软雅黑" w:hAnsi="微软雅黑" w:cs="微软雅黑" w:hint="eastAsia"/>
          <w:b/>
          <w:bCs/>
          <w:i w:val="0"/>
          <w:color w:val="000000"/>
          <w:kern w:val="0"/>
          <w:sz w:val="24"/>
          <w:szCs w:val="24"/>
          <w:u w:val="none"/>
          <w:lang w:val="en-US" w:eastAsia="zh-CN" w:bidi="ar"/>
        </w:rPr>
        <w:t>对地方各级</w:t>
      </w:r>
      <w:r>
        <w:rPr>
          <w:rFonts w:ascii="微软雅黑" w:eastAsia="微软雅黑" w:hAnsi="微软雅黑" w:cs="微软雅黑" w:hint="eastAsia"/>
          <w:i w:val="0"/>
          <w:color w:val="000000"/>
          <w:kern w:val="0"/>
          <w:sz w:val="24"/>
          <w:szCs w:val="24"/>
          <w:u w:val="none"/>
          <w:lang w:val="en-US" w:eastAsia="zh-CN" w:bidi="ar"/>
        </w:rPr>
        <w:t>人民法院第一审未生效裁判有独立上诉权的人有(ABD)。</w:t>
      </w:r>
      <w:r>
        <w:rPr>
          <w:rStyle w:val="font61"/>
          <w:rFonts w:ascii="微软雅黑" w:eastAsia="微软雅黑" w:hAnsi="微软雅黑" w:cs="微软雅黑" w:hint="eastAsia"/>
          <w:lang w:val="en-US" w:eastAsia="zh-CN" w:bidi="ar"/>
        </w:rPr>
        <w:t>A.被告人B.自诉人D.被告人的法定代理人</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列人员中，</w:t>
      </w:r>
      <w:r>
        <w:rPr>
          <w:rFonts w:ascii="微软雅黑" w:eastAsia="微软雅黑" w:hAnsi="微软雅黑" w:cs="微软雅黑" w:hint="eastAsia"/>
          <w:b/>
          <w:bCs/>
          <w:i w:val="0"/>
          <w:color w:val="000000"/>
          <w:kern w:val="0"/>
          <w:sz w:val="24"/>
          <w:szCs w:val="24"/>
          <w:u w:val="none"/>
          <w:lang w:val="en-US" w:eastAsia="zh-CN" w:bidi="ar"/>
        </w:rPr>
        <w:t>可以</w:t>
      </w:r>
      <w:r>
        <w:rPr>
          <w:rFonts w:ascii="微软雅黑" w:eastAsia="微软雅黑" w:hAnsi="微软雅黑" w:cs="微软雅黑" w:hint="eastAsia"/>
          <w:i w:val="0"/>
          <w:color w:val="000000"/>
          <w:kern w:val="0"/>
          <w:sz w:val="24"/>
          <w:szCs w:val="24"/>
          <w:u w:val="none"/>
          <w:lang w:val="en-US" w:eastAsia="zh-CN" w:bidi="ar"/>
        </w:rPr>
        <w:t>担任合议庭组成人员的有(CD)。</w:t>
      </w:r>
      <w:r>
        <w:rPr>
          <w:rStyle w:val="font61"/>
          <w:rFonts w:ascii="微软雅黑" w:eastAsia="微软雅黑" w:hAnsi="微软雅黑" w:cs="微软雅黑" w:hint="eastAsia"/>
          <w:lang w:val="en-US" w:eastAsia="zh-CN" w:bidi="ar"/>
        </w:rPr>
        <w:t>C.审判员D.人民陪审员</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列人员中，</w:t>
      </w:r>
      <w:r>
        <w:rPr>
          <w:rFonts w:ascii="微软雅黑" w:eastAsia="微软雅黑" w:hAnsi="微软雅黑" w:cs="微软雅黑" w:hint="eastAsia"/>
          <w:b/>
          <w:bCs/>
          <w:i w:val="0"/>
          <w:color w:val="000000"/>
          <w:kern w:val="0"/>
          <w:sz w:val="24"/>
          <w:szCs w:val="24"/>
          <w:u w:val="none"/>
          <w:lang w:val="en-US" w:eastAsia="zh-CN" w:bidi="ar"/>
        </w:rPr>
        <w:t>属于</w:t>
      </w:r>
      <w:r>
        <w:rPr>
          <w:rFonts w:ascii="微软雅黑" w:eastAsia="微软雅黑" w:hAnsi="微软雅黑" w:cs="微软雅黑" w:hint="eastAsia"/>
          <w:i w:val="0"/>
          <w:color w:val="000000"/>
          <w:kern w:val="0"/>
          <w:sz w:val="24"/>
          <w:szCs w:val="24"/>
          <w:u w:val="none"/>
          <w:lang w:val="en-US" w:eastAsia="zh-CN" w:bidi="ar"/>
        </w:rPr>
        <w:t>刑事诉讼当事人的有(BCD)。</w:t>
      </w:r>
      <w:r>
        <w:rPr>
          <w:rStyle w:val="font61"/>
          <w:rFonts w:ascii="微软雅黑" w:eastAsia="微软雅黑" w:hAnsi="微软雅黑" w:cs="微软雅黑" w:hint="eastAsia"/>
          <w:lang w:val="en-US" w:eastAsia="zh-CN" w:bidi="ar"/>
        </w:rPr>
        <w:t>B.附带民事诉讼的原告人C.犯罪嫌疑人D.被告人</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列人员中，</w:t>
      </w:r>
      <w:r>
        <w:rPr>
          <w:rFonts w:ascii="微软雅黑" w:eastAsia="微软雅黑" w:hAnsi="微软雅黑" w:cs="微软雅黑" w:hint="eastAsia"/>
          <w:b/>
          <w:bCs/>
          <w:i w:val="0"/>
          <w:color w:val="000000"/>
          <w:kern w:val="0"/>
          <w:sz w:val="24"/>
          <w:szCs w:val="24"/>
          <w:u w:val="none"/>
          <w:lang w:val="en-US" w:eastAsia="zh-CN" w:bidi="ar"/>
        </w:rPr>
        <w:t>有权</w:t>
      </w:r>
      <w:r>
        <w:rPr>
          <w:rFonts w:ascii="微软雅黑" w:eastAsia="微软雅黑" w:hAnsi="微软雅黑" w:cs="微软雅黑" w:hint="eastAsia"/>
          <w:i w:val="0"/>
          <w:color w:val="000000"/>
          <w:kern w:val="0"/>
          <w:sz w:val="24"/>
          <w:szCs w:val="24"/>
          <w:u w:val="none"/>
          <w:lang w:val="en-US" w:eastAsia="zh-CN" w:bidi="ar"/>
        </w:rPr>
        <w:t>委托诉讼代理人的有(ABC)。</w:t>
      </w:r>
      <w:r>
        <w:rPr>
          <w:rStyle w:val="font61"/>
          <w:rFonts w:ascii="微软雅黑" w:eastAsia="微软雅黑" w:hAnsi="微软雅黑" w:cs="微软雅黑" w:hint="eastAsia"/>
          <w:lang w:val="en-US" w:eastAsia="zh-CN" w:bidi="ar"/>
        </w:rPr>
        <w:t>A.被害人B.自诉人C.附带民事诉讼的当事人</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w:t>
      </w:r>
      <w:r>
        <w:rPr>
          <w:rFonts w:ascii="微软雅黑" w:eastAsia="微软雅黑" w:hAnsi="微软雅黑" w:cs="微软雅黑" w:hint="eastAsia"/>
          <w:b/>
          <w:bCs/>
          <w:i w:val="0"/>
          <w:color w:val="000000"/>
          <w:kern w:val="0"/>
          <w:sz w:val="24"/>
          <w:szCs w:val="24"/>
          <w:u w:val="none"/>
          <w:lang w:val="en-US" w:eastAsia="zh-CN" w:bidi="ar"/>
        </w:rPr>
        <w:t>行为</w:t>
      </w:r>
      <w:r>
        <w:rPr>
          <w:rFonts w:ascii="微软雅黑" w:eastAsia="微软雅黑" w:hAnsi="微软雅黑" w:cs="微软雅黑" w:hint="eastAsia"/>
          <w:i w:val="0"/>
          <w:color w:val="000000"/>
          <w:kern w:val="0"/>
          <w:sz w:val="24"/>
          <w:szCs w:val="24"/>
          <w:u w:val="none"/>
          <w:lang w:val="en-US" w:eastAsia="zh-CN" w:bidi="ar"/>
        </w:rPr>
        <w:t>中，属于人民检察院审查起诉必经程序的是(BCD)。</w:t>
      </w:r>
      <w:r>
        <w:rPr>
          <w:rStyle w:val="font61"/>
          <w:rFonts w:ascii="微软雅黑" w:eastAsia="微软雅黑" w:hAnsi="微软雅黑" w:cs="微软雅黑" w:hint="eastAsia"/>
          <w:lang w:val="en-US" w:eastAsia="zh-CN" w:bidi="ar"/>
        </w:rPr>
        <w:t>B.听取辩护人的意见C.讯问犯罪嫌疑人D.听取代理人的意见</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w:t>
      </w:r>
      <w:r>
        <w:rPr>
          <w:rFonts w:ascii="微软雅黑" w:eastAsia="微软雅黑" w:hAnsi="微软雅黑" w:cs="微软雅黑" w:hint="eastAsia"/>
          <w:b/>
          <w:bCs/>
          <w:i w:val="0"/>
          <w:color w:val="000000"/>
          <w:kern w:val="0"/>
          <w:sz w:val="24"/>
          <w:szCs w:val="24"/>
          <w:u w:val="none"/>
          <w:lang w:val="en-US" w:eastAsia="zh-CN" w:bidi="ar"/>
        </w:rPr>
        <w:t>选项</w:t>
      </w:r>
      <w:r>
        <w:rPr>
          <w:rFonts w:ascii="微软雅黑" w:eastAsia="微软雅黑" w:hAnsi="微软雅黑" w:cs="微软雅黑" w:hint="eastAsia"/>
          <w:i w:val="0"/>
          <w:color w:val="000000"/>
          <w:kern w:val="0"/>
          <w:sz w:val="24"/>
          <w:szCs w:val="24"/>
          <w:u w:val="none"/>
          <w:lang w:val="en-US" w:eastAsia="zh-CN" w:bidi="ar"/>
        </w:rPr>
        <w:t>中，属于</w:t>
      </w:r>
      <w:r>
        <w:rPr>
          <w:rFonts w:ascii="微软雅黑" w:eastAsia="微软雅黑" w:hAnsi="微软雅黑" w:cs="微软雅黑" w:hint="eastAsia"/>
          <w:b/>
          <w:bCs/>
          <w:i w:val="0"/>
          <w:color w:val="000000"/>
          <w:kern w:val="0"/>
          <w:sz w:val="24"/>
          <w:szCs w:val="24"/>
          <w:u w:val="none"/>
          <w:lang w:val="en-US" w:eastAsia="zh-CN" w:bidi="ar"/>
        </w:rPr>
        <w:t>刑事诉讼</w:t>
      </w:r>
      <w:r>
        <w:rPr>
          <w:rFonts w:ascii="微软雅黑" w:eastAsia="微软雅黑" w:hAnsi="微软雅黑" w:cs="微软雅黑" w:hint="eastAsia"/>
          <w:i w:val="0"/>
          <w:color w:val="000000"/>
          <w:kern w:val="0"/>
          <w:sz w:val="24"/>
          <w:szCs w:val="24"/>
          <w:u w:val="none"/>
          <w:lang w:val="en-US" w:eastAsia="zh-CN" w:bidi="ar"/>
        </w:rPr>
        <w:t>证据种类的有(ABCD)。</w:t>
      </w:r>
      <w:r>
        <w:rPr>
          <w:rStyle w:val="font61"/>
          <w:rFonts w:ascii="微软雅黑" w:eastAsia="微软雅黑" w:hAnsi="微软雅黑" w:cs="微软雅黑" w:hint="eastAsia"/>
          <w:lang w:val="en-US" w:eastAsia="zh-CN" w:bidi="ar"/>
        </w:rPr>
        <w:t>A.物证、书证和证人证言B.被害人陈述C.犯罪嫌疑人、被告人供述和辩解D.鉴定结论、勘验、检查笔录</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w:t>
      </w:r>
      <w:r>
        <w:rPr>
          <w:rFonts w:ascii="微软雅黑" w:eastAsia="微软雅黑" w:hAnsi="微软雅黑" w:cs="微软雅黑" w:hint="eastAsia"/>
          <w:b/>
          <w:bCs/>
          <w:i w:val="0"/>
          <w:color w:val="000000"/>
          <w:kern w:val="0"/>
          <w:sz w:val="24"/>
          <w:szCs w:val="24"/>
          <w:u w:val="none"/>
          <w:lang w:val="en-US" w:eastAsia="zh-CN" w:bidi="ar"/>
        </w:rPr>
        <w:t>选项</w:t>
      </w:r>
      <w:r>
        <w:rPr>
          <w:rFonts w:ascii="微软雅黑" w:eastAsia="微软雅黑" w:hAnsi="微软雅黑" w:cs="微软雅黑" w:hint="eastAsia"/>
          <w:i w:val="0"/>
          <w:color w:val="000000"/>
          <w:kern w:val="0"/>
          <w:sz w:val="24"/>
          <w:szCs w:val="24"/>
          <w:u w:val="none"/>
          <w:lang w:val="en-US" w:eastAsia="zh-CN" w:bidi="ar"/>
        </w:rPr>
        <w:t>中属于</w:t>
      </w:r>
      <w:r>
        <w:rPr>
          <w:rFonts w:ascii="微软雅黑" w:eastAsia="微软雅黑" w:hAnsi="微软雅黑" w:cs="微软雅黑" w:hint="eastAsia"/>
          <w:b/>
          <w:bCs/>
          <w:i w:val="0"/>
          <w:color w:val="000000"/>
          <w:kern w:val="0"/>
          <w:sz w:val="24"/>
          <w:szCs w:val="24"/>
          <w:u w:val="none"/>
          <w:lang w:val="en-US" w:eastAsia="zh-CN" w:bidi="ar"/>
        </w:rPr>
        <w:t>被害人</w:t>
      </w:r>
      <w:r>
        <w:rPr>
          <w:rFonts w:ascii="微软雅黑" w:eastAsia="微软雅黑" w:hAnsi="微软雅黑" w:cs="微软雅黑" w:hint="eastAsia"/>
          <w:i w:val="0"/>
          <w:color w:val="000000"/>
          <w:kern w:val="0"/>
          <w:sz w:val="24"/>
          <w:szCs w:val="24"/>
          <w:u w:val="none"/>
          <w:lang w:val="en-US" w:eastAsia="zh-CN" w:bidi="ar"/>
        </w:rPr>
        <w:t>诉讼权利的有(ABD)。</w:t>
      </w:r>
      <w:r>
        <w:rPr>
          <w:rStyle w:val="font61"/>
          <w:rFonts w:ascii="微软雅黑" w:eastAsia="微软雅黑" w:hAnsi="微软雅黑" w:cs="微软雅黑" w:hint="eastAsia"/>
          <w:lang w:val="en-US" w:eastAsia="zh-CN" w:bidi="ar"/>
        </w:rPr>
        <w:t>A.认为公安机关应当立案侦查而不立案时可以要求二、民柃索院督促立案B.有权委托诉讼代理人D.如果对人民检察院不起诉决定不服，可以直接向人民法院起诉</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w:t>
      </w:r>
      <w:r>
        <w:rPr>
          <w:rFonts w:ascii="微软雅黑" w:eastAsia="微软雅黑" w:hAnsi="微软雅黑" w:cs="微软雅黑" w:hint="eastAsia"/>
          <w:b/>
          <w:bCs/>
          <w:i w:val="0"/>
          <w:color w:val="000000"/>
          <w:kern w:val="0"/>
          <w:sz w:val="24"/>
          <w:szCs w:val="24"/>
          <w:u w:val="none"/>
          <w:lang w:val="en-US" w:eastAsia="zh-CN" w:bidi="ar"/>
        </w:rPr>
        <w:t>有关</w:t>
      </w:r>
      <w:r>
        <w:rPr>
          <w:rFonts w:ascii="微软雅黑" w:eastAsia="微软雅黑" w:hAnsi="微软雅黑" w:cs="微软雅黑" w:hint="eastAsia"/>
          <w:i w:val="0"/>
          <w:color w:val="000000"/>
          <w:kern w:val="0"/>
          <w:sz w:val="24"/>
          <w:szCs w:val="24"/>
          <w:u w:val="none"/>
          <w:lang w:val="en-US" w:eastAsia="zh-CN" w:bidi="ar"/>
        </w:rPr>
        <w:t>证人的说法中，正确的有(ACD)。</w:t>
      </w:r>
      <w:r>
        <w:rPr>
          <w:rStyle w:val="font61"/>
          <w:rFonts w:ascii="微软雅黑" w:eastAsia="微软雅黑" w:hAnsi="微软雅黑" w:cs="微软雅黑" w:hint="eastAsia"/>
          <w:lang w:val="en-US" w:eastAsia="zh-CN" w:bidi="ar"/>
        </w:rPr>
        <w:t>A.证人只能是自然人C.在侦查期间，证人有权要求侦查机关为其保密D.因作证减少的收入，证人可以向司法机关要求补偿</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w:t>
      </w:r>
      <w:r>
        <w:rPr>
          <w:rFonts w:ascii="微软雅黑" w:eastAsia="微软雅黑" w:hAnsi="微软雅黑" w:cs="微软雅黑" w:hint="eastAsia"/>
          <w:b/>
          <w:bCs/>
          <w:i w:val="0"/>
          <w:color w:val="000000"/>
          <w:kern w:val="0"/>
          <w:sz w:val="24"/>
          <w:szCs w:val="24"/>
          <w:u w:val="none"/>
          <w:lang w:val="en-US" w:eastAsia="zh-CN" w:bidi="ar"/>
        </w:rPr>
        <w:t>证据</w:t>
      </w:r>
      <w:r>
        <w:rPr>
          <w:rFonts w:ascii="微软雅黑" w:eastAsia="微软雅黑" w:hAnsi="微软雅黑" w:cs="微软雅黑" w:hint="eastAsia"/>
          <w:i w:val="0"/>
          <w:color w:val="000000"/>
          <w:kern w:val="0"/>
          <w:sz w:val="24"/>
          <w:szCs w:val="24"/>
          <w:u w:val="none"/>
          <w:lang w:val="en-US" w:eastAsia="zh-CN" w:bidi="ar"/>
        </w:rPr>
        <w:t>中，既是传来证据又是直接证据的有(AD)。</w:t>
      </w:r>
      <w:r>
        <w:rPr>
          <w:rStyle w:val="font61"/>
          <w:rFonts w:ascii="微软雅黑" w:eastAsia="微软雅黑" w:hAnsi="微软雅黑" w:cs="微软雅黑" w:hint="eastAsia"/>
          <w:lang w:val="en-US" w:eastAsia="zh-CN" w:bidi="ar"/>
        </w:rPr>
        <w:t>A.证人听王某讲的某犯罪事件是李某所为的证言D.被害人从朋友张某处得知犯罪人是甲某的陈述</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sectPr>
          <w:footerReference w:type="default" r:id="rId25"/>
          <w:type w:val="nextPage"/>
          <w:pgSz w:w="11906" w:h="16838"/>
          <w:pgMar w:top="567" w:right="567" w:bottom="567" w:left="567" w:header="851" w:footer="992" w:gutter="0"/>
          <w:pgNumType w:start="21"/>
          <w:cols w:num="1" w:space="0"/>
          <w:titlePg w:val="0"/>
          <w:rtlGutter w:val="0"/>
          <w:docGrid w:type="lines" w:linePitch="312" w:charSpace="0"/>
        </w:sect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w:t>
      </w:r>
      <w:r>
        <w:rPr>
          <w:rFonts w:ascii="微软雅黑" w:eastAsia="微软雅黑" w:hAnsi="微软雅黑" w:cs="微软雅黑" w:hint="eastAsia"/>
          <w:b/>
          <w:bCs/>
          <w:i w:val="0"/>
          <w:color w:val="000000"/>
          <w:kern w:val="0"/>
          <w:sz w:val="24"/>
          <w:szCs w:val="24"/>
          <w:u w:val="none"/>
          <w:lang w:val="en-US" w:eastAsia="zh-CN" w:bidi="ar"/>
        </w:rPr>
        <w:t>证据</w:t>
      </w:r>
      <w:r>
        <w:rPr>
          <w:rFonts w:ascii="微软雅黑" w:eastAsia="微软雅黑" w:hAnsi="微软雅黑" w:cs="微软雅黑" w:hint="eastAsia"/>
          <w:i w:val="0"/>
          <w:color w:val="000000"/>
          <w:kern w:val="0"/>
          <w:sz w:val="24"/>
          <w:szCs w:val="24"/>
          <w:u w:val="none"/>
          <w:lang w:val="en-US" w:eastAsia="zh-CN" w:bidi="ar"/>
        </w:rPr>
        <w:t>中，既属于原始证据也属于间接证据的是(ABCD)。</w:t>
      </w:r>
      <w:r>
        <w:rPr>
          <w:rStyle w:val="font61"/>
          <w:rFonts w:ascii="微软雅黑" w:eastAsia="微软雅黑" w:hAnsi="微软雅黑" w:cs="微软雅黑" w:hint="eastAsia"/>
          <w:lang w:val="en-US" w:eastAsia="zh-CN" w:bidi="ar"/>
        </w:rPr>
        <w:t>A.犯罪现场勘验笔录B.被撬坏的窗户C.犯罪现场毛发的DNA检测报告D.沾有被害人血迹匕首</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w:t>
      </w:r>
      <w:r>
        <w:rPr>
          <w:rFonts w:ascii="微软雅黑" w:eastAsia="微软雅黑" w:hAnsi="微软雅黑" w:cs="微软雅黑" w:hint="eastAsia"/>
          <w:b/>
          <w:bCs/>
          <w:i w:val="0"/>
          <w:color w:val="000000"/>
          <w:kern w:val="0"/>
          <w:sz w:val="24"/>
          <w:szCs w:val="24"/>
          <w:u w:val="none"/>
          <w:lang w:val="en-US" w:eastAsia="zh-CN" w:bidi="ar"/>
        </w:rPr>
        <w:t>证据</w:t>
      </w:r>
      <w:r>
        <w:rPr>
          <w:rFonts w:ascii="微软雅黑" w:eastAsia="微软雅黑" w:hAnsi="微软雅黑" w:cs="微软雅黑" w:hint="eastAsia"/>
          <w:i w:val="0"/>
          <w:color w:val="000000"/>
          <w:kern w:val="0"/>
          <w:sz w:val="24"/>
          <w:szCs w:val="24"/>
          <w:u w:val="none"/>
          <w:lang w:val="en-US" w:eastAsia="zh-CN" w:bidi="ar"/>
        </w:rPr>
        <w:t>中，既属于原始证据也属于间接证据的是(ABCD)。</w:t>
      </w:r>
      <w:r>
        <w:rPr>
          <w:rStyle w:val="font61"/>
          <w:rFonts w:ascii="微软雅黑" w:eastAsia="微软雅黑" w:hAnsi="微软雅黑" w:cs="微软雅黑" w:hint="eastAsia"/>
          <w:lang w:val="en-US" w:eastAsia="zh-CN" w:bidi="ar"/>
        </w:rPr>
        <w:t>A.犯罪现场勘验笔录B.杀人的凶器C.被撬坏的门锁D.沾有被害人血迹的衣服</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下</w:t>
      </w:r>
      <w:r>
        <w:rPr>
          <w:rFonts w:ascii="微软雅黑" w:eastAsia="微软雅黑" w:hAnsi="微软雅黑" w:cs="微软雅黑" w:hint="eastAsia"/>
          <w:i w:val="0"/>
          <w:color w:val="000000"/>
          <w:kern w:val="0"/>
          <w:sz w:val="24"/>
          <w:szCs w:val="24"/>
          <w:u w:val="none"/>
          <w:lang w:val="en-US" w:eastAsia="zh-CN" w:bidi="ar"/>
        </w:rPr>
        <w:t>列</w:t>
      </w:r>
      <w:r>
        <w:rPr>
          <w:rFonts w:ascii="微软雅黑" w:eastAsia="微软雅黑" w:hAnsi="微软雅黑" w:cs="微软雅黑" w:hint="eastAsia"/>
          <w:b/>
          <w:bCs/>
          <w:i w:val="0"/>
          <w:color w:val="000000"/>
          <w:kern w:val="0"/>
          <w:sz w:val="24"/>
          <w:szCs w:val="24"/>
          <w:u w:val="none"/>
          <w:lang w:val="en-US" w:eastAsia="zh-CN" w:bidi="ar"/>
        </w:rPr>
        <w:t>证据</w:t>
      </w:r>
      <w:r>
        <w:rPr>
          <w:rFonts w:ascii="微软雅黑" w:eastAsia="微软雅黑" w:hAnsi="微软雅黑" w:cs="微软雅黑" w:hint="eastAsia"/>
          <w:i w:val="0"/>
          <w:color w:val="000000"/>
          <w:kern w:val="0"/>
          <w:sz w:val="24"/>
          <w:szCs w:val="24"/>
          <w:u w:val="none"/>
          <w:lang w:val="en-US" w:eastAsia="zh-CN" w:bidi="ar"/>
        </w:rPr>
        <w:t>中，属于间接证据的是(ABC)。</w:t>
      </w:r>
      <w:r>
        <w:rPr>
          <w:rStyle w:val="font61"/>
          <w:rFonts w:ascii="微软雅黑" w:eastAsia="微软雅黑" w:hAnsi="微软雅黑" w:cs="微软雅黑" w:hint="eastAsia"/>
          <w:lang w:val="en-US" w:eastAsia="zh-CN" w:bidi="ar"/>
        </w:rPr>
        <w:t>A.匕首B.指纹C.脚印</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小</w:t>
      </w:r>
      <w:r>
        <w:rPr>
          <w:rFonts w:ascii="微软雅黑" w:eastAsia="微软雅黑" w:hAnsi="微软雅黑" w:cs="微软雅黑" w:hint="eastAsia"/>
          <w:i w:val="0"/>
          <w:color w:val="000000"/>
          <w:kern w:val="0"/>
          <w:sz w:val="24"/>
          <w:szCs w:val="24"/>
          <w:u w:val="none"/>
          <w:lang w:val="en-US" w:eastAsia="zh-CN" w:bidi="ar"/>
        </w:rPr>
        <w:t>刚是一名17岁的高中学生，在2012年10月5日国庆节放假期间，他潜入某单位办公室，窃得手提电脑3部。在公安机关对此案进行侦查时，下列各项中属于刑事诉讼证明对象的有(ABD)。</w:t>
      </w:r>
      <w:r>
        <w:rPr>
          <w:rStyle w:val="font61"/>
          <w:rFonts w:ascii="微软雅黑" w:eastAsia="微软雅黑" w:hAnsi="微软雅黑" w:cs="微软雅黑" w:hint="eastAsia"/>
          <w:lang w:val="en-US" w:eastAsia="zh-CN" w:bidi="ar"/>
        </w:rPr>
        <w:t>A.小刚盗窃的事实B.小刚的年龄D.小刚犯罪后的悔罪表现</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bCs/>
          <w:i w:val="0"/>
          <w:color w:val="000000"/>
          <w:kern w:val="0"/>
          <w:sz w:val="32"/>
          <w:szCs w:val="32"/>
          <w:u w:val="none"/>
          <w:lang w:val="en-US" w:eastAsia="zh-CN" w:bidi="ar"/>
        </w:rPr>
        <w:t>刑</w:t>
      </w:r>
      <w:r>
        <w:rPr>
          <w:rFonts w:ascii="微软雅黑" w:eastAsia="微软雅黑" w:hAnsi="微软雅黑" w:cs="微软雅黑" w:hint="eastAsia"/>
          <w:i w:val="0"/>
          <w:color w:val="000000"/>
          <w:kern w:val="0"/>
          <w:sz w:val="24"/>
          <w:szCs w:val="24"/>
          <w:u w:val="none"/>
          <w:lang w:val="en-US" w:eastAsia="zh-CN" w:bidi="ar"/>
        </w:rPr>
        <w:t>事</w:t>
      </w:r>
      <w:r>
        <w:rPr>
          <w:rFonts w:ascii="微软雅黑" w:eastAsia="微软雅黑" w:hAnsi="微软雅黑" w:cs="微软雅黑" w:hint="eastAsia"/>
          <w:b/>
          <w:bCs/>
          <w:i w:val="0"/>
          <w:color w:val="000000"/>
          <w:kern w:val="0"/>
          <w:sz w:val="24"/>
          <w:szCs w:val="24"/>
          <w:u w:val="none"/>
          <w:lang w:val="en-US" w:eastAsia="zh-CN" w:bidi="ar"/>
        </w:rPr>
        <w:t>审判</w:t>
      </w:r>
      <w:r>
        <w:rPr>
          <w:rFonts w:ascii="微软雅黑" w:eastAsia="微软雅黑" w:hAnsi="微软雅黑" w:cs="微软雅黑" w:hint="eastAsia"/>
          <w:i w:val="0"/>
          <w:color w:val="000000"/>
          <w:kern w:val="0"/>
          <w:sz w:val="24"/>
          <w:szCs w:val="24"/>
          <w:u w:val="none"/>
          <w:lang w:val="en-US" w:eastAsia="zh-CN" w:bidi="ar"/>
        </w:rPr>
        <w:t>的主要特征有(ABC)。</w:t>
      </w:r>
      <w:r>
        <w:rPr>
          <w:rStyle w:val="font61"/>
          <w:rFonts w:ascii="微软雅黑" w:eastAsia="微软雅黑" w:hAnsi="微软雅黑" w:cs="微软雅黑" w:hint="eastAsia"/>
          <w:lang w:val="en-US" w:eastAsia="zh-CN" w:bidi="ar"/>
        </w:rPr>
        <w:t>A.审判程序的被动性B.审判人员的中立性C.裁判的终局性和权威性</w:t>
      </w:r>
      <w:r>
        <w:rPr>
          <w:rFonts w:ascii="微软雅黑" w:eastAsia="微软雅黑" w:hAnsi="微软雅黑" w:cs="微软雅黑" w:hint="eastAsia"/>
          <w:i w:val="0"/>
          <w:color w:val="000000"/>
          <w:kern w:val="0"/>
          <w:sz w:val="24"/>
          <w:szCs w:val="24"/>
          <w:u w:val="none"/>
          <w:lang w:val="en-US" w:eastAsia="zh-CN" w:bidi="ar"/>
        </w:rPr>
        <w:t>D.诉讼的民主性和公开性</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刑</w:t>
      </w:r>
      <w:r>
        <w:rPr>
          <w:rFonts w:ascii="微软雅黑" w:eastAsia="微软雅黑" w:hAnsi="微软雅黑" w:cs="微软雅黑" w:hint="eastAsia"/>
          <w:i w:val="0"/>
          <w:color w:val="000000"/>
          <w:kern w:val="0"/>
          <w:sz w:val="24"/>
          <w:szCs w:val="24"/>
          <w:u w:val="none"/>
          <w:lang w:val="en-US" w:eastAsia="zh-CN" w:bidi="ar"/>
        </w:rPr>
        <w:t>事诉讼法</w:t>
      </w:r>
      <w:r>
        <w:rPr>
          <w:rFonts w:ascii="微软雅黑" w:eastAsia="微软雅黑" w:hAnsi="微软雅黑" w:cs="微软雅黑" w:hint="eastAsia"/>
          <w:b/>
          <w:bCs/>
          <w:i w:val="0"/>
          <w:color w:val="00B050"/>
          <w:kern w:val="0"/>
          <w:sz w:val="24"/>
          <w:szCs w:val="24"/>
          <w:u w:val="none"/>
          <w:lang w:val="en-US" w:eastAsia="zh-CN" w:bidi="ar"/>
        </w:rPr>
        <w:t>的目的</w:t>
      </w:r>
      <w:r>
        <w:rPr>
          <w:rFonts w:ascii="微软雅黑" w:eastAsia="微软雅黑" w:hAnsi="微软雅黑" w:cs="微软雅黑" w:hint="eastAsia"/>
          <w:b w:val="0"/>
          <w:bCs w:val="0"/>
          <w:color w:val="000000"/>
          <w:sz w:val="24"/>
          <w:szCs w:val="24"/>
        </w:rPr>
        <w:t>是指国家制定和实施刑事诉讼法的出发点和追求的结果。我国刑事诉讼法的目的包括(</w:t>
      </w:r>
      <w:r>
        <w:rPr>
          <w:rFonts w:ascii="微软雅黑" w:eastAsia="微软雅黑" w:hAnsi="微软雅黑" w:cs="微软雅黑" w:hint="eastAsia"/>
          <w:b w:val="0"/>
          <w:bCs w:val="0"/>
          <w:color w:val="000000"/>
          <w:sz w:val="24"/>
          <w:szCs w:val="24"/>
          <w:lang w:val="en-US" w:eastAsia="zh-CN"/>
        </w:rPr>
        <w:t>AB</w:t>
      </w:r>
      <w:r>
        <w:rPr>
          <w:rFonts w:ascii="微软雅黑" w:eastAsia="微软雅黑" w:hAnsi="微软雅黑" w:cs="微软雅黑" w:hint="eastAsia"/>
          <w:b w:val="0"/>
          <w:bCs w:val="0"/>
          <w:color w:val="000000"/>
          <w:sz w:val="24"/>
          <w:szCs w:val="24"/>
        </w:rPr>
        <w:t>)。</w:t>
      </w:r>
      <w:r>
        <w:rPr>
          <w:rFonts w:ascii="微软雅黑" w:eastAsia="微软雅黑" w:hAnsi="微软雅黑" w:cs="微软雅黑" w:hint="eastAsia"/>
          <w:b w:val="0"/>
          <w:bCs w:val="0"/>
          <w:color w:val="FF0000"/>
          <w:sz w:val="24"/>
          <w:szCs w:val="24"/>
        </w:rPr>
        <w:t>A.保证刑法正确实施的工具性价值B.体现程序正义的独立价值</w:t>
      </w:r>
      <w:r>
        <w:rPr>
          <w:rFonts w:ascii="微软雅黑" w:eastAsia="微软雅黑" w:hAnsi="微软雅黑" w:cs="微软雅黑" w:hint="eastAsia"/>
          <w:b w:val="0"/>
          <w:bCs w:val="0"/>
          <w:color w:val="000000"/>
          <w:sz w:val="24"/>
          <w:szCs w:val="24"/>
        </w:rPr>
        <w:t>C.保障国家安全和社会公共安全D.维护社会主义社会秩序</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刑</w:t>
      </w:r>
      <w:r>
        <w:rPr>
          <w:rFonts w:ascii="微软雅黑" w:eastAsia="微软雅黑" w:hAnsi="微软雅黑" w:cs="微软雅黑" w:hint="eastAsia"/>
          <w:i w:val="0"/>
          <w:color w:val="000000"/>
          <w:kern w:val="0"/>
          <w:sz w:val="24"/>
          <w:szCs w:val="24"/>
          <w:u w:val="none"/>
          <w:lang w:val="en-US" w:eastAsia="zh-CN" w:bidi="ar"/>
        </w:rPr>
        <w:t>事诉讼法</w:t>
      </w:r>
      <w:r>
        <w:rPr>
          <w:rFonts w:ascii="微软雅黑" w:eastAsia="微软雅黑" w:hAnsi="微软雅黑" w:cs="微软雅黑" w:hint="eastAsia"/>
          <w:b/>
          <w:bCs/>
          <w:i w:val="0"/>
          <w:color w:val="000000"/>
          <w:kern w:val="0"/>
          <w:sz w:val="24"/>
          <w:szCs w:val="24"/>
          <w:u w:val="none"/>
          <w:lang w:val="en-US" w:eastAsia="zh-CN" w:bidi="ar"/>
        </w:rPr>
        <w:t>的宗旨</w:t>
      </w:r>
      <w:r>
        <w:rPr>
          <w:rFonts w:ascii="微软雅黑" w:eastAsia="微软雅黑" w:hAnsi="微软雅黑" w:cs="微软雅黑" w:hint="eastAsia"/>
          <w:i w:val="0"/>
          <w:color w:val="000000"/>
          <w:kern w:val="0"/>
          <w:sz w:val="24"/>
          <w:szCs w:val="24"/>
          <w:u w:val="none"/>
          <w:lang w:val="en-US" w:eastAsia="zh-CN" w:bidi="ar"/>
        </w:rPr>
        <w:t>是指国家制定和实施刑事诉讼法的目的。我国刑事诉讼法的宗旨包括(ABCD)。</w:t>
      </w:r>
      <w:r>
        <w:rPr>
          <w:rStyle w:val="font61"/>
          <w:rFonts w:ascii="微软雅黑" w:eastAsia="微软雅黑" w:hAnsi="微软雅黑" w:cs="微软雅黑" w:hint="eastAsia"/>
          <w:lang w:val="en-US" w:eastAsia="zh-CN" w:bidi="ar"/>
        </w:rPr>
        <w:t>A.保证刑法的正确实施B.惩罚犯罪，保护人民C.保障国家安全和社会公共安全D.维护社会主义社会秩序</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刑</w:t>
      </w:r>
      <w:r>
        <w:rPr>
          <w:rFonts w:ascii="微软雅黑" w:eastAsia="微软雅黑" w:hAnsi="微软雅黑" w:cs="微软雅黑" w:hint="eastAsia"/>
          <w:i w:val="0"/>
          <w:color w:val="000000"/>
          <w:kern w:val="0"/>
          <w:sz w:val="24"/>
          <w:szCs w:val="24"/>
          <w:u w:val="none"/>
          <w:lang w:val="en-US" w:eastAsia="zh-CN" w:bidi="ar"/>
        </w:rPr>
        <w:t>事诉讼法</w:t>
      </w:r>
      <w:r>
        <w:rPr>
          <w:rFonts w:ascii="微软雅黑" w:eastAsia="微软雅黑" w:hAnsi="微软雅黑" w:cs="微软雅黑" w:hint="eastAsia"/>
          <w:b/>
          <w:bCs/>
          <w:i w:val="0"/>
          <w:color w:val="000000"/>
          <w:kern w:val="0"/>
          <w:sz w:val="24"/>
          <w:szCs w:val="24"/>
          <w:u w:val="none"/>
          <w:lang w:val="en-US" w:eastAsia="zh-CN" w:bidi="ar"/>
        </w:rPr>
        <w:t>学的研究对象</w:t>
      </w:r>
      <w:r>
        <w:rPr>
          <w:rFonts w:ascii="微软雅黑" w:eastAsia="微软雅黑" w:hAnsi="微软雅黑" w:cs="微软雅黑" w:hint="eastAsia"/>
          <w:i w:val="0"/>
          <w:color w:val="000000"/>
          <w:kern w:val="0"/>
          <w:sz w:val="24"/>
          <w:szCs w:val="24"/>
          <w:u w:val="none"/>
          <w:lang w:val="en-US" w:eastAsia="zh-CN" w:bidi="ar"/>
        </w:rPr>
        <w:t>可概括为(ABC)。</w:t>
      </w:r>
      <w:r>
        <w:rPr>
          <w:rStyle w:val="font61"/>
          <w:rFonts w:ascii="微软雅黑" w:eastAsia="微软雅黑" w:hAnsi="微软雅黑" w:cs="微软雅黑" w:hint="eastAsia"/>
          <w:lang w:val="en-US" w:eastAsia="zh-CN" w:bidi="ar"/>
        </w:rPr>
        <w:t>A.刑事诉讼法律规范B.刑事诉讼理论C.刑事诉讼实务</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刑</w:t>
      </w:r>
      <w:r>
        <w:rPr>
          <w:rFonts w:ascii="微软雅黑" w:eastAsia="微软雅黑" w:hAnsi="微软雅黑" w:cs="微软雅黑" w:hint="eastAsia"/>
          <w:i w:val="0"/>
          <w:color w:val="000000"/>
          <w:kern w:val="0"/>
          <w:sz w:val="24"/>
          <w:szCs w:val="24"/>
          <w:u w:val="none"/>
          <w:lang w:val="en-US" w:eastAsia="zh-CN" w:bidi="ar"/>
        </w:rPr>
        <w:t>事诉讼</w:t>
      </w:r>
      <w:r>
        <w:rPr>
          <w:rFonts w:ascii="微软雅黑" w:eastAsia="微软雅黑" w:hAnsi="微软雅黑" w:cs="微软雅黑" w:hint="eastAsia"/>
          <w:b/>
          <w:bCs/>
          <w:i w:val="0"/>
          <w:color w:val="00B050"/>
          <w:kern w:val="0"/>
          <w:sz w:val="24"/>
          <w:szCs w:val="24"/>
          <w:u w:val="none"/>
          <w:lang w:val="en-US" w:eastAsia="zh-CN" w:bidi="ar"/>
        </w:rPr>
        <w:t>证据</w:t>
      </w:r>
      <w:r>
        <w:rPr>
          <w:rFonts w:ascii="微软雅黑" w:eastAsia="微软雅黑" w:hAnsi="微软雅黑" w:cs="微软雅黑" w:hint="eastAsia"/>
          <w:i w:val="0"/>
          <w:color w:val="000000"/>
          <w:kern w:val="0"/>
          <w:sz w:val="24"/>
          <w:szCs w:val="24"/>
          <w:u w:val="none"/>
          <w:lang w:val="en-US" w:eastAsia="zh-CN" w:bidi="ar"/>
        </w:rPr>
        <w:t>的种类有(ABCD)。</w:t>
      </w:r>
      <w:r>
        <w:rPr>
          <w:rStyle w:val="font61"/>
          <w:rFonts w:ascii="微软雅黑" w:eastAsia="微软雅黑" w:hAnsi="微软雅黑" w:cs="微软雅黑" w:hint="eastAsia"/>
          <w:lang w:val="en-US" w:eastAsia="zh-CN" w:bidi="ar"/>
        </w:rPr>
        <w:t>A.物证、书证和证人证言B.被害人陈述C.犯罪嫌疑人、被告人供述和辩解D.鉴定意见</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刑</w:t>
      </w:r>
      <w:r>
        <w:rPr>
          <w:rFonts w:ascii="微软雅黑" w:eastAsia="微软雅黑" w:hAnsi="微软雅黑" w:cs="微软雅黑" w:hint="eastAsia"/>
          <w:i w:val="0"/>
          <w:color w:val="000000"/>
          <w:kern w:val="0"/>
          <w:sz w:val="24"/>
          <w:szCs w:val="24"/>
          <w:u w:val="none"/>
          <w:lang w:val="en-US" w:eastAsia="zh-CN" w:bidi="ar"/>
        </w:rPr>
        <w:t>事诉讼</w:t>
      </w:r>
      <w:r>
        <w:rPr>
          <w:rFonts w:ascii="微软雅黑" w:eastAsia="微软雅黑" w:hAnsi="微软雅黑" w:cs="微软雅黑" w:hint="eastAsia"/>
          <w:b/>
          <w:bCs/>
          <w:i w:val="0"/>
          <w:color w:val="00B050"/>
          <w:kern w:val="0"/>
          <w:sz w:val="24"/>
          <w:szCs w:val="24"/>
          <w:u w:val="none"/>
          <w:lang w:val="en-US" w:eastAsia="zh-CN" w:bidi="ar"/>
        </w:rPr>
        <w:t>证据</w:t>
      </w:r>
      <w:r>
        <w:rPr>
          <w:rFonts w:ascii="微软雅黑" w:eastAsia="微软雅黑" w:hAnsi="微软雅黑" w:cs="微软雅黑" w:hint="eastAsia"/>
          <w:i w:val="0"/>
          <w:color w:val="000000"/>
          <w:kern w:val="0"/>
          <w:sz w:val="24"/>
          <w:szCs w:val="24"/>
          <w:u w:val="none"/>
          <w:lang w:val="en-US" w:eastAsia="zh-CN" w:bidi="ar"/>
        </w:rPr>
        <w:t>的种类有</w:t>
      </w:r>
      <w:r>
        <w:rPr>
          <w:rFonts w:ascii="微软雅黑" w:eastAsia="微软雅黑" w:hAnsi="微软雅黑" w:cs="微软雅黑" w:hint="eastAsia"/>
          <w:b w:val="0"/>
          <w:bCs w:val="0"/>
          <w:color w:val="000000"/>
          <w:sz w:val="24"/>
          <w:szCs w:val="24"/>
        </w:rPr>
        <w:t>(</w:t>
      </w:r>
      <w:r>
        <w:rPr>
          <w:rFonts w:ascii="微软雅黑" w:eastAsia="微软雅黑" w:hAnsi="微软雅黑" w:cs="微软雅黑" w:hint="eastAsia"/>
          <w:b w:val="0"/>
          <w:bCs w:val="0"/>
          <w:color w:val="000000"/>
          <w:sz w:val="24"/>
          <w:szCs w:val="24"/>
          <w:lang w:val="en-US" w:eastAsia="zh-CN"/>
        </w:rPr>
        <w:t>ABCD</w:t>
      </w:r>
      <w:r>
        <w:rPr>
          <w:rFonts w:ascii="微软雅黑" w:eastAsia="微软雅黑" w:hAnsi="微软雅黑" w:cs="微软雅黑" w:hint="eastAsia"/>
          <w:b w:val="0"/>
          <w:bCs w:val="0"/>
          <w:color w:val="000000"/>
          <w:sz w:val="24"/>
          <w:szCs w:val="24"/>
        </w:rPr>
        <w:t>)。</w:t>
      </w:r>
      <w:r>
        <w:rPr>
          <w:rStyle w:val="font61"/>
          <w:rFonts w:ascii="微软雅黑" w:eastAsia="微软雅黑" w:hAnsi="微软雅黑" w:cs="微软雅黑" w:hint="eastAsia"/>
          <w:lang w:val="en-US" w:eastAsia="zh-CN" w:bidi="ar"/>
        </w:rPr>
        <w:t>A.物证、书证和证人证言B.被害人陈述C.犯罪嫌疑人、被告人供述和辩解D.勘验、检查、辨认、侦查实验笔录</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刑</w:t>
      </w:r>
      <w:r>
        <w:rPr>
          <w:rFonts w:ascii="微软雅黑" w:eastAsia="微软雅黑" w:hAnsi="微软雅黑" w:cs="微软雅黑" w:hint="eastAsia"/>
          <w:i w:val="0"/>
          <w:color w:val="000000"/>
          <w:kern w:val="0"/>
          <w:sz w:val="24"/>
          <w:szCs w:val="24"/>
          <w:u w:val="none"/>
          <w:lang w:val="en-US" w:eastAsia="zh-CN" w:bidi="ar"/>
        </w:rPr>
        <w:t>事诉讼</w:t>
      </w:r>
      <w:r>
        <w:rPr>
          <w:rFonts w:ascii="微软雅黑" w:eastAsia="微软雅黑" w:hAnsi="微软雅黑" w:cs="微软雅黑" w:hint="eastAsia"/>
          <w:b/>
          <w:bCs/>
          <w:i w:val="0"/>
          <w:color w:val="000000"/>
          <w:kern w:val="0"/>
          <w:sz w:val="24"/>
          <w:szCs w:val="24"/>
          <w:u w:val="none"/>
          <w:lang w:val="en-US" w:eastAsia="zh-CN" w:bidi="ar"/>
        </w:rPr>
        <w:t>中</w:t>
      </w:r>
      <w:r>
        <w:rPr>
          <w:rFonts w:ascii="微软雅黑" w:eastAsia="微软雅黑" w:hAnsi="微软雅黑" w:cs="微软雅黑" w:hint="eastAsia"/>
          <w:i w:val="0"/>
          <w:color w:val="000000"/>
          <w:kern w:val="0"/>
          <w:sz w:val="24"/>
          <w:szCs w:val="24"/>
          <w:u w:val="none"/>
          <w:lang w:val="en-US" w:eastAsia="zh-CN" w:bidi="ar"/>
        </w:rPr>
        <w:t>强制措施的意义有(ABCD)。</w:t>
      </w:r>
      <w:r>
        <w:rPr>
          <w:rStyle w:val="font61"/>
          <w:rFonts w:ascii="微软雅黑" w:eastAsia="微软雅黑" w:hAnsi="微软雅黑" w:cs="微软雅黑" w:hint="eastAsia"/>
          <w:lang w:val="en-US" w:eastAsia="zh-CN" w:bidi="ar"/>
        </w:rPr>
        <w:t>A.防止犯罪嫌疑人、被告人逃避侦查、起诉和审判B.防止犯罪嫌疑人、被告人串供、毁灭和伪造证据C.防止犯罪嫌疑人、被告人继续进行犯罪活动D.防止犯罪嫌疑人、被告人自杀</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刑</w:t>
      </w:r>
      <w:r>
        <w:rPr>
          <w:rFonts w:ascii="微软雅黑" w:eastAsia="微软雅黑" w:hAnsi="微软雅黑" w:cs="微软雅黑" w:hint="eastAsia"/>
          <w:i w:val="0"/>
          <w:color w:val="000000"/>
          <w:kern w:val="0"/>
          <w:sz w:val="24"/>
          <w:szCs w:val="24"/>
          <w:u w:val="none"/>
          <w:lang w:val="en-US" w:eastAsia="zh-CN" w:bidi="ar"/>
        </w:rPr>
        <w:t>事</w:t>
      </w:r>
      <w:r>
        <w:rPr>
          <w:rFonts w:ascii="微软雅黑" w:eastAsia="微软雅黑" w:hAnsi="微软雅黑" w:cs="微软雅黑" w:hint="eastAsia"/>
          <w:b/>
          <w:bCs/>
          <w:i w:val="0"/>
          <w:color w:val="000000"/>
          <w:kern w:val="0"/>
          <w:sz w:val="24"/>
          <w:szCs w:val="24"/>
          <w:u w:val="none"/>
          <w:lang w:val="en-US" w:eastAsia="zh-CN" w:bidi="ar"/>
        </w:rPr>
        <w:t>自诉人</w:t>
      </w:r>
      <w:r>
        <w:rPr>
          <w:rFonts w:ascii="微软雅黑" w:eastAsia="微软雅黑" w:hAnsi="微软雅黑" w:cs="微软雅黑" w:hint="eastAsia"/>
          <w:i w:val="0"/>
          <w:color w:val="000000"/>
          <w:kern w:val="0"/>
          <w:sz w:val="24"/>
          <w:szCs w:val="24"/>
          <w:u w:val="none"/>
          <w:lang w:val="en-US" w:eastAsia="zh-CN" w:bidi="ar"/>
        </w:rPr>
        <w:t>依法享有的诉讼权利包括(ABCD)。</w:t>
      </w:r>
      <w:r>
        <w:rPr>
          <w:rStyle w:val="font61"/>
          <w:rFonts w:ascii="微软雅黑" w:eastAsia="微软雅黑" w:hAnsi="微软雅黑" w:cs="微软雅黑" w:hint="eastAsia"/>
          <w:lang w:val="en-US" w:eastAsia="zh-CN" w:bidi="ar"/>
        </w:rPr>
        <w:t>A.起诉权B.委托代理人的权利C.参加法庭调查、法庭辩论权D.对第一审裁判提出上诉权</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询</w:t>
      </w:r>
      <w:r>
        <w:rPr>
          <w:rFonts w:ascii="微软雅黑" w:eastAsia="微软雅黑" w:hAnsi="微软雅黑" w:cs="微软雅黑" w:hint="eastAsia"/>
          <w:i w:val="0"/>
          <w:color w:val="000000"/>
          <w:kern w:val="0"/>
          <w:sz w:val="24"/>
          <w:szCs w:val="24"/>
          <w:u w:val="none"/>
          <w:lang w:val="en-US" w:eastAsia="zh-CN" w:bidi="ar"/>
        </w:rPr>
        <w:t>问证人应当遵守的规则是(ABCD)。</w:t>
      </w:r>
      <w:r>
        <w:rPr>
          <w:rStyle w:val="font61"/>
          <w:rFonts w:ascii="微软雅黑" w:eastAsia="微软雅黑" w:hAnsi="微软雅黑" w:cs="微软雅黑" w:hint="eastAsia"/>
          <w:lang w:val="en-US" w:eastAsia="zh-CN" w:bidi="ar"/>
        </w:rPr>
        <w:t>A.应当由侦查人员进行询问B.一案有多个证人的应当分别进行询问C.应当告知证人如实提供证言和有意作伪证应负的法律责任D.只能就与案件有关的问题进行询问</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讯</w:t>
      </w:r>
      <w:r>
        <w:rPr>
          <w:rFonts w:ascii="微软雅黑" w:eastAsia="微软雅黑" w:hAnsi="微软雅黑" w:cs="微软雅黑" w:hint="eastAsia"/>
          <w:i w:val="0"/>
          <w:color w:val="000000"/>
          <w:kern w:val="0"/>
          <w:sz w:val="24"/>
          <w:szCs w:val="24"/>
          <w:u w:val="none"/>
          <w:lang w:val="en-US" w:eastAsia="zh-CN" w:bidi="ar"/>
        </w:rPr>
        <w:t>问犯罪嫌疑人应遵循的程序有(AC)。</w:t>
      </w:r>
      <w:r>
        <w:rPr>
          <w:rStyle w:val="font61"/>
          <w:rFonts w:ascii="微软雅黑" w:eastAsia="微软雅黑" w:hAnsi="微软雅黑" w:cs="微软雅黑" w:hint="eastAsia"/>
          <w:lang w:val="en-US" w:eastAsia="zh-CN" w:bidi="ar"/>
        </w:rPr>
        <w:t>A.侦查人员二人以上C.须出示人民检察院或公安机关的证明文件</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Y</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sectPr>
          <w:footerReference w:type="default" r:id="rId26"/>
          <w:type w:val="nextPage"/>
          <w:pgSz w:w="11906" w:h="16838"/>
          <w:pgMar w:top="567" w:right="567" w:bottom="567" w:left="567" w:header="851" w:footer="992" w:gutter="0"/>
          <w:pgNumType w:start="22"/>
          <w:cols w:num="1" w:space="0"/>
          <w:titlePg w:val="0"/>
          <w:rtlGutter w:val="0"/>
          <w:docGrid w:type="lines" w:linePitch="312" w:charSpace="0"/>
        </w:sectPr>
      </w:pPr>
      <w:r>
        <w:rPr>
          <w:rFonts w:ascii="微软雅黑" w:eastAsia="微软雅黑" w:hAnsi="微软雅黑" w:cs="微软雅黑" w:hint="eastAsia"/>
          <w:b/>
          <w:bCs/>
          <w:i w:val="0"/>
          <w:color w:val="000000"/>
          <w:kern w:val="0"/>
          <w:sz w:val="32"/>
          <w:szCs w:val="32"/>
          <w:u w:val="none"/>
          <w:lang w:val="en-US" w:eastAsia="zh-CN" w:bidi="ar"/>
        </w:rPr>
        <w:t>姚</w:t>
      </w:r>
      <w:r>
        <w:rPr>
          <w:rFonts w:ascii="微软雅黑" w:eastAsia="微软雅黑" w:hAnsi="微软雅黑" w:cs="微软雅黑" w:hint="eastAsia"/>
          <w:i w:val="0"/>
          <w:color w:val="000000"/>
          <w:kern w:val="0"/>
          <w:sz w:val="24"/>
          <w:szCs w:val="24"/>
          <w:u w:val="none"/>
          <w:lang w:val="en-US" w:eastAsia="zh-CN" w:bidi="ar"/>
        </w:rPr>
        <w:t>某因抢夺他人财物被甲市A区公安机关依法逮捕，在侦查期间，姚某不讲真实姓名、住址，身份不明。公安机关的下列做法中，正确的有(AD)。</w:t>
      </w:r>
      <w:r>
        <w:rPr>
          <w:rStyle w:val="font61"/>
          <w:rFonts w:ascii="微软雅黑" w:eastAsia="微软雅黑" w:hAnsi="微软雅黑" w:cs="微软雅黑" w:hint="eastAsia"/>
          <w:lang w:val="en-US" w:eastAsia="zh-CN" w:bidi="ar"/>
        </w:rPr>
        <w:t>A.侦查羁押期间自查清姚某真实身份之日起计算D.如果犯罪事实清楚，证据确实、充分，可以按姚某自报姓名移送县人民检察院审查起诉</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依</w:t>
      </w:r>
      <w:r>
        <w:rPr>
          <w:rFonts w:ascii="微软雅黑" w:eastAsia="微软雅黑" w:hAnsi="微软雅黑" w:cs="微软雅黑" w:hint="eastAsia"/>
          <w:i w:val="0"/>
          <w:color w:val="000000"/>
          <w:kern w:val="0"/>
          <w:sz w:val="24"/>
          <w:szCs w:val="24"/>
          <w:u w:val="none"/>
          <w:lang w:val="en-US" w:eastAsia="zh-CN" w:bidi="ar"/>
        </w:rPr>
        <w:t>《刑事诉讼法》规定，</w:t>
      </w:r>
      <w:r>
        <w:rPr>
          <w:rFonts w:ascii="微软雅黑" w:eastAsia="微软雅黑" w:hAnsi="微软雅黑" w:cs="微软雅黑" w:hint="eastAsia"/>
          <w:b/>
          <w:bCs/>
          <w:i w:val="0"/>
          <w:color w:val="000000"/>
          <w:kern w:val="0"/>
          <w:sz w:val="24"/>
          <w:szCs w:val="24"/>
          <w:u w:val="none"/>
          <w:lang w:val="en-US" w:eastAsia="zh-CN" w:bidi="ar"/>
        </w:rPr>
        <w:t>不公开</w:t>
      </w:r>
      <w:r>
        <w:rPr>
          <w:rFonts w:ascii="微软雅黑" w:eastAsia="微软雅黑" w:hAnsi="微软雅黑" w:cs="微软雅黑" w:hint="eastAsia"/>
          <w:i w:val="0"/>
          <w:color w:val="000000"/>
          <w:kern w:val="0"/>
          <w:sz w:val="24"/>
          <w:szCs w:val="24"/>
          <w:u w:val="none"/>
          <w:lang w:val="en-US" w:eastAsia="zh-CN" w:bidi="ar"/>
        </w:rPr>
        <w:t>审理的案件包括(ACD)。</w:t>
      </w:r>
      <w:r>
        <w:rPr>
          <w:rStyle w:val="font61"/>
          <w:rFonts w:ascii="微软雅黑" w:eastAsia="微软雅黑" w:hAnsi="微软雅黑" w:cs="微软雅黑" w:hint="eastAsia"/>
          <w:lang w:val="en-US" w:eastAsia="zh-CN" w:bidi="ar"/>
        </w:rPr>
        <w:t>A.有关国家秘密的案件C.有关公民个人隐私的案件D.未成年人犯罪的案件</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依</w:t>
      </w:r>
      <w:r>
        <w:rPr>
          <w:rFonts w:ascii="微软雅黑" w:eastAsia="微软雅黑" w:hAnsi="微软雅黑" w:cs="微软雅黑" w:hint="eastAsia"/>
          <w:i w:val="0"/>
          <w:color w:val="000000"/>
          <w:kern w:val="0"/>
          <w:sz w:val="24"/>
          <w:szCs w:val="24"/>
          <w:u w:val="none"/>
          <w:lang w:val="en-US" w:eastAsia="zh-CN" w:bidi="ar"/>
        </w:rPr>
        <w:t>《刑事诉讼法》规定，</w:t>
      </w:r>
      <w:r>
        <w:rPr>
          <w:rFonts w:ascii="微软雅黑" w:eastAsia="微软雅黑" w:hAnsi="微软雅黑" w:cs="微软雅黑" w:hint="eastAsia"/>
          <w:b/>
          <w:bCs/>
          <w:i w:val="0"/>
          <w:color w:val="000000"/>
          <w:kern w:val="0"/>
          <w:sz w:val="24"/>
          <w:szCs w:val="24"/>
          <w:u w:val="none"/>
          <w:lang w:val="en-US" w:eastAsia="zh-CN" w:bidi="ar"/>
        </w:rPr>
        <w:t>扭送</w:t>
      </w:r>
      <w:r>
        <w:rPr>
          <w:rFonts w:ascii="微软雅黑" w:eastAsia="微软雅黑" w:hAnsi="微软雅黑" w:cs="微软雅黑" w:hint="eastAsia"/>
          <w:i w:val="0"/>
          <w:color w:val="000000"/>
          <w:kern w:val="0"/>
          <w:sz w:val="24"/>
          <w:szCs w:val="24"/>
          <w:u w:val="none"/>
          <w:lang w:val="en-US" w:eastAsia="zh-CN" w:bidi="ar"/>
        </w:rPr>
        <w:t>的对象包括(全选)。</w:t>
      </w:r>
      <w:r>
        <w:rPr>
          <w:rStyle w:val="font61"/>
          <w:rFonts w:ascii="微软雅黑" w:eastAsia="微软雅黑" w:hAnsi="微软雅黑" w:cs="微软雅黑" w:hint="eastAsia"/>
          <w:lang w:val="en-US" w:eastAsia="zh-CN" w:bidi="ar"/>
        </w:rPr>
        <w:t>A.通缉在案的B.正在被追捕的C.正在实行犯罪的D.越狱逃跑的</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依</w:t>
      </w:r>
      <w:r>
        <w:rPr>
          <w:rFonts w:ascii="微软雅黑" w:eastAsia="微软雅黑" w:hAnsi="微软雅黑" w:cs="微软雅黑" w:hint="eastAsia"/>
          <w:b/>
          <w:bCs/>
          <w:i w:val="0"/>
          <w:color w:val="000000"/>
          <w:kern w:val="0"/>
          <w:sz w:val="24"/>
          <w:szCs w:val="24"/>
          <w:u w:val="none"/>
          <w:lang w:val="en-US" w:eastAsia="zh-CN" w:bidi="ar"/>
        </w:rPr>
        <w:t>法</w:t>
      </w:r>
      <w:r>
        <w:rPr>
          <w:rFonts w:ascii="微软雅黑" w:eastAsia="微软雅黑" w:hAnsi="微软雅黑" w:cs="微软雅黑" w:hint="eastAsia"/>
          <w:i w:val="0"/>
          <w:color w:val="000000"/>
          <w:kern w:val="0"/>
          <w:sz w:val="24"/>
          <w:szCs w:val="24"/>
          <w:u w:val="none"/>
          <w:lang w:val="en-US" w:eastAsia="zh-CN" w:bidi="ar"/>
        </w:rPr>
        <w:t>应当由省级人民政府指定的医院进行的鉴定有(BC)。</w:t>
      </w:r>
      <w:r>
        <w:rPr>
          <w:rStyle w:val="font61"/>
          <w:rFonts w:ascii="微软雅黑" w:eastAsia="微软雅黑" w:hAnsi="微软雅黑" w:cs="微软雅黑" w:hint="eastAsia"/>
          <w:lang w:val="en-US" w:eastAsia="zh-CN" w:bidi="ar"/>
        </w:rPr>
        <w:t>B.对人身伤害的医学鉴定有争议需要重新鉴定C.对精神病的医学鉴定</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依</w:t>
      </w:r>
      <w:r>
        <w:rPr>
          <w:rFonts w:ascii="微软雅黑" w:eastAsia="微软雅黑" w:hAnsi="微软雅黑" w:cs="微软雅黑" w:hint="eastAsia"/>
          <w:b/>
          <w:bCs/>
          <w:i w:val="0"/>
          <w:color w:val="000000"/>
          <w:kern w:val="0"/>
          <w:sz w:val="24"/>
          <w:szCs w:val="24"/>
          <w:u w:val="none"/>
          <w:lang w:val="en-US" w:eastAsia="zh-CN" w:bidi="ar"/>
        </w:rPr>
        <w:t>我国刑事诉讼法</w:t>
      </w:r>
      <w:r>
        <w:rPr>
          <w:rFonts w:ascii="微软雅黑" w:eastAsia="微软雅黑" w:hAnsi="微软雅黑" w:cs="微软雅黑" w:hint="eastAsia"/>
          <w:i w:val="0"/>
          <w:color w:val="000000"/>
          <w:kern w:val="0"/>
          <w:sz w:val="24"/>
          <w:szCs w:val="24"/>
          <w:u w:val="none"/>
          <w:lang w:val="en-US" w:eastAsia="zh-CN" w:bidi="ar"/>
        </w:rPr>
        <w:t>规定，审判人员、检察人员、侦查人员应当回避的理由有(ABC)。</w:t>
      </w:r>
      <w:r>
        <w:rPr>
          <w:rStyle w:val="font61"/>
          <w:rFonts w:ascii="微软雅黑" w:eastAsia="微软雅黑" w:hAnsi="微软雅黑" w:cs="微软雅黑" w:hint="eastAsia"/>
          <w:lang w:val="en-US" w:eastAsia="zh-CN" w:bidi="ar"/>
        </w:rPr>
        <w:t>A.是本案当事人的亲属B.接受本案当事人委托的人的请客送礼C.在本案中担任证人</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依</w:t>
      </w:r>
      <w:r>
        <w:rPr>
          <w:rFonts w:ascii="微软雅黑" w:eastAsia="微软雅黑" w:hAnsi="微软雅黑" w:cs="微软雅黑" w:hint="eastAsia"/>
          <w:b/>
          <w:bCs/>
          <w:i w:val="0"/>
          <w:color w:val="000000"/>
          <w:kern w:val="0"/>
          <w:sz w:val="24"/>
          <w:szCs w:val="24"/>
          <w:u w:val="none"/>
          <w:lang w:val="en-US" w:eastAsia="zh-CN" w:bidi="ar"/>
        </w:rPr>
        <w:t>刑事诉讼法</w:t>
      </w:r>
      <w:r>
        <w:rPr>
          <w:rFonts w:ascii="微软雅黑" w:eastAsia="微软雅黑" w:hAnsi="微软雅黑" w:cs="微软雅黑" w:hint="eastAsia"/>
          <w:i w:val="0"/>
          <w:color w:val="000000"/>
          <w:kern w:val="0"/>
          <w:sz w:val="24"/>
          <w:szCs w:val="24"/>
          <w:u w:val="none"/>
          <w:lang w:val="en-US" w:eastAsia="zh-CN" w:bidi="ar"/>
        </w:rPr>
        <w:t>规定，</w:t>
      </w:r>
      <w:r>
        <w:rPr>
          <w:rFonts w:ascii="微软雅黑" w:eastAsia="微软雅黑" w:hAnsi="微软雅黑" w:cs="微软雅黑" w:hint="eastAsia"/>
          <w:b/>
          <w:bCs/>
          <w:i w:val="0"/>
          <w:color w:val="000000"/>
          <w:kern w:val="0"/>
          <w:sz w:val="24"/>
          <w:szCs w:val="24"/>
          <w:u w:val="none"/>
          <w:lang w:val="en-US" w:eastAsia="zh-CN" w:bidi="ar"/>
        </w:rPr>
        <w:t>不公开</w:t>
      </w:r>
      <w:r>
        <w:rPr>
          <w:rFonts w:ascii="微软雅黑" w:eastAsia="微软雅黑" w:hAnsi="微软雅黑" w:cs="微软雅黑" w:hint="eastAsia"/>
          <w:i w:val="0"/>
          <w:color w:val="000000"/>
          <w:kern w:val="0"/>
          <w:sz w:val="24"/>
          <w:szCs w:val="24"/>
          <w:u w:val="none"/>
          <w:lang w:val="en-US" w:eastAsia="zh-CN" w:bidi="ar"/>
        </w:rPr>
        <w:t>审理的案件包括(ACD)。</w:t>
      </w:r>
      <w:r>
        <w:rPr>
          <w:rStyle w:val="font61"/>
          <w:rFonts w:ascii="微软雅黑" w:eastAsia="微软雅黑" w:hAnsi="微软雅黑" w:cs="微软雅黑" w:hint="eastAsia"/>
          <w:lang w:val="en-US" w:eastAsia="zh-CN" w:bidi="ar"/>
        </w:rPr>
        <w:t>A.有关国家秘密的案件C.有关公民个人隐私的案件D.未成年人犯罪的案件</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依</w:t>
      </w:r>
      <w:r>
        <w:rPr>
          <w:rFonts w:ascii="微软雅黑" w:eastAsia="微软雅黑" w:hAnsi="微软雅黑" w:cs="微软雅黑" w:hint="eastAsia"/>
          <w:b/>
          <w:bCs/>
          <w:i w:val="0"/>
          <w:color w:val="000000"/>
          <w:kern w:val="0"/>
          <w:sz w:val="24"/>
          <w:szCs w:val="24"/>
          <w:u w:val="none"/>
          <w:lang w:val="en-US" w:eastAsia="zh-CN" w:bidi="ar"/>
        </w:rPr>
        <w:t>刑事诉讼法</w:t>
      </w:r>
      <w:r>
        <w:rPr>
          <w:rFonts w:ascii="微软雅黑" w:eastAsia="微软雅黑" w:hAnsi="微软雅黑" w:cs="微软雅黑" w:hint="eastAsia"/>
          <w:i w:val="0"/>
          <w:color w:val="000000"/>
          <w:kern w:val="0"/>
          <w:sz w:val="24"/>
          <w:szCs w:val="24"/>
          <w:u w:val="none"/>
          <w:lang w:val="en-US" w:eastAsia="zh-CN" w:bidi="ar"/>
        </w:rPr>
        <w:t>规定，</w:t>
      </w:r>
      <w:r>
        <w:rPr>
          <w:rFonts w:ascii="微软雅黑" w:eastAsia="微软雅黑" w:hAnsi="微软雅黑" w:cs="微软雅黑" w:hint="eastAsia"/>
          <w:b/>
          <w:bCs/>
          <w:i w:val="0"/>
          <w:color w:val="000000"/>
          <w:kern w:val="0"/>
          <w:sz w:val="24"/>
          <w:szCs w:val="24"/>
          <w:u w:val="none"/>
          <w:lang w:val="en-US" w:eastAsia="zh-CN" w:bidi="ar"/>
        </w:rPr>
        <w:t>扭送</w:t>
      </w:r>
      <w:r>
        <w:rPr>
          <w:rFonts w:ascii="微软雅黑" w:eastAsia="微软雅黑" w:hAnsi="微软雅黑" w:cs="微软雅黑" w:hint="eastAsia"/>
          <w:i w:val="0"/>
          <w:color w:val="000000"/>
          <w:kern w:val="0"/>
          <w:sz w:val="24"/>
          <w:szCs w:val="24"/>
          <w:u w:val="none"/>
          <w:lang w:val="en-US" w:eastAsia="zh-CN" w:bidi="ar"/>
        </w:rPr>
        <w:t>的对象包括(ABCD)。</w:t>
      </w:r>
      <w:r>
        <w:rPr>
          <w:rStyle w:val="font61"/>
          <w:rFonts w:ascii="微软雅黑" w:eastAsia="微软雅黑" w:hAnsi="微软雅黑" w:cs="微软雅黑" w:hint="eastAsia"/>
          <w:lang w:val="en-US" w:eastAsia="zh-CN" w:bidi="ar"/>
        </w:rPr>
        <w:t>A.通缉在案的B.正在被迫捕的C.正在实行犯罪的D.越狱逃跑的</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依</w:t>
      </w:r>
      <w:r>
        <w:rPr>
          <w:rFonts w:ascii="微软雅黑" w:eastAsia="微软雅黑" w:hAnsi="微软雅黑" w:cs="微软雅黑" w:hint="eastAsia"/>
          <w:i w:val="0"/>
          <w:color w:val="000000"/>
          <w:kern w:val="0"/>
          <w:sz w:val="24"/>
          <w:szCs w:val="24"/>
          <w:u w:val="none"/>
          <w:lang w:val="en-US" w:eastAsia="zh-CN" w:bidi="ar"/>
        </w:rPr>
        <w:t>照刑事诉讼法的规定，</w:t>
      </w:r>
      <w:r>
        <w:rPr>
          <w:rFonts w:ascii="微软雅黑" w:eastAsia="微软雅黑" w:hAnsi="微软雅黑" w:cs="微软雅黑" w:hint="eastAsia"/>
          <w:b/>
          <w:bCs/>
          <w:i w:val="0"/>
          <w:color w:val="000000"/>
          <w:kern w:val="0"/>
          <w:sz w:val="24"/>
          <w:szCs w:val="24"/>
          <w:u w:val="none"/>
          <w:lang w:val="en-US" w:eastAsia="zh-CN" w:bidi="ar"/>
        </w:rPr>
        <w:t>下列关于</w:t>
      </w:r>
      <w:r>
        <w:rPr>
          <w:rFonts w:ascii="微软雅黑" w:eastAsia="微软雅黑" w:hAnsi="微软雅黑" w:cs="微软雅黑" w:hint="eastAsia"/>
          <w:i w:val="0"/>
          <w:color w:val="000000"/>
          <w:kern w:val="0"/>
          <w:sz w:val="24"/>
          <w:szCs w:val="24"/>
          <w:u w:val="none"/>
          <w:lang w:val="en-US" w:eastAsia="zh-CN" w:bidi="ar"/>
        </w:rPr>
        <w:t>简易程序的选项中正确的有(ACD)。</w:t>
      </w:r>
      <w:r>
        <w:rPr>
          <w:rStyle w:val="font61"/>
          <w:rFonts w:ascii="微软雅黑" w:eastAsia="微软雅黑" w:hAnsi="微软雅黑" w:cs="微软雅黑" w:hint="eastAsia"/>
          <w:lang w:val="en-US" w:eastAsia="zh-CN" w:bidi="ar"/>
        </w:rPr>
        <w:t>A.适用简易程序的案件由审判员一人独任审判C.法院审理适用简易程序的案件时，人民检察院可以不派员出席法庭D.适用简易程序审理案件，人民法院在受理后二十日内审结</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依</w:t>
      </w:r>
      <w:r>
        <w:rPr>
          <w:rFonts w:ascii="微软雅黑" w:eastAsia="微软雅黑" w:hAnsi="微软雅黑" w:cs="微软雅黑" w:hint="eastAsia"/>
          <w:i w:val="0"/>
          <w:color w:val="000000"/>
          <w:kern w:val="0"/>
          <w:sz w:val="24"/>
          <w:szCs w:val="24"/>
          <w:u w:val="none"/>
          <w:lang w:val="en-US" w:eastAsia="zh-CN" w:bidi="ar"/>
        </w:rPr>
        <w:t>照刑事诉讼法规定，</w:t>
      </w:r>
      <w:r>
        <w:rPr>
          <w:rFonts w:ascii="微软雅黑" w:eastAsia="微软雅黑" w:hAnsi="微软雅黑" w:cs="微软雅黑" w:hint="eastAsia"/>
          <w:b/>
          <w:bCs/>
          <w:i w:val="0"/>
          <w:color w:val="000000"/>
          <w:kern w:val="0"/>
          <w:sz w:val="24"/>
          <w:szCs w:val="24"/>
          <w:u w:val="none"/>
          <w:lang w:val="en-US" w:eastAsia="zh-CN" w:bidi="ar"/>
        </w:rPr>
        <w:t>不公开审理</w:t>
      </w:r>
      <w:r>
        <w:rPr>
          <w:rFonts w:ascii="微软雅黑" w:eastAsia="微软雅黑" w:hAnsi="微软雅黑" w:cs="微软雅黑" w:hint="eastAsia"/>
          <w:i w:val="0"/>
          <w:color w:val="000000"/>
          <w:kern w:val="0"/>
          <w:sz w:val="24"/>
          <w:szCs w:val="24"/>
          <w:u w:val="none"/>
          <w:lang w:val="en-US" w:eastAsia="zh-CN" w:bidi="ar"/>
        </w:rPr>
        <w:t>的案件包括(ACD)。</w:t>
      </w:r>
      <w:r>
        <w:rPr>
          <w:rStyle w:val="font61"/>
          <w:rFonts w:ascii="微软雅黑" w:eastAsia="微软雅黑" w:hAnsi="微软雅黑" w:cs="微软雅黑" w:hint="eastAsia"/>
          <w:lang w:val="en-US" w:eastAsia="zh-CN" w:bidi="ar"/>
        </w:rPr>
        <w:t>A.有关国家秘密的案件C.有关公民个人隐私的案件D.未成年人犯罪的案件</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因</w:t>
      </w:r>
      <w:r>
        <w:rPr>
          <w:rFonts w:ascii="微软雅黑" w:eastAsia="微软雅黑" w:hAnsi="微软雅黑" w:cs="微软雅黑" w:hint="eastAsia"/>
          <w:i w:val="0"/>
          <w:color w:val="000000"/>
          <w:kern w:val="0"/>
          <w:sz w:val="24"/>
          <w:szCs w:val="24"/>
          <w:u w:val="none"/>
          <w:lang w:val="en-US" w:eastAsia="zh-CN" w:bidi="ar"/>
        </w:rPr>
        <w:t>违反法律规定的诉讼程序，第二审人民法院应当撤销原判，发回原审人民法院重新审判的案件有(ABCD)。</w:t>
      </w:r>
      <w:r>
        <w:rPr>
          <w:rStyle w:val="font61"/>
          <w:rFonts w:ascii="微软雅黑" w:eastAsia="微软雅黑" w:hAnsi="微软雅黑" w:cs="微软雅黑" w:hint="eastAsia"/>
          <w:lang w:val="en-US" w:eastAsia="zh-CN" w:bidi="ar"/>
        </w:rPr>
        <w:t>A.违反法律有关公开审判规定的B.违反回避制度的C.剥夺了被告人辩护权，可能影响公正审判的D.应当组成合议庭审判而采用独任制的</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由</w:t>
      </w:r>
      <w:r>
        <w:rPr>
          <w:rFonts w:ascii="微软雅黑" w:eastAsia="微软雅黑" w:hAnsi="微软雅黑" w:cs="微软雅黑" w:hint="eastAsia"/>
          <w:i w:val="0"/>
          <w:color w:val="000000"/>
          <w:kern w:val="0"/>
          <w:sz w:val="24"/>
          <w:szCs w:val="24"/>
          <w:u w:val="none"/>
          <w:lang w:val="en-US" w:eastAsia="zh-CN" w:bidi="ar"/>
        </w:rPr>
        <w:t>人民检察院检察委员会决定是否回避的人员有(AC)。</w:t>
      </w:r>
      <w:r>
        <w:rPr>
          <w:rStyle w:val="font61"/>
          <w:rFonts w:ascii="微软雅黑" w:eastAsia="微软雅黑" w:hAnsi="微软雅黑" w:cs="微软雅黑" w:hint="eastAsia"/>
          <w:lang w:val="en-US" w:eastAsia="zh-CN" w:bidi="ar"/>
        </w:rPr>
        <w:t>A.公安机关负责人C.检察长</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有</w:t>
      </w:r>
      <w:r>
        <w:rPr>
          <w:rFonts w:ascii="微软雅黑" w:eastAsia="微软雅黑" w:hAnsi="微软雅黑" w:cs="微软雅黑" w:hint="eastAsia"/>
          <w:i w:val="0"/>
          <w:color w:val="000000"/>
          <w:kern w:val="0"/>
          <w:sz w:val="24"/>
          <w:szCs w:val="24"/>
          <w:u w:val="none"/>
          <w:lang w:val="en-US" w:eastAsia="zh-CN" w:bidi="ar"/>
        </w:rPr>
        <w:t>权决定或批准暂予监外执行的机关有(ACD)。</w:t>
      </w:r>
      <w:r>
        <w:rPr>
          <w:rStyle w:val="font61"/>
          <w:rFonts w:ascii="微软雅黑" w:eastAsia="微软雅黑" w:hAnsi="微软雅黑" w:cs="微软雅黑" w:hint="eastAsia"/>
          <w:lang w:val="en-US" w:eastAsia="zh-CN" w:bidi="ar"/>
        </w:rPr>
        <w:t>A.人民法院C.公安机关D.执行机关</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与</w:t>
      </w:r>
      <w:r>
        <w:rPr>
          <w:rFonts w:ascii="微软雅黑" w:eastAsia="微软雅黑" w:hAnsi="微软雅黑" w:cs="微软雅黑" w:hint="eastAsia"/>
          <w:i w:val="0"/>
          <w:color w:val="000000"/>
          <w:kern w:val="0"/>
          <w:sz w:val="24"/>
          <w:szCs w:val="24"/>
          <w:u w:val="none"/>
          <w:lang w:val="en-US" w:eastAsia="zh-CN" w:bidi="ar"/>
        </w:rPr>
        <w:t>西欧国家相比，我国封建社会的形式诉讼制度独有有特征有(ABCD)。</w:t>
      </w:r>
      <w:r>
        <w:rPr>
          <w:rStyle w:val="font61"/>
          <w:rFonts w:ascii="微软雅黑" w:eastAsia="微软雅黑" w:hAnsi="微软雅黑" w:cs="微软雅黑" w:hint="eastAsia"/>
          <w:lang w:val="en-US" w:eastAsia="zh-CN" w:bidi="ar"/>
        </w:rPr>
        <w:t>A.司法与行政不分，行政机关兼理司法事务B.实体法与程序法不分，刑事诉讼与，民事诉讼合二为一C.建立多种监督体制，贯彻慎刑慎杀原则D.刑罚逼供合法化、普遍化</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原</w:t>
      </w:r>
      <w:r>
        <w:rPr>
          <w:rFonts w:ascii="微软雅黑" w:eastAsia="微软雅黑" w:hAnsi="微软雅黑" w:cs="微软雅黑" w:hint="eastAsia"/>
          <w:i w:val="0"/>
          <w:color w:val="000000"/>
          <w:kern w:val="0"/>
          <w:sz w:val="24"/>
          <w:szCs w:val="24"/>
          <w:u w:val="none"/>
          <w:lang w:val="en-US" w:eastAsia="zh-CN" w:bidi="ar"/>
        </w:rPr>
        <w:t>一审人民法院对于二审法院发回重审的案件，应当(CD)。</w:t>
      </w:r>
      <w:r>
        <w:rPr>
          <w:rStyle w:val="font61"/>
          <w:rFonts w:ascii="微软雅黑" w:eastAsia="微软雅黑" w:hAnsi="微软雅黑" w:cs="微软雅黑" w:hint="eastAsia"/>
          <w:lang w:val="en-US" w:eastAsia="zh-CN" w:bidi="ar"/>
        </w:rPr>
        <w:t>C.另行组成合议庭审理D.依照第一审程序审理</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Z</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sectPr>
          <w:footerReference w:type="default" r:id="rId27"/>
          <w:type w:val="nextPage"/>
          <w:pgSz w:w="11906" w:h="16838"/>
          <w:pgMar w:top="567" w:right="567" w:bottom="567" w:left="567" w:header="851" w:footer="992" w:gutter="0"/>
          <w:pgNumType w:start="23"/>
          <w:cols w:num="1" w:space="0"/>
          <w:titlePg w:val="0"/>
          <w:rtlGutter w:val="0"/>
          <w:docGrid w:type="lines" w:linePitch="312" w:charSpace="0"/>
        </w:sectPr>
      </w:pPr>
      <w:r>
        <w:rPr>
          <w:rFonts w:ascii="微软雅黑" w:eastAsia="微软雅黑" w:hAnsi="微软雅黑" w:cs="微软雅黑" w:hint="eastAsia"/>
          <w:b/>
          <w:bCs/>
          <w:i w:val="0"/>
          <w:color w:val="000000"/>
          <w:kern w:val="0"/>
          <w:sz w:val="32"/>
          <w:szCs w:val="32"/>
          <w:u w:val="none"/>
          <w:lang w:val="en-US" w:eastAsia="zh-CN" w:bidi="ar"/>
        </w:rPr>
        <w:t>在</w:t>
      </w:r>
      <w:r>
        <w:rPr>
          <w:rFonts w:ascii="微软雅黑" w:eastAsia="微软雅黑" w:hAnsi="微软雅黑" w:cs="微软雅黑" w:hint="eastAsia"/>
          <w:b/>
          <w:bCs/>
          <w:i w:val="0"/>
          <w:color w:val="000000"/>
          <w:kern w:val="0"/>
          <w:sz w:val="24"/>
          <w:szCs w:val="24"/>
          <w:u w:val="none"/>
          <w:lang w:val="en-US" w:eastAsia="zh-CN" w:bidi="ar"/>
        </w:rPr>
        <w:t>法庭</w:t>
      </w:r>
      <w:r>
        <w:rPr>
          <w:rFonts w:ascii="微软雅黑" w:eastAsia="微软雅黑" w:hAnsi="微软雅黑" w:cs="微软雅黑" w:hint="eastAsia"/>
          <w:i w:val="0"/>
          <w:color w:val="000000"/>
          <w:kern w:val="0"/>
          <w:sz w:val="24"/>
          <w:szCs w:val="24"/>
          <w:u w:val="none"/>
          <w:lang w:val="en-US" w:eastAsia="zh-CN" w:bidi="ar"/>
        </w:rPr>
        <w:t>审判过程中，可以延期审理的情形有(ABD)。</w:t>
      </w:r>
      <w:r>
        <w:rPr>
          <w:rStyle w:val="font61"/>
          <w:rFonts w:ascii="微软雅黑" w:eastAsia="微软雅黑" w:hAnsi="微软雅黑" w:cs="微软雅黑" w:hint="eastAsia"/>
          <w:lang w:val="en-US" w:eastAsia="zh-CN" w:bidi="ar"/>
        </w:rPr>
        <w:t>A.需要通知新的证人到庭调取新的物证B.检察人员发现提起公诉的案件需要补充侦查，提出建议的D.由于当事人申请回避而不能进行审判的</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在</w:t>
      </w:r>
      <w:r>
        <w:rPr>
          <w:rFonts w:ascii="微软雅黑" w:eastAsia="微软雅黑" w:hAnsi="微软雅黑" w:cs="微软雅黑" w:hint="eastAsia"/>
          <w:b/>
          <w:bCs/>
          <w:i w:val="0"/>
          <w:color w:val="00B050"/>
          <w:kern w:val="0"/>
          <w:sz w:val="24"/>
          <w:szCs w:val="24"/>
          <w:u w:val="none"/>
          <w:lang w:val="en-US" w:eastAsia="zh-CN" w:bidi="ar"/>
        </w:rPr>
        <w:t>法庭</w:t>
      </w:r>
      <w:r>
        <w:rPr>
          <w:rFonts w:ascii="微软雅黑" w:eastAsia="微软雅黑" w:hAnsi="微软雅黑" w:cs="微软雅黑" w:hint="eastAsia"/>
          <w:b w:val="0"/>
          <w:bCs w:val="0"/>
          <w:color w:val="000000"/>
          <w:sz w:val="24"/>
          <w:szCs w:val="24"/>
        </w:rPr>
        <w:t>审判过程中，可以延期审理的情形有(</w:t>
      </w:r>
      <w:r>
        <w:rPr>
          <w:rFonts w:ascii="微软雅黑" w:eastAsia="微软雅黑" w:hAnsi="微软雅黑" w:cs="微软雅黑" w:hint="eastAsia"/>
          <w:b w:val="0"/>
          <w:bCs w:val="0"/>
          <w:color w:val="000000"/>
          <w:sz w:val="24"/>
          <w:szCs w:val="24"/>
          <w:lang w:val="en-US" w:eastAsia="zh-CN"/>
        </w:rPr>
        <w:t>ABD</w:t>
      </w:r>
      <w:r>
        <w:rPr>
          <w:rFonts w:ascii="微软雅黑" w:eastAsia="微软雅黑" w:hAnsi="微软雅黑" w:cs="微软雅黑" w:hint="eastAsia"/>
          <w:b w:val="0"/>
          <w:bCs w:val="0"/>
          <w:color w:val="000000"/>
          <w:sz w:val="24"/>
          <w:szCs w:val="24"/>
        </w:rPr>
        <w:t>)。</w:t>
      </w:r>
      <w:r>
        <w:rPr>
          <w:rFonts w:ascii="微软雅黑" w:eastAsia="微软雅黑" w:hAnsi="微软雅黑" w:cs="微软雅黑" w:hint="eastAsia"/>
          <w:b w:val="0"/>
          <w:bCs w:val="0"/>
          <w:color w:val="FF0000"/>
          <w:sz w:val="24"/>
          <w:szCs w:val="24"/>
        </w:rPr>
        <w:t>A.需要通知新的证人到庭，调取新的物证B.检察人员发现提起公诉的案件需要补充侦查，提出建议的</w:t>
      </w:r>
      <w:r>
        <w:rPr>
          <w:rFonts w:ascii="微软雅黑" w:eastAsia="微软雅黑" w:hAnsi="微软雅黑" w:cs="微软雅黑" w:hint="eastAsia"/>
          <w:b w:val="0"/>
          <w:bCs w:val="0"/>
          <w:color w:val="000000"/>
          <w:sz w:val="24"/>
          <w:szCs w:val="24"/>
        </w:rPr>
        <w:t>C.发现被告人患有精神病或其他严重疾病</w:t>
      </w:r>
      <w:r>
        <w:rPr>
          <w:rFonts w:ascii="微软雅黑" w:eastAsia="微软雅黑" w:hAnsi="微软雅黑" w:cs="微软雅黑" w:hint="eastAsia"/>
          <w:b w:val="0"/>
          <w:bCs w:val="0"/>
          <w:color w:val="FF0000"/>
          <w:sz w:val="24"/>
          <w:szCs w:val="24"/>
        </w:rPr>
        <w:t>D.由于当事人申请回避而不能进行审判的</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在</w:t>
      </w:r>
      <w:r>
        <w:rPr>
          <w:rFonts w:ascii="微软雅黑" w:eastAsia="微软雅黑" w:hAnsi="微软雅黑" w:cs="微软雅黑" w:hint="eastAsia"/>
          <w:b/>
          <w:bCs/>
          <w:i w:val="0"/>
          <w:color w:val="00B050"/>
          <w:kern w:val="0"/>
          <w:sz w:val="24"/>
          <w:szCs w:val="24"/>
          <w:u w:val="none"/>
          <w:lang w:val="en-US" w:eastAsia="zh-CN" w:bidi="ar"/>
        </w:rPr>
        <w:t>刑事</w:t>
      </w:r>
      <w:r>
        <w:rPr>
          <w:rFonts w:ascii="微软雅黑" w:eastAsia="微软雅黑" w:hAnsi="微软雅黑" w:cs="微软雅黑" w:hint="eastAsia"/>
          <w:b w:val="0"/>
          <w:bCs w:val="0"/>
          <w:color w:val="000000"/>
          <w:sz w:val="24"/>
          <w:szCs w:val="24"/>
        </w:rPr>
        <w:t>审判过程中，可以延期审理的情形有(</w:t>
      </w:r>
      <w:r>
        <w:rPr>
          <w:rFonts w:ascii="微软雅黑" w:eastAsia="微软雅黑" w:hAnsi="微软雅黑" w:cs="微软雅黑" w:hint="eastAsia"/>
          <w:b w:val="0"/>
          <w:bCs w:val="0"/>
          <w:color w:val="000000"/>
          <w:sz w:val="24"/>
          <w:szCs w:val="24"/>
          <w:lang w:val="en-US" w:eastAsia="zh-CN"/>
        </w:rPr>
        <w:t>ABD</w:t>
      </w:r>
      <w:r>
        <w:rPr>
          <w:rFonts w:ascii="微软雅黑" w:eastAsia="微软雅黑" w:hAnsi="微软雅黑" w:cs="微软雅黑" w:hint="eastAsia"/>
          <w:b w:val="0"/>
          <w:bCs w:val="0"/>
          <w:color w:val="000000"/>
          <w:sz w:val="24"/>
          <w:szCs w:val="24"/>
        </w:rPr>
        <w:t>)。</w:t>
      </w:r>
      <w:r>
        <w:rPr>
          <w:rFonts w:ascii="微软雅黑" w:eastAsia="微软雅黑" w:hAnsi="微软雅黑" w:cs="微软雅黑" w:hint="eastAsia"/>
          <w:b w:val="0"/>
          <w:bCs w:val="0"/>
          <w:color w:val="FF0000"/>
          <w:sz w:val="24"/>
          <w:szCs w:val="24"/>
        </w:rPr>
        <w:t>A.需要通知新的证人到庭，调取新的物证B.检察人员发现提起公诉的案件需要补充侦查，提出建议的</w:t>
      </w:r>
      <w:r>
        <w:rPr>
          <w:rFonts w:ascii="微软雅黑" w:eastAsia="微软雅黑" w:hAnsi="微软雅黑" w:cs="微软雅黑" w:hint="eastAsia"/>
          <w:b w:val="0"/>
          <w:bCs w:val="0"/>
          <w:color w:val="000000"/>
          <w:sz w:val="24"/>
          <w:szCs w:val="24"/>
        </w:rPr>
        <w:t>C.发现被告人患有精神病或其他严重疾病</w:t>
      </w:r>
      <w:r>
        <w:rPr>
          <w:rFonts w:ascii="微软雅黑" w:eastAsia="微软雅黑" w:hAnsi="微软雅黑" w:cs="微软雅黑" w:hint="eastAsia"/>
          <w:b w:val="0"/>
          <w:bCs w:val="0"/>
          <w:color w:val="FF0000"/>
          <w:sz w:val="24"/>
          <w:szCs w:val="24"/>
        </w:rPr>
        <w:t>D.由于当事人申请回避而不能进行审判的</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在</w:t>
      </w:r>
      <w:r>
        <w:rPr>
          <w:rFonts w:ascii="微软雅黑" w:eastAsia="微软雅黑" w:hAnsi="微软雅黑" w:cs="微软雅黑" w:hint="eastAsia"/>
          <w:b/>
          <w:bCs/>
          <w:i w:val="0"/>
          <w:color w:val="000000"/>
          <w:kern w:val="0"/>
          <w:sz w:val="24"/>
          <w:szCs w:val="24"/>
          <w:u w:val="none"/>
          <w:lang w:val="en-US" w:eastAsia="zh-CN" w:bidi="ar"/>
        </w:rPr>
        <w:t>符合</w:t>
      </w:r>
      <w:r>
        <w:rPr>
          <w:rFonts w:ascii="微软雅黑" w:eastAsia="微软雅黑" w:hAnsi="微软雅黑" w:cs="微软雅黑" w:hint="eastAsia"/>
          <w:i w:val="0"/>
          <w:color w:val="000000"/>
          <w:kern w:val="0"/>
          <w:sz w:val="24"/>
          <w:szCs w:val="24"/>
          <w:u w:val="none"/>
          <w:lang w:val="en-US" w:eastAsia="zh-CN" w:bidi="ar"/>
        </w:rPr>
        <w:t>逮捕条件时，对下列哪些人员可以适用监视居住措施？(ABC)</w:t>
      </w:r>
      <w:r>
        <w:rPr>
          <w:rStyle w:val="font61"/>
          <w:rFonts w:ascii="微软雅黑" w:eastAsia="微软雅黑" w:hAnsi="微软雅黑" w:cs="微软雅黑" w:hint="eastAsia"/>
          <w:lang w:val="en-US" w:eastAsia="zh-CN" w:bidi="ar"/>
        </w:rPr>
        <w:t>A.甲患有严重疾病、生活不能自理B.乙正在哺乳自己婴儿C.丙系生活不能自理的人的唯一扶养人</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在</w:t>
      </w:r>
      <w:r>
        <w:rPr>
          <w:rFonts w:ascii="微软雅黑" w:eastAsia="微软雅黑" w:hAnsi="微软雅黑" w:cs="微软雅黑" w:hint="eastAsia"/>
          <w:b/>
          <w:bCs/>
          <w:i w:val="0"/>
          <w:color w:val="000000"/>
          <w:kern w:val="0"/>
          <w:sz w:val="24"/>
          <w:szCs w:val="24"/>
          <w:u w:val="none"/>
          <w:lang w:val="en-US" w:eastAsia="zh-CN" w:bidi="ar"/>
        </w:rPr>
        <w:t>公诉案件</w:t>
      </w:r>
      <w:r>
        <w:rPr>
          <w:rFonts w:ascii="微软雅黑" w:eastAsia="微软雅黑" w:hAnsi="微软雅黑" w:cs="微软雅黑" w:hint="eastAsia"/>
          <w:i w:val="0"/>
          <w:color w:val="000000"/>
          <w:kern w:val="0"/>
          <w:sz w:val="24"/>
          <w:szCs w:val="24"/>
          <w:u w:val="none"/>
          <w:lang w:val="en-US" w:eastAsia="zh-CN" w:bidi="ar"/>
        </w:rPr>
        <w:t>的审理过程中，下列选项中符合合议庭决定应当中止审理的情形有(CD)。</w:t>
      </w:r>
      <w:r>
        <w:rPr>
          <w:rStyle w:val="font61"/>
          <w:rFonts w:ascii="微软雅黑" w:eastAsia="微软雅黑" w:hAnsi="微软雅黑" w:cs="微软雅黑" w:hint="eastAsia"/>
          <w:lang w:val="en-US" w:eastAsia="zh-CN" w:bidi="ar"/>
        </w:rPr>
        <w:t>C.被告人突患严重疾病，较长时间内无法治愈D.被告人脱逃，致使案件在较长时间内无法继续审理的</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在</w:t>
      </w:r>
      <w:r>
        <w:rPr>
          <w:rFonts w:ascii="微软雅黑" w:eastAsia="微软雅黑" w:hAnsi="微软雅黑" w:cs="微软雅黑" w:hint="eastAsia"/>
          <w:i w:val="0"/>
          <w:color w:val="000000"/>
          <w:kern w:val="0"/>
          <w:sz w:val="24"/>
          <w:szCs w:val="24"/>
          <w:u w:val="none"/>
          <w:lang w:val="en-US" w:eastAsia="zh-CN" w:bidi="ar"/>
        </w:rPr>
        <w:t>人民法院中，</w:t>
      </w:r>
      <w:r>
        <w:rPr>
          <w:rFonts w:ascii="微软雅黑" w:eastAsia="微软雅黑" w:hAnsi="微软雅黑" w:cs="微软雅黑" w:hint="eastAsia"/>
          <w:b/>
          <w:bCs/>
          <w:i w:val="0"/>
          <w:color w:val="000000"/>
          <w:kern w:val="0"/>
          <w:sz w:val="24"/>
          <w:szCs w:val="24"/>
          <w:u w:val="none"/>
          <w:lang w:val="en-US" w:eastAsia="zh-CN" w:bidi="ar"/>
        </w:rPr>
        <w:t>无权</w:t>
      </w:r>
      <w:r>
        <w:rPr>
          <w:rFonts w:ascii="微软雅黑" w:eastAsia="微软雅黑" w:hAnsi="微软雅黑" w:cs="微软雅黑" w:hint="eastAsia"/>
          <w:i w:val="0"/>
          <w:color w:val="000000"/>
          <w:kern w:val="0"/>
          <w:sz w:val="24"/>
          <w:szCs w:val="24"/>
          <w:u w:val="none"/>
          <w:lang w:val="en-US" w:eastAsia="zh-CN" w:bidi="ar"/>
        </w:rPr>
        <w:t>对回避申请做出决定的人员和组织有(AB)。</w:t>
      </w:r>
      <w:r>
        <w:rPr>
          <w:rStyle w:val="font61"/>
          <w:rFonts w:ascii="微软雅黑" w:eastAsia="微软雅黑" w:hAnsi="微软雅黑" w:cs="微软雅黑" w:hint="eastAsia"/>
          <w:lang w:val="en-US" w:eastAsia="zh-CN" w:bidi="ar"/>
        </w:rPr>
        <w:t>A.审判员B.合议庭审判长</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在</w:t>
      </w:r>
      <w:r>
        <w:rPr>
          <w:rFonts w:ascii="微软雅黑" w:eastAsia="微软雅黑" w:hAnsi="微软雅黑" w:cs="微软雅黑" w:hint="eastAsia"/>
          <w:b w:val="0"/>
          <w:bCs w:val="0"/>
          <w:color w:val="000000"/>
          <w:sz w:val="24"/>
          <w:szCs w:val="24"/>
        </w:rPr>
        <w:t>人民法院中，</w:t>
      </w:r>
      <w:r>
        <w:rPr>
          <w:rFonts w:ascii="微软雅黑" w:eastAsia="微软雅黑" w:hAnsi="微软雅黑" w:cs="微软雅黑" w:hint="eastAsia"/>
          <w:b/>
          <w:bCs/>
          <w:i w:val="0"/>
          <w:color w:val="000000"/>
          <w:kern w:val="0"/>
          <w:sz w:val="24"/>
          <w:szCs w:val="24"/>
          <w:u w:val="none"/>
          <w:lang w:val="en-US" w:eastAsia="zh-CN" w:bidi="ar"/>
        </w:rPr>
        <w:t>无权</w:t>
      </w:r>
      <w:r>
        <w:rPr>
          <w:rFonts w:ascii="微软雅黑" w:eastAsia="微软雅黑" w:hAnsi="微软雅黑" w:cs="微软雅黑" w:hint="eastAsia"/>
          <w:b w:val="0"/>
          <w:bCs w:val="0"/>
          <w:color w:val="000000"/>
          <w:sz w:val="24"/>
          <w:szCs w:val="24"/>
        </w:rPr>
        <w:t>对回避申请做出决定的人员和组织有(AB)。</w:t>
      </w:r>
      <w:r>
        <w:rPr>
          <w:rFonts w:ascii="微软雅黑" w:eastAsia="微软雅黑" w:hAnsi="微软雅黑" w:cs="微软雅黑" w:hint="eastAsia"/>
          <w:b w:val="0"/>
          <w:bCs w:val="0"/>
          <w:color w:val="FF0000"/>
          <w:sz w:val="24"/>
          <w:szCs w:val="24"/>
        </w:rPr>
        <w:t>A.审判员B</w:t>
      </w:r>
      <w:r>
        <w:rPr>
          <w:rFonts w:ascii="微软雅黑" w:eastAsia="微软雅黑" w:hAnsi="微软雅黑" w:cs="微软雅黑" w:hint="eastAsia"/>
          <w:b w:val="0"/>
          <w:bCs w:val="0"/>
          <w:color w:val="FF0000"/>
          <w:sz w:val="24"/>
          <w:szCs w:val="24"/>
          <w:lang w:eastAsia="zh-CN"/>
        </w:rPr>
        <w:t>.</w:t>
      </w:r>
      <w:r>
        <w:rPr>
          <w:rFonts w:ascii="微软雅黑" w:eastAsia="微软雅黑" w:hAnsi="微软雅黑" w:cs="微软雅黑" w:hint="eastAsia"/>
          <w:b w:val="0"/>
          <w:bCs w:val="0"/>
          <w:color w:val="FF0000"/>
          <w:sz w:val="24"/>
          <w:szCs w:val="24"/>
        </w:rPr>
        <w:t>合议庭审判长</w:t>
      </w:r>
      <w:r>
        <w:rPr>
          <w:rFonts w:ascii="微软雅黑" w:eastAsia="微软雅黑" w:hAnsi="微软雅黑" w:cs="微软雅黑" w:hint="eastAsia"/>
          <w:b w:val="0"/>
          <w:bCs w:val="0"/>
          <w:color w:val="000000"/>
          <w:sz w:val="24"/>
          <w:szCs w:val="24"/>
        </w:rPr>
        <w:t>C</w:t>
      </w:r>
      <w:r>
        <w:rPr>
          <w:rFonts w:ascii="微软雅黑" w:eastAsia="微软雅黑" w:hAnsi="微软雅黑" w:cs="微软雅黑" w:hint="eastAsia"/>
          <w:b w:val="0"/>
          <w:bCs w:val="0"/>
          <w:color w:val="000000"/>
          <w:sz w:val="24"/>
          <w:szCs w:val="24"/>
          <w:lang w:eastAsia="zh-CN"/>
        </w:rPr>
        <w:t>.</w:t>
      </w:r>
      <w:r>
        <w:rPr>
          <w:rFonts w:ascii="微软雅黑" w:eastAsia="微软雅黑" w:hAnsi="微软雅黑" w:cs="微软雅黑" w:hint="eastAsia"/>
          <w:b w:val="0"/>
          <w:bCs w:val="0"/>
          <w:color w:val="000000"/>
          <w:sz w:val="24"/>
          <w:szCs w:val="24"/>
        </w:rPr>
        <w:t>人民法院院长D</w:t>
      </w:r>
      <w:r>
        <w:rPr>
          <w:rFonts w:ascii="微软雅黑" w:eastAsia="微软雅黑" w:hAnsi="微软雅黑" w:cs="微软雅黑" w:hint="eastAsia"/>
          <w:b w:val="0"/>
          <w:bCs w:val="0"/>
          <w:color w:val="000000"/>
          <w:sz w:val="24"/>
          <w:szCs w:val="24"/>
          <w:lang w:eastAsia="zh-CN"/>
        </w:rPr>
        <w:t>.</w:t>
      </w:r>
      <w:r>
        <w:rPr>
          <w:rFonts w:ascii="微软雅黑" w:eastAsia="微软雅黑" w:hAnsi="微软雅黑" w:cs="微软雅黑" w:hint="eastAsia"/>
          <w:b w:val="0"/>
          <w:bCs w:val="0"/>
          <w:color w:val="000000"/>
          <w:sz w:val="24"/>
          <w:szCs w:val="24"/>
        </w:rPr>
        <w:t>审判委员会</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在</w:t>
      </w:r>
      <w:r>
        <w:rPr>
          <w:rFonts w:ascii="微软雅黑" w:eastAsia="微软雅黑" w:hAnsi="微软雅黑" w:cs="微软雅黑" w:hint="eastAsia"/>
          <w:i w:val="0"/>
          <w:color w:val="000000"/>
          <w:kern w:val="0"/>
          <w:sz w:val="24"/>
          <w:szCs w:val="24"/>
          <w:u w:val="none"/>
          <w:lang w:val="en-US" w:eastAsia="zh-CN" w:bidi="ar"/>
        </w:rPr>
        <w:t>人民法院中，</w:t>
      </w:r>
      <w:r>
        <w:rPr>
          <w:rFonts w:ascii="微软雅黑" w:eastAsia="微软雅黑" w:hAnsi="微软雅黑" w:cs="微软雅黑" w:hint="eastAsia"/>
          <w:b/>
          <w:bCs/>
          <w:i w:val="0"/>
          <w:color w:val="000000"/>
          <w:kern w:val="0"/>
          <w:sz w:val="24"/>
          <w:szCs w:val="24"/>
          <w:u w:val="none"/>
          <w:lang w:val="en-US" w:eastAsia="zh-CN" w:bidi="ar"/>
        </w:rPr>
        <w:t>有权</w:t>
      </w:r>
      <w:r>
        <w:rPr>
          <w:rFonts w:ascii="微软雅黑" w:eastAsia="微软雅黑" w:hAnsi="微软雅黑" w:cs="微软雅黑" w:hint="eastAsia"/>
          <w:i w:val="0"/>
          <w:color w:val="000000"/>
          <w:kern w:val="0"/>
          <w:sz w:val="24"/>
          <w:szCs w:val="24"/>
          <w:u w:val="none"/>
          <w:lang w:val="en-US" w:eastAsia="zh-CN" w:bidi="ar"/>
        </w:rPr>
        <w:t>对回避申请做出决定的人员和组织有(CD)。</w:t>
      </w:r>
      <w:r>
        <w:rPr>
          <w:rStyle w:val="font61"/>
          <w:rFonts w:ascii="微软雅黑" w:eastAsia="微软雅黑" w:hAnsi="微软雅黑" w:cs="微软雅黑" w:hint="eastAsia"/>
          <w:lang w:val="en-US" w:eastAsia="zh-CN" w:bidi="ar"/>
        </w:rPr>
        <w:t>C.人民法院院长D.审判委员会</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在</w:t>
      </w:r>
      <w:r>
        <w:rPr>
          <w:rFonts w:ascii="微软雅黑" w:eastAsia="微软雅黑" w:hAnsi="微软雅黑" w:cs="微软雅黑" w:hint="eastAsia"/>
          <w:b/>
          <w:bCs/>
          <w:i w:val="0"/>
          <w:color w:val="000000"/>
          <w:kern w:val="0"/>
          <w:sz w:val="24"/>
          <w:szCs w:val="24"/>
          <w:u w:val="none"/>
          <w:lang w:val="en-US" w:eastAsia="zh-CN" w:bidi="ar"/>
        </w:rPr>
        <w:t>下列人员</w:t>
      </w:r>
      <w:r>
        <w:rPr>
          <w:rFonts w:ascii="微软雅黑" w:eastAsia="微软雅黑" w:hAnsi="微软雅黑" w:cs="微软雅黑" w:hint="eastAsia"/>
          <w:i w:val="0"/>
          <w:color w:val="000000"/>
          <w:kern w:val="0"/>
          <w:sz w:val="24"/>
          <w:szCs w:val="24"/>
          <w:u w:val="none"/>
          <w:lang w:val="en-US" w:eastAsia="zh-CN" w:bidi="ar"/>
        </w:rPr>
        <w:t>中，侦查机关应当将用作证据的鉴定结论告知的有(AB)。</w:t>
      </w:r>
      <w:r>
        <w:rPr>
          <w:rStyle w:val="font61"/>
          <w:rFonts w:ascii="微软雅黑" w:eastAsia="微软雅黑" w:hAnsi="微软雅黑" w:cs="微软雅黑" w:hint="eastAsia"/>
          <w:lang w:val="en-US" w:eastAsia="zh-CN" w:bidi="ar"/>
        </w:rPr>
        <w:t>A.犯罪嫌疑人B.被害人</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在</w:t>
      </w:r>
      <w:r>
        <w:rPr>
          <w:rFonts w:ascii="微软雅黑" w:eastAsia="微软雅黑" w:hAnsi="微软雅黑" w:cs="微软雅黑" w:hint="eastAsia"/>
          <w:i w:val="0"/>
          <w:color w:val="000000"/>
          <w:kern w:val="0"/>
          <w:sz w:val="24"/>
          <w:szCs w:val="24"/>
          <w:u w:val="none"/>
          <w:lang w:val="en-US" w:eastAsia="zh-CN" w:bidi="ar"/>
        </w:rPr>
        <w:t>下</w:t>
      </w:r>
      <w:r>
        <w:rPr>
          <w:rFonts w:ascii="微软雅黑" w:eastAsia="微软雅黑" w:hAnsi="微软雅黑" w:cs="微软雅黑" w:hint="eastAsia"/>
          <w:b/>
          <w:bCs/>
          <w:i w:val="0"/>
          <w:color w:val="000000"/>
          <w:kern w:val="0"/>
          <w:sz w:val="24"/>
          <w:szCs w:val="24"/>
          <w:u w:val="none"/>
          <w:lang w:val="en-US" w:eastAsia="zh-CN" w:bidi="ar"/>
        </w:rPr>
        <w:t>述四种情况</w:t>
      </w:r>
      <w:r>
        <w:rPr>
          <w:rFonts w:ascii="微软雅黑" w:eastAsia="微软雅黑" w:hAnsi="微软雅黑" w:cs="微软雅黑" w:hint="eastAsia"/>
          <w:i w:val="0"/>
          <w:color w:val="000000"/>
          <w:kern w:val="0"/>
          <w:sz w:val="24"/>
          <w:szCs w:val="24"/>
          <w:u w:val="none"/>
          <w:lang w:val="en-US" w:eastAsia="zh-CN" w:bidi="ar"/>
        </w:rPr>
        <w:t>中，</w:t>
      </w:r>
      <w:r>
        <w:rPr>
          <w:rFonts w:ascii="微软雅黑" w:eastAsia="微软雅黑" w:hAnsi="微软雅黑" w:cs="微软雅黑" w:hint="eastAsia"/>
          <w:b/>
          <w:bCs/>
          <w:i w:val="0"/>
          <w:color w:val="000000"/>
          <w:kern w:val="0"/>
          <w:sz w:val="24"/>
          <w:szCs w:val="24"/>
          <w:u w:val="none"/>
          <w:lang w:val="en-US" w:eastAsia="zh-CN" w:bidi="ar"/>
        </w:rPr>
        <w:t>不能</w:t>
      </w:r>
      <w:r>
        <w:rPr>
          <w:rFonts w:ascii="微软雅黑" w:eastAsia="微软雅黑" w:hAnsi="微软雅黑" w:cs="微软雅黑" w:hint="eastAsia"/>
          <w:i w:val="0"/>
          <w:color w:val="000000"/>
          <w:kern w:val="0"/>
          <w:sz w:val="24"/>
          <w:szCs w:val="24"/>
          <w:u w:val="none"/>
          <w:lang w:val="en-US" w:eastAsia="zh-CN" w:bidi="ar"/>
        </w:rPr>
        <w:t>适用暂予监外执行的有(AB)。</w:t>
      </w:r>
      <w:r>
        <w:rPr>
          <w:rStyle w:val="font61"/>
          <w:rFonts w:ascii="微软雅黑" w:eastAsia="微软雅黑" w:hAnsi="微软雅黑" w:cs="微软雅黑" w:hint="eastAsia"/>
          <w:lang w:val="en-US" w:eastAsia="zh-CN" w:bidi="ar"/>
        </w:rPr>
        <w:t>A.被判无期徒刑的妇女甲，服刑时怀有身孕的B.被判处拘役的盗窃犯乙，为抗拒改造而自断手指，致使生活不能自理的</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在</w:t>
      </w:r>
      <w:r>
        <w:rPr>
          <w:rFonts w:ascii="微软雅黑" w:eastAsia="微软雅黑" w:hAnsi="微软雅黑" w:cs="微软雅黑" w:hint="eastAsia"/>
          <w:i w:val="0"/>
          <w:color w:val="000000"/>
          <w:kern w:val="0"/>
          <w:sz w:val="24"/>
          <w:szCs w:val="24"/>
          <w:u w:val="none"/>
          <w:lang w:val="en-US" w:eastAsia="zh-CN" w:bidi="ar"/>
        </w:rPr>
        <w:t>下</w:t>
      </w:r>
      <w:r>
        <w:rPr>
          <w:rFonts w:ascii="微软雅黑" w:eastAsia="微软雅黑" w:hAnsi="微软雅黑" w:cs="微软雅黑" w:hint="eastAsia"/>
          <w:b/>
          <w:bCs/>
          <w:i w:val="0"/>
          <w:color w:val="000000"/>
          <w:kern w:val="0"/>
          <w:sz w:val="24"/>
          <w:szCs w:val="24"/>
          <w:u w:val="none"/>
          <w:lang w:val="en-US" w:eastAsia="zh-CN" w:bidi="ar"/>
        </w:rPr>
        <w:t>述四种情况</w:t>
      </w:r>
      <w:r>
        <w:rPr>
          <w:rFonts w:ascii="微软雅黑" w:eastAsia="微软雅黑" w:hAnsi="微软雅黑" w:cs="微软雅黑" w:hint="eastAsia"/>
          <w:i w:val="0"/>
          <w:color w:val="000000"/>
          <w:kern w:val="0"/>
          <w:sz w:val="24"/>
          <w:szCs w:val="24"/>
          <w:u w:val="none"/>
          <w:lang w:val="en-US" w:eastAsia="zh-CN" w:bidi="ar"/>
        </w:rPr>
        <w:t>中，</w:t>
      </w:r>
      <w:r>
        <w:rPr>
          <w:rFonts w:ascii="微软雅黑" w:eastAsia="微软雅黑" w:hAnsi="微软雅黑" w:cs="微软雅黑" w:hint="eastAsia"/>
          <w:b/>
          <w:bCs/>
          <w:i w:val="0"/>
          <w:color w:val="00B050"/>
          <w:kern w:val="0"/>
          <w:sz w:val="24"/>
          <w:szCs w:val="24"/>
          <w:u w:val="none"/>
          <w:lang w:val="en-US" w:eastAsia="zh-CN" w:bidi="ar"/>
        </w:rPr>
        <w:t>不能</w:t>
      </w:r>
      <w:r>
        <w:rPr>
          <w:rFonts w:ascii="微软雅黑" w:eastAsia="微软雅黑" w:hAnsi="微软雅黑" w:cs="微软雅黑" w:hint="eastAsia"/>
          <w:b w:val="0"/>
          <w:bCs w:val="0"/>
          <w:color w:val="000000"/>
          <w:sz w:val="24"/>
          <w:szCs w:val="24"/>
        </w:rPr>
        <w:t>适用暂予监外执行的有(</w:t>
      </w:r>
      <w:r>
        <w:rPr>
          <w:rFonts w:ascii="微软雅黑" w:eastAsia="微软雅黑" w:hAnsi="微软雅黑" w:cs="微软雅黑" w:hint="eastAsia"/>
          <w:b w:val="0"/>
          <w:bCs w:val="0"/>
          <w:color w:val="000000"/>
          <w:sz w:val="24"/>
          <w:szCs w:val="24"/>
          <w:lang w:val="en-US" w:eastAsia="zh-CN"/>
        </w:rPr>
        <w:t>AB</w:t>
      </w:r>
      <w:r>
        <w:rPr>
          <w:rFonts w:ascii="微软雅黑" w:eastAsia="微软雅黑" w:hAnsi="微软雅黑" w:cs="微软雅黑" w:hint="eastAsia"/>
          <w:b w:val="0"/>
          <w:bCs w:val="0"/>
          <w:color w:val="000000"/>
          <w:sz w:val="24"/>
          <w:szCs w:val="24"/>
        </w:rPr>
        <w:t>)。</w:t>
      </w:r>
      <w:r>
        <w:rPr>
          <w:rFonts w:ascii="微软雅黑" w:eastAsia="微软雅黑" w:hAnsi="微软雅黑" w:cs="微软雅黑" w:hint="eastAsia"/>
          <w:b w:val="0"/>
          <w:bCs w:val="0"/>
          <w:color w:val="FF0000"/>
          <w:sz w:val="24"/>
          <w:szCs w:val="24"/>
        </w:rPr>
        <w:t>A.被判无期徒刑的妇女甲，服刑时怀有身孕的B.被判处拘役的盗窃犯乙，为抗拒改造而自断手指，致使生活不能自理的</w:t>
      </w:r>
      <w:r>
        <w:rPr>
          <w:rFonts w:ascii="微软雅黑" w:eastAsia="微软雅黑" w:hAnsi="微软雅黑" w:cs="微软雅黑" w:hint="eastAsia"/>
          <w:b w:val="0"/>
          <w:bCs w:val="0"/>
          <w:color w:val="000000"/>
          <w:sz w:val="24"/>
          <w:szCs w:val="24"/>
        </w:rPr>
        <w:t>C.被判处有期徒刑的罪犯丙，经省级政府指定的医院证明患有严重疾病需要保外就医的D.妇女丁被判处5年有期徒刑，服刑之时有一刚满月的婴儿</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在</w:t>
      </w:r>
      <w:r>
        <w:rPr>
          <w:rFonts w:ascii="微软雅黑" w:eastAsia="微软雅黑" w:hAnsi="微软雅黑" w:cs="微软雅黑" w:hint="eastAsia"/>
          <w:b/>
          <w:bCs/>
          <w:i w:val="0"/>
          <w:color w:val="000000"/>
          <w:kern w:val="0"/>
          <w:sz w:val="24"/>
          <w:szCs w:val="24"/>
          <w:u w:val="none"/>
          <w:lang w:val="en-US" w:eastAsia="zh-CN" w:bidi="ar"/>
        </w:rPr>
        <w:t>下述四种情况</w:t>
      </w:r>
      <w:r>
        <w:rPr>
          <w:rFonts w:ascii="微软雅黑" w:eastAsia="微软雅黑" w:hAnsi="微软雅黑" w:cs="微软雅黑" w:hint="eastAsia"/>
          <w:i w:val="0"/>
          <w:color w:val="000000"/>
          <w:kern w:val="0"/>
          <w:sz w:val="24"/>
          <w:szCs w:val="24"/>
          <w:u w:val="none"/>
          <w:lang w:val="en-US" w:eastAsia="zh-CN" w:bidi="ar"/>
        </w:rPr>
        <w:t>中，</w:t>
      </w:r>
      <w:r>
        <w:rPr>
          <w:rFonts w:ascii="微软雅黑" w:eastAsia="微软雅黑" w:hAnsi="微软雅黑" w:cs="微软雅黑" w:hint="eastAsia"/>
          <w:b/>
          <w:bCs/>
          <w:i w:val="0"/>
          <w:color w:val="000000"/>
          <w:kern w:val="0"/>
          <w:sz w:val="24"/>
          <w:szCs w:val="24"/>
          <w:u w:val="none"/>
          <w:lang w:val="en-US" w:eastAsia="zh-CN" w:bidi="ar"/>
        </w:rPr>
        <w:t>可以</w:t>
      </w:r>
      <w:r>
        <w:rPr>
          <w:rFonts w:ascii="微软雅黑" w:eastAsia="微软雅黑" w:hAnsi="微软雅黑" w:cs="微软雅黑" w:hint="eastAsia"/>
          <w:i w:val="0"/>
          <w:color w:val="000000"/>
          <w:kern w:val="0"/>
          <w:sz w:val="24"/>
          <w:szCs w:val="24"/>
          <w:u w:val="none"/>
          <w:lang w:val="en-US" w:eastAsia="zh-CN" w:bidi="ar"/>
        </w:rPr>
        <w:t>暂予监外执行的有(CD)。</w:t>
      </w:r>
      <w:r>
        <w:rPr>
          <w:rStyle w:val="font61"/>
          <w:rFonts w:ascii="微软雅黑" w:eastAsia="微软雅黑" w:hAnsi="微软雅黑" w:cs="微软雅黑" w:hint="eastAsia"/>
          <w:lang w:val="en-US" w:eastAsia="zh-CN" w:bidi="ar"/>
        </w:rPr>
        <w:t>C.被判处有期徒刑的罪犯丙，经省级政府指定的医院证明患有严重疾病需要保外就医的D.妇女丁被判处5年有期徒刑，服刑之时有一刚满月的婴儿</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在</w:t>
      </w:r>
      <w:r>
        <w:rPr>
          <w:rFonts w:ascii="微软雅黑" w:eastAsia="微软雅黑" w:hAnsi="微软雅黑" w:cs="微软雅黑" w:hint="eastAsia"/>
          <w:b/>
          <w:bCs/>
          <w:i w:val="0"/>
          <w:color w:val="000000"/>
          <w:kern w:val="0"/>
          <w:sz w:val="24"/>
          <w:szCs w:val="24"/>
          <w:u w:val="none"/>
          <w:lang w:val="en-US" w:eastAsia="zh-CN" w:bidi="ar"/>
        </w:rPr>
        <w:t>下述四种情况</w:t>
      </w:r>
      <w:r>
        <w:rPr>
          <w:rFonts w:ascii="微软雅黑" w:eastAsia="微软雅黑" w:hAnsi="微软雅黑" w:cs="微软雅黑" w:hint="eastAsia"/>
          <w:i w:val="0"/>
          <w:color w:val="000000"/>
          <w:kern w:val="0"/>
          <w:sz w:val="24"/>
          <w:szCs w:val="24"/>
          <w:u w:val="none"/>
          <w:lang w:val="en-US" w:eastAsia="zh-CN" w:bidi="ar"/>
        </w:rPr>
        <w:t>中，</w:t>
      </w:r>
      <w:r>
        <w:rPr>
          <w:rFonts w:ascii="微软雅黑" w:eastAsia="微软雅黑" w:hAnsi="微软雅黑" w:cs="微软雅黑" w:hint="eastAsia"/>
          <w:b/>
          <w:bCs/>
          <w:i w:val="0"/>
          <w:color w:val="000000"/>
          <w:kern w:val="0"/>
          <w:sz w:val="24"/>
          <w:szCs w:val="24"/>
          <w:u w:val="none"/>
          <w:lang w:val="en-US" w:eastAsia="zh-CN" w:bidi="ar"/>
        </w:rPr>
        <w:t>可以</w:t>
      </w:r>
      <w:r>
        <w:rPr>
          <w:rFonts w:ascii="微软雅黑" w:eastAsia="微软雅黑" w:hAnsi="微软雅黑" w:cs="微软雅黑" w:hint="eastAsia"/>
          <w:b w:val="0"/>
          <w:bCs w:val="0"/>
          <w:color w:val="000000"/>
          <w:sz w:val="24"/>
          <w:szCs w:val="24"/>
        </w:rPr>
        <w:t>暂予监外执行的有(</w:t>
      </w:r>
      <w:r>
        <w:rPr>
          <w:rFonts w:ascii="微软雅黑" w:eastAsia="微软雅黑" w:hAnsi="微软雅黑" w:cs="微软雅黑" w:hint="eastAsia"/>
          <w:b w:val="0"/>
          <w:bCs w:val="0"/>
          <w:color w:val="000000"/>
          <w:sz w:val="24"/>
          <w:szCs w:val="24"/>
          <w:lang w:val="en-US" w:eastAsia="zh-CN"/>
        </w:rPr>
        <w:t>CD</w:t>
      </w:r>
      <w:r>
        <w:rPr>
          <w:rFonts w:ascii="微软雅黑" w:eastAsia="微软雅黑" w:hAnsi="微软雅黑" w:cs="微软雅黑" w:hint="eastAsia"/>
          <w:b w:val="0"/>
          <w:bCs w:val="0"/>
          <w:color w:val="000000"/>
          <w:sz w:val="24"/>
          <w:szCs w:val="24"/>
        </w:rPr>
        <w:t>)。A.被判无期徒刑的妇女甲，服刑时怀有身孕的B.被判处拘役的盗窃犯乙，为抗拒改造而自断手指，致使生活不能自理的</w:t>
      </w:r>
      <w:r>
        <w:rPr>
          <w:rStyle w:val="font61"/>
          <w:rFonts w:ascii="微软雅黑" w:eastAsia="微软雅黑" w:hAnsi="微软雅黑" w:cs="微软雅黑" w:hint="eastAsia"/>
          <w:lang w:val="en-US" w:eastAsia="zh-CN" w:bidi="ar"/>
        </w:rPr>
        <w:t>C.被判处有期徒刑的罪犯丙，经省级政府指定的医院证明患有严重疾病需要保外就医的D.妇女丁被判处5年有期徒刑，服刑之时有一刚满月的婴儿</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在</w:t>
      </w:r>
      <w:r>
        <w:rPr>
          <w:rFonts w:ascii="微软雅黑" w:eastAsia="微软雅黑" w:hAnsi="微软雅黑" w:cs="微软雅黑" w:hint="eastAsia"/>
          <w:b/>
          <w:bCs/>
          <w:i w:val="0"/>
          <w:color w:val="000000"/>
          <w:kern w:val="0"/>
          <w:sz w:val="24"/>
          <w:szCs w:val="24"/>
          <w:u w:val="none"/>
          <w:lang w:val="en-US" w:eastAsia="zh-CN" w:bidi="ar"/>
        </w:rPr>
        <w:t>刑事诉讼</w:t>
      </w:r>
      <w:r>
        <w:rPr>
          <w:rFonts w:ascii="微软雅黑" w:eastAsia="微软雅黑" w:hAnsi="微软雅黑" w:cs="微软雅黑" w:hint="eastAsia"/>
          <w:i w:val="0"/>
          <w:color w:val="000000"/>
          <w:kern w:val="0"/>
          <w:sz w:val="24"/>
          <w:szCs w:val="24"/>
          <w:u w:val="none"/>
          <w:lang w:val="en-US" w:eastAsia="zh-CN" w:bidi="ar"/>
        </w:rPr>
        <w:t>中，</w:t>
      </w:r>
      <w:r>
        <w:rPr>
          <w:rFonts w:ascii="微软雅黑" w:eastAsia="微软雅黑" w:hAnsi="微软雅黑" w:cs="微软雅黑" w:hint="eastAsia"/>
          <w:b/>
          <w:bCs/>
          <w:i w:val="0"/>
          <w:color w:val="000000"/>
          <w:kern w:val="0"/>
          <w:sz w:val="24"/>
          <w:szCs w:val="24"/>
          <w:u w:val="none"/>
          <w:lang w:val="en-US" w:eastAsia="zh-CN" w:bidi="ar"/>
        </w:rPr>
        <w:t>辩护律师</w:t>
      </w:r>
      <w:r>
        <w:rPr>
          <w:rFonts w:ascii="微软雅黑" w:eastAsia="微软雅黑" w:hAnsi="微软雅黑" w:cs="微软雅黑" w:hint="eastAsia"/>
          <w:i w:val="0"/>
          <w:color w:val="000000"/>
          <w:kern w:val="0"/>
          <w:sz w:val="24"/>
          <w:szCs w:val="24"/>
          <w:u w:val="none"/>
          <w:lang w:val="en-US" w:eastAsia="zh-CN" w:bidi="ar"/>
        </w:rPr>
        <w:t>和其他辩护人(ABD)。</w:t>
      </w:r>
      <w:r>
        <w:rPr>
          <w:rStyle w:val="font61"/>
          <w:rFonts w:ascii="微软雅黑" w:eastAsia="微软雅黑" w:hAnsi="微软雅黑" w:cs="微软雅黑" w:hint="eastAsia"/>
          <w:lang w:val="en-US" w:eastAsia="zh-CN" w:bidi="ar"/>
        </w:rPr>
        <w:t>A.不得帮助犯罪嫌疑人、被告人隐匿、毁灭、伪造证据B.不得帮助犯罪嫌疑人、被告人串供D.不得威胁、引诱证人作伪证</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sectPr>
          <w:footerReference w:type="default" r:id="rId28"/>
          <w:type w:val="nextPage"/>
          <w:pgSz w:w="11906" w:h="16838"/>
          <w:pgMar w:top="567" w:right="567" w:bottom="567" w:left="567" w:header="851" w:footer="992" w:gutter="0"/>
          <w:pgNumType w:start="24"/>
          <w:cols w:num="1" w:space="0"/>
          <w:titlePg w:val="0"/>
          <w:rtlGutter w:val="0"/>
          <w:docGrid w:type="lines" w:linePitch="312" w:charSpace="0"/>
        </w:sectPr>
      </w:pPr>
      <w:r>
        <w:rPr>
          <w:rFonts w:ascii="微软雅黑" w:eastAsia="微软雅黑" w:hAnsi="微软雅黑" w:cs="微软雅黑" w:hint="eastAsia"/>
          <w:b/>
          <w:bCs/>
          <w:i w:val="0"/>
          <w:color w:val="000000"/>
          <w:kern w:val="0"/>
          <w:sz w:val="32"/>
          <w:szCs w:val="32"/>
          <w:u w:val="none"/>
          <w:lang w:val="en-US" w:eastAsia="zh-CN" w:bidi="ar"/>
        </w:rPr>
        <w:t>在</w:t>
      </w:r>
      <w:r>
        <w:rPr>
          <w:rFonts w:ascii="微软雅黑" w:eastAsia="微软雅黑" w:hAnsi="微软雅黑" w:cs="微软雅黑" w:hint="eastAsia"/>
          <w:b/>
          <w:bCs/>
          <w:i w:val="0"/>
          <w:color w:val="000000"/>
          <w:kern w:val="0"/>
          <w:sz w:val="24"/>
          <w:szCs w:val="24"/>
          <w:u w:val="none"/>
          <w:lang w:val="en-US" w:eastAsia="zh-CN" w:bidi="ar"/>
        </w:rPr>
        <w:t>刑事诉讼</w:t>
      </w:r>
      <w:r>
        <w:rPr>
          <w:rFonts w:ascii="微软雅黑" w:eastAsia="微软雅黑" w:hAnsi="微软雅黑" w:cs="微软雅黑" w:hint="eastAsia"/>
          <w:i w:val="0"/>
          <w:color w:val="000000"/>
          <w:kern w:val="0"/>
          <w:sz w:val="24"/>
          <w:szCs w:val="24"/>
          <w:u w:val="none"/>
          <w:lang w:val="en-US" w:eastAsia="zh-CN" w:bidi="ar"/>
        </w:rPr>
        <w:t>中，</w:t>
      </w:r>
      <w:r>
        <w:rPr>
          <w:rFonts w:ascii="微软雅黑" w:eastAsia="微软雅黑" w:hAnsi="微软雅黑" w:cs="微软雅黑" w:hint="eastAsia"/>
          <w:b/>
          <w:bCs/>
          <w:i w:val="0"/>
          <w:color w:val="000000"/>
          <w:kern w:val="0"/>
          <w:sz w:val="24"/>
          <w:szCs w:val="24"/>
          <w:u w:val="none"/>
          <w:lang w:val="en-US" w:eastAsia="zh-CN" w:bidi="ar"/>
        </w:rPr>
        <w:t>人民检察院</w:t>
      </w:r>
      <w:r>
        <w:rPr>
          <w:rFonts w:ascii="微软雅黑" w:eastAsia="微软雅黑" w:hAnsi="微软雅黑" w:cs="微软雅黑" w:hint="eastAsia"/>
          <w:i w:val="0"/>
          <w:color w:val="000000"/>
          <w:kern w:val="0"/>
          <w:sz w:val="24"/>
          <w:szCs w:val="24"/>
          <w:u w:val="none"/>
          <w:lang w:val="en-US" w:eastAsia="zh-CN" w:bidi="ar"/>
        </w:rPr>
        <w:t>享有以下权利(ABC)。</w:t>
      </w:r>
      <w:r>
        <w:rPr>
          <w:rStyle w:val="font61"/>
          <w:rFonts w:ascii="微软雅黑" w:eastAsia="微软雅黑" w:hAnsi="微软雅黑" w:cs="微软雅黑" w:hint="eastAsia"/>
          <w:lang w:val="en-US" w:eastAsia="zh-CN" w:bidi="ar"/>
        </w:rPr>
        <w:t>A.对公安机关的侦查活动，依法实行监督B.对直接受理的案件进行侦查C.对公安机关提请批准的案件，进行审查</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在</w:t>
      </w:r>
      <w:r>
        <w:rPr>
          <w:rFonts w:ascii="微软雅黑" w:eastAsia="微软雅黑" w:hAnsi="微软雅黑" w:cs="微软雅黑" w:hint="eastAsia"/>
          <w:b/>
          <w:bCs/>
          <w:i w:val="0"/>
          <w:color w:val="000000"/>
          <w:kern w:val="0"/>
          <w:sz w:val="24"/>
          <w:szCs w:val="24"/>
          <w:u w:val="none"/>
          <w:lang w:val="en-US" w:eastAsia="zh-CN" w:bidi="ar"/>
        </w:rPr>
        <w:t>一起</w:t>
      </w:r>
      <w:r>
        <w:rPr>
          <w:rFonts w:ascii="微软雅黑" w:eastAsia="微软雅黑" w:hAnsi="微软雅黑" w:cs="微软雅黑" w:hint="eastAsia"/>
          <w:i w:val="0"/>
          <w:color w:val="000000"/>
          <w:kern w:val="0"/>
          <w:sz w:val="24"/>
          <w:szCs w:val="24"/>
          <w:u w:val="none"/>
          <w:lang w:val="en-US" w:eastAsia="zh-CN" w:bidi="ar"/>
        </w:rPr>
        <w:t>故意伤害案中，</w:t>
      </w:r>
      <w:r>
        <w:rPr>
          <w:rFonts w:ascii="微软雅黑" w:eastAsia="微软雅黑" w:hAnsi="微软雅黑" w:cs="微软雅黑" w:hint="eastAsia"/>
          <w:b/>
          <w:bCs/>
          <w:i w:val="0"/>
          <w:color w:val="000000"/>
          <w:kern w:val="0"/>
          <w:sz w:val="24"/>
          <w:szCs w:val="24"/>
          <w:u w:val="none"/>
          <w:lang w:val="en-US" w:eastAsia="zh-CN" w:bidi="ar"/>
        </w:rPr>
        <w:t>某市</w:t>
      </w:r>
      <w:r>
        <w:rPr>
          <w:rFonts w:ascii="微软雅黑" w:eastAsia="微软雅黑" w:hAnsi="微软雅黑" w:cs="微软雅黑" w:hint="eastAsia"/>
          <w:i w:val="0"/>
          <w:color w:val="000000"/>
          <w:kern w:val="0"/>
          <w:sz w:val="24"/>
          <w:szCs w:val="24"/>
          <w:u w:val="none"/>
          <w:lang w:val="en-US" w:eastAsia="zh-CN" w:bidi="ar"/>
        </w:rPr>
        <w:t>A区无业人员古某在该市B区内故意伤害他人，致人重伤。后在该市C区被抓获。本案的一审法院可能是(AB)。</w:t>
      </w:r>
      <w:r>
        <w:rPr>
          <w:rStyle w:val="font61"/>
          <w:rFonts w:ascii="微软雅黑" w:eastAsia="微软雅黑" w:hAnsi="微软雅黑" w:cs="微软雅黑" w:hint="eastAsia"/>
          <w:lang w:val="en-US" w:eastAsia="zh-CN" w:bidi="ar"/>
        </w:rPr>
        <w:t>A.A区人民法院B.B区人民法院</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在</w:t>
      </w:r>
      <w:r>
        <w:rPr>
          <w:rFonts w:ascii="微软雅黑" w:eastAsia="微软雅黑" w:hAnsi="微软雅黑" w:cs="微软雅黑" w:hint="eastAsia"/>
          <w:b/>
          <w:bCs/>
          <w:i w:val="0"/>
          <w:color w:val="000000"/>
          <w:kern w:val="0"/>
          <w:sz w:val="24"/>
          <w:szCs w:val="24"/>
          <w:u w:val="none"/>
          <w:lang w:val="en-US" w:eastAsia="zh-CN" w:bidi="ar"/>
        </w:rPr>
        <w:t>一起</w:t>
      </w:r>
      <w:r>
        <w:rPr>
          <w:rFonts w:ascii="微软雅黑" w:eastAsia="微软雅黑" w:hAnsi="微软雅黑" w:cs="微软雅黑" w:hint="eastAsia"/>
          <w:b w:val="0"/>
          <w:bCs w:val="0"/>
          <w:color w:val="000000"/>
          <w:sz w:val="24"/>
          <w:szCs w:val="24"/>
        </w:rPr>
        <w:t>故意伤害案中，</w:t>
      </w:r>
      <w:r>
        <w:rPr>
          <w:rFonts w:ascii="微软雅黑" w:eastAsia="微软雅黑" w:hAnsi="微软雅黑" w:cs="微软雅黑" w:hint="eastAsia"/>
          <w:b/>
          <w:bCs/>
          <w:i w:val="0"/>
          <w:color w:val="000000"/>
          <w:kern w:val="0"/>
          <w:sz w:val="24"/>
          <w:szCs w:val="24"/>
          <w:u w:val="none"/>
          <w:lang w:val="en-US" w:eastAsia="zh-CN" w:bidi="ar"/>
        </w:rPr>
        <w:t>某市</w:t>
      </w:r>
      <w:r>
        <w:rPr>
          <w:rFonts w:ascii="微软雅黑" w:eastAsia="微软雅黑" w:hAnsi="微软雅黑" w:cs="微软雅黑" w:hint="eastAsia"/>
          <w:b w:val="0"/>
          <w:bCs w:val="0"/>
          <w:color w:val="000000"/>
          <w:sz w:val="24"/>
          <w:szCs w:val="24"/>
        </w:rPr>
        <w:t>A区无业人员古某在该市B区内故意伤害他人，致人重伤。后在该市C区被抓获。本案的一审法院可能是(AB)。</w:t>
      </w:r>
      <w:r>
        <w:rPr>
          <w:rFonts w:ascii="微软雅黑" w:eastAsia="微软雅黑" w:hAnsi="微软雅黑" w:cs="微软雅黑" w:hint="eastAsia"/>
          <w:b w:val="0"/>
          <w:bCs w:val="0"/>
          <w:color w:val="FF0000"/>
          <w:sz w:val="24"/>
          <w:szCs w:val="24"/>
        </w:rPr>
        <w:t>A.A区人民法院B</w:t>
      </w:r>
      <w:r>
        <w:rPr>
          <w:rFonts w:ascii="微软雅黑" w:eastAsia="微软雅黑" w:hAnsi="微软雅黑" w:cs="微软雅黑" w:hint="eastAsia"/>
          <w:b w:val="0"/>
          <w:bCs w:val="0"/>
          <w:color w:val="FF0000"/>
          <w:sz w:val="24"/>
          <w:szCs w:val="24"/>
          <w:lang w:eastAsia="zh-CN"/>
        </w:rPr>
        <w:t>.</w:t>
      </w:r>
      <w:r>
        <w:rPr>
          <w:rFonts w:ascii="微软雅黑" w:eastAsia="微软雅黑" w:hAnsi="微软雅黑" w:cs="微软雅黑" w:hint="eastAsia"/>
          <w:b w:val="0"/>
          <w:bCs w:val="0"/>
          <w:color w:val="FF0000"/>
          <w:sz w:val="24"/>
          <w:szCs w:val="24"/>
        </w:rPr>
        <w:t>B区人民法院</w:t>
      </w:r>
      <w:r>
        <w:rPr>
          <w:rFonts w:ascii="微软雅黑" w:eastAsia="微软雅黑" w:hAnsi="微软雅黑" w:cs="微软雅黑" w:hint="eastAsia"/>
          <w:b w:val="0"/>
          <w:bCs w:val="0"/>
          <w:color w:val="000000"/>
          <w:sz w:val="24"/>
          <w:szCs w:val="24"/>
        </w:rPr>
        <w:t>C</w:t>
      </w:r>
      <w:r>
        <w:rPr>
          <w:rFonts w:ascii="微软雅黑" w:eastAsia="微软雅黑" w:hAnsi="微软雅黑" w:cs="微软雅黑" w:hint="eastAsia"/>
          <w:b w:val="0"/>
          <w:bCs w:val="0"/>
          <w:color w:val="000000"/>
          <w:sz w:val="24"/>
          <w:szCs w:val="24"/>
          <w:lang w:eastAsia="zh-CN"/>
        </w:rPr>
        <w:t>.</w:t>
      </w:r>
      <w:r>
        <w:rPr>
          <w:rFonts w:ascii="微软雅黑" w:eastAsia="微软雅黑" w:hAnsi="微软雅黑" w:cs="微软雅黑" w:hint="eastAsia"/>
          <w:b w:val="0"/>
          <w:bCs w:val="0"/>
          <w:color w:val="000000"/>
          <w:sz w:val="24"/>
          <w:szCs w:val="24"/>
        </w:rPr>
        <w:t>C区人民法院D</w:t>
      </w:r>
      <w:r>
        <w:rPr>
          <w:rFonts w:ascii="微软雅黑" w:eastAsia="微软雅黑" w:hAnsi="微软雅黑" w:cs="微软雅黑" w:hint="eastAsia"/>
          <w:b w:val="0"/>
          <w:bCs w:val="0"/>
          <w:color w:val="000000"/>
          <w:sz w:val="24"/>
          <w:szCs w:val="24"/>
          <w:lang w:eastAsia="zh-CN"/>
        </w:rPr>
        <w:t>.</w:t>
      </w:r>
      <w:r>
        <w:rPr>
          <w:rFonts w:ascii="微软雅黑" w:eastAsia="微软雅黑" w:hAnsi="微软雅黑" w:cs="微软雅黑" w:hint="eastAsia"/>
          <w:b w:val="0"/>
          <w:bCs w:val="0"/>
          <w:color w:val="000000"/>
          <w:sz w:val="24"/>
          <w:szCs w:val="24"/>
        </w:rPr>
        <w:t>某市中级人民法院</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在</w:t>
      </w:r>
      <w:r>
        <w:rPr>
          <w:rFonts w:ascii="微软雅黑" w:eastAsia="微软雅黑" w:hAnsi="微软雅黑" w:cs="微软雅黑" w:hint="eastAsia"/>
          <w:b/>
          <w:bCs/>
          <w:i w:val="0"/>
          <w:color w:val="000000"/>
          <w:kern w:val="0"/>
          <w:sz w:val="24"/>
          <w:szCs w:val="24"/>
          <w:u w:val="none"/>
          <w:lang w:val="en-US" w:eastAsia="zh-CN" w:bidi="ar"/>
        </w:rPr>
        <w:t>一起</w:t>
      </w:r>
      <w:r>
        <w:rPr>
          <w:rFonts w:ascii="微软雅黑" w:eastAsia="微软雅黑" w:hAnsi="微软雅黑" w:cs="微软雅黑" w:hint="eastAsia"/>
          <w:i w:val="0"/>
          <w:color w:val="000000"/>
          <w:kern w:val="0"/>
          <w:sz w:val="24"/>
          <w:szCs w:val="24"/>
          <w:u w:val="none"/>
          <w:lang w:val="en-US" w:eastAsia="zh-CN" w:bidi="ar"/>
        </w:rPr>
        <w:t>伤害案中，</w:t>
      </w:r>
      <w:r>
        <w:rPr>
          <w:rFonts w:ascii="微软雅黑" w:eastAsia="微软雅黑" w:hAnsi="微软雅黑" w:cs="微软雅黑" w:hint="eastAsia"/>
          <w:b/>
          <w:bCs/>
          <w:i w:val="0"/>
          <w:color w:val="000000"/>
          <w:kern w:val="0"/>
          <w:sz w:val="24"/>
          <w:szCs w:val="24"/>
          <w:u w:val="none"/>
          <w:lang w:val="en-US" w:eastAsia="zh-CN" w:bidi="ar"/>
        </w:rPr>
        <w:t>河北市西城区</w:t>
      </w:r>
      <w:r>
        <w:rPr>
          <w:rFonts w:ascii="微软雅黑" w:eastAsia="微软雅黑" w:hAnsi="微软雅黑" w:cs="微软雅黑" w:hint="eastAsia"/>
          <w:i w:val="0"/>
          <w:color w:val="000000"/>
          <w:kern w:val="0"/>
          <w:sz w:val="24"/>
          <w:szCs w:val="24"/>
          <w:u w:val="none"/>
          <w:lang w:val="en-US" w:eastAsia="zh-CN" w:bidi="ar"/>
        </w:rPr>
        <w:t>无业人员马某在该市东城区内故意伤害他人，致人轻伤。后在该市崇文区被抓获。本案的一审法院可能是(AB)。</w:t>
      </w:r>
      <w:r>
        <w:rPr>
          <w:rStyle w:val="font61"/>
          <w:rFonts w:ascii="微软雅黑" w:eastAsia="微软雅黑" w:hAnsi="微软雅黑" w:cs="微软雅黑" w:hint="eastAsia"/>
          <w:lang w:val="en-US" w:eastAsia="zh-CN" w:bidi="ar"/>
        </w:rPr>
        <w:t>A.西城区人民法院B.东城区人民法院</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在</w:t>
      </w:r>
      <w:r>
        <w:rPr>
          <w:rFonts w:ascii="微软雅黑" w:eastAsia="微软雅黑" w:hAnsi="微软雅黑" w:cs="微软雅黑" w:hint="eastAsia"/>
          <w:b/>
          <w:bCs/>
          <w:i w:val="0"/>
          <w:color w:val="000000"/>
          <w:kern w:val="0"/>
          <w:sz w:val="24"/>
          <w:szCs w:val="24"/>
          <w:u w:val="none"/>
          <w:lang w:val="en-US" w:eastAsia="zh-CN" w:bidi="ar"/>
        </w:rPr>
        <w:t>侦查阶段</w:t>
      </w:r>
      <w:r>
        <w:rPr>
          <w:rFonts w:ascii="微软雅黑" w:eastAsia="微软雅黑" w:hAnsi="微软雅黑" w:cs="微软雅黑" w:hint="eastAsia"/>
          <w:i w:val="0"/>
          <w:color w:val="000000"/>
          <w:kern w:val="0"/>
          <w:sz w:val="24"/>
          <w:szCs w:val="24"/>
          <w:u w:val="none"/>
          <w:lang w:val="en-US" w:eastAsia="zh-CN" w:bidi="ar"/>
        </w:rPr>
        <w:t>，犯罪嫌疑人聘请的律师享有的诉讼权利有(ACD)。</w:t>
      </w:r>
      <w:r>
        <w:rPr>
          <w:rStyle w:val="font61"/>
          <w:rFonts w:ascii="微软雅黑" w:eastAsia="微软雅黑" w:hAnsi="微软雅黑" w:cs="微软雅黑" w:hint="eastAsia"/>
          <w:lang w:val="en-US" w:eastAsia="zh-CN" w:bidi="ar"/>
        </w:rPr>
        <w:t>A.提供法律咨询C.代理申诉、控告D.为被逮捕的犯罪嫌疑人申请取保候审</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在</w:t>
      </w:r>
      <w:r>
        <w:rPr>
          <w:rFonts w:ascii="微软雅黑" w:eastAsia="微软雅黑" w:hAnsi="微软雅黑" w:cs="微软雅黑" w:hint="eastAsia"/>
          <w:b/>
          <w:bCs/>
          <w:i w:val="0"/>
          <w:color w:val="000000"/>
          <w:kern w:val="0"/>
          <w:sz w:val="24"/>
          <w:szCs w:val="24"/>
          <w:u w:val="none"/>
          <w:lang w:val="en-US" w:eastAsia="zh-CN" w:bidi="ar"/>
        </w:rPr>
        <w:t>执行死刑前</w:t>
      </w:r>
      <w:r>
        <w:rPr>
          <w:rFonts w:ascii="微软雅黑" w:eastAsia="微软雅黑" w:hAnsi="微软雅黑" w:cs="微软雅黑" w:hint="eastAsia"/>
          <w:i w:val="0"/>
          <w:color w:val="000000"/>
          <w:kern w:val="0"/>
          <w:sz w:val="24"/>
          <w:szCs w:val="24"/>
          <w:u w:val="none"/>
          <w:lang w:val="en-US" w:eastAsia="zh-CN" w:bidi="ar"/>
        </w:rPr>
        <w:t>，应当停止执行，报请原核准死刑的人民法院依法裁定的情形有(ACD)。</w:t>
      </w:r>
      <w:r>
        <w:rPr>
          <w:rStyle w:val="font61"/>
          <w:rFonts w:ascii="微软雅黑" w:eastAsia="微软雅黑" w:hAnsi="微软雅黑" w:cs="微软雅黑" w:hint="eastAsia"/>
          <w:lang w:val="en-US" w:eastAsia="zh-CN" w:bidi="ar"/>
        </w:rPr>
        <w:t>A.发现判决可能有错误的C.罪犯揭发重大犯罪事实或有其他重大立功表现，可能需要改判的D.罪犯正在怀孕的</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在</w:t>
      </w:r>
      <w:r>
        <w:rPr>
          <w:rFonts w:ascii="微软雅黑" w:eastAsia="微软雅黑" w:hAnsi="微软雅黑" w:cs="微软雅黑" w:hint="eastAsia"/>
          <w:b/>
          <w:bCs/>
          <w:i w:val="0"/>
          <w:color w:val="000000"/>
          <w:kern w:val="0"/>
          <w:sz w:val="24"/>
          <w:szCs w:val="24"/>
          <w:u w:val="none"/>
          <w:lang w:val="en-US" w:eastAsia="zh-CN" w:bidi="ar"/>
        </w:rPr>
        <w:t>自诉案件</w:t>
      </w:r>
      <w:r>
        <w:rPr>
          <w:rFonts w:ascii="微软雅黑" w:eastAsia="微软雅黑" w:hAnsi="微软雅黑" w:cs="微软雅黑" w:hint="eastAsia"/>
          <w:i w:val="0"/>
          <w:color w:val="000000"/>
          <w:kern w:val="0"/>
          <w:sz w:val="24"/>
          <w:szCs w:val="24"/>
          <w:u w:val="none"/>
          <w:lang w:val="en-US" w:eastAsia="zh-CN" w:bidi="ar"/>
        </w:rPr>
        <w:t>中，自诉人在宣告判决前，(AB)。</w:t>
      </w:r>
      <w:r>
        <w:rPr>
          <w:rStyle w:val="font61"/>
          <w:rFonts w:ascii="微软雅黑" w:eastAsia="微软雅黑" w:hAnsi="微软雅黑" w:cs="微软雅黑" w:hint="eastAsia"/>
          <w:lang w:val="en-US" w:eastAsia="zh-CN" w:bidi="ar"/>
        </w:rPr>
        <w:t>A.可以同被告人自行和解B.可以撤回自诉</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遭</w:t>
      </w:r>
      <w:r>
        <w:rPr>
          <w:rFonts w:ascii="微软雅黑" w:eastAsia="微软雅黑" w:hAnsi="微软雅黑" w:cs="微软雅黑" w:hint="eastAsia"/>
          <w:i w:val="0"/>
          <w:color w:val="000000"/>
          <w:kern w:val="0"/>
          <w:sz w:val="24"/>
          <w:szCs w:val="24"/>
          <w:u w:val="none"/>
          <w:lang w:val="en-US" w:eastAsia="zh-CN" w:bidi="ar"/>
        </w:rPr>
        <w:t>受犯罪行为直接侵害的人在刑事诉讼中可能成为(ACD)。</w:t>
      </w:r>
      <w:r>
        <w:rPr>
          <w:rStyle w:val="font61"/>
          <w:rFonts w:ascii="微软雅黑" w:eastAsia="微软雅黑" w:hAnsi="微软雅黑" w:cs="微软雅黑" w:hint="eastAsia"/>
          <w:lang w:val="en-US" w:eastAsia="zh-CN" w:bidi="ar"/>
        </w:rPr>
        <w:t>A.被害人C.自诉人D.附带民事诉讼的原告人</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赵</w:t>
      </w:r>
      <w:r>
        <w:rPr>
          <w:rFonts w:ascii="微软雅黑" w:eastAsia="微软雅黑" w:hAnsi="微软雅黑" w:cs="微软雅黑" w:hint="eastAsia"/>
          <w:i w:val="0"/>
          <w:color w:val="000000"/>
          <w:kern w:val="0"/>
          <w:sz w:val="24"/>
          <w:szCs w:val="24"/>
          <w:u w:val="none"/>
          <w:lang w:val="en-US" w:eastAsia="zh-CN" w:bidi="ar"/>
        </w:rPr>
        <w:t>某和罗某系邻居。两人常因日常小事纠纷不断。某日，两人又起纠纷，争吵中罗某抄起木棍，打在赵某头上，致使其严重脑震荡，左耳失聪。赵某因此受重伤而报至公安机关。公安机关认为本案系邻里纠纷，以民事调解为宜，不予立案。赵某又告知检察院，检察院以同样理由不予立案。赵某即将本案诉至法院。下列选项中，法院在决定是否立案之前需要进行审查的是(ABC)。</w:t>
      </w:r>
      <w:r>
        <w:rPr>
          <w:rStyle w:val="font61"/>
          <w:rFonts w:ascii="微软雅黑" w:eastAsia="微软雅黑" w:hAnsi="微软雅黑" w:cs="微软雅黑" w:hint="eastAsia"/>
          <w:lang w:val="en-US" w:eastAsia="zh-CN" w:bidi="ar"/>
        </w:rPr>
        <w:t>A.本院是否有管辖权B.自诉人是否有证明被告人犯罪事实的证据C.赵某是否为被害人</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中</w:t>
      </w:r>
      <w:r>
        <w:rPr>
          <w:rFonts w:ascii="微软雅黑" w:eastAsia="微软雅黑" w:hAnsi="微软雅黑" w:cs="微软雅黑" w:hint="eastAsia"/>
          <w:i w:val="0"/>
          <w:color w:val="000000"/>
          <w:kern w:val="0"/>
          <w:sz w:val="24"/>
          <w:szCs w:val="24"/>
          <w:u w:val="none"/>
          <w:lang w:val="en-US" w:eastAsia="zh-CN" w:bidi="ar"/>
        </w:rPr>
        <w:t>级人民法院管辖</w:t>
      </w:r>
      <w:r>
        <w:rPr>
          <w:rFonts w:ascii="微软雅黑" w:eastAsia="微软雅黑" w:hAnsi="微软雅黑" w:cs="微软雅黑" w:hint="eastAsia"/>
          <w:b/>
          <w:bCs/>
          <w:i w:val="0"/>
          <w:color w:val="000000"/>
          <w:kern w:val="0"/>
          <w:sz w:val="24"/>
          <w:szCs w:val="24"/>
          <w:u w:val="none"/>
          <w:lang w:val="en-US" w:eastAsia="zh-CN" w:bidi="ar"/>
        </w:rPr>
        <w:t>的案件</w:t>
      </w:r>
      <w:r>
        <w:rPr>
          <w:rFonts w:ascii="微软雅黑" w:eastAsia="微软雅黑" w:hAnsi="微软雅黑" w:cs="微软雅黑" w:hint="eastAsia"/>
          <w:i w:val="0"/>
          <w:color w:val="000000"/>
          <w:kern w:val="0"/>
          <w:sz w:val="24"/>
          <w:szCs w:val="24"/>
          <w:u w:val="none"/>
          <w:lang w:val="en-US" w:eastAsia="zh-CN" w:bidi="ar"/>
        </w:rPr>
        <w:t>有(ABD)。</w:t>
      </w:r>
      <w:r>
        <w:rPr>
          <w:rStyle w:val="font61"/>
          <w:rFonts w:ascii="微软雅黑" w:eastAsia="微软雅黑" w:hAnsi="微软雅黑" w:cs="微软雅黑" w:hint="eastAsia"/>
          <w:lang w:val="en-US" w:eastAsia="zh-CN" w:bidi="ar"/>
        </w:rPr>
        <w:t>A.危害国家安全案件B.判处无期徒刑、死刑的普通刑事案件D.外国人对中国公民犯罪的案件</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中</w:t>
      </w:r>
      <w:r>
        <w:rPr>
          <w:rFonts w:ascii="微软雅黑" w:eastAsia="微软雅黑" w:hAnsi="微软雅黑" w:cs="微软雅黑" w:hint="eastAsia"/>
          <w:i w:val="0"/>
          <w:color w:val="000000"/>
          <w:kern w:val="0"/>
          <w:sz w:val="24"/>
          <w:szCs w:val="24"/>
          <w:u w:val="none"/>
          <w:lang w:val="en-US" w:eastAsia="zh-CN" w:bidi="ar"/>
        </w:rPr>
        <w:t>级人民法院管辖</w:t>
      </w:r>
      <w:r>
        <w:rPr>
          <w:rFonts w:ascii="微软雅黑" w:eastAsia="微软雅黑" w:hAnsi="微软雅黑" w:cs="微软雅黑" w:hint="eastAsia"/>
          <w:b/>
          <w:bCs/>
          <w:i w:val="0"/>
          <w:color w:val="000000"/>
          <w:kern w:val="0"/>
          <w:sz w:val="24"/>
          <w:szCs w:val="24"/>
          <w:u w:val="none"/>
          <w:lang w:val="en-US" w:eastAsia="zh-CN" w:bidi="ar"/>
        </w:rPr>
        <w:t>的第一审刑事案件</w:t>
      </w:r>
      <w:r>
        <w:rPr>
          <w:rFonts w:ascii="微软雅黑" w:eastAsia="微软雅黑" w:hAnsi="微软雅黑" w:cs="微软雅黑" w:hint="eastAsia"/>
          <w:i w:val="0"/>
          <w:color w:val="000000"/>
          <w:kern w:val="0"/>
          <w:sz w:val="24"/>
          <w:szCs w:val="24"/>
          <w:u w:val="none"/>
          <w:lang w:val="en-US" w:eastAsia="zh-CN" w:bidi="ar"/>
        </w:rPr>
        <w:t>包括(ACD)。</w:t>
      </w:r>
      <w:r>
        <w:rPr>
          <w:rStyle w:val="font61"/>
          <w:rFonts w:ascii="微软雅黑" w:eastAsia="微软雅黑" w:hAnsi="微软雅黑" w:cs="微软雅黑" w:hint="eastAsia"/>
          <w:lang w:val="en-US" w:eastAsia="zh-CN" w:bidi="ar"/>
        </w:rPr>
        <w:t>A.危害国家安全案件</w:t>
      </w:r>
      <w:r>
        <w:rPr>
          <w:rFonts w:ascii="微软雅黑" w:eastAsia="微软雅黑" w:hAnsi="微软雅黑" w:cs="微软雅黑" w:hint="eastAsia"/>
          <w:i w:val="0"/>
          <w:color w:val="000000"/>
          <w:kern w:val="0"/>
          <w:sz w:val="24"/>
          <w:szCs w:val="24"/>
          <w:u w:val="none"/>
          <w:lang w:val="en-US" w:eastAsia="zh-CN" w:bidi="ar"/>
        </w:rPr>
        <w:t>B.涉外的刑事案件</w:t>
      </w:r>
      <w:r>
        <w:rPr>
          <w:rStyle w:val="font61"/>
          <w:rFonts w:ascii="微软雅黑" w:eastAsia="微软雅黑" w:hAnsi="微软雅黑" w:cs="微软雅黑" w:hint="eastAsia"/>
          <w:lang w:val="en-US" w:eastAsia="zh-CN" w:bidi="ar"/>
        </w:rPr>
        <w:t>C.判处死刑的案件D.判处无期徒刑的案件</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中</w:t>
      </w:r>
      <w:r>
        <w:rPr>
          <w:rFonts w:ascii="微软雅黑" w:eastAsia="微软雅黑" w:hAnsi="微软雅黑" w:cs="微软雅黑" w:hint="eastAsia"/>
          <w:i w:val="0"/>
          <w:color w:val="000000"/>
          <w:kern w:val="0"/>
          <w:sz w:val="24"/>
          <w:szCs w:val="24"/>
          <w:u w:val="none"/>
          <w:lang w:val="en-US" w:eastAsia="zh-CN" w:bidi="ar"/>
        </w:rPr>
        <w:t>级人民法院</w:t>
      </w:r>
      <w:r>
        <w:rPr>
          <w:rFonts w:ascii="微软雅黑" w:eastAsia="微软雅黑" w:hAnsi="微软雅黑" w:cs="微软雅黑" w:hint="eastAsia"/>
          <w:b/>
          <w:bCs/>
          <w:i w:val="0"/>
          <w:color w:val="000000"/>
          <w:kern w:val="0"/>
          <w:sz w:val="24"/>
          <w:szCs w:val="24"/>
          <w:u w:val="none"/>
          <w:lang w:val="en-US" w:eastAsia="zh-CN" w:bidi="ar"/>
        </w:rPr>
        <w:t>判决死刑缓期二年执行</w:t>
      </w:r>
      <w:r>
        <w:rPr>
          <w:rFonts w:ascii="微软雅黑" w:eastAsia="微软雅黑" w:hAnsi="微软雅黑" w:cs="微软雅黑" w:hint="eastAsia"/>
          <w:i w:val="0"/>
          <w:color w:val="000000"/>
          <w:kern w:val="0"/>
          <w:sz w:val="24"/>
          <w:szCs w:val="24"/>
          <w:u w:val="none"/>
          <w:lang w:val="en-US" w:eastAsia="zh-CN" w:bidi="ar"/>
        </w:rPr>
        <w:t>的第一审案件，被告人不上诉，检察院不抗诉的，报高级人民法院核准。高级人民法院可以作出的处理有(ABD)。</w:t>
      </w:r>
      <w:r>
        <w:rPr>
          <w:rStyle w:val="font61"/>
          <w:rFonts w:ascii="微软雅黑" w:eastAsia="微软雅黑" w:hAnsi="微软雅黑" w:cs="微软雅黑" w:hint="eastAsia"/>
          <w:lang w:val="en-US" w:eastAsia="zh-CN" w:bidi="ar"/>
        </w:rPr>
        <w:t>A.同意判处死刑缓期二年执行的，裁定予以核准B.认为原判量刑过重的，对被告人的量刑依法改判D.认为原判事实不清、证据不足的，裁定发回重新审判</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中</w:t>
      </w:r>
      <w:r>
        <w:rPr>
          <w:rFonts w:ascii="微软雅黑" w:eastAsia="微软雅黑" w:hAnsi="微软雅黑" w:cs="微软雅黑" w:hint="eastAsia"/>
          <w:b/>
          <w:bCs/>
          <w:i w:val="0"/>
          <w:color w:val="000000"/>
          <w:kern w:val="0"/>
          <w:sz w:val="24"/>
          <w:szCs w:val="24"/>
          <w:u w:val="none"/>
          <w:lang w:val="en-US" w:eastAsia="zh-CN" w:bidi="ar"/>
        </w:rPr>
        <w:t>止</w:t>
      </w:r>
      <w:r>
        <w:rPr>
          <w:rFonts w:ascii="微软雅黑" w:eastAsia="微软雅黑" w:hAnsi="微软雅黑" w:cs="微软雅黑" w:hint="eastAsia"/>
          <w:i w:val="0"/>
          <w:color w:val="000000"/>
          <w:kern w:val="0"/>
          <w:sz w:val="24"/>
          <w:szCs w:val="24"/>
          <w:u w:val="none"/>
          <w:lang w:val="en-US" w:eastAsia="zh-CN" w:bidi="ar"/>
        </w:rPr>
        <w:t>审理的适用情形包括(ABC)。</w:t>
      </w:r>
      <w:r>
        <w:rPr>
          <w:rStyle w:val="font61"/>
          <w:rFonts w:ascii="微软雅黑" w:eastAsia="微软雅黑" w:hAnsi="微软雅黑" w:cs="微软雅黑" w:hint="eastAsia"/>
          <w:lang w:val="en-US" w:eastAsia="zh-CN" w:bidi="ar"/>
        </w:rPr>
        <w:t>A.被告人患有严重疾病，无法出庭B.被告人脱逃的C.自诉人患有严重疾病，无法出庭，未委托诉讼代理人出庭的</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b/>
          <w:bCs/>
          <w:i w:val="0"/>
          <w:color w:val="000000"/>
          <w:kern w:val="0"/>
          <w:sz w:val="32"/>
          <w:szCs w:val="32"/>
          <w:u w:val="none"/>
          <w:lang w:bidi="ar"/>
        </w:rPr>
        <w:sectPr>
          <w:footerReference w:type="default" r:id="rId29"/>
          <w:type w:val="nextPage"/>
          <w:pgSz w:w="11906" w:h="16838"/>
          <w:pgMar w:top="567" w:right="567" w:bottom="567" w:left="567" w:header="851" w:footer="992" w:gutter="0"/>
          <w:pgNumType w:start="25"/>
          <w:cols w:num="1" w:space="0"/>
          <w:titlePg w:val="0"/>
          <w:rtlGutter w:val="0"/>
          <w:docGrid w:type="lines" w:linePitch="312" w:charSpace="0"/>
        </w:sectPr>
      </w:pPr>
      <w:r>
        <w:rPr>
          <w:rFonts w:ascii="微软雅黑" w:eastAsia="微软雅黑" w:hAnsi="微软雅黑" w:cs="微软雅黑" w:hint="eastAsia"/>
          <w:b/>
          <w:bCs/>
          <w:i w:val="0"/>
          <w:color w:val="000000"/>
          <w:kern w:val="0"/>
          <w:sz w:val="32"/>
          <w:szCs w:val="32"/>
          <w:u w:val="none"/>
          <w:lang w:val="en-US" w:eastAsia="zh-CN" w:bidi="ar"/>
        </w:rPr>
        <w:t>中</w:t>
      </w:r>
      <w:r>
        <w:rPr>
          <w:rFonts w:ascii="微软雅黑" w:eastAsia="微软雅黑" w:hAnsi="微软雅黑" w:cs="微软雅黑" w:hint="eastAsia"/>
          <w:b/>
          <w:bCs/>
          <w:i w:val="0"/>
          <w:color w:val="000000"/>
          <w:kern w:val="0"/>
          <w:sz w:val="24"/>
          <w:szCs w:val="24"/>
          <w:u w:val="none"/>
          <w:lang w:val="en-US" w:eastAsia="zh-CN" w:bidi="ar"/>
        </w:rPr>
        <w:t>止</w:t>
      </w:r>
      <w:r>
        <w:rPr>
          <w:rFonts w:ascii="微软雅黑" w:eastAsia="微软雅黑" w:hAnsi="微软雅黑" w:cs="微软雅黑" w:hint="eastAsia"/>
          <w:b w:val="0"/>
          <w:bCs w:val="0"/>
          <w:color w:val="000000"/>
          <w:sz w:val="24"/>
          <w:szCs w:val="24"/>
        </w:rPr>
        <w:t>审理的适用情形包括(</w:t>
      </w:r>
      <w:r>
        <w:rPr>
          <w:rFonts w:ascii="微软雅黑" w:eastAsia="微软雅黑" w:hAnsi="微软雅黑" w:cs="微软雅黑" w:hint="eastAsia"/>
          <w:b w:val="0"/>
          <w:bCs w:val="0"/>
          <w:color w:val="000000"/>
          <w:sz w:val="24"/>
          <w:szCs w:val="24"/>
          <w:lang w:val="en-US" w:eastAsia="zh-CN"/>
        </w:rPr>
        <w:t>ABC</w:t>
      </w:r>
      <w:r>
        <w:rPr>
          <w:rFonts w:ascii="微软雅黑" w:eastAsia="微软雅黑" w:hAnsi="微软雅黑" w:cs="微软雅黑" w:hint="eastAsia"/>
          <w:b w:val="0"/>
          <w:bCs w:val="0"/>
          <w:color w:val="000000"/>
          <w:sz w:val="24"/>
          <w:szCs w:val="24"/>
        </w:rPr>
        <w:t>)</w:t>
      </w:r>
      <w:r>
        <w:rPr>
          <w:rFonts w:ascii="微软雅黑" w:eastAsia="微软雅黑" w:hAnsi="微软雅黑" w:cs="微软雅黑" w:hint="eastAsia"/>
          <w:b w:val="0"/>
          <w:bCs w:val="0"/>
          <w:color w:val="000000"/>
          <w:sz w:val="24"/>
          <w:szCs w:val="24"/>
          <w:lang w:eastAsia="zh-CN"/>
        </w:rPr>
        <w:t>。</w:t>
      </w:r>
      <w:r>
        <w:rPr>
          <w:rStyle w:val="font61"/>
          <w:rFonts w:ascii="微软雅黑" w:eastAsia="微软雅黑" w:hAnsi="微软雅黑" w:cs="微软雅黑" w:hint="eastAsia"/>
          <w:lang w:val="en-US" w:eastAsia="zh-CN" w:bidi="ar"/>
        </w:rPr>
        <w:t>A.被告人患有严重疾病，无法出庭B.被告人脱逃的C.自诉人患有严重疾病，无法出庭，未委托诉讼代理人出庭的</w:t>
      </w:r>
      <w:r>
        <w:rPr>
          <w:rFonts w:ascii="微软雅黑" w:eastAsia="微软雅黑" w:hAnsi="微软雅黑" w:cs="微软雅黑" w:hint="eastAsia"/>
          <w:b w:val="0"/>
          <w:bCs w:val="0"/>
          <w:color w:val="000000"/>
          <w:sz w:val="24"/>
          <w:szCs w:val="24"/>
        </w:rPr>
        <w:t>D.被告人申请回避的</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自</w:t>
      </w:r>
      <w:r>
        <w:rPr>
          <w:rFonts w:ascii="微软雅黑" w:eastAsia="微软雅黑" w:hAnsi="微软雅黑" w:cs="微软雅黑" w:hint="eastAsia"/>
          <w:i w:val="0"/>
          <w:color w:val="000000"/>
          <w:kern w:val="0"/>
          <w:sz w:val="24"/>
          <w:szCs w:val="24"/>
          <w:u w:val="none"/>
          <w:lang w:val="en-US" w:eastAsia="zh-CN" w:bidi="ar"/>
        </w:rPr>
        <w:t>诉</w:t>
      </w:r>
      <w:r>
        <w:rPr>
          <w:rFonts w:ascii="微软雅黑" w:eastAsia="微软雅黑" w:hAnsi="微软雅黑" w:cs="微软雅黑" w:hint="eastAsia"/>
          <w:b/>
          <w:bCs/>
          <w:i w:val="0"/>
          <w:color w:val="000000"/>
          <w:kern w:val="0"/>
          <w:sz w:val="24"/>
          <w:szCs w:val="24"/>
          <w:u w:val="none"/>
          <w:lang w:val="en-US" w:eastAsia="zh-CN" w:bidi="ar"/>
        </w:rPr>
        <w:t>案件</w:t>
      </w:r>
      <w:r>
        <w:rPr>
          <w:rFonts w:ascii="微软雅黑" w:eastAsia="微软雅黑" w:hAnsi="微软雅黑" w:cs="微软雅黑" w:hint="eastAsia"/>
          <w:i w:val="0"/>
          <w:color w:val="000000"/>
          <w:kern w:val="0"/>
          <w:sz w:val="24"/>
          <w:szCs w:val="24"/>
          <w:u w:val="none"/>
          <w:lang w:val="en-US" w:eastAsia="zh-CN" w:bidi="ar"/>
        </w:rPr>
        <w:t>审判的特点有(ABC)。</w:t>
      </w:r>
      <w:r>
        <w:rPr>
          <w:rStyle w:val="font61"/>
          <w:rFonts w:ascii="微软雅黑" w:eastAsia="微软雅黑" w:hAnsi="微软雅黑" w:cs="微软雅黑" w:hint="eastAsia"/>
          <w:lang w:val="en-US" w:eastAsia="zh-CN" w:bidi="ar"/>
        </w:rPr>
        <w:t>A.自诉人在宣告判决以前可以和被告人和解 B.法院可以进行调解C.被告人在诉讼过程中可以对自诉人提起反诉</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自</w:t>
      </w:r>
      <w:r>
        <w:rPr>
          <w:rFonts w:ascii="微软雅黑" w:eastAsia="微软雅黑" w:hAnsi="微软雅黑" w:cs="微软雅黑" w:hint="eastAsia"/>
          <w:b/>
          <w:bCs/>
          <w:color w:val="00B050"/>
          <w:sz w:val="24"/>
          <w:szCs w:val="24"/>
        </w:rPr>
        <w:t>诉人</w:t>
      </w:r>
      <w:r>
        <w:rPr>
          <w:rFonts w:ascii="微软雅黑" w:eastAsia="微软雅黑" w:hAnsi="微软雅黑" w:cs="微软雅黑" w:hint="eastAsia"/>
          <w:b w:val="0"/>
          <w:bCs w:val="0"/>
          <w:color w:val="000000"/>
          <w:sz w:val="24"/>
          <w:szCs w:val="24"/>
        </w:rPr>
        <w:t>在刑事自诉案件中的主要诉讼权利包括(</w:t>
      </w:r>
      <w:r>
        <w:rPr>
          <w:rFonts w:ascii="微软雅黑" w:eastAsia="微软雅黑" w:hAnsi="微软雅黑" w:cs="微软雅黑" w:hint="eastAsia"/>
          <w:b w:val="0"/>
          <w:bCs w:val="0"/>
          <w:color w:val="000000"/>
          <w:sz w:val="24"/>
          <w:szCs w:val="24"/>
          <w:lang w:val="en-US" w:eastAsia="zh-CN"/>
        </w:rPr>
        <w:t>ABCD</w:t>
      </w:r>
      <w:r>
        <w:rPr>
          <w:rFonts w:ascii="微软雅黑" w:eastAsia="微软雅黑" w:hAnsi="微软雅黑" w:cs="微软雅黑" w:hint="eastAsia"/>
          <w:b w:val="0"/>
          <w:bCs w:val="0"/>
          <w:color w:val="000000"/>
          <w:sz w:val="24"/>
          <w:szCs w:val="24"/>
        </w:rPr>
        <w:t>)。</w:t>
      </w:r>
      <w:r>
        <w:rPr>
          <w:rFonts w:ascii="微软雅黑" w:eastAsia="微软雅黑" w:hAnsi="微软雅黑" w:cs="微软雅黑" w:hint="eastAsia"/>
          <w:b w:val="0"/>
          <w:bCs w:val="0"/>
          <w:color w:val="FF0000"/>
          <w:sz w:val="24"/>
          <w:szCs w:val="24"/>
        </w:rPr>
        <w:t>A.提起自诉B.委托诉讼代理权C.调解、和解、撤诉权D.上诉权</w:t>
      </w:r>
    </w:p>
    <w:p>
      <w:pPr>
        <w:keepNext w:val="0"/>
        <w:keepLines w:val="0"/>
        <w:pageBreakBefore w:val="0"/>
        <w:kinsoku/>
        <w:wordWrap/>
        <w:overflowPunct/>
        <w:topLinePunct w:val="0"/>
        <w:autoSpaceDN/>
        <w:bidi w:val="0"/>
        <w:adjustRightInd/>
        <w:snapToGrid/>
        <w:spacing w:line="0" w:lineRule="atLeast"/>
        <w:rPr>
          <w:rStyle w:val="font61"/>
          <w:rFonts w:ascii="微软雅黑" w:eastAsia="微软雅黑" w:hAnsi="微软雅黑" w:cs="微软雅黑" w:hint="eastAsia"/>
          <w:lang w:bidi="ar"/>
        </w:rPr>
      </w:pPr>
      <w:r>
        <w:rPr>
          <w:rFonts w:ascii="微软雅黑" w:eastAsia="微软雅黑" w:hAnsi="微软雅黑" w:cs="微软雅黑" w:hint="eastAsia"/>
          <w:b/>
          <w:bCs/>
          <w:i w:val="0"/>
          <w:color w:val="000000"/>
          <w:kern w:val="0"/>
          <w:sz w:val="32"/>
          <w:szCs w:val="32"/>
          <w:u w:val="none"/>
          <w:lang w:val="en-US" w:eastAsia="zh-CN" w:bidi="ar"/>
        </w:rPr>
        <w:t>罪</w:t>
      </w:r>
      <w:r>
        <w:rPr>
          <w:rFonts w:ascii="微软雅黑" w:eastAsia="微软雅黑" w:hAnsi="微软雅黑" w:cs="微软雅黑" w:hint="eastAsia"/>
          <w:i w:val="0"/>
          <w:color w:val="000000"/>
          <w:kern w:val="0"/>
          <w:sz w:val="24"/>
          <w:szCs w:val="24"/>
          <w:u w:val="none"/>
          <w:lang w:val="en-US" w:eastAsia="zh-CN" w:bidi="ar"/>
        </w:rPr>
        <w:t>犯王某，16岁，因犯伤害罪被逮捕。现被一审法院以伤害罪判处有期徒刑一年。下列选项中正确的有(ABC)。</w:t>
      </w:r>
      <w:r>
        <w:rPr>
          <w:rStyle w:val="font61"/>
          <w:rFonts w:ascii="微软雅黑" w:eastAsia="微软雅黑" w:hAnsi="微软雅黑" w:cs="微软雅黑" w:hint="eastAsia"/>
          <w:lang w:val="en-US" w:eastAsia="zh-CN" w:bidi="ar"/>
        </w:rPr>
        <w:t>A.王某不服一审判决可以提出上诉B.如果王某不上诉，王某的法定代理人不服一审判决也可以提出上诉C.如果上诉被二审法院驳回，王某将在看守所中服刑</w:t>
      </w:r>
    </w:p>
    <w:p>
      <w:pPr>
        <w:keepNext w:val="0"/>
        <w:keepLines w:val="0"/>
        <w:pageBreakBefore w:val="0"/>
        <w:kinsoku/>
        <w:wordWrap/>
        <w:overflowPunct/>
        <w:topLinePunct w:val="0"/>
        <w:autoSpaceDN/>
        <w:bidi w:val="0"/>
        <w:adjustRightInd/>
        <w:snapToGrid/>
        <w:spacing w:line="0" w:lineRule="atLeast"/>
        <w:jc w:val="center"/>
        <w:rPr>
          <w:rStyle w:val="font61"/>
          <w:rFonts w:ascii="微软雅黑" w:eastAsia="微软雅黑" w:hAnsi="微软雅黑" w:cs="微软雅黑" w:hint="eastAsia"/>
          <w:lang w:bidi="ar"/>
        </w:rPr>
      </w:pPr>
      <w:r>
        <w:rPr>
          <w:rFonts w:ascii="微软雅黑" w:eastAsia="微软雅黑" w:hAnsi="微软雅黑" w:cs="微软雅黑" w:hint="eastAsia"/>
          <w:b/>
          <w:color w:val="00B050"/>
          <w:sz w:val="44"/>
          <w:szCs w:val="44"/>
          <w:lang w:val="en-US" w:eastAsia="zh-CN"/>
        </w:rPr>
        <w:t>第三大题、名词解释题</w:t>
      </w:r>
      <w:r>
        <w:rPr>
          <w:rFonts w:ascii="微软雅黑" w:eastAsia="微软雅黑" w:hAnsi="微软雅黑" w:cs="微软雅黑" w:hint="eastAsia"/>
          <w:b/>
          <w:color w:val="00B050"/>
          <w:sz w:val="44"/>
          <w:szCs w:val="44"/>
        </w:rPr>
        <w:t>库</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B</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辩</w:t>
      </w:r>
      <w:r>
        <w:rPr>
          <w:rFonts w:ascii="微软雅黑" w:eastAsia="微软雅黑" w:hAnsi="微软雅黑" w:cs="微软雅黑" w:hint="eastAsia"/>
          <w:i w:val="0"/>
          <w:color w:val="000000"/>
          <w:kern w:val="0"/>
          <w:sz w:val="24"/>
          <w:szCs w:val="24"/>
          <w:u w:val="none"/>
          <w:lang w:val="en-US" w:eastAsia="zh-CN" w:bidi="ar"/>
        </w:rPr>
        <w:t>护：</w:t>
      </w:r>
      <w:r>
        <w:rPr>
          <w:rStyle w:val="font71"/>
          <w:rFonts w:ascii="微软雅黑" w:eastAsia="微软雅黑" w:hAnsi="微软雅黑" w:cs="微软雅黑" w:hint="eastAsia"/>
          <w:lang w:val="en-US" w:eastAsia="zh-CN" w:bidi="ar"/>
        </w:rPr>
        <w:t>是指犯罪嫌疑人、被告人及其辩护人在刑事诉讼中，依法针对控方的指控，根据法律和事实，从实体上和程序上提出有利于被指控人的证据和意见，论证控方的指控不能成立，维护被指控人的合法权益，使其免受不公正对待和处理的一系列诉讼行为的总和。</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辩</w:t>
      </w:r>
      <w:r>
        <w:rPr>
          <w:rFonts w:ascii="微软雅黑" w:eastAsia="微软雅黑" w:hAnsi="微软雅黑" w:cs="微软雅黑" w:hint="eastAsia"/>
          <w:i w:val="0"/>
          <w:color w:val="000000"/>
          <w:kern w:val="0"/>
          <w:sz w:val="24"/>
          <w:szCs w:val="24"/>
          <w:u w:val="none"/>
          <w:lang w:val="en-US" w:eastAsia="zh-CN" w:bidi="ar"/>
        </w:rPr>
        <w:t>护：</w:t>
      </w:r>
      <w:r>
        <w:rPr>
          <w:rStyle w:val="font71"/>
          <w:rFonts w:ascii="微软雅黑" w:eastAsia="微软雅黑" w:hAnsi="微软雅黑" w:cs="微软雅黑" w:hint="eastAsia"/>
          <w:lang w:val="en-US" w:eastAsia="zh-CN" w:bidi="ar"/>
        </w:rPr>
        <w:t>是指针对控诉，提出能够证明犯罪嫌疑人、被告人无罪、罪轻或者减轻、免除其刑事责任的材料和意见，维护犯罪嫌疑人、被告人合法权益的诉讼制度。</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D</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逮</w:t>
      </w:r>
      <w:r>
        <w:rPr>
          <w:rFonts w:ascii="微软雅黑" w:eastAsia="微软雅黑" w:hAnsi="微软雅黑" w:cs="微软雅黑" w:hint="eastAsia"/>
          <w:i w:val="0"/>
          <w:color w:val="000000"/>
          <w:kern w:val="0"/>
          <w:sz w:val="24"/>
          <w:szCs w:val="24"/>
          <w:u w:val="none"/>
          <w:lang w:val="en-US" w:eastAsia="zh-CN" w:bidi="ar"/>
        </w:rPr>
        <w:t>捕：</w:t>
      </w:r>
      <w:r>
        <w:rPr>
          <w:rStyle w:val="font71"/>
          <w:rFonts w:ascii="微软雅黑" w:eastAsia="微软雅黑" w:hAnsi="微软雅黑" w:cs="微软雅黑" w:hint="eastAsia"/>
          <w:lang w:val="en-US" w:eastAsia="zh-CN" w:bidi="ar"/>
        </w:rPr>
        <w:t>是指人民法院、人民检察院和公安机关，为防止犯罪嫌疑人或被告人逃避侦查、起诉和审判，进行妨碍刑事诉讼的行为，或者发生社会危险性，而依法剥夺其人身自由，将其羁押的一种强制措施。</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逮</w:t>
      </w:r>
      <w:r>
        <w:rPr>
          <w:rFonts w:ascii="微软雅黑" w:eastAsia="微软雅黑" w:hAnsi="微软雅黑" w:cs="微软雅黑" w:hint="eastAsia"/>
          <w:i w:val="0"/>
          <w:color w:val="000000"/>
          <w:kern w:val="0"/>
          <w:sz w:val="24"/>
          <w:szCs w:val="24"/>
          <w:u w:val="none"/>
          <w:lang w:val="en-US" w:eastAsia="zh-CN" w:bidi="ar"/>
        </w:rPr>
        <w:t>捕：</w:t>
      </w:r>
      <w:r>
        <w:rPr>
          <w:rStyle w:val="font71"/>
          <w:rFonts w:ascii="微软雅黑" w:eastAsia="微软雅黑" w:hAnsi="微软雅黑" w:cs="微软雅黑" w:hint="eastAsia"/>
          <w:lang w:val="en-US" w:eastAsia="zh-CN" w:bidi="ar"/>
        </w:rPr>
        <w:t>是指公安机关、人民检察院、人民法院为防止犯罪嫌疑人、被告人逃避侦查、起诉、审判或者存在社会危险性的行为，在一定期限内依法剥夺其人身自由的一种强制措施。</w:t>
      </w:r>
      <w:r>
        <w:rPr>
          <w:rStyle w:val="font51"/>
          <w:rFonts w:ascii="微软雅黑" w:eastAsia="微软雅黑" w:hAnsi="微软雅黑" w:cs="微软雅黑" w:hint="eastAsia"/>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当</w:t>
      </w:r>
      <w:r>
        <w:rPr>
          <w:rFonts w:ascii="微软雅黑" w:eastAsia="微软雅黑" w:hAnsi="微软雅黑" w:cs="微软雅黑" w:hint="eastAsia"/>
          <w:i w:val="0"/>
          <w:color w:val="000000"/>
          <w:kern w:val="0"/>
          <w:sz w:val="24"/>
          <w:szCs w:val="24"/>
          <w:u w:val="none"/>
          <w:lang w:val="en-US" w:eastAsia="zh-CN" w:bidi="ar"/>
        </w:rPr>
        <w:t>事人：</w:t>
      </w:r>
      <w:r>
        <w:rPr>
          <w:rStyle w:val="font71"/>
          <w:rFonts w:ascii="微软雅黑" w:eastAsia="微软雅黑" w:hAnsi="微软雅黑" w:cs="微软雅黑" w:hint="eastAsia"/>
          <w:lang w:val="en-US" w:eastAsia="zh-CN" w:bidi="ar"/>
        </w:rPr>
        <w:t>是指与案件事实和诉讼结果有切身利害关系，在诉讼中分别处于控诉或者辩护地位的主要诉讼当事人。</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当</w:t>
      </w:r>
      <w:r>
        <w:rPr>
          <w:rFonts w:ascii="微软雅黑" w:eastAsia="微软雅黑" w:hAnsi="微软雅黑" w:cs="微软雅黑" w:hint="eastAsia"/>
          <w:color w:val="000000"/>
          <w:sz w:val="24"/>
        </w:rPr>
        <w:t>事人和解的公诉案件诉讼程序：</w:t>
      </w:r>
      <w:r>
        <w:rPr>
          <w:rFonts w:ascii="微软雅黑" w:eastAsia="微软雅黑" w:hAnsi="微软雅黑" w:cs="微软雅黑" w:hint="eastAsia"/>
          <w:color w:val="FF0000"/>
          <w:sz w:val="24"/>
        </w:rPr>
        <w:t>是指在法定公诉案件范围中，犯罪嫌疑人、被告人真诚悔罪，通过向被害人赔偿损失、赔礼道歉等方式获得被害人谅解，双方自愿达成和解协议，公安机关、人民检察院、人民法院可以据此对犯罪嫌疑人、被告人从宽处理或提出从宽处理建议的程序。</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地</w:t>
      </w:r>
      <w:r>
        <w:rPr>
          <w:rFonts w:ascii="微软雅黑" w:eastAsia="微软雅黑" w:hAnsi="微软雅黑" w:cs="微软雅黑" w:hint="eastAsia"/>
          <w:i w:val="0"/>
          <w:color w:val="000000"/>
          <w:kern w:val="0"/>
          <w:sz w:val="24"/>
          <w:szCs w:val="24"/>
          <w:u w:val="none"/>
          <w:lang w:val="en-US" w:eastAsia="zh-CN" w:bidi="ar"/>
        </w:rPr>
        <w:t>区管辖：</w:t>
      </w:r>
      <w:r>
        <w:rPr>
          <w:rStyle w:val="font71"/>
          <w:rFonts w:ascii="微软雅黑" w:eastAsia="微软雅黑" w:hAnsi="微软雅黑" w:cs="微软雅黑" w:hint="eastAsia"/>
          <w:lang w:val="en-US" w:eastAsia="zh-CN" w:bidi="ar"/>
        </w:rPr>
        <w:t>又称“地域管辖”，是指同级人民法院之间在审理第一审刑事案件上的权限划分。</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第</w:t>
      </w:r>
      <w:r>
        <w:rPr>
          <w:rFonts w:ascii="微软雅黑" w:eastAsia="微软雅黑" w:hAnsi="微软雅黑" w:cs="微软雅黑" w:hint="eastAsia"/>
          <w:i w:val="0"/>
          <w:color w:val="000000"/>
          <w:kern w:val="0"/>
          <w:sz w:val="24"/>
          <w:szCs w:val="24"/>
          <w:u w:val="none"/>
          <w:lang w:val="en-US" w:eastAsia="zh-CN" w:bidi="ar"/>
        </w:rPr>
        <w:t>二审程序：</w:t>
      </w:r>
      <w:r>
        <w:rPr>
          <w:rStyle w:val="font71"/>
          <w:rFonts w:ascii="微软雅黑" w:eastAsia="微软雅黑" w:hAnsi="微软雅黑" w:cs="微软雅黑" w:hint="eastAsia"/>
          <w:lang w:val="en-US" w:eastAsia="zh-CN" w:bidi="ar"/>
        </w:rPr>
        <w:t>是指第二审人民法院对上诉人或人民检察院因不服第一审人民法院未生效的判决或裁定而提起上诉或抗诉的案件，依法进行重新审判的程序。</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F</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sectPr>
          <w:footerReference w:type="default" r:id="rId30"/>
          <w:type w:val="nextPage"/>
          <w:pgSz w:w="11906" w:h="16838"/>
          <w:pgMar w:top="567" w:right="567" w:bottom="567" w:left="567" w:header="851" w:footer="992" w:gutter="0"/>
          <w:pgNumType w:start="26"/>
          <w:cols w:num="1" w:space="0"/>
          <w:titlePg w:val="0"/>
          <w:rtlGutter w:val="0"/>
          <w:docGrid w:type="lines" w:linePitch="312" w:charSpace="0"/>
        </w:sectPr>
      </w:pPr>
      <w:r>
        <w:rPr>
          <w:rFonts w:ascii="微软雅黑" w:eastAsia="微软雅黑" w:hAnsi="微软雅黑" w:cs="微软雅黑" w:hint="eastAsia"/>
          <w:b/>
          <w:bCs/>
          <w:i w:val="0"/>
          <w:color w:val="000000"/>
          <w:kern w:val="0"/>
          <w:sz w:val="32"/>
          <w:szCs w:val="32"/>
          <w:u w:val="none"/>
          <w:lang w:val="en-US" w:eastAsia="zh-CN" w:bidi="ar"/>
        </w:rPr>
        <w:t>犯</w:t>
      </w:r>
      <w:r>
        <w:rPr>
          <w:rFonts w:ascii="微软雅黑" w:eastAsia="微软雅黑" w:hAnsi="微软雅黑" w:cs="微软雅黑" w:hint="eastAsia"/>
          <w:i w:val="0"/>
          <w:color w:val="000000"/>
          <w:kern w:val="0"/>
          <w:sz w:val="24"/>
          <w:szCs w:val="24"/>
          <w:u w:val="none"/>
          <w:lang w:val="en-US" w:eastAsia="zh-CN" w:bidi="ar"/>
        </w:rPr>
        <w:t>罪嫌疑人：</w:t>
      </w:r>
      <w:r>
        <w:rPr>
          <w:rStyle w:val="font71"/>
          <w:rFonts w:ascii="微软雅黑" w:eastAsia="微软雅黑" w:hAnsi="微软雅黑" w:cs="微软雅黑" w:hint="eastAsia"/>
          <w:lang w:val="en-US" w:eastAsia="zh-CN" w:bidi="ar"/>
        </w:rPr>
        <w:t>是指因涉嫌犯罪被侦查机关立案侦查和被检察机关审查是否提起诉讼的人。</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犯</w:t>
      </w:r>
      <w:r>
        <w:rPr>
          <w:rFonts w:ascii="微软雅黑" w:eastAsia="微软雅黑" w:hAnsi="微软雅黑" w:cs="微软雅黑" w:hint="eastAsia"/>
          <w:i w:val="0"/>
          <w:color w:val="000000"/>
          <w:kern w:val="0"/>
          <w:sz w:val="24"/>
          <w:szCs w:val="24"/>
          <w:u w:val="none"/>
          <w:lang w:val="en-US" w:eastAsia="zh-CN" w:bidi="ar"/>
        </w:rPr>
        <w:t>罪嫌疑人：</w:t>
      </w:r>
      <w:r>
        <w:rPr>
          <w:rStyle w:val="font71"/>
          <w:rFonts w:ascii="微软雅黑" w:eastAsia="微软雅黑" w:hAnsi="微软雅黑" w:cs="微软雅黑" w:hint="eastAsia"/>
          <w:lang w:val="en-US" w:eastAsia="zh-CN" w:bidi="ar"/>
        </w:rPr>
        <w:t>是指公诉案件中因涉嫌犯罪而被立案侦查和审查起诉的当事人，包括自然人、法人和其他组织。犯罪嫌疑人只存在于人民检察院提起公诉以前的诉讼阶段，在提起公诉后刑事被追诉者就改称为被告人。</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非</w:t>
      </w:r>
      <w:r>
        <w:rPr>
          <w:rFonts w:ascii="微软雅黑" w:eastAsia="微软雅黑" w:hAnsi="微软雅黑" w:cs="微软雅黑" w:hint="eastAsia"/>
          <w:i w:val="0"/>
          <w:color w:val="000000"/>
          <w:kern w:val="0"/>
          <w:sz w:val="24"/>
          <w:szCs w:val="24"/>
          <w:u w:val="none"/>
          <w:lang w:val="en-US" w:eastAsia="zh-CN" w:bidi="ar"/>
        </w:rPr>
        <w:t>法证据排除规则：</w:t>
      </w:r>
      <w:r>
        <w:rPr>
          <w:rStyle w:val="font71"/>
          <w:rFonts w:ascii="微软雅黑" w:eastAsia="微软雅黑" w:hAnsi="微软雅黑" w:cs="微软雅黑" w:hint="eastAsia"/>
          <w:lang w:val="en-US" w:eastAsia="zh-CN" w:bidi="ar"/>
        </w:rPr>
        <w:t>是指在刑事诉讼中，对于被认定为非法的证据，不得作为认定案件事实的依据，应当排除在诉讼之外的制度。</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非</w:t>
      </w:r>
      <w:r>
        <w:rPr>
          <w:rFonts w:ascii="微软雅黑" w:eastAsia="微软雅黑" w:hAnsi="微软雅黑" w:cs="微软雅黑" w:hint="eastAsia"/>
          <w:i w:val="0"/>
          <w:color w:val="000000"/>
          <w:kern w:val="0"/>
          <w:sz w:val="24"/>
          <w:szCs w:val="24"/>
          <w:u w:val="none"/>
          <w:lang w:val="en-US" w:eastAsia="zh-CN" w:bidi="ar"/>
        </w:rPr>
        <w:t>法证据排除规则：</w:t>
      </w:r>
      <w:r>
        <w:rPr>
          <w:rFonts w:ascii="微软雅黑" w:eastAsia="微软雅黑" w:hAnsi="微软雅黑" w:cs="微软雅黑" w:hint="eastAsia"/>
          <w:color w:val="FF0000"/>
          <w:sz w:val="24"/>
        </w:rPr>
        <w:t>即对于非法证据</w:t>
      </w:r>
      <w:r>
        <w:rPr>
          <w:rFonts w:ascii="微软雅黑" w:eastAsia="微软雅黑" w:hAnsi="微软雅黑" w:cs="微软雅黑" w:hint="eastAsia"/>
          <w:color w:val="FF0000"/>
          <w:sz w:val="24"/>
          <w:lang w:eastAsia="zh-CN"/>
        </w:rPr>
        <w:t>，</w:t>
      </w:r>
      <w:r>
        <w:rPr>
          <w:rFonts w:ascii="微软雅黑" w:eastAsia="微软雅黑" w:hAnsi="微软雅黑" w:cs="微软雅黑" w:hint="eastAsia"/>
          <w:color w:val="FF0000"/>
          <w:sz w:val="24"/>
        </w:rPr>
        <w:t>应将其排除</w:t>
      </w:r>
      <w:r>
        <w:rPr>
          <w:rFonts w:ascii="微软雅黑" w:eastAsia="微软雅黑" w:hAnsi="微软雅黑" w:cs="微软雅黑" w:hint="eastAsia"/>
          <w:color w:val="FF0000"/>
          <w:sz w:val="24"/>
          <w:lang w:eastAsia="zh-CN"/>
        </w:rPr>
        <w:t>，</w:t>
      </w:r>
      <w:r>
        <w:rPr>
          <w:rFonts w:ascii="微软雅黑" w:eastAsia="微软雅黑" w:hAnsi="微软雅黑" w:cs="微软雅黑" w:hint="eastAsia"/>
          <w:color w:val="FF0000"/>
          <w:sz w:val="24"/>
        </w:rPr>
        <w:t>不得用作定案证据的有关规定。</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附</w:t>
      </w:r>
      <w:r>
        <w:rPr>
          <w:rFonts w:ascii="微软雅黑" w:eastAsia="微软雅黑" w:hAnsi="微软雅黑" w:cs="微软雅黑" w:hint="eastAsia"/>
          <w:i w:val="0"/>
          <w:color w:val="000000"/>
          <w:kern w:val="0"/>
          <w:sz w:val="24"/>
          <w:szCs w:val="24"/>
          <w:u w:val="none"/>
          <w:lang w:val="en-US" w:eastAsia="zh-CN" w:bidi="ar"/>
        </w:rPr>
        <w:t>带民事诉讼：</w:t>
      </w:r>
      <w:r>
        <w:rPr>
          <w:rStyle w:val="font71"/>
          <w:rFonts w:ascii="微软雅黑" w:eastAsia="微软雅黑" w:hAnsi="微软雅黑" w:cs="微软雅黑" w:hint="eastAsia"/>
          <w:lang w:val="en-US" w:eastAsia="zh-CN" w:bidi="ar"/>
        </w:rPr>
        <w:t>是指公安、司法机关在刑事诉讼过程中，在解决被告人刑事责任的同时，附带解决由被告人犯罪行为对被害人或国家、集体造成物质损失的赔偿问题，所进行的诉讼活动</w:t>
      </w:r>
      <w:r>
        <w:rPr>
          <w:rStyle w:val="font81"/>
          <w:rFonts w:ascii="微软雅黑" w:eastAsia="微软雅黑" w:hAnsi="微软雅黑" w:cs="微软雅黑" w:hint="eastAsia"/>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附</w:t>
      </w:r>
      <w:r>
        <w:rPr>
          <w:rFonts w:ascii="微软雅黑" w:eastAsia="微软雅黑" w:hAnsi="微软雅黑" w:cs="微软雅黑" w:hint="eastAsia"/>
          <w:i w:val="0"/>
          <w:color w:val="000000"/>
          <w:kern w:val="0"/>
          <w:sz w:val="24"/>
          <w:szCs w:val="24"/>
          <w:u w:val="none"/>
          <w:lang w:val="en-US" w:eastAsia="zh-CN" w:bidi="ar"/>
        </w:rPr>
        <w:t>带民事诉讼：</w:t>
      </w:r>
      <w:r>
        <w:rPr>
          <w:rStyle w:val="font71"/>
          <w:rFonts w:ascii="微软雅黑" w:eastAsia="微软雅黑" w:hAnsi="微软雅黑" w:cs="微软雅黑" w:hint="eastAsia"/>
          <w:lang w:val="en-US" w:eastAsia="zh-CN" w:bidi="ar"/>
        </w:rPr>
        <w:t>是指在刑事诉讼过程中被害人或者人民检察院就犯罪行为造成的物质损失的赔偿问题而针对犯罪行为人提出的损害赔偿之诉。</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b/>
          <w:color w:val="00B050"/>
          <w:sz w:val="44"/>
          <w:szCs w:val="44"/>
        </w:rPr>
      </w:pPr>
      <w:r>
        <w:rPr>
          <w:rFonts w:ascii="微软雅黑" w:eastAsia="微软雅黑" w:hAnsi="微软雅黑" w:cs="微软雅黑" w:hint="eastAsia"/>
          <w:b/>
          <w:bCs/>
          <w:i w:val="0"/>
          <w:color w:val="000000"/>
          <w:kern w:val="0"/>
          <w:sz w:val="32"/>
          <w:szCs w:val="32"/>
          <w:u w:val="none"/>
          <w:lang w:val="en-US" w:eastAsia="zh-CN" w:bidi="ar"/>
        </w:rPr>
        <w:t>附</w:t>
      </w:r>
      <w:r>
        <w:rPr>
          <w:rFonts w:ascii="微软雅黑" w:eastAsia="微软雅黑" w:hAnsi="微软雅黑" w:cs="微软雅黑" w:hint="eastAsia"/>
          <w:color w:val="000000"/>
          <w:sz w:val="24"/>
        </w:rPr>
        <w:t>带民事诉讼：</w:t>
      </w:r>
      <w:r>
        <w:rPr>
          <w:rFonts w:ascii="微软雅黑" w:eastAsia="微软雅黑" w:hAnsi="微软雅黑" w:cs="微软雅黑" w:hint="eastAsia"/>
          <w:color w:val="FF0000"/>
          <w:sz w:val="24"/>
        </w:rPr>
        <w:t>是指在刑事诉讼过程中，在解决被告人刑事责任的同时，附带解决被告人的犯罪行为所造成的物质损失的赔偿问题而进行的诉讼活动。</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b/>
          <w:color w:val="00B050"/>
          <w:sz w:val="44"/>
          <w:szCs w:val="44"/>
        </w:rPr>
      </w:pPr>
      <w:r>
        <w:rPr>
          <w:rFonts w:ascii="微软雅黑" w:eastAsia="微软雅黑" w:hAnsi="微软雅黑" w:cs="微软雅黑" w:hint="eastAsia"/>
          <w:b/>
          <w:bCs/>
          <w:i w:val="0"/>
          <w:color w:val="000000"/>
          <w:kern w:val="0"/>
          <w:sz w:val="32"/>
          <w:szCs w:val="32"/>
          <w:u w:val="none"/>
          <w:lang w:val="en-US" w:eastAsia="zh-CN" w:bidi="ar"/>
        </w:rPr>
        <w:t>附</w:t>
      </w:r>
      <w:r>
        <w:rPr>
          <w:rFonts w:ascii="微软雅黑" w:eastAsia="微软雅黑" w:hAnsi="微软雅黑" w:cs="微软雅黑" w:hint="eastAsia"/>
          <w:color w:val="000000"/>
          <w:sz w:val="24"/>
        </w:rPr>
        <w:t>带民事诉讼</w:t>
      </w:r>
      <w:r>
        <w:rPr>
          <w:rFonts w:ascii="微软雅黑" w:eastAsia="微软雅黑" w:hAnsi="微软雅黑" w:cs="微软雅黑" w:hint="eastAsia"/>
          <w:color w:val="000000"/>
          <w:sz w:val="24"/>
          <w:lang w:eastAsia="zh-CN"/>
        </w:rPr>
        <w:t>：</w:t>
      </w:r>
      <w:r>
        <w:rPr>
          <w:rFonts w:ascii="微软雅黑" w:eastAsia="微软雅黑" w:hAnsi="微软雅黑" w:cs="微软雅黑" w:hint="eastAsia"/>
          <w:color w:val="FF0000"/>
          <w:sz w:val="24"/>
        </w:rPr>
        <w:t>是指在刑事诉讼过程中</w:t>
      </w:r>
      <w:r>
        <w:rPr>
          <w:rFonts w:ascii="微软雅黑" w:eastAsia="微软雅黑" w:hAnsi="微软雅黑" w:cs="微软雅黑" w:hint="eastAsia"/>
          <w:color w:val="FF0000"/>
          <w:sz w:val="24"/>
          <w:lang w:eastAsia="zh-CN"/>
        </w:rPr>
        <w:t>，</w:t>
      </w:r>
      <w:r>
        <w:rPr>
          <w:rFonts w:ascii="微软雅黑" w:eastAsia="微软雅黑" w:hAnsi="微软雅黑" w:cs="微软雅黑" w:hint="eastAsia"/>
          <w:color w:val="FF0000"/>
          <w:sz w:val="24"/>
        </w:rPr>
        <w:t>在解决被告人刑事责任的同时</w:t>
      </w:r>
      <w:r>
        <w:rPr>
          <w:rFonts w:ascii="微软雅黑" w:eastAsia="微软雅黑" w:hAnsi="微软雅黑" w:cs="微软雅黑" w:hint="eastAsia"/>
          <w:color w:val="FF0000"/>
          <w:sz w:val="24"/>
          <w:lang w:eastAsia="zh-CN"/>
        </w:rPr>
        <w:t>，</w:t>
      </w:r>
      <w:r>
        <w:rPr>
          <w:rFonts w:ascii="微软雅黑" w:eastAsia="微软雅黑" w:hAnsi="微软雅黑" w:cs="微软雅黑" w:hint="eastAsia"/>
          <w:color w:val="FF0000"/>
          <w:sz w:val="24"/>
        </w:rPr>
        <w:t>附带解决被告人的犯罪行为所造成的物质损失的赔偿问题而进行的诉讼活动。</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G</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管</w:t>
      </w:r>
      <w:r>
        <w:rPr>
          <w:rFonts w:ascii="微软雅黑" w:eastAsia="微软雅黑" w:hAnsi="微软雅黑" w:cs="微软雅黑" w:hint="eastAsia"/>
          <w:i w:val="0"/>
          <w:color w:val="000000"/>
          <w:kern w:val="0"/>
          <w:sz w:val="24"/>
          <w:szCs w:val="24"/>
          <w:u w:val="none"/>
          <w:lang w:val="en-US" w:eastAsia="zh-CN" w:bidi="ar"/>
        </w:rPr>
        <w:t>辖：</w:t>
      </w:r>
      <w:r>
        <w:rPr>
          <w:rStyle w:val="font71"/>
          <w:rFonts w:ascii="微软雅黑" w:eastAsia="微软雅黑" w:hAnsi="微软雅黑" w:cs="微软雅黑" w:hint="eastAsia"/>
          <w:lang w:val="en-US" w:eastAsia="zh-CN" w:bidi="ar"/>
        </w:rPr>
        <w:t>是指人民法院、人民检察院和公安机关等依照法律规定立案受理刑事案件以及人民法院系统内审判第一审刑事案件的分工制度。</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回</w:t>
      </w:r>
      <w:r>
        <w:rPr>
          <w:rFonts w:ascii="微软雅黑" w:eastAsia="微软雅黑" w:hAnsi="微软雅黑" w:cs="微软雅黑" w:hint="eastAsia"/>
          <w:i w:val="0"/>
          <w:color w:val="000000"/>
          <w:kern w:val="0"/>
          <w:sz w:val="24"/>
          <w:szCs w:val="24"/>
          <w:u w:val="none"/>
          <w:lang w:val="en-US" w:eastAsia="zh-CN" w:bidi="ar"/>
        </w:rPr>
        <w:t>避：</w:t>
      </w:r>
      <w:r>
        <w:rPr>
          <w:rStyle w:val="font71"/>
          <w:rFonts w:ascii="微软雅黑" w:eastAsia="微软雅黑" w:hAnsi="微软雅黑" w:cs="微软雅黑" w:hint="eastAsia"/>
          <w:lang w:val="en-US" w:eastAsia="zh-CN" w:bidi="ar"/>
        </w:rPr>
        <w:t>是指侦查人员、检察人员、审判人员等同案件有法定的利害关系或者其他可能影响案件公正处理的关系，不得参与该案的诉讼活动的一种诉讼制度。</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回</w:t>
      </w:r>
      <w:r>
        <w:rPr>
          <w:rFonts w:ascii="微软雅黑" w:eastAsia="微软雅黑" w:hAnsi="微软雅黑" w:cs="微软雅黑" w:hint="eastAsia"/>
          <w:i w:val="0"/>
          <w:color w:val="000000"/>
          <w:kern w:val="0"/>
          <w:sz w:val="24"/>
          <w:szCs w:val="24"/>
          <w:u w:val="none"/>
          <w:lang w:val="en-US" w:eastAsia="zh-CN" w:bidi="ar"/>
        </w:rPr>
        <w:t>避：</w:t>
      </w:r>
      <w:r>
        <w:rPr>
          <w:rStyle w:val="font71"/>
          <w:rFonts w:ascii="微软雅黑" w:eastAsia="微软雅黑" w:hAnsi="微软雅黑" w:cs="微软雅黑" w:hint="eastAsia"/>
          <w:lang w:val="en-US" w:eastAsia="zh-CN" w:bidi="ar"/>
        </w:rPr>
        <w:t xml:space="preserve">是指侦查人员、检察人员、审判人员等因为与案件处理结果有利害关系，可能影响案件公正处理，而不得参与该案件诉讼过程的一种诉讼制度。 </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J</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假</w:t>
      </w:r>
      <w:r>
        <w:rPr>
          <w:rFonts w:ascii="微软雅黑" w:eastAsia="微软雅黑" w:hAnsi="微软雅黑" w:cs="微软雅黑" w:hint="eastAsia"/>
          <w:color w:val="000000"/>
          <w:sz w:val="24"/>
        </w:rPr>
        <w:t>释</w:t>
      </w:r>
      <w:r>
        <w:rPr>
          <w:rFonts w:ascii="微软雅黑" w:eastAsia="微软雅黑" w:hAnsi="微软雅黑" w:cs="微软雅黑" w:hint="eastAsia"/>
          <w:color w:val="000000"/>
          <w:sz w:val="24"/>
          <w:lang w:eastAsia="zh-CN"/>
        </w:rPr>
        <w:t>：</w:t>
      </w:r>
      <w:r>
        <w:rPr>
          <w:rFonts w:ascii="微软雅黑" w:eastAsia="微软雅黑" w:hAnsi="微软雅黑" w:cs="微软雅黑" w:hint="eastAsia"/>
          <w:color w:val="FF0000"/>
          <w:sz w:val="24"/>
        </w:rPr>
        <w:t>是指对被判处有期徒刑、无期徒刑的犯罪分子</w:t>
      </w:r>
      <w:r>
        <w:rPr>
          <w:rFonts w:ascii="微软雅黑" w:eastAsia="微软雅黑" w:hAnsi="微软雅黑" w:cs="微软雅黑" w:hint="eastAsia"/>
          <w:color w:val="FF0000"/>
          <w:sz w:val="24"/>
          <w:lang w:eastAsia="zh-CN"/>
        </w:rPr>
        <w:t>，</w:t>
      </w:r>
      <w:r>
        <w:rPr>
          <w:rFonts w:ascii="微软雅黑" w:eastAsia="微软雅黑" w:hAnsi="微软雅黑" w:cs="微软雅黑" w:hint="eastAsia"/>
          <w:color w:val="FF0000"/>
          <w:sz w:val="24"/>
        </w:rPr>
        <w:t>在执行一定期限之后</w:t>
      </w:r>
      <w:r>
        <w:rPr>
          <w:rFonts w:ascii="微软雅黑" w:eastAsia="微软雅黑" w:hAnsi="微软雅黑" w:cs="微软雅黑" w:hint="eastAsia"/>
          <w:color w:val="FF0000"/>
          <w:sz w:val="24"/>
          <w:lang w:eastAsia="zh-CN"/>
        </w:rPr>
        <w:t>，</w:t>
      </w:r>
      <w:r>
        <w:rPr>
          <w:rFonts w:ascii="微软雅黑" w:eastAsia="微软雅黑" w:hAnsi="微软雅黑" w:cs="微软雅黑" w:hint="eastAsia"/>
          <w:color w:val="FF0000"/>
          <w:sz w:val="24"/>
        </w:rPr>
        <w:t>发现确有悔改表现、不致再危害社会</w:t>
      </w:r>
      <w:r>
        <w:rPr>
          <w:rFonts w:ascii="微软雅黑" w:eastAsia="微软雅黑" w:hAnsi="微软雅黑" w:cs="微软雅黑" w:hint="eastAsia"/>
          <w:color w:val="FF0000"/>
          <w:sz w:val="24"/>
          <w:lang w:eastAsia="zh-CN"/>
        </w:rPr>
        <w:t>，</w:t>
      </w:r>
      <w:r>
        <w:rPr>
          <w:rFonts w:ascii="微软雅黑" w:eastAsia="微软雅黑" w:hAnsi="微软雅黑" w:cs="微软雅黑" w:hint="eastAsia"/>
          <w:color w:val="FF0000"/>
          <w:sz w:val="24"/>
        </w:rPr>
        <w:t>而将其有条件地提前释放的制度。</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监</w:t>
      </w:r>
      <w:r>
        <w:rPr>
          <w:rFonts w:ascii="微软雅黑" w:eastAsia="微软雅黑" w:hAnsi="微软雅黑" w:cs="微软雅黑" w:hint="eastAsia"/>
          <w:i w:val="0"/>
          <w:color w:val="000000"/>
          <w:kern w:val="0"/>
          <w:sz w:val="24"/>
          <w:szCs w:val="24"/>
          <w:u w:val="none"/>
          <w:lang w:val="en-US" w:eastAsia="zh-CN" w:bidi="ar"/>
        </w:rPr>
        <w:t>视居住：</w:t>
      </w:r>
      <w:r>
        <w:rPr>
          <w:rStyle w:val="font71"/>
          <w:rFonts w:ascii="微软雅黑" w:eastAsia="微软雅黑" w:hAnsi="微软雅黑" w:cs="微软雅黑" w:hint="eastAsia"/>
          <w:lang w:val="en-US" w:eastAsia="zh-CN" w:bidi="ar"/>
        </w:rPr>
        <w:t>是指人民法院、人民检察院、公安机关为防止犯罪嫌疑人、被告人逃避或妨碍侦查、起诉或审判的顺利进行，依法责令其不得擅自离开住处或指定的居所，并对其行动加以监视的一种强制措施。</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sectPr>
          <w:footerReference w:type="default" r:id="rId31"/>
          <w:type w:val="nextPage"/>
          <w:pgSz w:w="11906" w:h="16838"/>
          <w:pgMar w:top="567" w:right="567" w:bottom="567" w:left="567" w:header="851" w:footer="992" w:gutter="0"/>
          <w:pgNumType w:start="27"/>
          <w:cols w:num="1" w:space="0"/>
          <w:titlePg w:val="0"/>
          <w:rtlGutter w:val="0"/>
          <w:docGrid w:type="lines" w:linePitch="312" w:charSpace="0"/>
        </w:sectPr>
      </w:pPr>
      <w:r>
        <w:rPr>
          <w:rFonts w:ascii="微软雅黑" w:eastAsia="微软雅黑" w:hAnsi="微软雅黑" w:cs="微软雅黑" w:hint="eastAsia"/>
          <w:b/>
          <w:bCs/>
          <w:i w:val="0"/>
          <w:color w:val="000000"/>
          <w:kern w:val="0"/>
          <w:sz w:val="32"/>
          <w:szCs w:val="32"/>
          <w:u w:val="none"/>
          <w:lang w:val="en-US" w:eastAsia="zh-CN" w:bidi="ar"/>
        </w:rPr>
        <w:t>监</w:t>
      </w:r>
      <w:r>
        <w:rPr>
          <w:rFonts w:ascii="微软雅黑" w:eastAsia="微软雅黑" w:hAnsi="微软雅黑" w:cs="微软雅黑" w:hint="eastAsia"/>
          <w:i w:val="0"/>
          <w:color w:val="000000"/>
          <w:kern w:val="0"/>
          <w:sz w:val="24"/>
          <w:szCs w:val="24"/>
          <w:u w:val="none"/>
          <w:lang w:val="en-US" w:eastAsia="zh-CN" w:bidi="ar"/>
        </w:rPr>
        <w:t>视居住：</w:t>
      </w:r>
      <w:r>
        <w:rPr>
          <w:rStyle w:val="font71"/>
          <w:rFonts w:ascii="微软雅黑" w:eastAsia="微软雅黑" w:hAnsi="微软雅黑" w:cs="微软雅黑" w:hint="eastAsia"/>
          <w:lang w:val="en-US" w:eastAsia="zh-CN" w:bidi="ar"/>
        </w:rPr>
        <w:t>是指公安机关、人民检察院或者人民法院为了保证刑事诉讼活动的顺利进行，依法将犯罪嫌疑人、被告人的活动区域限制在住所或者指定居所内，监视、控制其活动，以防止其妨碍侦查、起诉和审判的一种强制措施。</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简</w:t>
      </w:r>
      <w:r>
        <w:rPr>
          <w:rFonts w:ascii="微软雅黑" w:eastAsia="微软雅黑" w:hAnsi="微软雅黑" w:cs="微软雅黑" w:hint="eastAsia"/>
          <w:i w:val="0"/>
          <w:color w:val="000000"/>
          <w:kern w:val="0"/>
          <w:sz w:val="24"/>
          <w:szCs w:val="24"/>
          <w:u w:val="none"/>
          <w:lang w:val="en-US" w:eastAsia="zh-CN" w:bidi="ar"/>
        </w:rPr>
        <w:t>易程序：</w:t>
      </w:r>
      <w:r>
        <w:rPr>
          <w:rStyle w:val="font71"/>
          <w:rFonts w:ascii="微软雅黑" w:eastAsia="微软雅黑" w:hAnsi="微软雅黑" w:cs="微软雅黑" w:hint="eastAsia"/>
          <w:lang w:val="en-US" w:eastAsia="zh-CN" w:bidi="ar"/>
        </w:rPr>
        <w:t xml:space="preserve">是指基层人民法院对某些简单轻微的刑事案件依法适用较普通审判程序简易的一种刑事审判程序。 </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拘</w:t>
      </w:r>
      <w:r>
        <w:rPr>
          <w:rFonts w:ascii="微软雅黑" w:eastAsia="微软雅黑" w:hAnsi="微软雅黑" w:cs="微软雅黑" w:hint="eastAsia"/>
          <w:b/>
          <w:bCs/>
          <w:i w:val="0"/>
          <w:color w:val="00B050"/>
          <w:kern w:val="0"/>
          <w:sz w:val="24"/>
          <w:szCs w:val="24"/>
          <w:u w:val="none"/>
          <w:lang w:val="en-US" w:eastAsia="zh-CN" w:bidi="ar"/>
        </w:rPr>
        <w:t>传</w:t>
      </w:r>
      <w:r>
        <w:rPr>
          <w:rFonts w:ascii="微软雅黑" w:eastAsia="微软雅黑" w:hAnsi="微软雅黑" w:cs="微软雅黑" w:hint="eastAsia"/>
          <w:i w:val="0"/>
          <w:color w:val="000000"/>
          <w:kern w:val="0"/>
          <w:sz w:val="24"/>
          <w:szCs w:val="24"/>
          <w:u w:val="none"/>
          <w:lang w:val="en-US" w:eastAsia="zh-CN" w:bidi="ar"/>
        </w:rPr>
        <w:t>：</w:t>
      </w:r>
      <w:r>
        <w:rPr>
          <w:rStyle w:val="font71"/>
          <w:rFonts w:ascii="微软雅黑" w:eastAsia="微软雅黑" w:hAnsi="微软雅黑" w:cs="微软雅黑" w:hint="eastAsia"/>
          <w:lang w:val="en-US" w:eastAsia="zh-CN" w:bidi="ar"/>
        </w:rPr>
        <w:t>是指人民法院、人民检察院和公安机关对于未被羁押的犯罪嫌疑人、被告人，依法强制其到案接受讯问的一种强制措施。</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拘</w:t>
      </w:r>
      <w:r>
        <w:rPr>
          <w:rFonts w:ascii="微软雅黑" w:eastAsia="微软雅黑" w:hAnsi="微软雅黑" w:cs="微软雅黑" w:hint="eastAsia"/>
          <w:b/>
          <w:bCs/>
          <w:i w:val="0"/>
          <w:color w:val="00B050"/>
          <w:kern w:val="0"/>
          <w:sz w:val="24"/>
          <w:szCs w:val="24"/>
          <w:u w:val="none"/>
          <w:lang w:val="en-US" w:eastAsia="zh-CN" w:bidi="ar"/>
        </w:rPr>
        <w:t>传</w:t>
      </w:r>
      <w:r>
        <w:rPr>
          <w:rFonts w:ascii="微软雅黑" w:eastAsia="微软雅黑" w:hAnsi="微软雅黑" w:cs="微软雅黑" w:hint="eastAsia"/>
          <w:i w:val="0"/>
          <w:color w:val="000000"/>
          <w:kern w:val="0"/>
          <w:sz w:val="24"/>
          <w:szCs w:val="24"/>
          <w:u w:val="none"/>
          <w:lang w:val="en-US" w:eastAsia="zh-CN" w:bidi="ar"/>
        </w:rPr>
        <w:t>：</w:t>
      </w:r>
      <w:r>
        <w:rPr>
          <w:rFonts w:ascii="微软雅黑" w:eastAsia="微软雅黑" w:hAnsi="微软雅黑" w:cs="微软雅黑" w:hint="eastAsia"/>
          <w:color w:val="FF0000"/>
          <w:sz w:val="24"/>
        </w:rPr>
        <w:t>是指公安机关、人民检察院和人民法院对未被羁押的犯罪嫌疑人、被告人</w:t>
      </w:r>
      <w:r>
        <w:rPr>
          <w:rFonts w:ascii="微软雅黑" w:eastAsia="微软雅黑" w:hAnsi="微软雅黑" w:cs="微软雅黑" w:hint="eastAsia"/>
          <w:color w:val="FF0000"/>
          <w:sz w:val="24"/>
          <w:lang w:eastAsia="zh-CN"/>
        </w:rPr>
        <w:t>，</w:t>
      </w:r>
      <w:r>
        <w:rPr>
          <w:rFonts w:ascii="微软雅黑" w:eastAsia="微软雅黑" w:hAnsi="微软雅黑" w:cs="微软雅黑" w:hint="eastAsia"/>
          <w:color w:val="FF0000"/>
          <w:sz w:val="24"/>
        </w:rPr>
        <w:t>依法强制其到案接受讯问的一种强制措施。</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拘</w:t>
      </w:r>
      <w:r>
        <w:rPr>
          <w:rFonts w:ascii="微软雅黑" w:eastAsia="微软雅黑" w:hAnsi="微软雅黑" w:cs="微软雅黑" w:hint="eastAsia"/>
          <w:b/>
          <w:bCs/>
          <w:i w:val="0"/>
          <w:color w:val="00B050"/>
          <w:kern w:val="0"/>
          <w:sz w:val="24"/>
          <w:szCs w:val="24"/>
          <w:u w:val="none"/>
          <w:lang w:val="en-US" w:eastAsia="zh-CN" w:bidi="ar"/>
        </w:rPr>
        <w:t>传</w:t>
      </w:r>
      <w:r>
        <w:rPr>
          <w:rFonts w:ascii="微软雅黑" w:eastAsia="微软雅黑" w:hAnsi="微软雅黑" w:cs="微软雅黑" w:hint="eastAsia"/>
          <w:i w:val="0"/>
          <w:color w:val="000000"/>
          <w:kern w:val="0"/>
          <w:sz w:val="24"/>
          <w:szCs w:val="24"/>
          <w:u w:val="none"/>
          <w:lang w:val="en-US" w:eastAsia="zh-CN" w:bidi="ar"/>
        </w:rPr>
        <w:t>：</w:t>
      </w:r>
      <w:r>
        <w:rPr>
          <w:rFonts w:ascii="微软雅黑" w:eastAsia="微软雅黑" w:hAnsi="微软雅黑" w:cs="微软雅黑" w:hint="eastAsia"/>
          <w:color w:val="FF0000"/>
          <w:sz w:val="24"/>
        </w:rPr>
        <w:t>是指公安机关、人民检察院和人民法院对未被羁押的犯罪嫌疑人、被告人</w:t>
      </w:r>
      <w:r>
        <w:rPr>
          <w:rFonts w:ascii="微软雅黑" w:eastAsia="微软雅黑" w:hAnsi="微软雅黑" w:cs="微软雅黑" w:hint="eastAsia"/>
          <w:color w:val="FF0000"/>
          <w:sz w:val="24"/>
          <w:lang w:eastAsia="zh-CN"/>
        </w:rPr>
        <w:t>，</w:t>
      </w:r>
      <w:r>
        <w:rPr>
          <w:rFonts w:ascii="微软雅黑" w:eastAsia="微软雅黑" w:hAnsi="微软雅黑" w:cs="微软雅黑" w:hint="eastAsia"/>
          <w:color w:val="FF0000"/>
          <w:sz w:val="24"/>
        </w:rPr>
        <w:t>依法强制其到案接受讯问的一种强制措施。</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拘</w:t>
      </w:r>
      <w:r>
        <w:rPr>
          <w:rFonts w:ascii="微软雅黑" w:eastAsia="微软雅黑" w:hAnsi="微软雅黑" w:cs="微软雅黑" w:hint="eastAsia"/>
          <w:b/>
          <w:bCs/>
          <w:i w:val="0"/>
          <w:color w:val="00B050"/>
          <w:kern w:val="0"/>
          <w:sz w:val="24"/>
          <w:szCs w:val="24"/>
          <w:u w:val="none"/>
          <w:lang w:val="en-US" w:eastAsia="zh-CN" w:bidi="ar"/>
        </w:rPr>
        <w:t>传</w:t>
      </w:r>
      <w:r>
        <w:rPr>
          <w:rFonts w:ascii="微软雅黑" w:eastAsia="微软雅黑" w:hAnsi="微软雅黑" w:cs="微软雅黑" w:hint="eastAsia"/>
          <w:i w:val="0"/>
          <w:color w:val="000000"/>
          <w:kern w:val="0"/>
          <w:sz w:val="24"/>
          <w:szCs w:val="24"/>
          <w:u w:val="none"/>
          <w:lang w:val="en-US" w:eastAsia="zh-CN" w:bidi="ar"/>
        </w:rPr>
        <w:t>：</w:t>
      </w:r>
      <w:r>
        <w:rPr>
          <w:rStyle w:val="font71"/>
          <w:rFonts w:ascii="微软雅黑" w:eastAsia="微软雅黑" w:hAnsi="微软雅黑" w:cs="微软雅黑" w:hint="eastAsia"/>
          <w:lang w:val="en-US" w:eastAsia="zh-CN" w:bidi="ar"/>
        </w:rPr>
        <w:t>是指公安机关、人民检察院或者人民法院，为使犯罪嫌疑人、被告人及时到案接受讯问或审判，对经过合法传唤元正当理由拒不到案，或者根据案件的具体情况应当强制到案的犯罪犯罪嫌疑人、被告人所采取的一种强制到案的方法。</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拘</w:t>
      </w:r>
      <w:r>
        <w:rPr>
          <w:rFonts w:ascii="微软雅黑" w:eastAsia="微软雅黑" w:hAnsi="微软雅黑" w:cs="微软雅黑" w:hint="eastAsia"/>
          <w:b/>
          <w:bCs/>
          <w:i w:val="0"/>
          <w:color w:val="00B050"/>
          <w:kern w:val="0"/>
          <w:sz w:val="24"/>
          <w:szCs w:val="24"/>
          <w:u w:val="none"/>
          <w:lang w:val="en-US" w:eastAsia="zh-CN" w:bidi="ar"/>
        </w:rPr>
        <w:t>留</w:t>
      </w:r>
      <w:r>
        <w:rPr>
          <w:rFonts w:ascii="微软雅黑" w:eastAsia="微软雅黑" w:hAnsi="微软雅黑" w:cs="微软雅黑" w:hint="eastAsia"/>
          <w:i w:val="0"/>
          <w:color w:val="000000"/>
          <w:kern w:val="0"/>
          <w:sz w:val="24"/>
          <w:szCs w:val="24"/>
          <w:u w:val="none"/>
          <w:lang w:val="en-US" w:eastAsia="zh-CN" w:bidi="ar"/>
        </w:rPr>
        <w:t>：</w:t>
      </w:r>
      <w:r>
        <w:rPr>
          <w:rStyle w:val="font71"/>
          <w:rFonts w:ascii="微软雅黑" w:eastAsia="微软雅黑" w:hAnsi="微软雅黑" w:cs="微软雅黑" w:hint="eastAsia"/>
          <w:lang w:val="en-US" w:eastAsia="zh-CN" w:bidi="ar"/>
        </w:rPr>
        <w:t>是指公安机关、人民检察院在侦查过程中，对于现行犯或者重大嫌疑分子，在遇有法定的紧急情况下依法采取的临时剥夺其人身自由的一种强制措施。</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L</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立</w:t>
      </w:r>
      <w:r>
        <w:rPr>
          <w:rFonts w:ascii="微软雅黑" w:eastAsia="微软雅黑" w:hAnsi="微软雅黑" w:cs="微软雅黑" w:hint="eastAsia"/>
          <w:i w:val="0"/>
          <w:color w:val="000000"/>
          <w:kern w:val="0"/>
          <w:sz w:val="24"/>
          <w:szCs w:val="24"/>
          <w:u w:val="none"/>
          <w:lang w:val="en-US" w:eastAsia="zh-CN" w:bidi="ar"/>
        </w:rPr>
        <w:t>案：</w:t>
      </w:r>
      <w:r>
        <w:rPr>
          <w:rStyle w:val="font71"/>
          <w:rFonts w:ascii="微软雅黑" w:eastAsia="微软雅黑" w:hAnsi="微软雅黑" w:cs="微软雅黑" w:hint="eastAsia"/>
          <w:lang w:val="en-US" w:eastAsia="zh-CN" w:bidi="ar"/>
        </w:rPr>
        <w:t>是指公安、司法机关对于报案、控告、举报、自首以及自诉人起诉等材料，按照各自的管辖范围进行审查后，认为有犯罪事实发生并需要追究刑事责任时，决定将其作为刑事案件进行侦查或审判的一种诉讼活动。</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立</w:t>
      </w:r>
      <w:r>
        <w:rPr>
          <w:rFonts w:ascii="微软雅黑" w:eastAsia="微软雅黑" w:hAnsi="微软雅黑" w:cs="微软雅黑" w:hint="eastAsia"/>
          <w:i w:val="0"/>
          <w:color w:val="000000"/>
          <w:kern w:val="0"/>
          <w:sz w:val="24"/>
          <w:szCs w:val="24"/>
          <w:u w:val="none"/>
          <w:lang w:val="en-US" w:eastAsia="zh-CN" w:bidi="ar"/>
        </w:rPr>
        <w:t>案</w:t>
      </w:r>
      <w:r>
        <w:rPr>
          <w:rFonts w:ascii="微软雅黑" w:eastAsia="微软雅黑" w:hAnsi="微软雅黑" w:cs="微软雅黑" w:hint="eastAsia"/>
          <w:b/>
          <w:bCs/>
          <w:i w:val="0"/>
          <w:color w:val="00B050"/>
          <w:kern w:val="0"/>
          <w:sz w:val="24"/>
          <w:szCs w:val="24"/>
          <w:u w:val="none"/>
          <w:lang w:val="en-US" w:eastAsia="zh-CN" w:bidi="ar"/>
        </w:rPr>
        <w:t>管辖</w:t>
      </w:r>
      <w:r>
        <w:rPr>
          <w:rFonts w:ascii="微软雅黑" w:eastAsia="微软雅黑" w:hAnsi="微软雅黑" w:cs="微软雅黑" w:hint="eastAsia"/>
          <w:i w:val="0"/>
          <w:color w:val="000000"/>
          <w:kern w:val="0"/>
          <w:sz w:val="24"/>
          <w:szCs w:val="24"/>
          <w:u w:val="none"/>
          <w:lang w:val="en-US" w:eastAsia="zh-CN" w:bidi="ar"/>
        </w:rPr>
        <w:t>：</w:t>
      </w:r>
      <w:r>
        <w:rPr>
          <w:rStyle w:val="font71"/>
          <w:rFonts w:ascii="微软雅黑" w:eastAsia="微软雅黑" w:hAnsi="微软雅黑" w:cs="微软雅黑" w:hint="eastAsia"/>
          <w:lang w:val="en-US" w:eastAsia="zh-CN" w:bidi="ar"/>
        </w:rPr>
        <w:t>又称职能管辖或部门管辖，是指人民法院、人民检察院和公安机关受理刑事案件的职权范围。</w:t>
      </w:r>
    </w:p>
    <w:p>
      <w:pPr>
        <w:keepNext w:val="0"/>
        <w:keepLines w:val="0"/>
        <w:pageBreakBefore w:val="0"/>
        <w:kinsoku/>
        <w:wordWrap/>
        <w:overflowPunct/>
        <w:topLinePunct w:val="0"/>
        <w:autoSpaceDN/>
        <w:bidi w:val="0"/>
        <w:adjustRightInd/>
        <w:snapToGrid/>
        <w:spacing w:line="0" w:lineRule="atLeast"/>
        <w:rPr>
          <w:rFonts w:ascii="微软雅黑" w:eastAsia="微软雅黑" w:hAnsi="微软雅黑" w:cs="微软雅黑" w:hint="eastAsia"/>
          <w:color w:val="000000"/>
          <w:sz w:val="24"/>
        </w:rPr>
      </w:pPr>
      <w:r>
        <w:rPr>
          <w:rFonts w:ascii="微软雅黑" w:eastAsia="微软雅黑" w:hAnsi="微软雅黑" w:cs="微软雅黑" w:hint="eastAsia"/>
          <w:b/>
          <w:bCs/>
          <w:i w:val="0"/>
          <w:color w:val="000000"/>
          <w:kern w:val="0"/>
          <w:sz w:val="32"/>
          <w:szCs w:val="32"/>
          <w:u w:val="none"/>
          <w:lang w:val="en-US" w:eastAsia="zh-CN" w:bidi="ar"/>
        </w:rPr>
        <w:t>立</w:t>
      </w:r>
      <w:r>
        <w:rPr>
          <w:rFonts w:ascii="微软雅黑" w:eastAsia="微软雅黑" w:hAnsi="微软雅黑" w:cs="微软雅黑" w:hint="eastAsia"/>
          <w:i w:val="0"/>
          <w:color w:val="000000"/>
          <w:kern w:val="0"/>
          <w:sz w:val="24"/>
          <w:szCs w:val="24"/>
          <w:u w:val="none"/>
          <w:lang w:val="en-US" w:eastAsia="zh-CN" w:bidi="ar"/>
        </w:rPr>
        <w:t>案</w:t>
      </w:r>
      <w:r>
        <w:rPr>
          <w:rFonts w:ascii="微软雅黑" w:eastAsia="微软雅黑" w:hAnsi="微软雅黑" w:cs="微软雅黑" w:hint="eastAsia"/>
          <w:b/>
          <w:bCs/>
          <w:i w:val="0"/>
          <w:color w:val="00B050"/>
          <w:kern w:val="0"/>
          <w:sz w:val="24"/>
          <w:szCs w:val="24"/>
          <w:u w:val="none"/>
          <w:lang w:val="en-US" w:eastAsia="zh-CN" w:bidi="ar"/>
        </w:rPr>
        <w:t>管辖</w:t>
      </w:r>
      <w:r>
        <w:rPr>
          <w:rFonts w:ascii="微软雅黑" w:eastAsia="微软雅黑" w:hAnsi="微软雅黑" w:cs="微软雅黑" w:hint="eastAsia"/>
          <w:i w:val="0"/>
          <w:color w:val="000000"/>
          <w:kern w:val="0"/>
          <w:sz w:val="24"/>
          <w:szCs w:val="24"/>
          <w:u w:val="none"/>
          <w:lang w:val="en-US" w:eastAsia="zh-CN" w:bidi="ar"/>
        </w:rPr>
        <w:t>：</w:t>
      </w:r>
      <w:r>
        <w:rPr>
          <w:rFonts w:ascii="微软雅黑" w:eastAsia="微软雅黑" w:hAnsi="微软雅黑" w:cs="微软雅黑" w:hint="eastAsia"/>
          <w:color w:val="FF0000"/>
          <w:sz w:val="24"/>
        </w:rPr>
        <w:t>又称职能管辖或者部门管辖</w:t>
      </w:r>
      <w:r>
        <w:rPr>
          <w:rFonts w:ascii="微软雅黑" w:eastAsia="微软雅黑" w:hAnsi="微软雅黑" w:cs="微软雅黑" w:hint="eastAsia"/>
          <w:color w:val="FF0000"/>
          <w:sz w:val="24"/>
          <w:lang w:eastAsia="zh-CN"/>
        </w:rPr>
        <w:t>，</w:t>
      </w:r>
      <w:r>
        <w:rPr>
          <w:rFonts w:ascii="微软雅黑" w:eastAsia="微软雅黑" w:hAnsi="微软雅黑" w:cs="微软雅黑" w:hint="eastAsia"/>
          <w:color w:val="FF0000"/>
          <w:sz w:val="24"/>
        </w:rPr>
        <w:t>是指公安机关、监察机关、人民检察院、人民法院等专门机关各自受理刑事案件的职权范围。</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b/>
          <w:bCs/>
          <w:i w:val="0"/>
          <w:color w:val="000000"/>
          <w:kern w:val="0"/>
          <w:sz w:val="32"/>
          <w:szCs w:val="32"/>
          <w:u w:val="none"/>
          <w:lang w:bidi="ar"/>
        </w:rPr>
      </w:pPr>
      <w:r>
        <w:rPr>
          <w:rFonts w:ascii="微软雅黑" w:eastAsia="微软雅黑" w:hAnsi="微软雅黑" w:cs="微软雅黑" w:hint="eastAsia"/>
          <w:b/>
          <w:bCs/>
          <w:i w:val="0"/>
          <w:color w:val="000000"/>
          <w:kern w:val="0"/>
          <w:sz w:val="32"/>
          <w:szCs w:val="32"/>
          <w:u w:val="none"/>
          <w:lang w:val="en-US" w:eastAsia="zh-CN" w:bidi="ar"/>
        </w:rPr>
        <w:t>立</w:t>
      </w:r>
      <w:r>
        <w:rPr>
          <w:rFonts w:ascii="微软雅黑" w:eastAsia="微软雅黑" w:hAnsi="微软雅黑" w:cs="微软雅黑" w:hint="eastAsia"/>
          <w:i w:val="0"/>
          <w:color w:val="000000"/>
          <w:kern w:val="0"/>
          <w:sz w:val="24"/>
          <w:szCs w:val="24"/>
          <w:u w:val="none"/>
          <w:lang w:val="en-US" w:eastAsia="zh-CN" w:bidi="ar"/>
        </w:rPr>
        <w:t>案</w:t>
      </w:r>
      <w:r>
        <w:rPr>
          <w:rFonts w:ascii="微软雅黑" w:eastAsia="微软雅黑" w:hAnsi="微软雅黑" w:cs="微软雅黑" w:hint="eastAsia"/>
          <w:b/>
          <w:bCs/>
          <w:i w:val="0"/>
          <w:color w:val="00B050"/>
          <w:kern w:val="0"/>
          <w:sz w:val="24"/>
          <w:szCs w:val="24"/>
          <w:u w:val="none"/>
          <w:lang w:val="en-US" w:eastAsia="zh-CN" w:bidi="ar"/>
        </w:rPr>
        <w:t>管辖</w:t>
      </w:r>
      <w:r>
        <w:rPr>
          <w:rFonts w:ascii="微软雅黑" w:eastAsia="微软雅黑" w:hAnsi="微软雅黑" w:cs="微软雅黑" w:hint="eastAsia"/>
          <w:i w:val="0"/>
          <w:color w:val="000000"/>
          <w:kern w:val="0"/>
          <w:sz w:val="24"/>
          <w:szCs w:val="24"/>
          <w:u w:val="none"/>
          <w:lang w:val="en-US" w:eastAsia="zh-CN" w:bidi="ar"/>
        </w:rPr>
        <w:t>：</w:t>
      </w:r>
      <w:r>
        <w:rPr>
          <w:rFonts w:ascii="微软雅黑" w:eastAsia="微软雅黑" w:hAnsi="微软雅黑" w:cs="微软雅黑" w:hint="eastAsia"/>
          <w:color w:val="FF0000"/>
          <w:sz w:val="24"/>
        </w:rPr>
        <w:t>又称职能管辖或者部门管辖</w:t>
      </w:r>
      <w:r>
        <w:rPr>
          <w:rFonts w:ascii="微软雅黑" w:eastAsia="微软雅黑" w:hAnsi="微软雅黑" w:cs="微软雅黑" w:hint="eastAsia"/>
          <w:color w:val="FF0000"/>
          <w:sz w:val="24"/>
          <w:lang w:eastAsia="zh-CN"/>
        </w:rPr>
        <w:t>，</w:t>
      </w:r>
      <w:r>
        <w:rPr>
          <w:rFonts w:ascii="微软雅黑" w:eastAsia="微软雅黑" w:hAnsi="微软雅黑" w:cs="微软雅黑" w:hint="eastAsia"/>
          <w:color w:val="FF0000"/>
          <w:sz w:val="24"/>
        </w:rPr>
        <w:t>是指公安机关、监察机关、人民检察院、人民法院等专门机关各自受理刑事案件的职权范围。</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强</w:t>
      </w:r>
      <w:r>
        <w:rPr>
          <w:rFonts w:ascii="微软雅黑" w:eastAsia="微软雅黑" w:hAnsi="微软雅黑" w:cs="微软雅黑" w:hint="eastAsia"/>
          <w:i w:val="0"/>
          <w:color w:val="000000"/>
          <w:kern w:val="0"/>
          <w:sz w:val="24"/>
          <w:szCs w:val="24"/>
          <w:u w:val="none"/>
          <w:lang w:val="en-US" w:eastAsia="zh-CN" w:bidi="ar"/>
        </w:rPr>
        <w:t>制措施：</w:t>
      </w:r>
      <w:r>
        <w:rPr>
          <w:rStyle w:val="font71"/>
          <w:rFonts w:ascii="微软雅黑" w:eastAsia="微软雅黑" w:hAnsi="微软雅黑" w:cs="微软雅黑" w:hint="eastAsia"/>
          <w:lang w:val="en-US" w:eastAsia="zh-CN" w:bidi="ar"/>
        </w:rPr>
        <w:t>是指人民法院、人民检察院和公安机关为了保证刑事诉讼的顺利进行，依法对刑事案件的犯罪嫌疑人、被告人采取的限制或者剥夺人身自由的各种方法和措施。</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bCs/>
          <w:i w:val="0"/>
          <w:color w:val="000000"/>
          <w:kern w:val="0"/>
          <w:sz w:val="32"/>
          <w:szCs w:val="32"/>
          <w:u w:val="none"/>
          <w:lang w:val="en-US" w:eastAsia="zh-CN" w:bidi="ar"/>
        </w:rPr>
        <w:t>强</w:t>
      </w:r>
      <w:r>
        <w:rPr>
          <w:rFonts w:ascii="微软雅黑" w:eastAsia="微软雅黑" w:hAnsi="微软雅黑" w:cs="微软雅黑" w:hint="eastAsia"/>
          <w:i w:val="0"/>
          <w:color w:val="000000"/>
          <w:kern w:val="0"/>
          <w:sz w:val="24"/>
          <w:szCs w:val="24"/>
          <w:u w:val="none"/>
          <w:lang w:val="en-US" w:eastAsia="zh-CN" w:bidi="ar"/>
        </w:rPr>
        <w:t>制措施：</w:t>
      </w:r>
      <w:r>
        <w:rPr>
          <w:rStyle w:val="font71"/>
          <w:rFonts w:ascii="微软雅黑" w:eastAsia="微软雅黑" w:hAnsi="微软雅黑" w:cs="微软雅黑" w:hint="eastAsia"/>
          <w:lang w:val="en-US" w:eastAsia="zh-CN" w:bidi="ar"/>
        </w:rPr>
        <w:t>是指侦查机关、检察机关和审判机关为保障刑事诉讼活动的顺利进行，依法对犯罪嫌疑人、被告人以及现行犯所采取的暂时限制或剥夺其人身自由的各种强制性方法和手段的总称。</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kern w:val="0"/>
          <w:sz w:val="24"/>
          <w:szCs w:val="24"/>
          <w:u w:val="none"/>
          <w:lang w:bidi="ar"/>
        </w:rPr>
      </w:pPr>
      <w:r>
        <w:rPr>
          <w:rFonts w:ascii="微软雅黑" w:eastAsia="微软雅黑" w:hAnsi="微软雅黑" w:cs="微软雅黑" w:hint="eastAsia"/>
          <w:b/>
          <w:color w:val="00B050"/>
          <w:sz w:val="44"/>
          <w:szCs w:val="44"/>
          <w:lang w:val="en-US" w:eastAsia="zh-CN"/>
        </w:rPr>
        <w:t>首字音序</w:t>
      </w:r>
      <w:r>
        <w:rPr>
          <w:rFonts w:ascii="微软雅黑" w:eastAsia="微软雅黑" w:hAnsi="微软雅黑" w:cs="微软雅黑" w:hint="eastAsia"/>
          <w:b/>
          <w:bCs/>
          <w:i w:val="0"/>
          <w:iCs w:val="0"/>
          <w:color w:val="auto"/>
          <w:kern w:val="0"/>
          <w:sz w:val="44"/>
          <w:szCs w:val="44"/>
          <w:u w:val="none"/>
          <w:lang w:val="en-US" w:eastAsia="zh-CN" w:bidi="ar"/>
        </w:rPr>
        <w:t>Q</w:t>
      </w:r>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r>
        <w:rPr>
          <w:rFonts w:ascii="微软雅黑" w:eastAsia="微软雅黑" w:hAnsi="微软雅黑" w:cs="微软雅黑" w:hint="eastAsia"/>
          <w:b/>
          <w:bCs/>
          <w:i w:val="0"/>
          <w:color w:val="000000"/>
          <w:kern w:val="0"/>
          <w:sz w:val="32"/>
          <w:szCs w:val="32"/>
          <w:u w:val="none"/>
          <w:lang w:val="en-US" w:eastAsia="zh-CN" w:bidi="ar"/>
        </w:rPr>
        <w:t>取</w:t>
      </w:r>
      <w:r>
        <w:rPr>
          <w:rFonts w:ascii="微软雅黑" w:eastAsia="微软雅黑" w:hAnsi="微软雅黑" w:cs="微软雅黑" w:hint="eastAsia"/>
          <w:i w:val="0"/>
          <w:color w:val="000000"/>
          <w:kern w:val="0"/>
          <w:sz w:val="24"/>
          <w:szCs w:val="24"/>
          <w:u w:val="none"/>
          <w:lang w:val="en-US" w:eastAsia="zh-CN" w:bidi="ar"/>
        </w:rPr>
        <w:t>保候审：</w:t>
      </w:r>
      <w:r>
        <w:rPr>
          <w:rStyle w:val="font71"/>
          <w:rFonts w:ascii="微软雅黑" w:eastAsia="微软雅黑" w:hAnsi="微软雅黑" w:cs="微软雅黑" w:hint="eastAsia"/>
          <w:lang w:val="en-US" w:eastAsia="zh-CN" w:bidi="ar"/>
        </w:rPr>
        <w:t>是指在刑事诉讼过程中，人民法院、人民检察院、公安机关责令犯罪嫌疑人、被告人提出保证人或者交纳保证金，保证犯罪嫌疑人、被告人不逃避或妨碍侦查、起诉和审判，并随传随到的一种强制措施。</w:t>
      </w:r>
      <w:r>
        <w:rPr>
          <w:rFonts w:ascii="微软雅黑" w:eastAsia="微软雅黑" w:hAnsi="微软雅黑" w:cs="微软雅黑" w:hint="eastAsia"/>
          <w:i w:val="0"/>
          <w:color w:val="000000"/>
          <w:sz w:val="24"/>
          <w:szCs w:val="24"/>
          <w:u w:val="none"/>
        </w:rPr>
        <w:br/>
      </w:r>
      <w:r>
        <w:rPr>
          <w:rFonts w:ascii="微软雅黑" w:eastAsia="微软雅黑" w:hAnsi="微软雅黑" w:cs="微软雅黑" w:hint="eastAsia"/>
          <w:i w:val="0"/>
          <w:color w:val="000000"/>
          <w:sz w:val="24"/>
          <w:szCs w:val="24"/>
          <w:u w:val="none"/>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2" w:history="1">
        <w:r>
          <w:rPr>
            <w:rFonts w:ascii="SimSun" w:eastAsia="SimSun" w:hAnsi="SimSun" w:cs="SimSun"/>
            <w:b/>
            <w:bCs/>
            <w:color w:val="0000EE"/>
            <w:kern w:val="0"/>
            <w:sz w:val="30"/>
            <w:szCs w:val="30"/>
            <w:u w:val="single" w:color="0000EE"/>
          </w:rPr>
          <w:t>https://d.book118.com/875104314111011110</w:t>
        </w:r>
      </w:hyperlink>
    </w:p>
    <w:p>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ascii="微软雅黑" w:eastAsia="微软雅黑" w:hAnsi="微软雅黑" w:cs="微软雅黑" w:hint="eastAsia"/>
          <w:i w:val="0"/>
          <w:color w:val="000000"/>
          <w:sz w:val="24"/>
          <w:szCs w:val="24"/>
          <w:u w:val="none"/>
        </w:rPr>
      </w:pPr>
    </w:p>
    <w:sectPr>
      <w:footerReference w:type="default" r:id="rId33"/>
      <w:type w:val="nextPage"/>
      <w:pgSz w:w="11906" w:h="16838"/>
      <w:pgMar w:top="567" w:right="567" w:bottom="567" w:left="567" w:header="851" w:footer="992" w:gutter="0"/>
      <w:pgNumType w:start="28"/>
      <w:cols w:num="1" w:space="0"/>
      <w:titlePg w:val="0"/>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78172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8" type="#_x0000_t202" style="width:2in;height:2in;margin-top:0;margin-left:0;mso-position-horizontal:center;mso-position-horizontal-relative:margin;mso-wrap-distance-bottom:0;mso-wrap-distance-left:9pt;mso-wrap-distance-right:9pt;mso-wrap-distance-top:0;mso-wrap-style:none;position:absolute;v-text-anchor:top;z-index:251676672" filled="f" fillcolor="this" stroked="f" strokeweight="0.5pt">
              <v:textbox style="mso-fit-shape-to-text:t" inset="0,0,0,0">
                <w:txbxContent>
                  <w:p>
                    <w:pPr>
                      <w:pStyle w:val="Footer"/>
                    </w:pPr>
                    <w:r>
                      <w:fldChar w:fldCharType="begin"/>
                    </w:r>
                    <w:r>
                      <w:instrText xml:space="preserve"> PAGE  \* MERGEFORMAT </w:instrText>
                    </w:r>
                    <w:r>
                      <w:fldChar w:fldCharType="separate"/>
                    </w:r>
                    <w:r>
                      <w:t>10</w:t>
                    </w:r>
                    <w: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52535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9" type="#_x0000_t202" style="width:2in;height:2in;margin-top:0;margin-left:0;mso-position-horizontal:center;mso-position-horizontal-relative:margin;mso-wrap-distance-bottom:0;mso-wrap-distance-left:9pt;mso-wrap-distance-right:9pt;mso-wrap-distance-top:0;mso-wrap-style:none;position:absolute;v-text-anchor:top;z-index:251678720" filled="f" fillcolor="this" stroked="f" strokeweight="0.5pt">
              <v:textbox style="mso-fit-shape-to-text:t" inset="0,0,0,0">
                <w:txbxContent>
                  <w:p>
                    <w:pPr>
                      <w:pStyle w:val="Footer"/>
                    </w:pPr>
                    <w:r>
                      <w:fldChar w:fldCharType="begin"/>
                    </w:r>
                    <w:r>
                      <w:instrText xml:space="preserve"> PAGE  \* MERGEFORMAT </w:instrText>
                    </w:r>
                    <w:r>
                      <w:fldChar w:fldCharType="separate"/>
                    </w:r>
                    <w:r>
                      <w:t>11</w:t>
                    </w:r>
                    <w:r>
                      <w:fldChar w:fldCharType="end"/>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455839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0" type="#_x0000_t202" style="width:2in;height:2in;margin-top:0;margin-left:0;mso-position-horizontal:center;mso-position-horizontal-relative:margin;mso-wrap-distance-bottom:0;mso-wrap-distance-left:9pt;mso-wrap-distance-right:9pt;mso-wrap-distance-top:0;mso-wrap-style:none;position:absolute;v-text-anchor:top;z-index:251680768" filled="f" fillcolor="this" stroked="f" strokeweight="0.5pt">
              <v:textbox style="mso-fit-shape-to-text:t" inset="0,0,0,0">
                <w:txbxContent>
                  <w:p>
                    <w:pPr>
                      <w:pStyle w:val="Footer"/>
                    </w:pPr>
                    <w:r>
                      <w:fldChar w:fldCharType="begin"/>
                    </w:r>
                    <w:r>
                      <w:instrText xml:space="preserve"> PAGE  \* MERGEFORMAT </w:instrText>
                    </w:r>
                    <w:r>
                      <w:fldChar w:fldCharType="separate"/>
                    </w:r>
                    <w:r>
                      <w:t>12</w:t>
                    </w:r>
                    <w:r>
                      <w:fldChar w:fldCharType="end"/>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798319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1" type="#_x0000_t202" style="width:2in;height:2in;margin-top:0;margin-left:0;mso-position-horizontal:center;mso-position-horizontal-relative:margin;mso-wrap-distance-bottom:0;mso-wrap-distance-left:9pt;mso-wrap-distance-right:9pt;mso-wrap-distance-top:0;mso-wrap-style:none;position:absolute;v-text-anchor:top;z-index:251682816" filled="f" fillcolor="this" stroked="f" strokeweight="0.5pt">
              <v:textbox style="mso-fit-shape-to-text:t" inset="0,0,0,0">
                <w:txbxContent>
                  <w:p>
                    <w:pPr>
                      <w:pStyle w:val="Footer"/>
                    </w:pPr>
                    <w:r>
                      <w:fldChar w:fldCharType="begin"/>
                    </w:r>
                    <w:r>
                      <w:instrText xml:space="preserve"> PAGE  \* MERGEFORMAT </w:instrText>
                    </w:r>
                    <w:r>
                      <w:fldChar w:fldCharType="separate"/>
                    </w:r>
                    <w:r>
                      <w:t>13</w:t>
                    </w:r>
                    <w:r>
                      <w:fldChar w:fldCharType="end"/>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42467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2" type="#_x0000_t202" style="width:2in;height:2in;margin-top:0;margin-left:0;mso-position-horizontal:center;mso-position-horizontal-relative:margin;mso-wrap-distance-bottom:0;mso-wrap-distance-left:9pt;mso-wrap-distance-right:9pt;mso-wrap-distance-top:0;mso-wrap-style:none;position:absolute;v-text-anchor:top;z-index:251684864" filled="f" fillcolor="this" stroked="f" strokeweight="0.5pt">
              <v:textbox style="mso-fit-shape-to-text:t" inset="0,0,0,0">
                <w:txbxContent>
                  <w:p>
                    <w:pPr>
                      <w:pStyle w:val="Footer"/>
                    </w:pPr>
                    <w:r>
                      <w:fldChar w:fldCharType="begin"/>
                    </w:r>
                    <w:r>
                      <w:instrText xml:space="preserve"> PAGE  \* MERGEFORMAT </w:instrText>
                    </w:r>
                    <w:r>
                      <w:fldChar w:fldCharType="separate"/>
                    </w:r>
                    <w:r>
                      <w:t>14</w:t>
                    </w:r>
                    <w:r>
                      <w:fldChar w:fldCharType="end"/>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634852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3" type="#_x0000_t202" style="width:2in;height:2in;margin-top:0;margin-left:0;mso-position-horizontal:center;mso-position-horizontal-relative:margin;mso-wrap-distance-bottom:0;mso-wrap-distance-left:9pt;mso-wrap-distance-right:9pt;mso-wrap-distance-top:0;mso-wrap-style:none;position:absolute;v-text-anchor:top;z-index:251686912" filled="f" fillcolor="this" stroked="f" strokeweight="0.5pt">
              <v:textbox style="mso-fit-shape-to-text:t" inset="0,0,0,0">
                <w:txbxContent>
                  <w:p>
                    <w:pPr>
                      <w:pStyle w:val="Footer"/>
                    </w:pPr>
                    <w:r>
                      <w:fldChar w:fldCharType="begin"/>
                    </w:r>
                    <w:r>
                      <w:instrText xml:space="preserve"> PAGE  \* MERGEFORMAT </w:instrText>
                    </w:r>
                    <w:r>
                      <w:fldChar w:fldCharType="separate"/>
                    </w:r>
                    <w:r>
                      <w:t>15</w:t>
                    </w:r>
                    <w:r>
                      <w:fldChar w:fldCharType="end"/>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82632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4" type="#_x0000_t202" style="width:2in;height:2in;margin-top:0;margin-left:0;mso-position-horizontal:center;mso-position-horizontal-relative:margin;mso-wrap-distance-bottom:0;mso-wrap-distance-left:9pt;mso-wrap-distance-right:9pt;mso-wrap-distance-top:0;mso-wrap-style:none;position:absolute;v-text-anchor:top;z-index:251688960" filled="f" fillcolor="this" stroked="f" strokeweight="0.5pt">
              <v:textbox style="mso-fit-shape-to-text:t" inset="0,0,0,0">
                <w:txbxContent>
                  <w:p>
                    <w:pPr>
                      <w:pStyle w:val="Footer"/>
                    </w:pPr>
                    <w:r>
                      <w:fldChar w:fldCharType="begin"/>
                    </w:r>
                    <w:r>
                      <w:instrText xml:space="preserve"> PAGE  \* MERGEFORMAT </w:instrText>
                    </w:r>
                    <w:r>
                      <w:fldChar w:fldCharType="separate"/>
                    </w:r>
                    <w:r>
                      <w:t>16</w:t>
                    </w:r>
                    <w:r>
                      <w:fldChar w:fldCharType="end"/>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371782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5" type="#_x0000_t202" style="width:2in;height:2in;margin-top:0;margin-left:0;mso-position-horizontal:center;mso-position-horizontal-relative:margin;mso-wrap-distance-bottom:0;mso-wrap-distance-left:9pt;mso-wrap-distance-right:9pt;mso-wrap-distance-top:0;mso-wrap-style:none;position:absolute;v-text-anchor:top;z-index:251691008" filled="f" fillcolor="this" stroked="f" strokeweight="0.5pt">
              <v:textbox style="mso-fit-shape-to-text:t" inset="0,0,0,0">
                <w:txbxContent>
                  <w:p>
                    <w:pPr>
                      <w:pStyle w:val="Footer"/>
                    </w:pPr>
                    <w:r>
                      <w:fldChar w:fldCharType="begin"/>
                    </w:r>
                    <w:r>
                      <w:instrText xml:space="preserve"> PAGE  \* MERGEFORMAT </w:instrText>
                    </w:r>
                    <w:r>
                      <w:fldChar w:fldCharType="separate"/>
                    </w:r>
                    <w:r>
                      <w:t>17</w:t>
                    </w:r>
                    <w:r>
                      <w:fldChar w:fldCharType="end"/>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87658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6" type="#_x0000_t202" style="width:2in;height:2in;margin-top:0;margin-left:0;mso-position-horizontal:center;mso-position-horizontal-relative:margin;mso-wrap-distance-bottom:0;mso-wrap-distance-left:9pt;mso-wrap-distance-right:9pt;mso-wrap-distance-top:0;mso-wrap-style:none;position:absolute;v-text-anchor:top;z-index:251693056" filled="f" fillcolor="this" stroked="f" strokeweight="0.5pt">
              <v:textbox style="mso-fit-shape-to-text:t" inset="0,0,0,0">
                <w:txbxContent>
                  <w:p>
                    <w:pPr>
                      <w:pStyle w:val="Footer"/>
                    </w:pPr>
                    <w:r>
                      <w:fldChar w:fldCharType="begin"/>
                    </w:r>
                    <w:r>
                      <w:instrText xml:space="preserve"> PAGE  \* MERGEFORMAT </w:instrText>
                    </w:r>
                    <w:r>
                      <w:fldChar w:fldCharType="separate"/>
                    </w:r>
                    <w:r>
                      <w:t>18</w:t>
                    </w:r>
                    <w:r>
                      <w:fldChar w:fldCharType="end"/>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8738626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7" type="#_x0000_t202" style="width:2in;height:2in;margin-top:0;margin-left:0;mso-position-horizontal:center;mso-position-horizontal-relative:margin;mso-wrap-distance-bottom:0;mso-wrap-distance-left:9pt;mso-wrap-distance-right:9pt;mso-wrap-distance-top:0;mso-wrap-style:none;position:absolute;v-text-anchor:top;z-index:251695104" filled="f" fillcolor="this" stroked="f" strokeweight="0.5pt">
              <v:textbox style="mso-fit-shape-to-text:t" inset="0,0,0,0">
                <w:txbxContent>
                  <w:p>
                    <w:pPr>
                      <w:pStyle w:val="Footer"/>
                    </w:pPr>
                    <w:r>
                      <w:fldChar w:fldCharType="begin"/>
                    </w:r>
                    <w:r>
                      <w:instrText xml:space="preserve"> PAGE  \* MERGEFORMAT </w:instrText>
                    </w:r>
                    <w:r>
                      <w:fldChar w:fldCharType="separate"/>
                    </w:r>
                    <w:r>
                      <w:t>19</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500016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strokeweight="0.5pt">
              <v:textbox style="mso-fit-shape-to-text:t" inset="0,0,0,0">
                <w:txbxContent>
                  <w:p>
                    <w:pPr>
                      <w:pStyle w:val="Footer"/>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76579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8" type="#_x0000_t202" style="width:2in;height:2in;margin-top:0;margin-left:0;mso-position-horizontal:center;mso-position-horizontal-relative:margin;mso-wrap-distance-bottom:0;mso-wrap-distance-left:9pt;mso-wrap-distance-right:9pt;mso-wrap-distance-top:0;mso-wrap-style:none;position:absolute;v-text-anchor:top;z-index:251697152" filled="f" fillcolor="this" stroked="f" strokeweight="0.5pt">
              <v:textbox style="mso-fit-shape-to-text:t" inset="0,0,0,0">
                <w:txbxContent>
                  <w:p>
                    <w:pPr>
                      <w:pStyle w:val="Footer"/>
                    </w:pPr>
                    <w:r>
                      <w:fldChar w:fldCharType="begin"/>
                    </w:r>
                    <w:r>
                      <w:instrText xml:space="preserve"> PAGE  \* MERGEFORMAT </w:instrText>
                    </w:r>
                    <w:r>
                      <w:fldChar w:fldCharType="separate"/>
                    </w:r>
                    <w:r>
                      <w:t>20</w:t>
                    </w:r>
                    <w:r>
                      <w:fldChar w:fldCharType="end"/>
                    </w:r>
                  </w:p>
                </w:txbxContent>
              </v:textbox>
              <w10:wrap anchorx="margin"/>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82779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9" type="#_x0000_t202" style="width:2in;height:2in;margin-top:0;margin-left:0;mso-position-horizontal:center;mso-position-horizontal-relative:margin;mso-wrap-distance-bottom:0;mso-wrap-distance-left:9pt;mso-wrap-distance-right:9pt;mso-wrap-distance-top:0;mso-wrap-style:none;position:absolute;v-text-anchor:top;z-index:251699200" filled="f" fillcolor="this" stroked="f" strokeweight="0.5pt">
              <v:textbox style="mso-fit-shape-to-text:t" inset="0,0,0,0">
                <w:txbxContent>
                  <w:p>
                    <w:pPr>
                      <w:pStyle w:val="Footer"/>
                    </w:pPr>
                    <w:r>
                      <w:fldChar w:fldCharType="begin"/>
                    </w:r>
                    <w:r>
                      <w:instrText xml:space="preserve"> PAGE  \* MERGEFORMAT </w:instrText>
                    </w:r>
                    <w:r>
                      <w:fldChar w:fldCharType="separate"/>
                    </w:r>
                    <w:r>
                      <w:t>22</w:t>
                    </w:r>
                    <w:r>
                      <w:fldChar w:fldCharType="end"/>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6272433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0" type="#_x0000_t202" style="width:2in;height:2in;margin-top:0;margin-left:0;mso-position-horizontal:center;mso-position-horizontal-relative:margin;mso-wrap-distance-bottom:0;mso-wrap-distance-left:9pt;mso-wrap-distance-right:9pt;mso-wrap-distance-top:0;mso-wrap-style:none;position:absolute;v-text-anchor:top;z-index:251701248" filled="f" fillcolor="this" stroked="f" strokeweight="0.5pt">
              <v:textbox style="mso-fit-shape-to-text:t" inset="0,0,0,0">
                <w:txbxContent>
                  <w:p>
                    <w:pPr>
                      <w:pStyle w:val="Footer"/>
                    </w:pPr>
                    <w:r>
                      <w:fldChar w:fldCharType="begin"/>
                    </w:r>
                    <w:r>
                      <w:instrText xml:space="preserve"> PAGE  \* MERGEFORMAT </w:instrText>
                    </w:r>
                    <w:r>
                      <w:fldChar w:fldCharType="separate"/>
                    </w:r>
                    <w:r>
                      <w:t>22</w:t>
                    </w:r>
                    <w:r>
                      <w:fldChar w:fldCharType="end"/>
                    </w:r>
                  </w:p>
                </w:txbxContent>
              </v:textbox>
              <w10:wrap anchorx="margin"/>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19399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1" type="#_x0000_t202" style="width:2in;height:2in;margin-top:0;margin-left:0;mso-position-horizontal:center;mso-position-horizontal-relative:margin;mso-wrap-distance-bottom:0;mso-wrap-distance-left:9pt;mso-wrap-distance-right:9pt;mso-wrap-distance-top:0;mso-wrap-style:none;position:absolute;v-text-anchor:top;z-index:251703296" filled="f" fillcolor="this" stroked="f" strokeweight="0.5pt">
              <v:textbox style="mso-fit-shape-to-text:t" inset="0,0,0,0">
                <w:txbxContent>
                  <w:p>
                    <w:pPr>
                      <w:pStyle w:val="Footer"/>
                    </w:pPr>
                    <w:r>
                      <w:fldChar w:fldCharType="begin"/>
                    </w:r>
                    <w:r>
                      <w:instrText xml:space="preserve"> PAGE  \* MERGEFORMAT </w:instrText>
                    </w:r>
                    <w:r>
                      <w:fldChar w:fldCharType="separate"/>
                    </w:r>
                    <w:r>
                      <w:t>23</w:t>
                    </w:r>
                    <w:r>
                      <w:fldChar w:fldCharType="end"/>
                    </w:r>
                  </w:p>
                </w:txbxContent>
              </v:textbox>
              <w10:wrap anchorx="margin"/>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412807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2" type="#_x0000_t202" style="width:2in;height:2in;margin-top:0;margin-left:0;mso-position-horizontal:center;mso-position-horizontal-relative:margin;mso-wrap-distance-bottom:0;mso-wrap-distance-left:9pt;mso-wrap-distance-right:9pt;mso-wrap-distance-top:0;mso-wrap-style:none;position:absolute;v-text-anchor:top;z-index:251705344" filled="f" fillcolor="this" stroked="f" strokeweight="0.5pt">
              <v:textbox style="mso-fit-shape-to-text:t" inset="0,0,0,0">
                <w:txbxContent>
                  <w:p>
                    <w:pPr>
                      <w:pStyle w:val="Footer"/>
                    </w:pPr>
                    <w:r>
                      <w:fldChar w:fldCharType="begin"/>
                    </w:r>
                    <w:r>
                      <w:instrText xml:space="preserve"> PAGE  \* MERGEFORMAT </w:instrText>
                    </w:r>
                    <w:r>
                      <w:fldChar w:fldCharType="separate"/>
                    </w:r>
                    <w:r>
                      <w:t>24</w:t>
                    </w:r>
                    <w:r>
                      <w:fldChar w:fldCharType="end"/>
                    </w:r>
                  </w:p>
                </w:txbxContent>
              </v:textbox>
              <w10:wrap anchorx="margin"/>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690116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3" type="#_x0000_t202" style="width:2in;height:2in;margin-top:0;margin-left:0;mso-position-horizontal:center;mso-position-horizontal-relative:margin;mso-wrap-distance-bottom:0;mso-wrap-distance-left:9pt;mso-wrap-distance-right:9pt;mso-wrap-distance-top:0;mso-wrap-style:none;position:absolute;v-text-anchor:top;z-index:251707392" filled="f" fillcolor="this" stroked="f" strokeweight="0.5pt">
              <v:textbox style="mso-fit-shape-to-text:t" inset="0,0,0,0">
                <w:txbxContent>
                  <w:p>
                    <w:pPr>
                      <w:pStyle w:val="Footer"/>
                    </w:pPr>
                    <w:r>
                      <w:fldChar w:fldCharType="begin"/>
                    </w:r>
                    <w:r>
                      <w:instrText xml:space="preserve"> PAGE  \* MERGEFORMAT </w:instrText>
                    </w:r>
                    <w:r>
                      <w:fldChar w:fldCharType="separate"/>
                    </w:r>
                    <w:r>
                      <w:t>25</w:t>
                    </w:r>
                    <w:r>
                      <w:fldChar w:fldCharType="end"/>
                    </w:r>
                  </w:p>
                </w:txbxContent>
              </v:textbox>
              <w10:wrap anchorx="margin"/>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942807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4" type="#_x0000_t202" style="width:2in;height:2in;margin-top:0;margin-left:0;mso-position-horizontal:center;mso-position-horizontal-relative:margin;mso-wrap-distance-bottom:0;mso-wrap-distance-left:9pt;mso-wrap-distance-right:9pt;mso-wrap-distance-top:0;mso-wrap-style:none;position:absolute;v-text-anchor:top;z-index:251709440" filled="f" fillcolor="this" stroked="f" strokeweight="0.5pt">
              <v:textbox style="mso-fit-shape-to-text:t" inset="0,0,0,0">
                <w:txbxContent>
                  <w:p>
                    <w:pPr>
                      <w:pStyle w:val="Footer"/>
                    </w:pPr>
                    <w:r>
                      <w:fldChar w:fldCharType="begin"/>
                    </w:r>
                    <w:r>
                      <w:instrText xml:space="preserve"> PAGE  \* MERGEFORMAT </w:instrText>
                    </w:r>
                    <w:r>
                      <w:fldChar w:fldCharType="separate"/>
                    </w:r>
                    <w:r>
                      <w:t>26</w:t>
                    </w:r>
                    <w:r>
                      <w:fldChar w:fldCharType="end"/>
                    </w:r>
                  </w:p>
                </w:txbxContent>
              </v:textbox>
              <w10:wrap anchorx="margin"/>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150579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5" type="#_x0000_t202" style="width:2in;height:2in;margin-top:0;margin-left:0;mso-position-horizontal:center;mso-position-horizontal-relative:margin;mso-wrap-distance-bottom:0;mso-wrap-distance-left:9pt;mso-wrap-distance-right:9pt;mso-wrap-distance-top:0;mso-wrap-style:none;position:absolute;v-text-anchor:top;z-index:251711488" filled="f" fillcolor="this" stroked="f" strokeweight="0.5pt">
              <v:textbox style="mso-fit-shape-to-text:t" inset="0,0,0,0">
                <w:txbxContent>
                  <w:p>
                    <w:pPr>
                      <w:pStyle w:val="Footer"/>
                    </w:pPr>
                    <w:r>
                      <w:fldChar w:fldCharType="begin"/>
                    </w:r>
                    <w:r>
                      <w:instrText xml:space="preserve"> PAGE  \* MERGEFORMAT </w:instrText>
                    </w:r>
                    <w:r>
                      <w:fldChar w:fldCharType="separate"/>
                    </w:r>
                    <w:r>
                      <w:t>27</w:t>
                    </w:r>
                    <w:r>
                      <w:fldChar w:fldCharType="end"/>
                    </w:r>
                  </w:p>
                </w:txbxContent>
              </v:textbox>
              <w10:wrap anchorx="margin"/>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401327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76" type="#_x0000_t202" style="width:2in;height:2in;margin-top:0;margin-left:0;mso-position-horizontal:center;mso-position-horizontal-relative:margin;mso-wrap-distance-bottom:0;mso-wrap-distance-left:9pt;mso-wrap-distance-right:9pt;mso-wrap-distance-top:0;mso-wrap-style:none;position:absolute;v-text-anchor:top;z-index:251713536" filled="f" fillcolor="this" stroked="f" strokeweight="0.5pt">
              <v:textbox style="mso-fit-shape-to-text:t" inset="0,0,0,0">
                <w:txbxContent>
                  <w:p>
                    <w:pPr>
                      <w:pStyle w:val="Footer"/>
                    </w:pPr>
                    <w:r>
                      <w:fldChar w:fldCharType="begin"/>
                    </w:r>
                    <w:r>
                      <w:instrText xml:space="preserve"> PAGE  \* MERGEFORMAT </w:instrText>
                    </w:r>
                    <w:r>
                      <w:fldChar w:fldCharType="separate"/>
                    </w:r>
                    <w:r>
                      <w:t>28</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161586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strokeweight="0.5pt">
              <v:textbox style="mso-fit-shape-to-text:t" inset="0,0,0,0">
                <w:txbxContent>
                  <w:p>
                    <w:pPr>
                      <w:pStyle w:val="Footer"/>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037216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strokeweight="0.5pt">
              <v:textbox style="mso-fit-shape-to-text:t" inset="0,0,0,0">
                <w:txbxContent>
                  <w:p>
                    <w:pPr>
                      <w:pStyle w:val="Footer"/>
                    </w:pPr>
                    <w:r>
                      <w:fldChar w:fldCharType="begin"/>
                    </w:r>
                    <w:r>
                      <w:instrText xml:space="preserve"> PAGE  \* MERGEFORMAT </w:instrText>
                    </w:r>
                    <w:r>
                      <w:fldChar w:fldCharType="separate"/>
                    </w:r>
                    <w:r>
                      <w:t>4</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33085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3" type="#_x0000_t202" style="width:2in;height:2in;margin-top:0;margin-left:0;mso-position-horizontal:center;mso-position-horizontal-relative:margin;mso-wrap-distance-bottom:0;mso-wrap-distance-left:9pt;mso-wrap-distance-right:9pt;mso-wrap-distance-top:0;mso-wrap-style:none;position:absolute;v-text-anchor:top;z-index:251666432" filled="f" fillcolor="this" stroked="f" strokeweight="0.5pt">
              <v:textbox style="mso-fit-shape-to-text:t" inset="0,0,0,0">
                <w:txbxContent>
                  <w:p>
                    <w:pPr>
                      <w:pStyle w:val="Footer"/>
                    </w:pPr>
                    <w:r>
                      <w:fldChar w:fldCharType="begin"/>
                    </w:r>
                    <w:r>
                      <w:instrText xml:space="preserve"> PAGE  \* MERGEFORMAT </w:instrText>
                    </w:r>
                    <w:r>
                      <w:fldChar w:fldCharType="separate"/>
                    </w:r>
                    <w:r>
                      <w:t>5</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9564140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4" type="#_x0000_t202" style="width:2in;height:2in;margin-top:0;margin-left:0;mso-position-horizontal:center;mso-position-horizontal-relative:margin;mso-wrap-distance-bottom:0;mso-wrap-distance-left:9pt;mso-wrap-distance-right:9pt;mso-wrap-distance-top:0;mso-wrap-style:none;position:absolute;v-text-anchor:top;z-index:251668480" filled="f" fillcolor="this" stroked="f" strokeweight="0.5pt">
              <v:textbox style="mso-fit-shape-to-text:t" inset="0,0,0,0">
                <w:txbxContent>
                  <w:p>
                    <w:pPr>
                      <w:pStyle w:val="Footer"/>
                    </w:pPr>
                    <w:r>
                      <w:fldChar w:fldCharType="begin"/>
                    </w:r>
                    <w:r>
                      <w:instrText xml:space="preserve"> PAGE  \* MERGEFORMAT </w:instrText>
                    </w:r>
                    <w:r>
                      <w:fldChar w:fldCharType="separate"/>
                    </w:r>
                    <w:r>
                      <w:t>6</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68460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5" type="#_x0000_t202" style="width:2in;height:2in;margin-top:0;margin-left:0;mso-position-horizontal:center;mso-position-horizontal-relative:margin;mso-wrap-distance-bottom:0;mso-wrap-distance-left:9pt;mso-wrap-distance-right:9pt;mso-wrap-distance-top:0;mso-wrap-style:none;position:absolute;v-text-anchor:top;z-index:251670528" filled="f" fillcolor="this" stroked="f" strokeweight="0.5pt">
              <v:textbox style="mso-fit-shape-to-text:t" inset="0,0,0,0">
                <w:txbxContent>
                  <w:p>
                    <w:pPr>
                      <w:pStyle w:val="Footer"/>
                    </w:pPr>
                    <w:r>
                      <w:fldChar w:fldCharType="begin"/>
                    </w:r>
                    <w:r>
                      <w:instrText xml:space="preserve"> PAGE  \* MERGEFORMAT </w:instrText>
                    </w:r>
                    <w:r>
                      <w:fldChar w:fldCharType="separate"/>
                    </w:r>
                    <w:r>
                      <w:t>7</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61870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6" type="#_x0000_t202" style="width:2in;height:2in;margin-top:0;margin-left:0;mso-position-horizontal:center;mso-position-horizontal-relative:margin;mso-wrap-distance-bottom:0;mso-wrap-distance-left:9pt;mso-wrap-distance-right:9pt;mso-wrap-distance-top:0;mso-wrap-style:none;position:absolute;v-text-anchor:top;z-index:251672576" filled="f" fillcolor="this" stroked="f" strokeweight="0.5pt">
              <v:textbox style="mso-fit-shape-to-text:t" inset="0,0,0,0">
                <w:txbxContent>
                  <w:p>
                    <w:pPr>
                      <w:pStyle w:val="Footer"/>
                    </w:pPr>
                    <w:r>
                      <w:fldChar w:fldCharType="begin"/>
                    </w:r>
                    <w:r>
                      <w:instrText xml:space="preserve"> PAGE  \* MERGEFORMAT </w:instrText>
                    </w:r>
                    <w:r>
                      <w:fldChar w:fldCharType="separate"/>
                    </w:r>
                    <w:r>
                      <w:t>8</w:t>
                    </w:r>
                    <w: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88005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7" type="#_x0000_t202" style="width:2in;height:2in;margin-top:0;margin-left:0;mso-position-horizontal:center;mso-position-horizontal-relative:margin;mso-wrap-distance-bottom:0;mso-wrap-distance-left:9pt;mso-wrap-distance-right:9pt;mso-wrap-distance-top:0;mso-wrap-style:none;position:absolute;v-text-anchor:top;z-index:251674624" filled="f" fillcolor="this" stroked="f" strokeweight="0.5pt">
              <v:textbox style="mso-fit-shape-to-text:t" inset="0,0,0,0">
                <w:txbxContent>
                  <w:p>
                    <w:pPr>
                      <w:pStyle w:val="Footer"/>
                    </w:pPr>
                    <w:r>
                      <w:fldChar w:fldCharType="begin"/>
                    </w:r>
                    <w:r>
                      <w:instrText xml:space="preserve"> PAGE  \* MERGEFORMAT </w:instrText>
                    </w:r>
                    <w:r>
                      <w:fldChar w:fldCharType="separate"/>
                    </w:r>
                    <w:r>
                      <w:t>9</w:t>
                    </w:r>
                    <w: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6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C7E"/>
    <w:rsid w:val="001B0C7E"/>
    <w:rsid w:val="00D37D41"/>
    <w:rsid w:val="00EF0510"/>
    <w:rsid w:val="352D1D83"/>
    <w:rsid w:val="46432EFB"/>
  </w:rsids>
  <w:docVars>
    <w:docVar w:name="commondata" w:val="eyJoZGlkIjoiYTExZDg3ZWI2YjZmMjA0MWM0MWJiMjBlMDRkNjM2OWE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1"/>
      <w:lang w:val="en-US" w:eastAsia="zh-CN" w:bidi="ar-SA"/>
    </w:rPr>
  </w:style>
  <w:style w:type="character" w:default="1" w:styleId="DefaultParagraphFont">
    <w:name w:val="Default Paragraph Font"/>
    <w:uiPriority w:val="1"/>
    <w:semiHidden/>
    <w:unhideWhenUsed/>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Footer">
    <w:name w:val="footer"/>
    <w:basedOn w:val="Normal"/>
    <w:uiPriority w:val="99"/>
    <w:semiHidden/>
    <w:unhideWhenUsed/>
    <w:pPr>
      <w:tabs>
        <w:tab w:val="center" w:pos="4153"/>
        <w:tab w:val="right" w:pos="8306"/>
      </w:tabs>
      <w:snapToGrid w:val="0"/>
      <w:jc w:val="left"/>
    </w:pPr>
    <w:rPr>
      <w:sz w:val="18"/>
    </w:rPr>
  </w:style>
  <w:style w:type="paragraph" w:styleId="Header">
    <w:name w:val="header"/>
    <w:basedOn w:val="Normal"/>
    <w:uiPriority w:val="99"/>
    <w:semiHidden/>
    <w:unhideWhenUsed/>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character" w:customStyle="1" w:styleId="15">
    <w:name w:val="15"/>
    <w:basedOn w:val="DefaultParagraphFont"/>
    <w:rPr>
      <w:rFonts w:ascii="宋体" w:eastAsia="宋体" w:hAnsi="宋体" w:hint="eastAsia"/>
      <w:color w:val="0000FF"/>
      <w:sz w:val="24"/>
      <w:szCs w:val="24"/>
    </w:rPr>
  </w:style>
  <w:style w:type="character" w:customStyle="1" w:styleId="16">
    <w:name w:val="16"/>
    <w:basedOn w:val="DefaultParagraphFont"/>
    <w:autoRedefine/>
    <w:qFormat/>
    <w:rPr>
      <w:rFonts w:ascii="宋体" w:eastAsia="宋体" w:hAnsi="宋体" w:hint="eastAsia"/>
      <w:color w:val="FF0000"/>
      <w:sz w:val="24"/>
      <w:szCs w:val="24"/>
    </w:rPr>
  </w:style>
  <w:style w:type="character" w:customStyle="1" w:styleId="18">
    <w:name w:val="18"/>
    <w:basedOn w:val="DefaultParagraphFont"/>
    <w:rPr>
      <w:rFonts w:ascii="仿宋" w:eastAsia="仿宋" w:hAnsi="仿宋" w:hint="eastAsia"/>
      <w:color w:val="FF0000"/>
      <w:sz w:val="24"/>
      <w:szCs w:val="24"/>
    </w:rPr>
  </w:style>
  <w:style w:type="character" w:customStyle="1" w:styleId="19">
    <w:name w:val="19"/>
    <w:basedOn w:val="DefaultParagraphFont"/>
    <w:rPr>
      <w:rFonts w:ascii="宋体" w:eastAsia="宋体" w:hAnsi="宋体" w:hint="eastAsia"/>
      <w:color w:val="000000"/>
      <w:sz w:val="24"/>
      <w:szCs w:val="24"/>
    </w:rPr>
  </w:style>
  <w:style w:type="character" w:customStyle="1" w:styleId="font61">
    <w:name w:val="font61"/>
    <w:basedOn w:val="DefaultParagraphFont"/>
    <w:qFormat/>
    <w:rPr>
      <w:rFonts w:ascii="仿宋" w:eastAsia="仿宋" w:hAnsi="仿宋" w:cs="仿宋"/>
      <w:color w:val="FF0000"/>
      <w:sz w:val="24"/>
      <w:szCs w:val="24"/>
      <w:u w:val="none"/>
    </w:rPr>
  </w:style>
  <w:style w:type="character" w:customStyle="1" w:styleId="font51">
    <w:name w:val="font51"/>
    <w:basedOn w:val="DefaultParagraphFont"/>
    <w:qFormat/>
    <w:rPr>
      <w:rFonts w:ascii="宋体" w:eastAsia="宋体" w:hAnsi="宋体" w:cs="宋体" w:hint="eastAsia"/>
      <w:color w:val="0000FF"/>
      <w:sz w:val="24"/>
      <w:szCs w:val="24"/>
      <w:u w:val="none"/>
    </w:rPr>
  </w:style>
  <w:style w:type="character" w:customStyle="1" w:styleId="font71">
    <w:name w:val="font71"/>
    <w:basedOn w:val="DefaultParagraphFont"/>
    <w:qFormat/>
    <w:rPr>
      <w:rFonts w:ascii="宋体" w:eastAsia="宋体" w:hAnsi="宋体" w:cs="宋体" w:hint="eastAsia"/>
      <w:color w:val="FF0000"/>
      <w:sz w:val="24"/>
      <w:szCs w:val="24"/>
      <w:u w:val="none"/>
    </w:rPr>
  </w:style>
  <w:style w:type="character" w:customStyle="1" w:styleId="font81">
    <w:name w:val="font81"/>
    <w:basedOn w:val="DefaultParagraphFont"/>
    <w:rPr>
      <w:rFonts w:ascii="宋体" w:eastAsia="宋体" w:hAnsi="宋体" w:cs="宋体" w:hint="eastAsia"/>
      <w:color w:val="FF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footer" Target="footer18.xml" /><Relationship Id="rId23" Type="http://schemas.openxmlformats.org/officeDocument/2006/relationships/footer" Target="footer19.xml" /><Relationship Id="rId24" Type="http://schemas.openxmlformats.org/officeDocument/2006/relationships/footer" Target="footer20.xml" /><Relationship Id="rId25" Type="http://schemas.openxmlformats.org/officeDocument/2006/relationships/footer" Target="footer21.xml" /><Relationship Id="rId26" Type="http://schemas.openxmlformats.org/officeDocument/2006/relationships/footer" Target="footer22.xml" /><Relationship Id="rId27" Type="http://schemas.openxmlformats.org/officeDocument/2006/relationships/footer" Target="footer23.xml" /><Relationship Id="rId28" Type="http://schemas.openxmlformats.org/officeDocument/2006/relationships/footer" Target="footer24.xm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footer" Target="footer27.xml" /><Relationship Id="rId32" Type="http://schemas.openxmlformats.org/officeDocument/2006/relationships/hyperlink" Target="https://d.book118.com/875104314111011110" TargetMode="External" /><Relationship Id="rId33" Type="http://schemas.openxmlformats.org/officeDocument/2006/relationships/footer" Target="footer28.xml" /><Relationship Id="rId34" Type="http://schemas.openxmlformats.org/officeDocument/2006/relationships/theme" Target="theme/theme1.xml" /><Relationship Id="rId35"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1756</Words>
  <Characters>10013</Characters>
  <Application>Microsoft Office Word</Application>
  <DocSecurity>0</DocSecurity>
  <Lines>83</Lines>
  <Paragraphs>23</Paragraphs>
  <ScaleCrop>false</ScaleCrop>
  <Company/>
  <LinksUpToDate>false</LinksUpToDate>
  <CharactersWithSpaces>11746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马全力</cp:lastModifiedBy>
  <cp:revision>2</cp:revision>
  <dcterms:created xsi:type="dcterms:W3CDTF">2024-02-17T09:24:00Z</dcterms:created>
  <dcterms:modified xsi:type="dcterms:W3CDTF">2024-02-17T09:29:41Z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6841AAEBAFF6410CB96C8C839A4DE4B4_12</vt:lpwstr>
  </property>
  <property fmtid="{D5CDD505-2E9C-101B-9397-08002B2CF9AE}" pid="3" name="KSOProductBuildVer">
    <vt:lpwstr>2052-12.1.0.16250</vt:lpwstr>
  </property>
</Properties>
</file>