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C0C0D" w14:paraId="72BD99D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C0C0D" w14:paraId="490C6D6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C0C0D" w14:paraId="205FEB3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C0C0D" w:rsidRPr="009C0C0D" w14:paraId="30E1E0AB" w14:textId="2BCDFD5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C0C0D">
        <w:rPr>
          <w:rFonts w:ascii="宋体" w:eastAsia="宋体" w:hAnsi="宋体" w:hint="eastAsia"/>
          <w:b/>
          <w:sz w:val="60"/>
        </w:rPr>
        <w:t>警车玻璃系列行业项目可行性分析报告</w:t>
      </w:r>
    </w:p>
    <w:p w:rsidR="009C0C0D" w:rsidP="009C0C0D" w14:paraId="496BA85F" w14:textId="5AE57C6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C0C0D">
        <w:rPr>
          <w:rFonts w:ascii="仿宋" w:eastAsia="仿宋" w:hAnsi="仿宋" w:hint="eastAsia"/>
          <w:b/>
          <w:sz w:val="40"/>
        </w:rPr>
        <w:t>目录</w:t>
      </w:r>
    </w:p>
    <w:p w:rsidR="009C0C0D" w14:paraId="5253852F" w14:textId="6883D22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_Toc160546194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C0C0D" w14:paraId="69294366" w14:textId="071FCB9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_Toc160546195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C0C0D" w14:paraId="6F0B8C66" w14:textId="63EC61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_Toc160546196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C0C0D" w14:paraId="291617EC" w14:textId="52E806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(二)、警车玻璃系列项目的技术难点及解决方案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_Toc160546197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C0C0D" w14:paraId="4FA07DBE" w14:textId="1A2BB1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_Toc160546198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C0C0D" w14:paraId="5B04C707" w14:textId="5E9EC29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_Toc160546199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C0C0D" w14:paraId="61542BB0" w14:textId="65CCE3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C0C0D" w14:paraId="751CD819" w14:textId="20D51A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C0C0D" w14:paraId="6E9B3D20" w14:textId="6011F0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C0C0D" w14:paraId="5484F32E" w14:textId="45C247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三、警车玻璃系列行业未来技术发展趋势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C0C0D" w14:paraId="0B71FD9C" w14:textId="1A76264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C0C0D" w14:paraId="2F1B119B" w14:textId="7F51CF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C0C0D" w14:paraId="3C7F292C" w14:textId="63982F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C0C0D" w14:paraId="755B49DC" w14:textId="79BA5D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C0C0D" w14:paraId="4A2D64B3" w14:textId="452A93F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C0C0D" w14:paraId="4A7CF088" w14:textId="5AF7E4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_Toc160546209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C0C0D" w14:paraId="36247284" w14:textId="1824B1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_Toc160546210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C0C0D" w14:paraId="2F49F504" w14:textId="07EA8A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_Toc160546211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C0C0D" w14:paraId="434963BC" w14:textId="2342473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六、团队协作和沟通管理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_Toc160546212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C0C0D" w14:paraId="7183EF7F" w14:textId="011799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(一)、警车玻璃系列项目团队协作和合作方式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_Toc160546213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C0C0D" w14:paraId="6D87D0EC" w14:textId="5A7E0A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(二)、沟通机制和信息共享方式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_Toc160546214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https://d.book118.com/875112213321011114</w:t>
        </w:r>
      </w:hyperlink>
    </w:p>
    <w:p w:rsidR="009C0C0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:rsidP="00DD3A5F" w14:paraId="144FC0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C0C0D" w14:paraId="2687D6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:rsidP="00DD3A5F" w14:paraId="528CF922" w14:textId="45C1B7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C0C0D" w14:paraId="450C02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14:paraId="53EAD65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:rsidP="00DD3A5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C0C0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:rsidP="00DD3A5F" w14:textId="45C1B7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C0C0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14:paraId="44467B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:rsidRPr="009C0C0D" w:rsidP="009C0C0D" w14:paraId="137C6BC1" w14:textId="35EB42DE">
    <w:pPr>
      <w:pStyle w:val="Header"/>
      <w:rPr>
        <w:rFonts w:ascii="仿宋" w:eastAsia="仿宋" w:hAnsi="仿宋"/>
      </w:rPr>
    </w:pPr>
    <w:r w:rsidRPr="009C0C0D">
      <w:rPr>
        <w:rFonts w:ascii="仿宋" w:eastAsia="仿宋" w:hAnsi="仿宋" w:hint="eastAsia"/>
      </w:rPr>
      <w:t>警车玻璃系列可行性报告</w:t>
    </w:r>
    <w:r w:rsidRPr="009C0C0D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14:paraId="33118FE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:rsidRPr="009C0C0D" w:rsidP="009C0C0D" w14:textId="35EB42DE">
    <w:pPr>
      <w:pStyle w:val="Header"/>
      <w:rPr>
        <w:rFonts w:ascii="仿宋" w:eastAsia="仿宋" w:hAnsi="仿宋"/>
      </w:rPr>
    </w:pPr>
    <w:r w:rsidRPr="009C0C0D">
      <w:rPr>
        <w:rFonts w:ascii="仿宋" w:eastAsia="仿宋" w:hAnsi="仿宋" w:hint="eastAsia"/>
      </w:rPr>
      <w:t>警车玻璃系列可行性报告</w:t>
    </w:r>
    <w:r w:rsidRPr="009C0C0D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C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0D"/>
    <w:rsid w:val="009C0C0D"/>
    <w:rsid w:val="00DD3A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E87707"/>
  <w15:chartTrackingRefBased/>
  <w15:docId w15:val="{7604FF68-8459-4CC2-BF59-67EDE710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C0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C0C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C0C0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C0C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C0C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C0C0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C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C0C0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C0C0D"/>
  </w:style>
  <w:style w:type="paragraph" w:styleId="TOC1">
    <w:name w:val="toc 1"/>
    <w:basedOn w:val="Normal"/>
    <w:next w:val="Normal"/>
    <w:autoRedefine/>
    <w:uiPriority w:val="39"/>
    <w:unhideWhenUsed/>
    <w:rsid w:val="009C0C0D"/>
  </w:style>
  <w:style w:type="paragraph" w:styleId="TOC2">
    <w:name w:val="toc 2"/>
    <w:basedOn w:val="Normal"/>
    <w:next w:val="Normal"/>
    <w:autoRedefine/>
    <w:uiPriority w:val="39"/>
    <w:unhideWhenUsed/>
    <w:rsid w:val="009C0C0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75112213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4220</Words>
  <Characters>24057</Characters>
  <Application>Microsoft Office Word</Application>
  <DocSecurity>0</DocSecurity>
  <Lines>200</Lines>
  <Paragraphs>56</Paragraphs>
  <ScaleCrop>false</ScaleCrop>
  <Company/>
  <LinksUpToDate>false</LinksUpToDate>
  <CharactersWithSpaces>28221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2024-03-05T07:49:00Z</dcterms:created>
  <dcterms:modified xsi:type="dcterms:W3CDTF">2024-03-05T07:49:00Z</dcterms:modified>
</cp:coreProperties>
</file>