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505AA" w14:paraId="5BA797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05AA" w14:paraId="662FBF4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05AA" w14:paraId="5D3F5F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505AA" w:rsidRPr="006505AA" w14:paraId="2BE49CAD" w14:textId="7D489EF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505AA">
        <w:rPr>
          <w:rFonts w:ascii="宋体" w:eastAsia="宋体" w:hAnsi="宋体" w:hint="eastAsia"/>
          <w:b/>
          <w:sz w:val="60"/>
        </w:rPr>
        <w:t>水资源专用机械项目招商引资融资方案</w:t>
      </w:r>
    </w:p>
    <w:p w:rsidR="006505AA" w:rsidP="006505AA" w14:paraId="03665B6E" w14:textId="3493F9D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505AA">
        <w:rPr>
          <w:rFonts w:ascii="仿宋" w:eastAsia="仿宋" w:hAnsi="仿宋" w:hint="eastAsia"/>
          <w:b/>
          <w:sz w:val="40"/>
        </w:rPr>
        <w:t>目录</w:t>
      </w:r>
    </w:p>
    <w:p w:rsidR="006505AA" w14:paraId="6B50E144" w14:textId="0ED92C8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505AA" w14:paraId="18DEEA89" w14:textId="7F9AE9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一、市场调研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505AA" w14:paraId="3AD854EC" w14:textId="6AEC45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(一)、市场概况分析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505AA" w14:paraId="183EC2B2" w14:textId="1C1AFE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(二)、目标市场细分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505AA" w14:paraId="3ABFDBCA" w14:textId="4557E5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505AA" w14:paraId="6D5FA5E7" w14:textId="5164CD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(四)、市场趋势与机会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505AA" w14:paraId="096C80BD" w14:textId="109DB7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二、水资源专用机械项目选址研究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505AA" w14:paraId="229382D7" w14:textId="63A1D9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(一)、水资源专用机械项目选址的指导原则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505AA" w14:paraId="100F4415" w14:textId="228059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(二)、水资源专用机械项目选址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505AA" w14:paraId="34B3822B" w14:textId="53AB92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505AA" w14:paraId="6595695C" w14:textId="1807CB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505AA" w14:paraId="2FF7E20A" w14:textId="062A72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05AA" w14:paraId="53A75786" w14:textId="3BE415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05AA" w14:paraId="55D58ADE" w14:textId="5159A2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505AA" w14:paraId="7C3D42A8" w14:textId="6F6FB5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505AA" w14:paraId="55332955" w14:textId="7ED0E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505AA" w14:paraId="26C576ED" w14:textId="3ECD2B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505AA" w14:paraId="00701BCC" w14:textId="28D977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505AA" w14:paraId="67E70F57" w14:textId="782202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505AA" w14:paraId="26445938" w14:textId="0F7A76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四、水资源专用机械项目实施进度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505AA" w14:paraId="271F8BC4" w14:textId="1369B13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_Toc154205439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505AA" w14:paraId="0041B08E" w14:textId="60F3A7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505AA" w14:paraId="731EDC99" w14:textId="4E1D30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505AA" w14:paraId="0201CF73" w14:textId="433707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505AA" w14:paraId="1A802601" w14:textId="05EC67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505AA" w14:paraId="413EA2D2" w14:textId="68FCC3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(六)、水资源专用机械项目实施保障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505AA" w14:paraId="1AF93473" w14:textId="366D10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505AA" w14:paraId="655DD14E" w14:textId="1DC6CB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(一)、水资源专用机械项目建设期的原材料及辅助材料供应概述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505AA" w14:paraId="5B3379A5" w14:textId="5E650F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(二)、水资源专用机械项目运营期原辅材料采购及管理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505AA" w14:paraId="60CEA6C0" w14:textId="7D36C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505AA" w14:paraId="72DFFE98" w14:textId="37AFBB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(四)、水资源专用机械项目工艺技术设计方案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_Toc154205449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505AA" w14:paraId="16370E2C" w14:textId="16102D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(五)、水资源专用机械项目设备选型及配置方案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505AA" w14:paraId="592778B0" w14:textId="63B003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六、水资源专用机械项目投资方案分析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505AA" w14:paraId="5A4DD572" w14:textId="7C62ED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(一)、水资源专用机械项目估算说明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505AA" w14:paraId="77026AA0" w14:textId="61C098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(二)、水资源专用机械项目总投资估算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505AA" w14:paraId="32C171C3" w14:textId="02B07F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505AA" w14:paraId="42362693" w14:textId="1BCB58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505AA" w14:paraId="32729BFC" w14:textId="76C397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505AA" w14:paraId="71D6F06E" w14:textId="003D1C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505AA" w14:paraId="5DD29CA7" w14:textId="4F92D7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505AA" w14:paraId="73D093B3" w14:textId="12289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(四)、水资源专用机械项目建设对区域经济的短期与长期影响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_Toc154205459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505AA" w14:paraId="23BF1C7C" w14:textId="629DE8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505AA" w14:paraId="75B48E98" w14:textId="295C94E7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_Toc154205461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6505AA" w14:paraId="2ACF5D59" w14:textId="1FFDAA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6505AA" w14:paraId="703CEA2F" w14:textId="73D94F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(八)、水资源专用机械项目建设的经济效益与环境效益权衡分析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505AA" w14:paraId="6BF0F885" w14:textId="2AEA19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6505AA" w14:paraId="167AF271" w14:textId="16F2BCF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八、生产安全保护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505AA" w14:paraId="05B390BA" w14:textId="4B23A3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(一)、生产安全管理制度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505AA" w14:paraId="54C3E179" w14:textId="293175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(二)、安全生产责任制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505AA" w14:paraId="79ADB7BE" w14:textId="54988C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(三)、安全培训与教育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505AA" w14:paraId="186EFD98" w14:textId="11DB18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(四)、安全检查与隐患排查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_Toc154205469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505AA" w14:paraId="75037693" w14:textId="429947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505AA" w14:paraId="20E8D4BF" w14:textId="6471AA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(六)、应急救援与事故处理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505AA" w14:paraId="1F367A3B" w14:textId="5E498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(七)、职业健康与安全管理体系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505AA" w14:paraId="07FBF0EB" w14:textId="06273A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(八)、劳动保护用品与设备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_Toc154205473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505AA" w14:paraId="675625C9" w14:textId="73E095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(九)、危险源管理与控制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505AA" w14:paraId="6EF4759F" w14:textId="3E9179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(十)、安全生产标准化建设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_Toc154205475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505AA" w14:paraId="33513A4A" w14:textId="166FF9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九、水资源专用机械项目管理计划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505AA" w14:paraId="4E360784" w14:textId="29BFD6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(一)、水资源专用机械项目管理概述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505AA" w14:paraId="09CB3C9B" w14:textId="60B132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(二)、水资源专用机械项目组织结构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6505AA" w14:paraId="54E0BE21" w14:textId="7BDC5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(三)、水资源专用机械项目计划与进度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_Toc154205479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6505AA" w14:paraId="4CEADE31" w14:textId="31AF0D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(四)、水资源专用机械项目质量管理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_Toc154205480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6505AA" w14:paraId="695ACE59" w14:textId="2AB2C5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(五)、水资源专用机械项目风险管理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_Toc154205481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6505AA" w14:paraId="5BAB1049" w14:textId="44403D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(六)、水资源专用机械项目成本管理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_Toc154205482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6505AA" w14:paraId="4C9CA632" w14:textId="04DE89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(七)、水资源专用机械项目人力资源管理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_Toc154205483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https://d.book118.com/875121004213011042</w:t>
        </w:r>
      </w:hyperlink>
    </w:p>
    <w:p w:rsidR="006505A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P="00942712" w14:paraId="7E0176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05AA" w14:paraId="0CEECEA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P="0094271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05A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P="00942712" w14:textId="6FD7DC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505AA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P="00942712" w14:paraId="19328418" w14:textId="6FD7DC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505AA" w14:paraId="4FD245E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paraId="73BA6DD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P="0094271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05A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P="00942712" w14:textId="6FD7DC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505A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P="0094271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505A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P="00942712" w14:textId="6FD7DC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505A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paraId="094BC28E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RPr="006505AA" w:rsidP="006505AA" w14:textId="5215A62E">
    <w:pPr>
      <w:pStyle w:val="Header"/>
      <w:rPr>
        <w:rFonts w:ascii="仿宋" w:eastAsia="仿宋" w:hAnsi="仿宋"/>
      </w:rPr>
    </w:pPr>
    <w:r w:rsidRPr="006505AA">
      <w:rPr>
        <w:rFonts w:ascii="仿宋" w:eastAsia="仿宋" w:hAnsi="仿宋" w:hint="eastAsia"/>
      </w:rPr>
      <w:t>水资源专用机械项目招商引资融资方案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RPr="006505AA" w:rsidP="006505AA" w14:paraId="7BCBC80E" w14:textId="5215A62E">
    <w:pPr>
      <w:pStyle w:val="Header"/>
      <w:rPr>
        <w:rFonts w:ascii="仿宋" w:eastAsia="仿宋" w:hAnsi="仿宋"/>
      </w:rPr>
    </w:pPr>
    <w:r w:rsidRPr="006505AA">
      <w:rPr>
        <w:rFonts w:ascii="仿宋" w:eastAsia="仿宋" w:hAnsi="仿宋" w:hint="eastAsia"/>
      </w:rPr>
      <w:t>水资源专用机械项目招商引资融资方案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paraId="1B4F80F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RPr="006505AA" w:rsidP="006505AA" w14:textId="5215A62E">
    <w:pPr>
      <w:pStyle w:val="Header"/>
      <w:rPr>
        <w:rFonts w:ascii="仿宋" w:eastAsia="仿宋" w:hAnsi="仿宋"/>
      </w:rPr>
    </w:pPr>
    <w:r w:rsidRPr="006505AA">
      <w:rPr>
        <w:rFonts w:ascii="仿宋" w:eastAsia="仿宋" w:hAnsi="仿宋" w:hint="eastAsia"/>
      </w:rPr>
      <w:t>水资源专用机械项目招商引资融资方案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:rsidRPr="006505AA" w:rsidP="006505AA" w14:textId="5215A62E">
    <w:pPr>
      <w:pStyle w:val="Header"/>
      <w:rPr>
        <w:rFonts w:ascii="仿宋" w:eastAsia="仿宋" w:hAnsi="仿宋"/>
      </w:rPr>
    </w:pPr>
    <w:r w:rsidRPr="006505AA">
      <w:rPr>
        <w:rFonts w:ascii="仿宋" w:eastAsia="仿宋" w:hAnsi="仿宋" w:hint="eastAsia"/>
      </w:rPr>
      <w:t>水资源专用机械项目招商引资融资方案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05A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AA"/>
    <w:rsid w:val="006505AA"/>
    <w:rsid w:val="00942712"/>
    <w:rsid w:val="00BB6287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E4D1C4"/>
  <w15:chartTrackingRefBased/>
  <w15:docId w15:val="{CDFE7FA1-F84D-4B13-AD1C-A85CB310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505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505A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505A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505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505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505A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50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505A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505AA"/>
  </w:style>
  <w:style w:type="paragraph" w:styleId="TOC1">
    <w:name w:val="toc 1"/>
    <w:basedOn w:val="Normal"/>
    <w:next w:val="Normal"/>
    <w:autoRedefine/>
    <w:uiPriority w:val="39"/>
    <w:unhideWhenUsed/>
    <w:rsid w:val="006505AA"/>
  </w:style>
  <w:style w:type="paragraph" w:styleId="TOC2">
    <w:name w:val="toc 2"/>
    <w:basedOn w:val="Normal"/>
    <w:next w:val="Normal"/>
    <w:autoRedefine/>
    <w:uiPriority w:val="39"/>
    <w:unhideWhenUsed/>
    <w:rsid w:val="006505A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875121004213011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5809</Words>
  <Characters>33115</Characters>
  <Application>Microsoft Office Word</Application>
  <DocSecurity>0</DocSecurity>
  <Lines>275</Lines>
  <Paragraphs>77</Paragraphs>
  <ScaleCrop>false</ScaleCrop>
  <Company/>
  <LinksUpToDate>false</LinksUpToDate>
  <CharactersWithSpaces>38847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2023-12-22T22:29:00Z</dcterms:created>
  <dcterms:modified xsi:type="dcterms:W3CDTF">2023-12-22T22:30:00Z</dcterms:modified>
</cp:coreProperties>
</file>