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F0ED0" w14:paraId="08007F7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0ED0" w14:paraId="4E12B3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0ED0" w14:paraId="2892D7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F0ED0" w:rsidRPr="00DF0ED0" w14:paraId="3837A875" w14:textId="38A0E73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F0ED0">
        <w:rPr>
          <w:rFonts w:ascii="宋体" w:eastAsia="宋体" w:hAnsi="宋体" w:hint="eastAsia"/>
          <w:b/>
          <w:sz w:val="60"/>
        </w:rPr>
        <w:t>手术器械制造行业项目可行性分析报告</w:t>
      </w:r>
    </w:p>
    <w:p w:rsidR="00DF0ED0" w:rsidP="00DF0ED0" w14:paraId="5620ABED" w14:textId="21D6604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F0ED0">
        <w:rPr>
          <w:rFonts w:ascii="仿宋" w:eastAsia="仿宋" w:hAnsi="仿宋" w:hint="eastAsia"/>
          <w:b/>
          <w:sz w:val="40"/>
        </w:rPr>
        <w:t>目录</w:t>
      </w:r>
    </w:p>
    <w:p w:rsidR="00DF0ED0" w14:paraId="0C06F46E" w14:textId="2D87E87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F0ED0" w14:paraId="01DBE619" w14:textId="719571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一、手术器械制造项目投资估算与资金筹措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0ED0" w14:paraId="6C170128" w14:textId="44F18E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F0ED0" w14:paraId="49943E97" w14:textId="63BCF0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_Toc151507804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F0ED0" w14:paraId="5731F65A" w14:textId="3BB80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_Toc151507805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F0ED0" w14:paraId="32C4D02F" w14:textId="6E658E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(四)、手术器械制造项目经济评价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F0ED0" w14:paraId="43736DB8" w14:textId="5F4D82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二、手术器械制造项目节能分析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0ED0" w14:paraId="3E451318" w14:textId="551EA4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(一)、手术器械制造项目建设的节能原则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0ED0" w14:paraId="7AFA6518" w14:textId="5228C6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_Toc151507809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0ED0" w14:paraId="730540B4" w14:textId="38437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(三)、手术器械制造项目节能背景分析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_Toc151507810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F0ED0" w14:paraId="2B902451" w14:textId="260E16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(四)、手术器械制造项目能源消耗种类和数量分析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0ED0" w14:paraId="53CDF2B1" w14:textId="35DA79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(五)、手术器械制造项目用能品种选择的可靠性分析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0ED0" w14:paraId="1EE46424" w14:textId="459BC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(六)、手术器械制造项目建筑结构节能设计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F0ED0" w14:paraId="3AE28BE0" w14:textId="4200F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(七)、手术器械制造项目节能效果分析与建议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F0ED0" w14:paraId="201CDF34" w14:textId="4C8CAC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F0ED0" w14:paraId="0EAB84AB" w14:textId="23086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(一)、手术器械制造项目产品的市场定位和目标客户分析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F0ED0" w14:paraId="650D3F21" w14:textId="1CBFD3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F0ED0" w14:paraId="483BB8DE" w14:textId="7F783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F0ED0" w14:paraId="362FFB5C" w14:textId="0EF481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_Toc151507819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0ED0" w14:paraId="69CAC2AC" w14:textId="02C95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(一)、手术器械制造项目融资方式和资金来源选择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_Toc151507820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F0ED0" w14:paraId="229B40EA" w14:textId="23DABC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_Toc151507821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https://d.book118.com/875201142330011033</w:t>
        </w:r>
      </w:hyperlink>
    </w:p>
    <w:p w:rsidR="00DF0ED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ED0" w:rsidP="00D97789" w14:paraId="74581E5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0ED0" w14:paraId="047A045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ED0" w:rsidP="00D97789" w14:paraId="73907AB1" w14:textId="423526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F0ED0" w14:paraId="3910623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ED0" w14:paraId="37E20AB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ED0" w:rsidP="00D977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F0ED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ED0" w:rsidP="00D97789" w14:textId="423526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F0ED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ED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ED0" w14:paraId="301F68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ED0" w:rsidRPr="00DF0ED0" w:rsidP="00DF0ED0" w14:paraId="623E1C7C" w14:textId="3DE8C96B">
    <w:pPr>
      <w:pStyle w:val="Header"/>
      <w:rPr>
        <w:rFonts w:ascii="仿宋" w:eastAsia="仿宋" w:hAnsi="仿宋"/>
      </w:rPr>
    </w:pPr>
    <w:r w:rsidRPr="00DF0ED0">
      <w:rPr>
        <w:rFonts w:ascii="仿宋" w:eastAsia="仿宋" w:hAnsi="仿宋" w:hint="eastAsia"/>
      </w:rPr>
      <w:t>手术器械制造可行性报告</w:t>
    </w:r>
    <w:r w:rsidRPr="00DF0ED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ED0" w14:paraId="01A572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ED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ED0" w:rsidRPr="00DF0ED0" w:rsidP="00DF0ED0" w14:textId="3DE8C96B">
    <w:pPr>
      <w:pStyle w:val="Header"/>
      <w:rPr>
        <w:rFonts w:ascii="仿宋" w:eastAsia="仿宋" w:hAnsi="仿宋"/>
      </w:rPr>
    </w:pPr>
    <w:r w:rsidRPr="00DF0ED0">
      <w:rPr>
        <w:rFonts w:ascii="仿宋" w:eastAsia="仿宋" w:hAnsi="仿宋" w:hint="eastAsia"/>
      </w:rPr>
      <w:t>手术器械制造可行性报告</w:t>
    </w:r>
    <w:r w:rsidRPr="00DF0ED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F0ED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ED0"/>
    <w:rsid w:val="00D97789"/>
    <w:rsid w:val="00DF0ED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573369D"/>
  <w15:chartTrackingRefBased/>
  <w15:docId w15:val="{DDAA6050-3546-45A8-B274-EA9E741A3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F0ED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F0ED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F0ED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F0ED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F0ED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F0ED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F0E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F0ED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F0ED0"/>
  </w:style>
  <w:style w:type="paragraph" w:styleId="TOC1">
    <w:name w:val="toc 1"/>
    <w:basedOn w:val="Normal"/>
    <w:next w:val="Normal"/>
    <w:autoRedefine/>
    <w:uiPriority w:val="39"/>
    <w:unhideWhenUsed/>
    <w:rsid w:val="00DF0ED0"/>
  </w:style>
  <w:style w:type="paragraph" w:styleId="TOC2">
    <w:name w:val="toc 2"/>
    <w:basedOn w:val="Normal"/>
    <w:next w:val="Normal"/>
    <w:autoRedefine/>
    <w:uiPriority w:val="39"/>
    <w:unhideWhenUsed/>
    <w:rsid w:val="00DF0ED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520114233001103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4356</Words>
  <Characters>24834</Characters>
  <Application>Microsoft Office Word</Application>
  <DocSecurity>0</DocSecurity>
  <Lines>206</Lines>
  <Paragraphs>58</Paragraphs>
  <ScaleCrop>false</ScaleCrop>
  <Company/>
  <LinksUpToDate>false</LinksUpToDate>
  <CharactersWithSpaces>29132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2023-11-21T17:09:00Z</dcterms:created>
  <dcterms:modified xsi:type="dcterms:W3CDTF">2023-11-21T17:09:00Z</dcterms:modified>
</cp:coreProperties>
</file>