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止痛药项目建设总纲及方案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23" w:history="1">
        <w:r>
          <w:rPr>
            <w:rFonts w:ascii="仿宋" w:eastAsia="仿宋" w:hAnsi="仿宋" w:cs="仿宋" w:hint="eastAsia"/>
            <w:lang w:eastAsia="zh-CN"/>
          </w:rPr>
          <w:t>序言</w:t>
        </w:r>
        <w:r>
          <w:tab/>
        </w:r>
        <w:r>
          <w:fldChar w:fldCharType="begin"/>
        </w:r>
        <w:r>
          <w:instrText xml:space="preserve"> PAGEREF _Toc30923 \h </w:instrText>
        </w:r>
        <w:r>
          <w:fldChar w:fldCharType="separate"/>
        </w:r>
        <w:r>
          <w:t>3</w:t>
        </w:r>
        <w:r>
          <w:fldChar w:fldCharType="end"/>
        </w:r>
      </w:hyperlink>
    </w:p>
    <w:p>
      <w:pPr>
        <w:pStyle w:val="TOC1"/>
        <w:tabs>
          <w:tab w:val="right" w:leader="dot" w:pos="8306"/>
        </w:tabs>
      </w:pPr>
      <w:hyperlink w:anchor="_Toc20349" w:history="1">
        <w:r>
          <w:rPr>
            <w:rFonts w:ascii="仿宋" w:eastAsia="仿宋" w:hAnsi="仿宋" w:cs="仿宋" w:hint="eastAsia"/>
            <w:lang w:eastAsia="zh-CN"/>
          </w:rPr>
          <w:t>一、建设风险评估分析</w:t>
        </w:r>
        <w:r>
          <w:tab/>
        </w:r>
        <w:r>
          <w:fldChar w:fldCharType="begin"/>
        </w:r>
        <w:r>
          <w:instrText xml:space="preserve"> PAGEREF _Toc20349 \h </w:instrText>
        </w:r>
        <w:r>
          <w:fldChar w:fldCharType="separate"/>
        </w:r>
        <w:r>
          <w:t>3</w:t>
        </w:r>
        <w:r>
          <w:fldChar w:fldCharType="end"/>
        </w:r>
      </w:hyperlink>
    </w:p>
    <w:p>
      <w:pPr>
        <w:pStyle w:val="TOC2"/>
        <w:tabs>
          <w:tab w:val="right" w:leader="dot" w:pos="8306"/>
        </w:tabs>
      </w:pPr>
      <w:hyperlink w:anchor="_Toc26709" w:history="1">
        <w:r>
          <w:rPr>
            <w:rFonts w:ascii="仿宋" w:eastAsia="仿宋" w:hAnsi="仿宋" w:cs="仿宋" w:hint="eastAsia"/>
            <w:lang w:eastAsia="zh-CN"/>
          </w:rPr>
          <w:t>(一)、政策风险分析</w:t>
        </w:r>
        <w:r>
          <w:tab/>
        </w:r>
        <w:r>
          <w:fldChar w:fldCharType="begin"/>
        </w:r>
        <w:r>
          <w:instrText xml:space="preserve"> PAGEREF _Toc26709 \h </w:instrText>
        </w:r>
        <w:r>
          <w:fldChar w:fldCharType="separate"/>
        </w:r>
        <w:r>
          <w:t>3</w:t>
        </w:r>
        <w:r>
          <w:fldChar w:fldCharType="end"/>
        </w:r>
      </w:hyperlink>
    </w:p>
    <w:p>
      <w:pPr>
        <w:pStyle w:val="TOC2"/>
        <w:tabs>
          <w:tab w:val="right" w:leader="dot" w:pos="8306"/>
        </w:tabs>
      </w:pPr>
      <w:hyperlink w:anchor="_Toc7092" w:history="1">
        <w:r>
          <w:rPr>
            <w:rFonts w:ascii="仿宋" w:eastAsia="仿宋" w:hAnsi="仿宋" w:cs="仿宋" w:hint="eastAsia"/>
            <w:lang w:eastAsia="zh-CN"/>
          </w:rPr>
          <w:t>(二)、社会风险分析</w:t>
        </w:r>
        <w:r>
          <w:tab/>
        </w:r>
        <w:r>
          <w:fldChar w:fldCharType="begin"/>
        </w:r>
        <w:r>
          <w:instrText xml:space="preserve"> PAGEREF _Toc7092 \h </w:instrText>
        </w:r>
        <w:r>
          <w:fldChar w:fldCharType="separate"/>
        </w:r>
        <w:r>
          <w:t>4</w:t>
        </w:r>
        <w:r>
          <w:fldChar w:fldCharType="end"/>
        </w:r>
      </w:hyperlink>
    </w:p>
    <w:p>
      <w:pPr>
        <w:pStyle w:val="TOC2"/>
        <w:tabs>
          <w:tab w:val="right" w:leader="dot" w:pos="8306"/>
        </w:tabs>
      </w:pPr>
      <w:hyperlink w:anchor="_Toc18898" w:history="1">
        <w:r>
          <w:rPr>
            <w:rFonts w:ascii="仿宋" w:eastAsia="仿宋" w:hAnsi="仿宋" w:cs="仿宋" w:hint="eastAsia"/>
            <w:lang w:eastAsia="zh-CN"/>
          </w:rPr>
          <w:t>(三)、市场风险分析</w:t>
        </w:r>
        <w:r>
          <w:tab/>
        </w:r>
        <w:r>
          <w:fldChar w:fldCharType="begin"/>
        </w:r>
        <w:r>
          <w:instrText xml:space="preserve"> PAGEREF _Toc18898 \h </w:instrText>
        </w:r>
        <w:r>
          <w:fldChar w:fldCharType="separate"/>
        </w:r>
        <w:r>
          <w:t>6</w:t>
        </w:r>
        <w:r>
          <w:fldChar w:fldCharType="end"/>
        </w:r>
      </w:hyperlink>
    </w:p>
    <w:p>
      <w:pPr>
        <w:pStyle w:val="TOC2"/>
        <w:tabs>
          <w:tab w:val="right" w:leader="dot" w:pos="8306"/>
        </w:tabs>
      </w:pPr>
      <w:hyperlink w:anchor="_Toc24829" w:history="1">
        <w:r>
          <w:rPr>
            <w:rFonts w:ascii="仿宋" w:eastAsia="仿宋" w:hAnsi="仿宋" w:cs="仿宋" w:hint="eastAsia"/>
            <w:lang w:eastAsia="zh-CN"/>
          </w:rPr>
          <w:t>(四)、资金风险分析</w:t>
        </w:r>
        <w:r>
          <w:tab/>
        </w:r>
        <w:r>
          <w:fldChar w:fldCharType="begin"/>
        </w:r>
        <w:r>
          <w:instrText xml:space="preserve"> PAGEREF _Toc24829 \h </w:instrText>
        </w:r>
        <w:r>
          <w:fldChar w:fldCharType="separate"/>
        </w:r>
        <w:r>
          <w:t>6</w:t>
        </w:r>
        <w:r>
          <w:fldChar w:fldCharType="end"/>
        </w:r>
      </w:hyperlink>
    </w:p>
    <w:p>
      <w:pPr>
        <w:pStyle w:val="TOC2"/>
        <w:tabs>
          <w:tab w:val="right" w:leader="dot" w:pos="8306"/>
        </w:tabs>
      </w:pPr>
      <w:hyperlink w:anchor="_Toc2138" w:history="1">
        <w:r>
          <w:rPr>
            <w:rFonts w:ascii="仿宋" w:eastAsia="仿宋" w:hAnsi="仿宋" w:cs="仿宋" w:hint="eastAsia"/>
            <w:lang w:eastAsia="zh-CN"/>
          </w:rPr>
          <w:t>(五)、技术风险分析</w:t>
        </w:r>
        <w:r>
          <w:tab/>
        </w:r>
        <w:r>
          <w:fldChar w:fldCharType="begin"/>
        </w:r>
        <w:r>
          <w:instrText xml:space="preserve"> PAGEREF _Toc2138 \h </w:instrText>
        </w:r>
        <w:r>
          <w:fldChar w:fldCharType="separate"/>
        </w:r>
        <w:r>
          <w:t>8</w:t>
        </w:r>
        <w:r>
          <w:fldChar w:fldCharType="end"/>
        </w:r>
      </w:hyperlink>
    </w:p>
    <w:p>
      <w:pPr>
        <w:pStyle w:val="TOC2"/>
        <w:tabs>
          <w:tab w:val="right" w:leader="dot" w:pos="8306"/>
        </w:tabs>
      </w:pPr>
      <w:hyperlink w:anchor="_Toc5974" w:history="1">
        <w:r>
          <w:rPr>
            <w:rFonts w:ascii="仿宋" w:eastAsia="仿宋" w:hAnsi="仿宋" w:cs="仿宋" w:hint="eastAsia"/>
            <w:lang w:eastAsia="zh-CN"/>
          </w:rPr>
          <w:t>(六)、财务风险分析</w:t>
        </w:r>
        <w:r>
          <w:tab/>
        </w:r>
        <w:r>
          <w:fldChar w:fldCharType="begin"/>
        </w:r>
        <w:r>
          <w:instrText xml:space="preserve"> PAGEREF _Toc5974 \h </w:instrText>
        </w:r>
        <w:r>
          <w:fldChar w:fldCharType="separate"/>
        </w:r>
        <w:r>
          <w:t>9</w:t>
        </w:r>
        <w:r>
          <w:fldChar w:fldCharType="end"/>
        </w:r>
      </w:hyperlink>
    </w:p>
    <w:p>
      <w:pPr>
        <w:pStyle w:val="TOC2"/>
        <w:tabs>
          <w:tab w:val="right" w:leader="dot" w:pos="8306"/>
        </w:tabs>
      </w:pPr>
      <w:hyperlink w:anchor="_Toc14362" w:history="1">
        <w:r>
          <w:rPr>
            <w:rFonts w:ascii="仿宋" w:eastAsia="仿宋" w:hAnsi="仿宋" w:cs="仿宋" w:hint="eastAsia"/>
            <w:lang w:eastAsia="zh-CN"/>
          </w:rPr>
          <w:t>(七)、管理风险分析</w:t>
        </w:r>
        <w:r>
          <w:tab/>
        </w:r>
        <w:r>
          <w:fldChar w:fldCharType="begin"/>
        </w:r>
        <w:r>
          <w:instrText xml:space="preserve"> PAGEREF _Toc14362 \h </w:instrText>
        </w:r>
        <w:r>
          <w:fldChar w:fldCharType="separate"/>
        </w:r>
        <w:r>
          <w:t>11</w:t>
        </w:r>
        <w:r>
          <w:fldChar w:fldCharType="end"/>
        </w:r>
      </w:hyperlink>
    </w:p>
    <w:p>
      <w:pPr>
        <w:pStyle w:val="TOC2"/>
        <w:tabs>
          <w:tab w:val="right" w:leader="dot" w:pos="8306"/>
        </w:tabs>
      </w:pPr>
      <w:hyperlink w:anchor="_Toc5588" w:history="1">
        <w:r>
          <w:rPr>
            <w:rFonts w:ascii="仿宋" w:eastAsia="仿宋" w:hAnsi="仿宋" w:cs="仿宋" w:hint="eastAsia"/>
            <w:lang w:eastAsia="zh-CN"/>
          </w:rPr>
          <w:t>(八)、其它风险分析</w:t>
        </w:r>
        <w:r>
          <w:tab/>
        </w:r>
        <w:r>
          <w:fldChar w:fldCharType="begin"/>
        </w:r>
        <w:r>
          <w:instrText xml:space="preserve"> PAGEREF _Toc5588 \h </w:instrText>
        </w:r>
        <w:r>
          <w:fldChar w:fldCharType="separate"/>
        </w:r>
        <w:r>
          <w:t>12</w:t>
        </w:r>
        <w:r>
          <w:fldChar w:fldCharType="end"/>
        </w:r>
      </w:hyperlink>
    </w:p>
    <w:p>
      <w:pPr>
        <w:pStyle w:val="TOC2"/>
        <w:tabs>
          <w:tab w:val="right" w:leader="dot" w:pos="8306"/>
        </w:tabs>
      </w:pPr>
      <w:hyperlink w:anchor="_Toc260" w:history="1">
        <w:r>
          <w:rPr>
            <w:rFonts w:ascii="仿宋" w:eastAsia="仿宋" w:hAnsi="仿宋" w:cs="仿宋" w:hint="eastAsia"/>
            <w:lang w:eastAsia="zh-CN"/>
          </w:rPr>
          <w:t>(九)、社会影响评估</w:t>
        </w:r>
        <w:r>
          <w:tab/>
        </w:r>
        <w:r>
          <w:fldChar w:fldCharType="begin"/>
        </w:r>
        <w:r>
          <w:instrText xml:space="preserve"> PAGEREF _Toc260 \h </w:instrText>
        </w:r>
        <w:r>
          <w:fldChar w:fldCharType="separate"/>
        </w:r>
        <w:r>
          <w:t>13</w:t>
        </w:r>
        <w:r>
          <w:fldChar w:fldCharType="end"/>
        </w:r>
      </w:hyperlink>
    </w:p>
    <w:p>
      <w:pPr>
        <w:pStyle w:val="TOC1"/>
        <w:tabs>
          <w:tab w:val="right" w:leader="dot" w:pos="8306"/>
        </w:tabs>
      </w:pPr>
      <w:hyperlink w:anchor="_Toc9486" w:history="1">
        <w:r>
          <w:rPr>
            <w:rFonts w:ascii="仿宋" w:eastAsia="仿宋" w:hAnsi="仿宋" w:cs="仿宋" w:hint="eastAsia"/>
            <w:lang w:eastAsia="zh-CN"/>
          </w:rPr>
          <w:t>二、背景、必要性分析</w:t>
        </w:r>
        <w:r>
          <w:tab/>
        </w:r>
        <w:r>
          <w:fldChar w:fldCharType="begin"/>
        </w:r>
        <w:r>
          <w:instrText xml:space="preserve"> PAGEREF _Toc9486 \h </w:instrText>
        </w:r>
        <w:r>
          <w:fldChar w:fldCharType="separate"/>
        </w:r>
        <w:r>
          <w:t>15</w:t>
        </w:r>
        <w:r>
          <w:fldChar w:fldCharType="end"/>
        </w:r>
      </w:hyperlink>
    </w:p>
    <w:p>
      <w:pPr>
        <w:pStyle w:val="TOC2"/>
        <w:tabs>
          <w:tab w:val="right" w:leader="dot" w:pos="8306"/>
        </w:tabs>
      </w:pPr>
      <w:hyperlink w:anchor="_Toc28692" w:history="1">
        <w:r>
          <w:rPr>
            <w:rFonts w:ascii="仿宋" w:eastAsia="仿宋" w:hAnsi="仿宋" w:cs="仿宋" w:hint="eastAsia"/>
            <w:lang w:eastAsia="zh-CN"/>
          </w:rPr>
          <w:t>(一)、项目建设背景</w:t>
        </w:r>
        <w:r>
          <w:tab/>
        </w:r>
        <w:r>
          <w:fldChar w:fldCharType="begin"/>
        </w:r>
        <w:r>
          <w:instrText xml:space="preserve"> PAGEREF _Toc28692 \h </w:instrText>
        </w:r>
        <w:r>
          <w:fldChar w:fldCharType="separate"/>
        </w:r>
        <w:r>
          <w:t>15</w:t>
        </w:r>
        <w:r>
          <w:fldChar w:fldCharType="end"/>
        </w:r>
      </w:hyperlink>
    </w:p>
    <w:p>
      <w:pPr>
        <w:pStyle w:val="TOC2"/>
        <w:tabs>
          <w:tab w:val="right" w:leader="dot" w:pos="8306"/>
        </w:tabs>
      </w:pPr>
      <w:hyperlink w:anchor="_Toc29124" w:history="1">
        <w:r>
          <w:rPr>
            <w:rFonts w:ascii="仿宋" w:eastAsia="仿宋" w:hAnsi="仿宋" w:cs="仿宋" w:hint="eastAsia"/>
            <w:lang w:eastAsia="zh-CN"/>
          </w:rPr>
          <w:t>(二)、必要性分析</w:t>
        </w:r>
        <w:r>
          <w:tab/>
        </w:r>
        <w:r>
          <w:fldChar w:fldCharType="begin"/>
        </w:r>
        <w:r>
          <w:instrText xml:space="preserve"> PAGEREF _Toc29124 \h </w:instrText>
        </w:r>
        <w:r>
          <w:fldChar w:fldCharType="separate"/>
        </w:r>
        <w:r>
          <w:t>16</w:t>
        </w:r>
        <w:r>
          <w:fldChar w:fldCharType="end"/>
        </w:r>
      </w:hyperlink>
    </w:p>
    <w:p>
      <w:pPr>
        <w:pStyle w:val="TOC2"/>
        <w:tabs>
          <w:tab w:val="right" w:leader="dot" w:pos="8306"/>
        </w:tabs>
      </w:pPr>
      <w:hyperlink w:anchor="_Toc27610" w:history="1">
        <w:r>
          <w:rPr>
            <w:rFonts w:ascii="仿宋" w:eastAsia="仿宋" w:hAnsi="仿宋" w:cs="仿宋" w:hint="eastAsia"/>
            <w:lang w:eastAsia="zh-CN"/>
          </w:rPr>
          <w:t>(三)、项目建设有利条件</w:t>
        </w:r>
        <w:r>
          <w:tab/>
        </w:r>
        <w:r>
          <w:fldChar w:fldCharType="begin"/>
        </w:r>
        <w:r>
          <w:instrText xml:space="preserve"> PAGEREF _Toc27610 \h </w:instrText>
        </w:r>
        <w:r>
          <w:fldChar w:fldCharType="separate"/>
        </w:r>
        <w:r>
          <w:t>18</w:t>
        </w:r>
        <w:r>
          <w:fldChar w:fldCharType="end"/>
        </w:r>
      </w:hyperlink>
    </w:p>
    <w:p>
      <w:pPr>
        <w:pStyle w:val="TOC1"/>
        <w:tabs>
          <w:tab w:val="right" w:leader="dot" w:pos="8306"/>
        </w:tabs>
      </w:pPr>
      <w:hyperlink w:anchor="_Toc18901" w:history="1">
        <w:r>
          <w:rPr>
            <w:rFonts w:ascii="仿宋" w:eastAsia="仿宋" w:hAnsi="仿宋" w:cs="仿宋" w:hint="eastAsia"/>
            <w:lang w:eastAsia="zh-CN"/>
          </w:rPr>
          <w:t>三、经济影响分析</w:t>
        </w:r>
        <w:r>
          <w:tab/>
        </w:r>
        <w:r>
          <w:fldChar w:fldCharType="begin"/>
        </w:r>
        <w:r>
          <w:instrText xml:space="preserve"> PAGEREF _Toc18901 \h </w:instrText>
        </w:r>
        <w:r>
          <w:fldChar w:fldCharType="separate"/>
        </w:r>
        <w:r>
          <w:t>19</w:t>
        </w:r>
        <w:r>
          <w:fldChar w:fldCharType="end"/>
        </w:r>
      </w:hyperlink>
    </w:p>
    <w:p>
      <w:pPr>
        <w:pStyle w:val="TOC2"/>
        <w:tabs>
          <w:tab w:val="right" w:leader="dot" w:pos="8306"/>
        </w:tabs>
      </w:pPr>
      <w:hyperlink w:anchor="_Toc11807" w:history="1">
        <w:r>
          <w:rPr>
            <w:rFonts w:ascii="仿宋" w:eastAsia="仿宋" w:hAnsi="仿宋" w:cs="仿宋" w:hint="eastAsia"/>
            <w:lang w:eastAsia="zh-CN"/>
          </w:rPr>
          <w:t>(一)、经济费用效益或费用效果分析</w:t>
        </w:r>
        <w:r>
          <w:tab/>
        </w:r>
        <w:r>
          <w:fldChar w:fldCharType="begin"/>
        </w:r>
        <w:r>
          <w:instrText xml:space="preserve"> PAGEREF _Toc11807 \h </w:instrText>
        </w:r>
        <w:r>
          <w:fldChar w:fldCharType="separate"/>
        </w:r>
        <w:r>
          <w:t>19</w:t>
        </w:r>
        <w:r>
          <w:fldChar w:fldCharType="end"/>
        </w:r>
      </w:hyperlink>
    </w:p>
    <w:p>
      <w:pPr>
        <w:pStyle w:val="TOC2"/>
        <w:tabs>
          <w:tab w:val="right" w:leader="dot" w:pos="8306"/>
        </w:tabs>
      </w:pPr>
      <w:hyperlink w:anchor="_Toc7613" w:history="1">
        <w:r>
          <w:rPr>
            <w:rFonts w:ascii="仿宋" w:eastAsia="仿宋" w:hAnsi="仿宋" w:cs="仿宋" w:hint="eastAsia"/>
            <w:lang w:eastAsia="zh-CN"/>
          </w:rPr>
          <w:t>(二)、行业影响分析</w:t>
        </w:r>
        <w:r>
          <w:tab/>
        </w:r>
        <w:r>
          <w:fldChar w:fldCharType="begin"/>
        </w:r>
        <w:r>
          <w:instrText xml:space="preserve"> PAGEREF _Toc7613 \h </w:instrText>
        </w:r>
        <w:r>
          <w:fldChar w:fldCharType="separate"/>
        </w:r>
        <w:r>
          <w:t>22</w:t>
        </w:r>
        <w:r>
          <w:fldChar w:fldCharType="end"/>
        </w:r>
      </w:hyperlink>
    </w:p>
    <w:p>
      <w:pPr>
        <w:pStyle w:val="TOC2"/>
        <w:tabs>
          <w:tab w:val="right" w:leader="dot" w:pos="8306"/>
        </w:tabs>
      </w:pPr>
      <w:hyperlink w:anchor="_Toc29663" w:history="1">
        <w:r>
          <w:rPr>
            <w:rFonts w:ascii="仿宋" w:eastAsia="仿宋" w:hAnsi="仿宋" w:cs="仿宋" w:hint="eastAsia"/>
            <w:lang w:eastAsia="zh-CN"/>
          </w:rPr>
          <w:t>(三)、区域经济影响分析</w:t>
        </w:r>
        <w:r>
          <w:tab/>
        </w:r>
        <w:r>
          <w:fldChar w:fldCharType="begin"/>
        </w:r>
        <w:r>
          <w:instrText xml:space="preserve"> PAGEREF _Toc29663 \h </w:instrText>
        </w:r>
        <w:r>
          <w:fldChar w:fldCharType="separate"/>
        </w:r>
        <w:r>
          <w:t>23</w:t>
        </w:r>
        <w:r>
          <w:fldChar w:fldCharType="end"/>
        </w:r>
      </w:hyperlink>
    </w:p>
    <w:p>
      <w:pPr>
        <w:pStyle w:val="TOC2"/>
        <w:tabs>
          <w:tab w:val="right" w:leader="dot" w:pos="8306"/>
        </w:tabs>
      </w:pPr>
      <w:hyperlink w:anchor="_Toc21301" w:history="1">
        <w:r>
          <w:rPr>
            <w:rFonts w:ascii="仿宋" w:eastAsia="仿宋" w:hAnsi="仿宋" w:cs="仿宋" w:hint="eastAsia"/>
            <w:lang w:eastAsia="zh-CN"/>
          </w:rPr>
          <w:t>(四)、宏观经济影响分析</w:t>
        </w:r>
        <w:r>
          <w:tab/>
        </w:r>
        <w:r>
          <w:fldChar w:fldCharType="begin"/>
        </w:r>
        <w:r>
          <w:instrText xml:space="preserve"> PAGEREF _Toc21301 \h </w:instrText>
        </w:r>
        <w:r>
          <w:fldChar w:fldCharType="separate"/>
        </w:r>
        <w:r>
          <w:t>24</w:t>
        </w:r>
        <w:r>
          <w:fldChar w:fldCharType="end"/>
        </w:r>
      </w:hyperlink>
    </w:p>
    <w:p>
      <w:pPr>
        <w:pStyle w:val="TOC1"/>
        <w:tabs>
          <w:tab w:val="right" w:leader="dot" w:pos="8306"/>
        </w:tabs>
      </w:pPr>
      <w:hyperlink w:anchor="_Toc24049" w:history="1">
        <w:r>
          <w:rPr>
            <w:rFonts w:ascii="仿宋" w:eastAsia="仿宋" w:hAnsi="仿宋" w:cs="仿宋" w:hint="eastAsia"/>
            <w:lang w:eastAsia="zh-CN"/>
          </w:rPr>
          <w:t>四、财务管理与成本控制</w:t>
        </w:r>
        <w:r>
          <w:tab/>
        </w:r>
        <w:r>
          <w:fldChar w:fldCharType="begin"/>
        </w:r>
        <w:r>
          <w:instrText xml:space="preserve"> PAGEREF _Toc24049 \h </w:instrText>
        </w:r>
        <w:r>
          <w:fldChar w:fldCharType="separate"/>
        </w:r>
        <w:r>
          <w:t>26</w:t>
        </w:r>
        <w:r>
          <w:fldChar w:fldCharType="end"/>
        </w:r>
      </w:hyperlink>
    </w:p>
    <w:p>
      <w:pPr>
        <w:pStyle w:val="TOC2"/>
        <w:tabs>
          <w:tab w:val="right" w:leader="dot" w:pos="8306"/>
        </w:tabs>
      </w:pPr>
      <w:hyperlink w:anchor="_Toc6575" w:history="1">
        <w:r>
          <w:rPr>
            <w:rFonts w:ascii="仿宋" w:eastAsia="仿宋" w:hAnsi="仿宋" w:cs="仿宋" w:hint="eastAsia"/>
            <w:lang w:eastAsia="zh-CN"/>
          </w:rPr>
          <w:t>(一)、财务管理体系建设</w:t>
        </w:r>
        <w:r>
          <w:tab/>
        </w:r>
        <w:r>
          <w:fldChar w:fldCharType="begin"/>
        </w:r>
        <w:r>
          <w:instrText xml:space="preserve"> PAGEREF _Toc6575 \h </w:instrText>
        </w:r>
        <w:r>
          <w:fldChar w:fldCharType="separate"/>
        </w:r>
        <w:r>
          <w:t>26</w:t>
        </w:r>
        <w:r>
          <w:fldChar w:fldCharType="end"/>
        </w:r>
      </w:hyperlink>
    </w:p>
    <w:p>
      <w:pPr>
        <w:pStyle w:val="TOC2"/>
        <w:tabs>
          <w:tab w:val="right" w:leader="dot" w:pos="8306"/>
        </w:tabs>
      </w:pPr>
      <w:hyperlink w:anchor="_Toc4116" w:history="1">
        <w:r>
          <w:rPr>
            <w:rFonts w:ascii="仿宋" w:eastAsia="仿宋" w:hAnsi="仿宋" w:cs="仿宋" w:hint="eastAsia"/>
            <w:lang w:eastAsia="zh-CN"/>
          </w:rPr>
          <w:t>(二)、成本控制措施</w:t>
        </w:r>
        <w:r>
          <w:tab/>
        </w:r>
        <w:r>
          <w:fldChar w:fldCharType="begin"/>
        </w:r>
        <w:r>
          <w:instrText xml:space="preserve"> PAGEREF _Toc4116 \h </w:instrText>
        </w:r>
        <w:r>
          <w:fldChar w:fldCharType="separate"/>
        </w:r>
        <w:r>
          <w:t>27</w:t>
        </w:r>
        <w:r>
          <w:fldChar w:fldCharType="end"/>
        </w:r>
      </w:hyperlink>
    </w:p>
    <w:p>
      <w:pPr>
        <w:pStyle w:val="TOC1"/>
        <w:tabs>
          <w:tab w:val="right" w:leader="dot" w:pos="8306"/>
        </w:tabs>
      </w:pPr>
      <w:hyperlink w:anchor="_Toc14266" w:history="1">
        <w:r>
          <w:rPr>
            <w:rFonts w:ascii="仿宋" w:eastAsia="仿宋" w:hAnsi="仿宋" w:cs="仿宋" w:hint="eastAsia"/>
            <w:lang w:eastAsia="zh-CN"/>
          </w:rPr>
          <w:t>五、资源开发及综合利用分析</w:t>
        </w:r>
        <w:r>
          <w:tab/>
        </w:r>
        <w:r>
          <w:fldChar w:fldCharType="begin"/>
        </w:r>
        <w:r>
          <w:instrText xml:space="preserve"> PAGEREF _Toc14266 \h </w:instrText>
        </w:r>
        <w:r>
          <w:fldChar w:fldCharType="separate"/>
        </w:r>
        <w:r>
          <w:t>28</w:t>
        </w:r>
        <w:r>
          <w:fldChar w:fldCharType="end"/>
        </w:r>
      </w:hyperlink>
    </w:p>
    <w:p>
      <w:pPr>
        <w:pStyle w:val="TOC2"/>
        <w:tabs>
          <w:tab w:val="right" w:leader="dot" w:pos="8306"/>
        </w:tabs>
      </w:pPr>
      <w:hyperlink w:anchor="_Toc18745" w:history="1">
        <w:r>
          <w:rPr>
            <w:rFonts w:ascii="仿宋" w:eastAsia="仿宋" w:hAnsi="仿宋" w:cs="仿宋" w:hint="eastAsia"/>
            <w:lang w:eastAsia="zh-CN"/>
          </w:rPr>
          <w:t>(一)、资源开发方案</w:t>
        </w:r>
        <w:r>
          <w:tab/>
        </w:r>
        <w:r>
          <w:fldChar w:fldCharType="begin"/>
        </w:r>
        <w:r>
          <w:instrText xml:space="preserve"> PAGEREF _Toc18745 \h </w:instrText>
        </w:r>
        <w:r>
          <w:fldChar w:fldCharType="separate"/>
        </w:r>
        <w:r>
          <w:t>28</w:t>
        </w:r>
        <w:r>
          <w:fldChar w:fldCharType="end"/>
        </w:r>
      </w:hyperlink>
    </w:p>
    <w:p>
      <w:pPr>
        <w:pStyle w:val="TOC2"/>
        <w:tabs>
          <w:tab w:val="right" w:leader="dot" w:pos="8306"/>
        </w:tabs>
      </w:pPr>
      <w:hyperlink w:anchor="_Toc16540" w:history="1">
        <w:r>
          <w:rPr>
            <w:rFonts w:ascii="仿宋" w:eastAsia="仿宋" w:hAnsi="仿宋" w:cs="仿宋" w:hint="eastAsia"/>
            <w:lang w:eastAsia="zh-CN"/>
          </w:rPr>
          <w:t>(二)、资源利用方案</w:t>
        </w:r>
        <w:r>
          <w:tab/>
        </w:r>
        <w:r>
          <w:fldChar w:fldCharType="begin"/>
        </w:r>
        <w:r>
          <w:instrText xml:space="preserve"> PAGEREF _Toc16540 \h </w:instrText>
        </w:r>
        <w:r>
          <w:fldChar w:fldCharType="separate"/>
        </w:r>
        <w:r>
          <w:t>29</w:t>
        </w:r>
        <w:r>
          <w:fldChar w:fldCharType="end"/>
        </w:r>
      </w:hyperlink>
    </w:p>
    <w:p>
      <w:pPr>
        <w:pStyle w:val="TOC2"/>
        <w:tabs>
          <w:tab w:val="right" w:leader="dot" w:pos="8306"/>
        </w:tabs>
      </w:pPr>
      <w:hyperlink w:anchor="_Toc18239" w:history="1">
        <w:r>
          <w:rPr>
            <w:rFonts w:ascii="仿宋" w:eastAsia="仿宋" w:hAnsi="仿宋" w:cs="仿宋" w:hint="eastAsia"/>
            <w:lang w:eastAsia="zh-CN"/>
          </w:rPr>
          <w:t>(三)、资源节约措施</w:t>
        </w:r>
        <w:r>
          <w:tab/>
        </w:r>
        <w:r>
          <w:fldChar w:fldCharType="begin"/>
        </w:r>
        <w:r>
          <w:instrText xml:space="preserve"> PAGEREF _Toc18239 \h </w:instrText>
        </w:r>
        <w:r>
          <w:fldChar w:fldCharType="separate"/>
        </w:r>
        <w:r>
          <w:t>30</w:t>
        </w:r>
        <w:r>
          <w:fldChar w:fldCharType="end"/>
        </w:r>
      </w:hyperlink>
    </w:p>
    <w:p>
      <w:pPr>
        <w:pStyle w:val="TOC1"/>
        <w:tabs>
          <w:tab w:val="right" w:leader="dot" w:pos="8306"/>
        </w:tabs>
      </w:pPr>
      <w:hyperlink w:anchor="_Toc23459" w:history="1">
        <w:r>
          <w:rPr>
            <w:rFonts w:ascii="仿宋" w:eastAsia="仿宋" w:hAnsi="仿宋" w:cs="仿宋" w:hint="eastAsia"/>
            <w:lang w:eastAsia="zh-CN"/>
          </w:rPr>
          <w:t>六、环境和生态影响分析</w:t>
        </w:r>
        <w:r>
          <w:tab/>
        </w:r>
        <w:r>
          <w:fldChar w:fldCharType="begin"/>
        </w:r>
        <w:r>
          <w:instrText xml:space="preserve"> PAGEREF _Toc23459 \h </w:instrText>
        </w:r>
        <w:r>
          <w:fldChar w:fldCharType="separate"/>
        </w:r>
        <w:r>
          <w:t>32</w:t>
        </w:r>
        <w:r>
          <w:fldChar w:fldCharType="end"/>
        </w:r>
      </w:hyperlink>
    </w:p>
    <w:p>
      <w:pPr>
        <w:pStyle w:val="TOC2"/>
        <w:tabs>
          <w:tab w:val="right" w:leader="dot" w:pos="8306"/>
        </w:tabs>
      </w:pPr>
      <w:hyperlink w:anchor="_Toc6530" w:history="1">
        <w:r>
          <w:rPr>
            <w:rFonts w:ascii="仿宋" w:eastAsia="仿宋" w:hAnsi="仿宋" w:cs="仿宋" w:hint="eastAsia"/>
            <w:lang w:eastAsia="zh-CN"/>
          </w:rPr>
          <w:t>(一)、环境和生态现状</w:t>
        </w:r>
        <w:r>
          <w:tab/>
        </w:r>
        <w:r>
          <w:fldChar w:fldCharType="begin"/>
        </w:r>
        <w:r>
          <w:instrText xml:space="preserve"> PAGEREF _Toc6530 \h </w:instrText>
        </w:r>
        <w:r>
          <w:fldChar w:fldCharType="separate"/>
        </w:r>
        <w:r>
          <w:t>32</w:t>
        </w:r>
        <w:r>
          <w:fldChar w:fldCharType="end"/>
        </w:r>
      </w:hyperlink>
    </w:p>
    <w:p>
      <w:pPr>
        <w:pStyle w:val="TOC2"/>
        <w:tabs>
          <w:tab w:val="right" w:leader="dot" w:pos="8306"/>
        </w:tabs>
      </w:pPr>
      <w:hyperlink w:anchor="_Toc21233" w:history="1">
        <w:r>
          <w:rPr>
            <w:rFonts w:ascii="仿宋" w:eastAsia="仿宋" w:hAnsi="仿宋" w:cs="仿宋" w:hint="eastAsia"/>
            <w:lang w:eastAsia="zh-CN"/>
          </w:rPr>
          <w:t>(二)、生态环境影响分析</w:t>
        </w:r>
        <w:r>
          <w:tab/>
        </w:r>
        <w:r>
          <w:fldChar w:fldCharType="begin"/>
        </w:r>
        <w:r>
          <w:instrText xml:space="preserve"> PAGEREF _Toc21233 \h </w:instrText>
        </w:r>
        <w:r>
          <w:fldChar w:fldCharType="separate"/>
        </w:r>
        <w:r>
          <w:t>33</w:t>
        </w:r>
        <w:r>
          <w:fldChar w:fldCharType="end"/>
        </w:r>
      </w:hyperlink>
    </w:p>
    <w:p>
      <w:pPr>
        <w:pStyle w:val="TOC2"/>
        <w:tabs>
          <w:tab w:val="right" w:leader="dot" w:pos="8306"/>
        </w:tabs>
      </w:pPr>
      <w:hyperlink w:anchor="_Toc24811" w:history="1">
        <w:r>
          <w:rPr>
            <w:rFonts w:ascii="仿宋" w:eastAsia="仿宋" w:hAnsi="仿宋" w:cs="仿宋" w:hint="eastAsia"/>
            <w:lang w:eastAsia="zh-CN"/>
          </w:rPr>
          <w:t>(三)、生态环境保护措施</w:t>
        </w:r>
        <w:r>
          <w:tab/>
        </w:r>
        <w:r>
          <w:fldChar w:fldCharType="begin"/>
        </w:r>
        <w:r>
          <w:instrText xml:space="preserve"> PAGEREF _Toc24811 \h </w:instrText>
        </w:r>
        <w:r>
          <w:fldChar w:fldCharType="separate"/>
        </w:r>
        <w:r>
          <w:t>34</w:t>
        </w:r>
        <w:r>
          <w:fldChar w:fldCharType="end"/>
        </w:r>
      </w:hyperlink>
    </w:p>
    <w:p>
      <w:pPr>
        <w:pStyle w:val="TOC2"/>
        <w:tabs>
          <w:tab w:val="right" w:leader="dot" w:pos="8306"/>
        </w:tabs>
      </w:pPr>
      <w:hyperlink w:anchor="_Toc3548" w:history="1">
        <w:r>
          <w:rPr>
            <w:rFonts w:ascii="仿宋" w:eastAsia="仿宋" w:hAnsi="仿宋" w:cs="仿宋" w:hint="eastAsia"/>
            <w:lang w:eastAsia="zh-CN"/>
          </w:rPr>
          <w:t>(四)、地质灾害影响分析</w:t>
        </w:r>
        <w:r>
          <w:tab/>
        </w:r>
        <w:r>
          <w:fldChar w:fldCharType="begin"/>
        </w:r>
        <w:r>
          <w:instrText xml:space="preserve"> PAGEREF _Toc3548 \h </w:instrText>
        </w:r>
        <w:r>
          <w:fldChar w:fldCharType="separate"/>
        </w:r>
        <w:r>
          <w:t>36</w:t>
        </w:r>
        <w:r>
          <w:fldChar w:fldCharType="end"/>
        </w:r>
      </w:hyperlink>
    </w:p>
    <w:p>
      <w:pPr>
        <w:pStyle w:val="TOC2"/>
        <w:tabs>
          <w:tab w:val="right" w:leader="dot" w:pos="8306"/>
        </w:tabs>
      </w:pPr>
      <w:hyperlink w:anchor="_Toc12635" w:history="1">
        <w:r>
          <w:rPr>
            <w:rFonts w:ascii="仿宋" w:eastAsia="仿宋" w:hAnsi="仿宋" w:cs="仿宋" w:hint="eastAsia"/>
            <w:lang w:eastAsia="zh-CN"/>
          </w:rPr>
          <w:t>(五)、特殊环境影响</w:t>
        </w:r>
        <w:r>
          <w:tab/>
        </w:r>
        <w:r>
          <w:fldChar w:fldCharType="begin"/>
        </w:r>
        <w:r>
          <w:instrText xml:space="preserve"> PAGEREF _Toc12635 \h </w:instrText>
        </w:r>
        <w:r>
          <w:fldChar w:fldCharType="separate"/>
        </w:r>
        <w:r>
          <w:t>38</w:t>
        </w:r>
        <w:r>
          <w:fldChar w:fldCharType="end"/>
        </w:r>
      </w:hyperlink>
    </w:p>
    <w:p>
      <w:pPr>
        <w:pStyle w:val="TOC1"/>
        <w:tabs>
          <w:tab w:val="right" w:leader="dot" w:pos="8306"/>
        </w:tabs>
      </w:pPr>
      <w:hyperlink w:anchor="_Toc31510" w:history="1">
        <w:r>
          <w:rPr>
            <w:rFonts w:ascii="仿宋" w:eastAsia="仿宋" w:hAnsi="仿宋" w:cs="仿宋" w:hint="eastAsia"/>
            <w:lang w:eastAsia="zh-CN"/>
          </w:rPr>
          <w:t>七、客户关系管理与市场拓展</w:t>
        </w:r>
        <w:r>
          <w:tab/>
        </w:r>
        <w:r>
          <w:fldChar w:fldCharType="begin"/>
        </w:r>
        <w:r>
          <w:instrText xml:space="preserve"> PAGEREF _Toc31510 \h </w:instrText>
        </w:r>
        <w:r>
          <w:fldChar w:fldCharType="separate"/>
        </w:r>
        <w:r>
          <w:t>39</w:t>
        </w:r>
        <w:r>
          <w:fldChar w:fldCharType="end"/>
        </w:r>
      </w:hyperlink>
    </w:p>
    <w:p>
      <w:pPr>
        <w:pStyle w:val="TOC2"/>
        <w:tabs>
          <w:tab w:val="right" w:leader="dot" w:pos="8306"/>
        </w:tabs>
      </w:pPr>
      <w:hyperlink w:anchor="_Toc10160" w:history="1">
        <w:r>
          <w:rPr>
            <w:rFonts w:ascii="仿宋" w:eastAsia="仿宋" w:hAnsi="仿宋" w:cs="仿宋" w:hint="eastAsia"/>
            <w:lang w:eastAsia="zh-CN"/>
          </w:rPr>
          <w:t>(一)、客户关系管理策略</w:t>
        </w:r>
        <w:r>
          <w:tab/>
        </w:r>
        <w:r>
          <w:fldChar w:fldCharType="begin"/>
        </w:r>
        <w:r>
          <w:instrText xml:space="preserve"> PAGEREF _Toc10160 \h </w:instrText>
        </w:r>
        <w:r>
          <w:fldChar w:fldCharType="separate"/>
        </w:r>
        <w:r>
          <w:t>39</w:t>
        </w:r>
        <w:r>
          <w:fldChar w:fldCharType="end"/>
        </w:r>
      </w:hyperlink>
    </w:p>
    <w:p>
      <w:pPr>
        <w:pStyle w:val="TOC2"/>
        <w:tabs>
          <w:tab w:val="right" w:leader="dot" w:pos="8306"/>
        </w:tabs>
      </w:pPr>
      <w:hyperlink w:anchor="_Toc20785" w:history="1">
        <w:r>
          <w:rPr>
            <w:rFonts w:ascii="仿宋" w:eastAsia="仿宋" w:hAnsi="仿宋" w:cs="仿宋" w:hint="eastAsia"/>
            <w:lang w:eastAsia="zh-CN"/>
          </w:rPr>
          <w:t>(二)、市场拓展方案</w:t>
        </w:r>
        <w:r>
          <w:tab/>
        </w:r>
        <w:r>
          <w:fldChar w:fldCharType="begin"/>
        </w:r>
        <w:r>
          <w:instrText xml:space="preserve"> PAGEREF _Toc20785 \h </w:instrText>
        </w:r>
        <w:r>
          <w:fldChar w:fldCharType="separate"/>
        </w:r>
        <w:r>
          <w:t>40</w:t>
        </w:r>
        <w:r>
          <w:fldChar w:fldCharType="end"/>
        </w:r>
      </w:hyperlink>
    </w:p>
    <w:p>
      <w:pPr>
        <w:pStyle w:val="TOC1"/>
        <w:tabs>
          <w:tab w:val="right" w:leader="dot" w:pos="8306"/>
        </w:tabs>
      </w:pPr>
      <w:hyperlink w:anchor="_Toc8373" w:history="1">
        <w:r>
          <w:rPr>
            <w:rFonts w:ascii="仿宋" w:eastAsia="仿宋" w:hAnsi="仿宋" w:cs="仿宋" w:hint="eastAsia"/>
            <w:lang w:eastAsia="zh-CN"/>
          </w:rPr>
          <w:t>八、安全与应急管理</w:t>
        </w:r>
        <w:r>
          <w:tab/>
        </w:r>
        <w:r>
          <w:fldChar w:fldCharType="begin"/>
        </w:r>
        <w:r>
          <w:instrText xml:space="preserve"> PAGEREF _Toc8373 \h </w:instrText>
        </w:r>
        <w:r>
          <w:fldChar w:fldCharType="separate"/>
        </w:r>
        <w:r>
          <w:t>41</w:t>
        </w:r>
        <w:r>
          <w:fldChar w:fldCharType="end"/>
        </w:r>
      </w:hyperlink>
    </w:p>
    <w:p>
      <w:pPr>
        <w:pStyle w:val="TOC2"/>
        <w:tabs>
          <w:tab w:val="right" w:leader="dot" w:pos="8306"/>
        </w:tabs>
      </w:pPr>
      <w:hyperlink w:anchor="_Toc68" w:history="1">
        <w:r>
          <w:rPr>
            <w:rFonts w:ascii="仿宋" w:eastAsia="仿宋" w:hAnsi="仿宋" w:cs="仿宋" w:hint="eastAsia"/>
            <w:lang w:eastAsia="zh-CN"/>
          </w:rPr>
          <w:t>(一)、安全生产管理</w:t>
        </w:r>
        <w:r>
          <w:tab/>
        </w:r>
        <w:r>
          <w:fldChar w:fldCharType="begin"/>
        </w:r>
        <w:r>
          <w:instrText xml:space="preserve"> PAGEREF _Toc68 \h </w:instrText>
        </w:r>
        <w:r>
          <w:fldChar w:fldCharType="separate"/>
        </w:r>
        <w:r>
          <w:t>41</w:t>
        </w:r>
        <w:r>
          <w:fldChar w:fldCharType="end"/>
        </w:r>
      </w:hyperlink>
    </w:p>
    <w:p>
      <w:pPr>
        <w:pStyle w:val="TOC2"/>
        <w:tabs>
          <w:tab w:val="right" w:leader="dot" w:pos="8306"/>
        </w:tabs>
      </w:pPr>
      <w:hyperlink w:anchor="_Toc8372" w:history="1">
        <w:r>
          <w:rPr>
            <w:rFonts w:ascii="仿宋" w:eastAsia="仿宋" w:hAnsi="仿宋" w:cs="仿宋" w:hint="eastAsia"/>
            <w:lang w:eastAsia="zh-CN"/>
          </w:rPr>
          <w:t>(二)、应急预案与响应</w:t>
        </w:r>
        <w:r>
          <w:tab/>
        </w:r>
        <w:r>
          <w:fldChar w:fldCharType="begin"/>
        </w:r>
        <w:r>
          <w:instrText xml:space="preserve"> PAGEREF _Toc8372 \h </w:instrText>
        </w:r>
        <w:r>
          <w:fldChar w:fldCharType="separate"/>
        </w:r>
        <w:r>
          <w:t>42</w:t>
        </w:r>
        <w:r>
          <w:fldChar w:fldCharType="end"/>
        </w:r>
      </w:hyperlink>
    </w:p>
    <w:p>
      <w:pPr>
        <w:pStyle w:val="TOC1"/>
        <w:tabs>
          <w:tab w:val="right" w:leader="dot" w:pos="8306"/>
        </w:tabs>
      </w:pPr>
      <w:hyperlink w:anchor="_Toc17852" w:history="1">
        <w:r>
          <w:rPr>
            <w:rFonts w:ascii="仿宋" w:eastAsia="仿宋" w:hAnsi="仿宋" w:cs="仿宋" w:hint="eastAsia"/>
            <w:lang w:eastAsia="zh-CN"/>
          </w:rPr>
          <w:t>九、项目变更管理</w:t>
        </w:r>
        <w:r>
          <w:tab/>
        </w:r>
        <w:r>
          <w:fldChar w:fldCharType="begin"/>
        </w:r>
        <w:r>
          <w:instrText xml:space="preserve"> PAGEREF _Toc17852 \h </w:instrText>
        </w:r>
        <w:r>
          <w:fldChar w:fldCharType="separate"/>
        </w:r>
        <w:r>
          <w:t>44</w:t>
        </w:r>
        <w:r>
          <w:fldChar w:fldCharType="end"/>
        </w:r>
      </w:hyperlink>
    </w:p>
    <w:p>
      <w:pPr>
        <w:pStyle w:val="TOC2"/>
        <w:tabs>
          <w:tab w:val="right" w:leader="dot" w:pos="8306"/>
        </w:tabs>
      </w:pPr>
      <w:hyperlink w:anchor="_Toc14476" w:history="1">
        <w:r>
          <w:rPr>
            <w:rFonts w:ascii="仿宋" w:eastAsia="仿宋" w:hAnsi="仿宋" w:cs="仿宋" w:hint="eastAsia"/>
            <w:lang w:eastAsia="zh-CN"/>
          </w:rPr>
          <w:t>(一)、变更控制流程</w:t>
        </w:r>
        <w:r>
          <w:tab/>
        </w:r>
        <w:r>
          <w:fldChar w:fldCharType="begin"/>
        </w:r>
        <w:r>
          <w:instrText xml:space="preserve"> PAGEREF _Toc14476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3" w:history="1">
        <w:r>
          <w:rPr>
            <w:rFonts w:ascii="仿宋" w:eastAsia="仿宋" w:hAnsi="仿宋" w:cs="仿宋" w:hint="eastAsia"/>
            <w:lang w:eastAsia="zh-CN"/>
          </w:rPr>
          <w:t>(二)、影响评估与处理</w:t>
        </w:r>
        <w:r>
          <w:tab/>
        </w:r>
        <w:r>
          <w:fldChar w:fldCharType="begin"/>
        </w:r>
        <w:r>
          <w:instrText xml:space="preserve"> PAGEREF _Toc7063 \h </w:instrText>
        </w:r>
        <w:r>
          <w:fldChar w:fldCharType="separate"/>
        </w:r>
        <w:r>
          <w:t>45</w:t>
        </w:r>
        <w:r>
          <w:fldChar w:fldCharType="end"/>
        </w:r>
      </w:hyperlink>
    </w:p>
    <w:p>
      <w:pPr>
        <w:pStyle w:val="TOC2"/>
        <w:tabs>
          <w:tab w:val="right" w:leader="dot" w:pos="8306"/>
        </w:tabs>
      </w:pPr>
      <w:hyperlink w:anchor="_Toc23666" w:history="1">
        <w:r>
          <w:rPr>
            <w:rFonts w:ascii="仿宋" w:eastAsia="仿宋" w:hAnsi="仿宋" w:cs="仿宋" w:hint="eastAsia"/>
            <w:lang w:eastAsia="zh-CN"/>
          </w:rPr>
          <w:t>(三)、变更记录与追踪</w:t>
        </w:r>
        <w:r>
          <w:tab/>
        </w:r>
        <w:r>
          <w:fldChar w:fldCharType="begin"/>
        </w:r>
        <w:r>
          <w:instrText xml:space="preserve"> PAGEREF _Toc23666 \h </w:instrText>
        </w:r>
        <w:r>
          <w:fldChar w:fldCharType="separate"/>
        </w:r>
        <w:r>
          <w:t>47</w:t>
        </w:r>
        <w:r>
          <w:fldChar w:fldCharType="end"/>
        </w:r>
      </w:hyperlink>
    </w:p>
    <w:p>
      <w:pPr>
        <w:pStyle w:val="TOC2"/>
        <w:tabs>
          <w:tab w:val="right" w:leader="dot" w:pos="8306"/>
        </w:tabs>
      </w:pPr>
      <w:hyperlink w:anchor="_Toc18079" w:history="1">
        <w:r>
          <w:rPr>
            <w:rFonts w:ascii="仿宋" w:eastAsia="仿宋" w:hAnsi="仿宋" w:cs="仿宋" w:hint="eastAsia"/>
            <w:lang w:eastAsia="zh-CN"/>
          </w:rPr>
          <w:t>(四)、变更管理策略</w:t>
        </w:r>
        <w:r>
          <w:tab/>
        </w:r>
        <w:r>
          <w:fldChar w:fldCharType="begin"/>
        </w:r>
        <w:r>
          <w:instrText xml:space="preserve"> PAGEREF _Toc18079 \h </w:instrText>
        </w:r>
        <w:r>
          <w:fldChar w:fldCharType="separate"/>
        </w:r>
        <w:r>
          <w:t>48</w:t>
        </w:r>
        <w:r>
          <w:fldChar w:fldCharType="end"/>
        </w:r>
      </w:hyperlink>
    </w:p>
    <w:p>
      <w:pPr>
        <w:pStyle w:val="TOC1"/>
        <w:tabs>
          <w:tab w:val="right" w:leader="dot" w:pos="8306"/>
        </w:tabs>
      </w:pPr>
      <w:hyperlink w:anchor="_Toc458" w:history="1">
        <w:r>
          <w:rPr>
            <w:rFonts w:ascii="仿宋" w:eastAsia="仿宋" w:hAnsi="仿宋" w:cs="仿宋" w:hint="eastAsia"/>
            <w:lang w:eastAsia="zh-CN"/>
          </w:rPr>
          <w:t>十、技术创新与产业升级</w:t>
        </w:r>
        <w:r>
          <w:tab/>
        </w:r>
        <w:r>
          <w:fldChar w:fldCharType="begin"/>
        </w:r>
        <w:r>
          <w:instrText xml:space="preserve"> PAGEREF _Toc458 \h </w:instrText>
        </w:r>
        <w:r>
          <w:fldChar w:fldCharType="separate"/>
        </w:r>
        <w:r>
          <w:t>50</w:t>
        </w:r>
        <w:r>
          <w:fldChar w:fldCharType="end"/>
        </w:r>
      </w:hyperlink>
    </w:p>
    <w:p>
      <w:pPr>
        <w:pStyle w:val="TOC2"/>
        <w:tabs>
          <w:tab w:val="right" w:leader="dot" w:pos="8306"/>
        </w:tabs>
      </w:pPr>
      <w:hyperlink w:anchor="_Toc9060" w:history="1">
        <w:r>
          <w:rPr>
            <w:rFonts w:ascii="仿宋" w:eastAsia="仿宋" w:hAnsi="仿宋" w:cs="仿宋" w:hint="eastAsia"/>
            <w:lang w:eastAsia="zh-CN"/>
          </w:rPr>
          <w:t>(一)、技术创新方向与目标</w:t>
        </w:r>
        <w:r>
          <w:tab/>
        </w:r>
        <w:r>
          <w:fldChar w:fldCharType="begin"/>
        </w:r>
        <w:r>
          <w:instrText xml:space="preserve"> PAGEREF _Toc9060 \h </w:instrText>
        </w:r>
        <w:r>
          <w:fldChar w:fldCharType="separate"/>
        </w:r>
        <w:r>
          <w:t>50</w:t>
        </w:r>
        <w:r>
          <w:fldChar w:fldCharType="end"/>
        </w:r>
      </w:hyperlink>
    </w:p>
    <w:p>
      <w:pPr>
        <w:pStyle w:val="TOC2"/>
        <w:tabs>
          <w:tab w:val="right" w:leader="dot" w:pos="8306"/>
        </w:tabs>
      </w:pPr>
      <w:hyperlink w:anchor="_Toc17594" w:history="1">
        <w:r>
          <w:rPr>
            <w:rFonts w:ascii="仿宋" w:eastAsia="仿宋" w:hAnsi="仿宋" w:cs="仿宋" w:hint="eastAsia"/>
            <w:lang w:eastAsia="zh-CN"/>
          </w:rPr>
          <w:t>(二)、产业升级路径与措施</w:t>
        </w:r>
        <w:r>
          <w:tab/>
        </w:r>
        <w:r>
          <w:fldChar w:fldCharType="begin"/>
        </w:r>
        <w:r>
          <w:instrText xml:space="preserve"> PAGEREF _Toc17594 \h </w:instrText>
        </w:r>
        <w:r>
          <w:fldChar w:fldCharType="separate"/>
        </w:r>
        <w:r>
          <w:t>51</w:t>
        </w:r>
        <w:r>
          <w:fldChar w:fldCharType="end"/>
        </w:r>
      </w:hyperlink>
    </w:p>
    <w:p>
      <w:pPr>
        <w:pStyle w:val="TOC1"/>
        <w:tabs>
          <w:tab w:val="right" w:leader="dot" w:pos="8306"/>
        </w:tabs>
      </w:pPr>
      <w:hyperlink w:anchor="_Toc4089" w:history="1">
        <w:r>
          <w:rPr>
            <w:rFonts w:ascii="仿宋" w:eastAsia="仿宋" w:hAnsi="仿宋" w:cs="仿宋" w:hint="eastAsia"/>
            <w:lang w:eastAsia="zh-CN"/>
          </w:rPr>
          <w:t>十一、资金管理与财务规划</w:t>
        </w:r>
        <w:r>
          <w:tab/>
        </w:r>
        <w:r>
          <w:fldChar w:fldCharType="begin"/>
        </w:r>
        <w:r>
          <w:instrText xml:space="preserve"> PAGEREF _Toc4089 \h </w:instrText>
        </w:r>
        <w:r>
          <w:fldChar w:fldCharType="separate"/>
        </w:r>
        <w:r>
          <w:t>53</w:t>
        </w:r>
        <w:r>
          <w:fldChar w:fldCharType="end"/>
        </w:r>
      </w:hyperlink>
    </w:p>
    <w:p>
      <w:pPr>
        <w:pStyle w:val="TOC2"/>
        <w:tabs>
          <w:tab w:val="right" w:leader="dot" w:pos="8306"/>
        </w:tabs>
      </w:pPr>
      <w:hyperlink w:anchor="_Toc7016" w:history="1">
        <w:r>
          <w:rPr>
            <w:rFonts w:ascii="仿宋" w:eastAsia="仿宋" w:hAnsi="仿宋" w:cs="仿宋" w:hint="eastAsia"/>
            <w:lang w:eastAsia="zh-CN"/>
          </w:rPr>
          <w:t>(一)、项目资金来源与筹措</w:t>
        </w:r>
        <w:r>
          <w:tab/>
        </w:r>
        <w:r>
          <w:fldChar w:fldCharType="begin"/>
        </w:r>
        <w:r>
          <w:instrText xml:space="preserve"> PAGEREF _Toc7016 \h </w:instrText>
        </w:r>
        <w:r>
          <w:fldChar w:fldCharType="separate"/>
        </w:r>
        <w:r>
          <w:t>53</w:t>
        </w:r>
        <w:r>
          <w:fldChar w:fldCharType="end"/>
        </w:r>
      </w:hyperlink>
    </w:p>
    <w:p>
      <w:pPr>
        <w:pStyle w:val="TOC2"/>
        <w:tabs>
          <w:tab w:val="right" w:leader="dot" w:pos="8306"/>
        </w:tabs>
      </w:pPr>
      <w:hyperlink w:anchor="_Toc204" w:history="1">
        <w:r>
          <w:rPr>
            <w:rFonts w:ascii="仿宋" w:eastAsia="仿宋" w:hAnsi="仿宋" w:cs="仿宋" w:hint="eastAsia"/>
            <w:lang w:eastAsia="zh-CN"/>
          </w:rPr>
          <w:t>(二)、资金使用与监管</w:t>
        </w:r>
        <w:r>
          <w:tab/>
        </w:r>
        <w:r>
          <w:fldChar w:fldCharType="begin"/>
        </w:r>
        <w:r>
          <w:instrText xml:space="preserve"> PAGEREF _Toc204 \h </w:instrText>
        </w:r>
        <w:r>
          <w:fldChar w:fldCharType="separate"/>
        </w:r>
        <w:r>
          <w:t>54</w:t>
        </w:r>
        <w:r>
          <w:fldChar w:fldCharType="end"/>
        </w:r>
      </w:hyperlink>
    </w:p>
    <w:p>
      <w:pPr>
        <w:pStyle w:val="TOC2"/>
        <w:tabs>
          <w:tab w:val="right" w:leader="dot" w:pos="8306"/>
        </w:tabs>
      </w:pPr>
      <w:hyperlink w:anchor="_Toc3065" w:history="1">
        <w:r>
          <w:rPr>
            <w:rFonts w:ascii="仿宋" w:eastAsia="仿宋" w:hAnsi="仿宋" w:cs="仿宋" w:hint="eastAsia"/>
            <w:lang w:eastAsia="zh-CN"/>
          </w:rPr>
          <w:t>(三)、财务规划与预测</w:t>
        </w:r>
        <w:r>
          <w:tab/>
        </w:r>
        <w:r>
          <w:fldChar w:fldCharType="begin"/>
        </w:r>
        <w:r>
          <w:instrText xml:space="preserve"> PAGEREF _Toc3065 \h </w:instrText>
        </w:r>
        <w:r>
          <w:fldChar w:fldCharType="separate"/>
        </w:r>
        <w:r>
          <w:t>55</w:t>
        </w:r>
        <w:r>
          <w:fldChar w:fldCharType="end"/>
        </w:r>
      </w:hyperlink>
    </w:p>
    <w:p>
      <w:pPr>
        <w:pStyle w:val="TOC1"/>
        <w:tabs>
          <w:tab w:val="right" w:leader="dot" w:pos="8306"/>
        </w:tabs>
      </w:pPr>
      <w:hyperlink w:anchor="_Toc274" w:history="1">
        <w:r>
          <w:rPr>
            <w:rFonts w:ascii="仿宋" w:eastAsia="仿宋" w:hAnsi="仿宋" w:cs="仿宋" w:hint="eastAsia"/>
            <w:lang w:eastAsia="zh-CN"/>
          </w:rPr>
          <w:t>十二、经济效益与社会效益优化</w:t>
        </w:r>
        <w:r>
          <w:tab/>
        </w:r>
        <w:r>
          <w:fldChar w:fldCharType="begin"/>
        </w:r>
        <w:r>
          <w:instrText xml:space="preserve"> PAGEREF _Toc274 \h </w:instrText>
        </w:r>
        <w:r>
          <w:fldChar w:fldCharType="separate"/>
        </w:r>
        <w:r>
          <w:t>56</w:t>
        </w:r>
        <w:r>
          <w:fldChar w:fldCharType="end"/>
        </w:r>
      </w:hyperlink>
    </w:p>
    <w:p>
      <w:pPr>
        <w:pStyle w:val="TOC2"/>
        <w:tabs>
          <w:tab w:val="right" w:leader="dot" w:pos="8306"/>
        </w:tabs>
      </w:pPr>
      <w:hyperlink w:anchor="_Toc17366" w:history="1">
        <w:r>
          <w:rPr>
            <w:rFonts w:ascii="仿宋" w:eastAsia="仿宋" w:hAnsi="仿宋" w:cs="仿宋" w:hint="eastAsia"/>
            <w:lang w:eastAsia="zh-CN"/>
          </w:rPr>
          <w:t>(一)、经济效益提升策略</w:t>
        </w:r>
        <w:r>
          <w:tab/>
        </w:r>
        <w:r>
          <w:fldChar w:fldCharType="begin"/>
        </w:r>
        <w:r>
          <w:instrText xml:space="preserve"> PAGEREF _Toc17366 \h </w:instrText>
        </w:r>
        <w:r>
          <w:fldChar w:fldCharType="separate"/>
        </w:r>
        <w:r>
          <w:t>56</w:t>
        </w:r>
        <w:r>
          <w:fldChar w:fldCharType="end"/>
        </w:r>
      </w:hyperlink>
    </w:p>
    <w:p>
      <w:pPr>
        <w:pStyle w:val="TOC2"/>
        <w:tabs>
          <w:tab w:val="right" w:leader="dot" w:pos="8306"/>
        </w:tabs>
      </w:pPr>
      <w:hyperlink w:anchor="_Toc9105" w:history="1">
        <w:r>
          <w:rPr>
            <w:rFonts w:ascii="仿宋" w:eastAsia="仿宋" w:hAnsi="仿宋" w:cs="仿宋" w:hint="eastAsia"/>
            <w:lang w:eastAsia="zh-CN"/>
          </w:rPr>
          <w:t>(二)、社会效益增强方案</w:t>
        </w:r>
        <w:r>
          <w:tab/>
        </w:r>
        <w:r>
          <w:fldChar w:fldCharType="begin"/>
        </w:r>
        <w:r>
          <w:instrText xml:space="preserve"> PAGEREF _Toc9105 \h </w:instrText>
        </w:r>
        <w:r>
          <w:fldChar w:fldCharType="separate"/>
        </w:r>
        <w:r>
          <w:t>58</w:t>
        </w:r>
        <w:r>
          <w:fldChar w:fldCharType="end"/>
        </w:r>
      </w:hyperlink>
    </w:p>
    <w:p>
      <w:pPr>
        <w:pStyle w:val="TOC1"/>
        <w:tabs>
          <w:tab w:val="right" w:leader="dot" w:pos="8306"/>
        </w:tabs>
      </w:pPr>
      <w:hyperlink w:anchor="_Toc8635" w:history="1">
        <w:r>
          <w:rPr>
            <w:rFonts w:ascii="仿宋" w:eastAsia="仿宋" w:hAnsi="仿宋" w:cs="仿宋" w:hint="eastAsia"/>
            <w:lang w:eastAsia="zh-CN"/>
          </w:rPr>
          <w:t>十三、知识产权管理与保护</w:t>
        </w:r>
        <w:r>
          <w:tab/>
        </w:r>
        <w:r>
          <w:fldChar w:fldCharType="begin"/>
        </w:r>
        <w:r>
          <w:instrText xml:space="preserve"> PAGEREF _Toc8635 \h </w:instrText>
        </w:r>
        <w:r>
          <w:fldChar w:fldCharType="separate"/>
        </w:r>
        <w:r>
          <w:t>58</w:t>
        </w:r>
        <w:r>
          <w:fldChar w:fldCharType="end"/>
        </w:r>
      </w:hyperlink>
    </w:p>
    <w:p>
      <w:pPr>
        <w:pStyle w:val="TOC2"/>
        <w:tabs>
          <w:tab w:val="right" w:leader="dot" w:pos="8306"/>
        </w:tabs>
      </w:pPr>
      <w:hyperlink w:anchor="_Toc20185" w:history="1">
        <w:r>
          <w:rPr>
            <w:rFonts w:ascii="仿宋" w:eastAsia="仿宋" w:hAnsi="仿宋" w:cs="仿宋" w:hint="eastAsia"/>
            <w:lang w:eastAsia="zh-CN"/>
          </w:rPr>
          <w:t>(一)、知识产权管理体系建设</w:t>
        </w:r>
        <w:r>
          <w:tab/>
        </w:r>
        <w:r>
          <w:fldChar w:fldCharType="begin"/>
        </w:r>
        <w:r>
          <w:instrText xml:space="preserve"> PAGEREF _Toc20185 \h </w:instrText>
        </w:r>
        <w:r>
          <w:fldChar w:fldCharType="separate"/>
        </w:r>
        <w:r>
          <w:t>58</w:t>
        </w:r>
        <w:r>
          <w:fldChar w:fldCharType="end"/>
        </w:r>
      </w:hyperlink>
    </w:p>
    <w:p>
      <w:pPr>
        <w:pStyle w:val="TOC2"/>
        <w:tabs>
          <w:tab w:val="right" w:leader="dot" w:pos="8306"/>
        </w:tabs>
      </w:pPr>
      <w:hyperlink w:anchor="_Toc4509" w:history="1">
        <w:r>
          <w:rPr>
            <w:rFonts w:ascii="仿宋" w:eastAsia="仿宋" w:hAnsi="仿宋" w:cs="仿宋" w:hint="eastAsia"/>
            <w:lang w:eastAsia="zh-CN"/>
          </w:rPr>
          <w:t>(二)、知识产权保护措施</w:t>
        </w:r>
        <w:r>
          <w:tab/>
        </w:r>
        <w:r>
          <w:fldChar w:fldCharType="begin"/>
        </w:r>
        <w:r>
          <w:instrText xml:space="preserve"> PAGEREF _Toc4509 \h </w:instrText>
        </w:r>
        <w:r>
          <w:fldChar w:fldCharType="separate"/>
        </w:r>
        <w:r>
          <w:t>59</w:t>
        </w:r>
        <w:r>
          <w:fldChar w:fldCharType="end"/>
        </w:r>
      </w:hyperlink>
    </w:p>
    <w:p>
      <w:pPr>
        <w:pStyle w:val="TOC1"/>
        <w:tabs>
          <w:tab w:val="right" w:leader="dot" w:pos="8306"/>
        </w:tabs>
      </w:pPr>
      <w:hyperlink w:anchor="_Toc26665" w:history="1">
        <w:r>
          <w:rPr>
            <w:rFonts w:ascii="仿宋" w:eastAsia="仿宋" w:hAnsi="仿宋" w:cs="仿宋" w:hint="eastAsia"/>
            <w:lang w:eastAsia="zh-CN"/>
          </w:rPr>
          <w:t>十四、产业协同与集群发展</w:t>
        </w:r>
        <w:r>
          <w:tab/>
        </w:r>
        <w:r>
          <w:fldChar w:fldCharType="begin"/>
        </w:r>
        <w:r>
          <w:instrText xml:space="preserve"> PAGEREF _Toc26665 \h </w:instrText>
        </w:r>
        <w:r>
          <w:fldChar w:fldCharType="separate"/>
        </w:r>
        <w:r>
          <w:t>61</w:t>
        </w:r>
        <w:r>
          <w:fldChar w:fldCharType="end"/>
        </w:r>
      </w:hyperlink>
    </w:p>
    <w:p>
      <w:pPr>
        <w:pStyle w:val="TOC2"/>
        <w:tabs>
          <w:tab w:val="right" w:leader="dot" w:pos="8306"/>
        </w:tabs>
      </w:pPr>
      <w:hyperlink w:anchor="_Toc20590" w:history="1">
        <w:r>
          <w:rPr>
            <w:rFonts w:ascii="仿宋" w:eastAsia="仿宋" w:hAnsi="仿宋" w:cs="仿宋" w:hint="eastAsia"/>
            <w:lang w:eastAsia="zh-CN"/>
          </w:rPr>
          <w:t>(一)、产业协同机制建设</w:t>
        </w:r>
        <w:r>
          <w:tab/>
        </w:r>
        <w:r>
          <w:fldChar w:fldCharType="begin"/>
        </w:r>
        <w:r>
          <w:instrText xml:space="preserve"> PAGEREF _Toc20590 \h </w:instrText>
        </w:r>
        <w:r>
          <w:fldChar w:fldCharType="separate"/>
        </w:r>
        <w:r>
          <w:t>61</w:t>
        </w:r>
        <w:r>
          <w:fldChar w:fldCharType="end"/>
        </w:r>
      </w:hyperlink>
    </w:p>
    <w:p>
      <w:pPr>
        <w:pStyle w:val="TOC2"/>
        <w:tabs>
          <w:tab w:val="right" w:leader="dot" w:pos="8306"/>
        </w:tabs>
      </w:pPr>
      <w:hyperlink w:anchor="_Toc14993" w:history="1">
        <w:r>
          <w:rPr>
            <w:rFonts w:ascii="仿宋" w:eastAsia="仿宋" w:hAnsi="仿宋" w:cs="仿宋" w:hint="eastAsia"/>
            <w:lang w:eastAsia="zh-CN"/>
          </w:rPr>
          <w:t>(二)、产业集群培育与发展</w:t>
        </w:r>
        <w:r>
          <w:tab/>
        </w:r>
        <w:r>
          <w:fldChar w:fldCharType="begin"/>
        </w:r>
        <w:r>
          <w:instrText xml:space="preserve"> PAGEREF _Toc14993 \h </w:instrText>
        </w:r>
        <w:r>
          <w:fldChar w:fldCharType="separate"/>
        </w:r>
        <w:r>
          <w:t>62</w:t>
        </w:r>
        <w:r>
          <w:fldChar w:fldCharType="end"/>
        </w:r>
      </w:hyperlink>
    </w:p>
    <w:p>
      <w:pPr>
        <w:pStyle w:val="TOC1"/>
        <w:tabs>
          <w:tab w:val="right" w:leader="dot" w:pos="8306"/>
        </w:tabs>
      </w:pPr>
      <w:hyperlink w:anchor="_Toc8003" w:history="1">
        <w:r>
          <w:rPr>
            <w:rFonts w:ascii="仿宋" w:eastAsia="仿宋" w:hAnsi="仿宋" w:cs="仿宋" w:hint="eastAsia"/>
            <w:lang w:eastAsia="zh-CN"/>
          </w:rPr>
          <w:t>十五、设施与设备管理</w:t>
        </w:r>
        <w:r>
          <w:tab/>
        </w:r>
        <w:r>
          <w:fldChar w:fldCharType="begin"/>
        </w:r>
        <w:r>
          <w:instrText xml:space="preserve"> PAGEREF _Toc8003 \h </w:instrText>
        </w:r>
        <w:r>
          <w:fldChar w:fldCharType="separate"/>
        </w:r>
        <w:r>
          <w:t>63</w:t>
        </w:r>
        <w:r>
          <w:fldChar w:fldCharType="end"/>
        </w:r>
      </w:hyperlink>
    </w:p>
    <w:p>
      <w:pPr>
        <w:pStyle w:val="TOC2"/>
        <w:tabs>
          <w:tab w:val="right" w:leader="dot" w:pos="8306"/>
        </w:tabs>
      </w:pPr>
      <w:hyperlink w:anchor="_Toc9233" w:history="1">
        <w:r>
          <w:rPr>
            <w:rFonts w:ascii="仿宋" w:eastAsia="仿宋" w:hAnsi="仿宋" w:cs="仿宋" w:hint="eastAsia"/>
            <w:lang w:eastAsia="zh-CN"/>
          </w:rPr>
          <w:t>(一)、设施规划与配置</w:t>
        </w:r>
        <w:r>
          <w:tab/>
        </w:r>
        <w:r>
          <w:fldChar w:fldCharType="begin"/>
        </w:r>
        <w:r>
          <w:instrText xml:space="preserve"> PAGEREF _Toc9233 \h </w:instrText>
        </w:r>
        <w:r>
          <w:fldChar w:fldCharType="separate"/>
        </w:r>
        <w:r>
          <w:t>63</w:t>
        </w:r>
        <w:r>
          <w:fldChar w:fldCharType="end"/>
        </w:r>
      </w:hyperlink>
    </w:p>
    <w:p>
      <w:pPr>
        <w:pStyle w:val="TOC2"/>
        <w:tabs>
          <w:tab w:val="right" w:leader="dot" w:pos="8306"/>
        </w:tabs>
      </w:pPr>
      <w:hyperlink w:anchor="_Toc26729" w:history="1">
        <w:r>
          <w:rPr>
            <w:rFonts w:ascii="仿宋" w:eastAsia="仿宋" w:hAnsi="仿宋" w:cs="仿宋" w:hint="eastAsia"/>
            <w:lang w:eastAsia="zh-CN"/>
          </w:rPr>
          <w:t>(二)、设备采购与维护管理</w:t>
        </w:r>
        <w:r>
          <w:tab/>
        </w:r>
        <w:r>
          <w:fldChar w:fldCharType="begin"/>
        </w:r>
        <w:r>
          <w:instrText xml:space="preserve"> PAGEREF _Toc26729 \h </w:instrText>
        </w:r>
        <w:r>
          <w:fldChar w:fldCharType="separate"/>
        </w:r>
        <w:r>
          <w:t>64</w:t>
        </w:r>
        <w:r>
          <w:fldChar w:fldCharType="end"/>
        </w:r>
      </w:hyperlink>
    </w:p>
    <w:p>
      <w:pPr>
        <w:pStyle w:val="TOC2"/>
        <w:tabs>
          <w:tab w:val="right" w:leader="dot" w:pos="8306"/>
        </w:tabs>
      </w:pPr>
      <w:hyperlink w:anchor="_Toc8391" w:history="1">
        <w:r>
          <w:rPr>
            <w:rFonts w:ascii="仿宋" w:eastAsia="仿宋" w:hAnsi="仿宋" w:cs="仿宋" w:hint="eastAsia"/>
            <w:lang w:eastAsia="zh-CN"/>
          </w:rPr>
          <w:t>(三)、设施设备升级策略</w:t>
        </w:r>
        <w:r>
          <w:tab/>
        </w:r>
        <w:r>
          <w:fldChar w:fldCharType="begin"/>
        </w:r>
        <w:r>
          <w:instrText xml:space="preserve"> PAGEREF _Toc8391 \h </w:instrText>
        </w:r>
        <w:r>
          <w:fldChar w:fldCharType="separate"/>
        </w:r>
        <w:r>
          <w:t>64</w:t>
        </w:r>
        <w:r>
          <w:fldChar w:fldCharType="end"/>
        </w:r>
      </w:hyperlink>
    </w:p>
    <w:p>
      <w:pPr>
        <w:pStyle w:val="TOC1"/>
        <w:tabs>
          <w:tab w:val="right" w:leader="dot" w:pos="8306"/>
        </w:tabs>
      </w:pPr>
      <w:hyperlink w:anchor="_Toc11886" w:history="1">
        <w:r>
          <w:rPr>
            <w:rFonts w:ascii="仿宋" w:eastAsia="仿宋" w:hAnsi="仿宋" w:cs="仿宋" w:hint="eastAsia"/>
            <w:lang w:eastAsia="zh-CN"/>
          </w:rPr>
          <w:t>十六、法律法规与政策遵循</w:t>
        </w:r>
        <w:r>
          <w:tab/>
        </w:r>
        <w:r>
          <w:fldChar w:fldCharType="begin"/>
        </w:r>
        <w:r>
          <w:instrText xml:space="preserve"> PAGEREF _Toc11886 \h </w:instrText>
        </w:r>
        <w:r>
          <w:fldChar w:fldCharType="separate"/>
        </w:r>
        <w:r>
          <w:t>65</w:t>
        </w:r>
        <w:r>
          <w:fldChar w:fldCharType="end"/>
        </w:r>
      </w:hyperlink>
    </w:p>
    <w:p>
      <w:pPr>
        <w:pStyle w:val="TOC2"/>
        <w:tabs>
          <w:tab w:val="right" w:leader="dot" w:pos="8306"/>
        </w:tabs>
      </w:pPr>
      <w:hyperlink w:anchor="_Toc19556" w:history="1">
        <w:r>
          <w:rPr>
            <w:rFonts w:ascii="仿宋" w:eastAsia="仿宋" w:hAnsi="仿宋" w:cs="仿宋" w:hint="eastAsia"/>
            <w:lang w:eastAsia="zh-CN"/>
          </w:rPr>
          <w:t>(一)、法律法规遵守</w:t>
        </w:r>
        <w:r>
          <w:tab/>
        </w:r>
        <w:r>
          <w:fldChar w:fldCharType="begin"/>
        </w:r>
        <w:r>
          <w:instrText xml:space="preserve"> PAGEREF _Toc19556 \h </w:instrText>
        </w:r>
        <w:r>
          <w:fldChar w:fldCharType="separate"/>
        </w:r>
        <w:r>
          <w:t>65</w:t>
        </w:r>
        <w:r>
          <w:fldChar w:fldCharType="end"/>
        </w:r>
      </w:hyperlink>
    </w:p>
    <w:p>
      <w:pPr>
        <w:pStyle w:val="TOC2"/>
        <w:tabs>
          <w:tab w:val="right" w:leader="dot" w:pos="8306"/>
        </w:tabs>
      </w:pPr>
      <w:hyperlink w:anchor="_Toc7213" w:history="1">
        <w:r>
          <w:rPr>
            <w:rFonts w:ascii="仿宋" w:eastAsia="仿宋" w:hAnsi="仿宋" w:cs="仿宋" w:hint="eastAsia"/>
            <w:lang w:eastAsia="zh-CN"/>
          </w:rPr>
          <w:t>(二)、政策导向与利用</w:t>
        </w:r>
        <w:r>
          <w:tab/>
        </w:r>
        <w:r>
          <w:fldChar w:fldCharType="begin"/>
        </w:r>
        <w:r>
          <w:instrText xml:space="preserve"> PAGEREF _Toc7213 \h </w:instrText>
        </w:r>
        <w:r>
          <w:fldChar w:fldCharType="separate"/>
        </w:r>
        <w:r>
          <w:t>66</w:t>
        </w:r>
        <w:r>
          <w:fldChar w:fldCharType="end"/>
        </w:r>
      </w:hyperlink>
    </w:p>
    <w:p>
      <w:pPr>
        <w:pStyle w:val="TOC1"/>
        <w:tabs>
          <w:tab w:val="right" w:leader="dot" w:pos="8306"/>
        </w:tabs>
      </w:pPr>
      <w:hyperlink w:anchor="_Toc29831" w:history="1">
        <w:r>
          <w:rPr>
            <w:rFonts w:ascii="仿宋" w:eastAsia="仿宋" w:hAnsi="仿宋" w:cs="仿宋" w:hint="eastAsia"/>
            <w:lang w:eastAsia="zh-CN"/>
          </w:rPr>
          <w:t>十七、创新驱动与持续发展</w:t>
        </w:r>
        <w:r>
          <w:tab/>
        </w:r>
        <w:r>
          <w:fldChar w:fldCharType="begin"/>
        </w:r>
        <w:r>
          <w:instrText xml:space="preserve"> PAGEREF _Toc29831 \h </w:instrText>
        </w:r>
        <w:r>
          <w:fldChar w:fldCharType="separate"/>
        </w:r>
        <w:r>
          <w:t>67</w:t>
        </w:r>
        <w:r>
          <w:fldChar w:fldCharType="end"/>
        </w:r>
      </w:hyperlink>
    </w:p>
    <w:p>
      <w:pPr>
        <w:pStyle w:val="TOC2"/>
        <w:tabs>
          <w:tab w:val="right" w:leader="dot" w:pos="8306"/>
        </w:tabs>
      </w:pPr>
      <w:hyperlink w:anchor="_Toc1613" w:history="1">
        <w:r>
          <w:rPr>
            <w:rFonts w:ascii="仿宋" w:eastAsia="仿宋" w:hAnsi="仿宋" w:cs="仿宋" w:hint="eastAsia"/>
            <w:lang w:eastAsia="zh-CN"/>
          </w:rPr>
          <w:t>(一)、创新驱动战略实施</w:t>
        </w:r>
        <w:r>
          <w:tab/>
        </w:r>
        <w:r>
          <w:fldChar w:fldCharType="begin"/>
        </w:r>
        <w:r>
          <w:instrText xml:space="preserve"> PAGEREF _Toc1613 \h </w:instrText>
        </w:r>
        <w:r>
          <w:fldChar w:fldCharType="separate"/>
        </w:r>
        <w:r>
          <w:t>67</w:t>
        </w:r>
        <w:r>
          <w:fldChar w:fldCharType="end"/>
        </w:r>
      </w:hyperlink>
    </w:p>
    <w:p>
      <w:pPr>
        <w:pStyle w:val="TOC2"/>
        <w:tabs>
          <w:tab w:val="right" w:leader="dot" w:pos="8306"/>
        </w:tabs>
      </w:pPr>
      <w:hyperlink w:anchor="_Toc27308" w:history="1">
        <w:r>
          <w:rPr>
            <w:rFonts w:ascii="仿宋" w:eastAsia="仿宋" w:hAnsi="仿宋" w:cs="仿宋" w:hint="eastAsia"/>
            <w:lang w:eastAsia="zh-CN"/>
          </w:rPr>
          <w:t>(二)、持续发展路径探索</w:t>
        </w:r>
        <w:r>
          <w:tab/>
        </w:r>
        <w:r>
          <w:fldChar w:fldCharType="begin"/>
        </w:r>
        <w:r>
          <w:instrText xml:space="preserve"> PAGEREF _Toc27308 \h </w:instrText>
        </w:r>
        <w:r>
          <w:fldChar w:fldCharType="separate"/>
        </w:r>
        <w:r>
          <w:t>68</w:t>
        </w:r>
        <w:r>
          <w:fldChar w:fldCharType="end"/>
        </w:r>
      </w:hyperlink>
    </w:p>
    <w:p>
      <w:pPr>
        <w:pStyle w:val="TOC1"/>
        <w:tabs>
          <w:tab w:val="right" w:leader="dot" w:pos="8306"/>
        </w:tabs>
      </w:pPr>
      <w:hyperlink w:anchor="_Toc29162" w:history="1">
        <w:r>
          <w:rPr>
            <w:rFonts w:ascii="仿宋" w:eastAsia="仿宋" w:hAnsi="仿宋" w:cs="仿宋" w:hint="eastAsia"/>
            <w:lang w:eastAsia="zh-CN"/>
          </w:rPr>
          <w:t>十八、质量管理与控制</w:t>
        </w:r>
        <w:r>
          <w:tab/>
        </w:r>
        <w:r>
          <w:fldChar w:fldCharType="begin"/>
        </w:r>
        <w:r>
          <w:instrText xml:space="preserve"> PAGEREF _Toc29162 \h </w:instrText>
        </w:r>
        <w:r>
          <w:fldChar w:fldCharType="separate"/>
        </w:r>
        <w:r>
          <w:t>73</w:t>
        </w:r>
        <w:r>
          <w:fldChar w:fldCharType="end"/>
        </w:r>
      </w:hyperlink>
    </w:p>
    <w:p>
      <w:pPr>
        <w:pStyle w:val="TOC2"/>
        <w:tabs>
          <w:tab w:val="right" w:leader="dot" w:pos="8306"/>
        </w:tabs>
      </w:pPr>
      <w:hyperlink w:anchor="_Toc31439" w:history="1">
        <w:r>
          <w:rPr>
            <w:rFonts w:ascii="仿宋" w:eastAsia="仿宋" w:hAnsi="仿宋" w:cs="仿宋" w:hint="eastAsia"/>
            <w:lang w:eastAsia="zh-CN"/>
          </w:rPr>
          <w:t>(一)、质量管理体系建设</w:t>
        </w:r>
        <w:r>
          <w:tab/>
        </w:r>
        <w:r>
          <w:fldChar w:fldCharType="begin"/>
        </w:r>
        <w:r>
          <w:instrText xml:space="preserve"> PAGEREF _Toc31439 \h </w:instrText>
        </w:r>
        <w:r>
          <w:fldChar w:fldCharType="separate"/>
        </w:r>
        <w:r>
          <w:t>73</w:t>
        </w:r>
        <w:r>
          <w:fldChar w:fldCharType="end"/>
        </w:r>
      </w:hyperlink>
    </w:p>
    <w:p>
      <w:pPr>
        <w:pStyle w:val="TOC2"/>
        <w:tabs>
          <w:tab w:val="right" w:leader="dot" w:pos="8306"/>
        </w:tabs>
      </w:pPr>
      <w:hyperlink w:anchor="_Toc4404" w:history="1">
        <w:r>
          <w:rPr>
            <w:rFonts w:ascii="仿宋" w:eastAsia="仿宋" w:hAnsi="仿宋" w:cs="仿宋" w:hint="eastAsia"/>
            <w:lang w:eastAsia="zh-CN"/>
          </w:rPr>
          <w:t>(二)、质量控制措施</w:t>
        </w:r>
        <w:r>
          <w:tab/>
        </w:r>
        <w:r>
          <w:fldChar w:fldCharType="begin"/>
        </w:r>
        <w:r>
          <w:instrText xml:space="preserve"> PAGEREF _Toc4404 \h </w:instrText>
        </w:r>
        <w:r>
          <w:fldChar w:fldCharType="separate"/>
        </w:r>
        <w:r>
          <w:t>74</w:t>
        </w:r>
        <w:r>
          <w:fldChar w:fldCharType="end"/>
        </w:r>
      </w:hyperlink>
    </w:p>
    <w:p>
      <w:pPr>
        <w:pStyle w:val="TOC1"/>
        <w:tabs>
          <w:tab w:val="right" w:leader="dot" w:pos="8306"/>
        </w:tabs>
      </w:pPr>
      <w:hyperlink w:anchor="_Toc21496" w:history="1">
        <w:r>
          <w:rPr>
            <w:rFonts w:ascii="仿宋" w:eastAsia="仿宋" w:hAnsi="仿宋" w:cs="仿宋" w:hint="eastAsia"/>
            <w:lang w:eastAsia="zh-CN"/>
          </w:rPr>
          <w:t>十九、成果转化与推广应用</w:t>
        </w:r>
        <w:r>
          <w:tab/>
        </w:r>
        <w:r>
          <w:fldChar w:fldCharType="begin"/>
        </w:r>
        <w:r>
          <w:instrText xml:space="preserve"> PAGEREF _Toc21496 \h </w:instrText>
        </w:r>
        <w:r>
          <w:fldChar w:fldCharType="separate"/>
        </w:r>
        <w:r>
          <w:t>75</w:t>
        </w:r>
        <w:r>
          <w:fldChar w:fldCharType="end"/>
        </w:r>
      </w:hyperlink>
    </w:p>
    <w:p>
      <w:pPr>
        <w:pStyle w:val="TOC2"/>
        <w:tabs>
          <w:tab w:val="right" w:leader="dot" w:pos="8306"/>
        </w:tabs>
      </w:pPr>
      <w:hyperlink w:anchor="_Toc28229" w:history="1">
        <w:r>
          <w:rPr>
            <w:rFonts w:ascii="仿宋" w:eastAsia="仿宋" w:hAnsi="仿宋" w:cs="仿宋" w:hint="eastAsia"/>
            <w:lang w:eastAsia="zh-CN"/>
          </w:rPr>
          <w:t>(一)、成果转化策略制定</w:t>
        </w:r>
        <w:r>
          <w:tab/>
        </w:r>
        <w:r>
          <w:fldChar w:fldCharType="begin"/>
        </w:r>
        <w:r>
          <w:instrText xml:space="preserve"> PAGEREF _Toc28229 \h </w:instrText>
        </w:r>
        <w:r>
          <w:fldChar w:fldCharType="separate"/>
        </w:r>
        <w:r>
          <w:t>75</w:t>
        </w:r>
        <w:r>
          <w:fldChar w:fldCharType="end"/>
        </w:r>
      </w:hyperlink>
    </w:p>
    <w:p>
      <w:pPr>
        <w:pStyle w:val="TOC2"/>
        <w:tabs>
          <w:tab w:val="right" w:leader="dot" w:pos="8306"/>
        </w:tabs>
      </w:pPr>
      <w:hyperlink w:anchor="_Toc23108" w:history="1">
        <w:r>
          <w:rPr>
            <w:rFonts w:ascii="仿宋" w:eastAsia="仿宋" w:hAnsi="仿宋" w:cs="仿宋" w:hint="eastAsia"/>
            <w:lang w:eastAsia="zh-CN"/>
          </w:rPr>
          <w:t>(二)、成果推广应用方案</w:t>
        </w:r>
        <w:r>
          <w:tab/>
        </w:r>
        <w:r>
          <w:fldChar w:fldCharType="begin"/>
        </w:r>
        <w:r>
          <w:instrText xml:space="preserve"> PAGEREF _Toc23108 \h </w:instrText>
        </w:r>
        <w:r>
          <w:fldChar w:fldCharType="separate"/>
        </w:r>
        <w:r>
          <w:t>77</w:t>
        </w:r>
        <w:r>
          <w:fldChar w:fldCharType="end"/>
        </w:r>
      </w:hyperlink>
    </w:p>
    <w:p>
      <w:pPr>
        <w:pStyle w:val="TOC1"/>
        <w:tabs>
          <w:tab w:val="right" w:leader="dot" w:pos="8306"/>
        </w:tabs>
      </w:pPr>
      <w:hyperlink w:anchor="_Toc32134" w:history="1">
        <w:r>
          <w:rPr>
            <w:rFonts w:ascii="仿宋" w:eastAsia="仿宋" w:hAnsi="仿宋" w:cs="仿宋" w:hint="eastAsia"/>
            <w:lang w:eastAsia="zh-CN"/>
          </w:rPr>
          <w:t>二十、合作与交流机制建立</w:t>
        </w:r>
        <w:r>
          <w:tab/>
        </w:r>
        <w:r>
          <w:fldChar w:fldCharType="begin"/>
        </w:r>
        <w:r>
          <w:instrText xml:space="preserve"> PAGEREF _Toc32134 \h </w:instrText>
        </w:r>
        <w:r>
          <w:fldChar w:fldCharType="separate"/>
        </w:r>
        <w:r>
          <w:t>78</w:t>
        </w:r>
        <w:r>
          <w:fldChar w:fldCharType="end"/>
        </w:r>
      </w:hyperlink>
    </w:p>
    <w:p>
      <w:pPr>
        <w:pStyle w:val="TOC2"/>
        <w:tabs>
          <w:tab w:val="right" w:leader="dot" w:pos="8306"/>
        </w:tabs>
      </w:pPr>
      <w:hyperlink w:anchor="_Toc22063" w:history="1">
        <w:r>
          <w:rPr>
            <w:rFonts w:ascii="仿宋" w:eastAsia="仿宋" w:hAnsi="仿宋" w:cs="仿宋" w:hint="eastAsia"/>
            <w:lang w:eastAsia="zh-CN"/>
          </w:rPr>
          <w:t>(一)、合作伙伴选择与合作方式</w:t>
        </w:r>
        <w:r>
          <w:tab/>
        </w:r>
        <w:r>
          <w:fldChar w:fldCharType="begin"/>
        </w:r>
        <w:r>
          <w:instrText xml:space="preserve"> PAGEREF _Toc22063 \h </w:instrText>
        </w:r>
        <w:r>
          <w:fldChar w:fldCharType="separate"/>
        </w:r>
        <w:r>
          <w:t>78</w:t>
        </w:r>
        <w:r>
          <w:fldChar w:fldCharType="end"/>
        </w:r>
      </w:hyperlink>
    </w:p>
    <w:p>
      <w:pPr>
        <w:pStyle w:val="TOC2"/>
        <w:tabs>
          <w:tab w:val="right" w:leader="dot" w:pos="8306"/>
        </w:tabs>
      </w:pPr>
      <w:hyperlink w:anchor="_Toc23640" w:history="1">
        <w:r>
          <w:rPr>
            <w:rFonts w:ascii="仿宋" w:eastAsia="仿宋" w:hAnsi="仿宋" w:cs="仿宋" w:hint="eastAsia"/>
            <w:lang w:eastAsia="zh-CN"/>
          </w:rPr>
          <w:t>(二)、交流与合作平台搭建</w:t>
        </w:r>
        <w:r>
          <w:tab/>
        </w:r>
        <w:r>
          <w:fldChar w:fldCharType="begin"/>
        </w:r>
        <w:r>
          <w:instrText xml:space="preserve"> PAGEREF _Toc23640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70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09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89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8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3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97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36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https://d.book118.com/875230011243011041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17821"/>
    <w:rsid w:val="62F178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230011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2023-12-23T09:02:00Z</dcterms:created>
  <dcterms:modified xsi:type="dcterms:W3CDTF">2023-12-23T09:02:32Z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4AFFD6D96F394CC4A03C0D50BB30DECA_11</vt:lpwstr>
  </property>
  <property fmtid="{D5CDD505-2E9C-101B-9397-08002B2CF9AE}" pid="3" name="KSOProductBuildVer">
    <vt:lpwstr>2052-12.1.0.16120</vt:lpwstr>
  </property>
</Properties>
</file>