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6"/>
          <w:szCs w:val="36"/>
        </w:rPr>
      </w:pPr>
      <w:r>
        <w:rPr>
          <w:rFonts w:ascii="黑体" w:eastAsia="黑体" w:hint="eastAsia"/>
          <w:b/>
          <w:sz w:val="36"/>
          <w:szCs w:val="36"/>
          <w:lang w:val="en-US" w:eastAsia="zh-CN"/>
        </w:rPr>
        <w:t xml:space="preserve"> 统编版三年级语文上册第八单元大单元教学设计</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lang w:val="en-US" w:eastAsia="zh-CN"/>
        </w:rPr>
        <w:t>单元</w:t>
      </w:r>
      <w:r>
        <w:rPr>
          <w:rFonts w:ascii="黑体" w:eastAsia="黑体" w:hint="eastAsia"/>
          <w:b/>
          <w:snapToGrid w:val="0"/>
          <w:kern w:val="0"/>
          <w:sz w:val="32"/>
          <w:szCs w:val="32"/>
        </w:rPr>
        <w:t>主题</w:t>
      </w:r>
      <w:r>
        <w:rPr>
          <w:rFonts w:ascii="黑体" w:eastAsia="黑体" w:hint="eastAsia"/>
          <w:b/>
          <w:snapToGrid w:val="0"/>
          <w:kern w:val="0"/>
          <w:sz w:val="32"/>
          <w:szCs w:val="32"/>
        </w:rPr>
        <w:tab/>
      </w:r>
      <w:r>
        <w:rPr>
          <w:rFonts w:ascii="黑体" w:eastAsia="黑体" w:hint="eastAsia"/>
          <w:b/>
          <w:snapToGrid w:val="0"/>
          <w:kern w:val="0"/>
          <w:sz w:val="32"/>
          <w:szCs w:val="32"/>
        </w:rPr>
        <w:t xml:space="preserve">     美好品质</w:t>
      </w:r>
      <w:bookmarkStart w:id="0" w:name="_GoBack"/>
      <w:bookmarkEnd w:id="0"/>
      <w:r>
        <w:rPr>
          <w:rFonts w:ascii="黑体" w:eastAsia="黑体" w:hint="eastAsia"/>
          <w:b/>
          <w:snapToGrid w:val="0"/>
          <w:kern w:val="0"/>
          <w:sz w:val="32"/>
          <w:szCs w:val="32"/>
          <w:lang w:val="en-US" w:eastAsia="zh-CN"/>
        </w:rPr>
        <w:t xml:space="preserve"> </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rPr>
        <w:t>单元解析规划</w:t>
      </w:r>
    </w:p>
    <w:p>
      <w:pPr>
        <w:spacing w:before="213" w:line="360" w:lineRule="auto"/>
        <w:ind w:right="52" w:firstLine="420"/>
        <w:jc w:val="center"/>
        <w:rPr>
          <w:rFonts w:ascii="黑体" w:eastAsia="黑体" w:hAnsi="黑体" w:cs="黑体"/>
          <w:b/>
          <w:spacing w:val="-1"/>
          <w:sz w:val="32"/>
          <w:szCs w:val="32"/>
        </w:rPr>
      </w:pPr>
      <w:r>
        <w:rPr>
          <w:rFonts w:ascii="黑体" w:eastAsia="黑体" w:hAnsi="黑体" w:cs="黑体" w:hint="eastAsia"/>
          <w:b/>
          <w:spacing w:val="-1"/>
          <w:sz w:val="32"/>
          <w:szCs w:val="32"/>
        </w:rPr>
        <w:drawing>
          <wp:anchor distT="0" distB="0" distL="114300" distR="114300" simplePos="0" relativeHeight="251658240" behindDoc="0" locked="0" layoutInCell="1" allowOverlap="1">
            <wp:simplePos x="0" y="0"/>
            <wp:positionH relativeFrom="page">
              <wp:posOffset>11417300</wp:posOffset>
            </wp:positionH>
            <wp:positionV relativeFrom="topMargin">
              <wp:posOffset>12382500</wp:posOffset>
            </wp:positionV>
            <wp:extent cx="406400" cy="254000"/>
            <wp:effectExtent l="0" t="0" r="1270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xmlns:r="http://schemas.openxmlformats.org/officeDocument/2006/relationships" r:embed="rId4"/>
                    <a:stretch>
                      <a:fillRect/>
                    </a:stretch>
                  </pic:blipFill>
                  <pic:spPr>
                    <a:xfrm>
                      <a:off x="0" y="0"/>
                      <a:ext cx="406400" cy="254000"/>
                    </a:xfrm>
                    <a:prstGeom prst="rect">
                      <a:avLst/>
                    </a:prstGeom>
                  </pic:spPr>
                </pic:pic>
              </a:graphicData>
            </a:graphic>
          </wp:anchor>
        </w:drawing>
      </w:r>
      <w:r>
        <w:rPr>
          <w:rFonts w:ascii="黑体" w:eastAsia="黑体" w:hAnsi="黑体" w:cs="黑体" w:hint="eastAsia"/>
          <w:b/>
          <w:spacing w:val="-1"/>
          <w:sz w:val="32"/>
          <w:szCs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12204700</wp:posOffset>
            </wp:positionV>
            <wp:extent cx="431800" cy="254000"/>
            <wp:effectExtent l="0" t="0" r="0" b="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xmlns:r="http://schemas.openxmlformats.org/officeDocument/2006/relationships" r:embed="rId5"/>
                    <a:stretch>
                      <a:fillRect/>
                    </a:stretch>
                  </pic:blipFill>
                  <pic:spPr>
                    <a:xfrm>
                      <a:off x="0" y="0"/>
                      <a:ext cx="431800" cy="254000"/>
                    </a:xfrm>
                    <a:prstGeom prst="rect">
                      <a:avLst/>
                    </a:prstGeom>
                  </pic:spPr>
                </pic:pic>
              </a:graphicData>
            </a:graphic>
          </wp:anchor>
        </w:drawing>
      </w:r>
      <w:r>
        <w:rPr>
          <w:rFonts w:ascii="黑体" w:eastAsia="黑体" w:hAnsi="黑体" w:cs="黑体" w:hint="eastAsia"/>
          <w:b/>
          <w:spacing w:val="-1"/>
          <w:sz w:val="32"/>
          <w:szCs w:val="32"/>
        </w:rPr>
        <w:t>第八单元 单元解读</w:t>
      </w:r>
    </w:p>
    <w:p>
      <w:pPr>
        <w:spacing w:line="360" w:lineRule="auto"/>
        <w:ind w:firstLine="5"/>
        <w:outlineLvl w:val="0"/>
        <w:rPr>
          <w:rFonts w:asciiTheme="minorEastAsia" w:eastAsiaTheme="minorEastAsia" w:hAnsiTheme="minorEastAsia" w:cs="黑体"/>
          <w:sz w:val="24"/>
          <w:szCs w:val="24"/>
        </w:rPr>
      </w:pPr>
      <w:r>
        <w:rPr>
          <w:rFonts w:asciiTheme="minorEastAsia" w:eastAsiaTheme="minorEastAsia" w:hAnsiTheme="minorEastAsia" w:cs="黑体"/>
          <w:spacing w:val="-1"/>
          <w:sz w:val="24"/>
          <w:szCs w:val="24"/>
          <w14:textOutline w14:w="4356" w14:cap="sq">
            <w14:solidFill>
              <w14:srgbClr w14:val="000000"/>
            </w14:solidFill>
            <w14:bevel/>
          </w14:textOutline>
        </w:rPr>
        <w:t>单元整体解读：</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【人文主题】</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本单元的人文主题是“美好品质”。感受故事人物的“美好品质”，体会“美好品质”带给人的温暖和感动，争做拥有“美好品质”的小学生。</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w:t>
      </w:r>
      <w:r>
        <w:rPr>
          <w:rFonts w:asciiTheme="minorEastAsia" w:eastAsiaTheme="minorEastAsia" w:hAnsiTheme="minorEastAsia"/>
          <w:sz w:val="28"/>
          <w:szCs w:val="28"/>
        </w:rPr>
        <w:t>围绕“</w:t>
      </w:r>
      <w:r>
        <w:rPr>
          <w:rFonts w:asciiTheme="minorEastAsia" w:eastAsiaTheme="minorEastAsia" w:hAnsiTheme="minorEastAsia" w:hint="eastAsia"/>
          <w:sz w:val="28"/>
          <w:szCs w:val="28"/>
        </w:rPr>
        <w:t>美好品质</w:t>
      </w:r>
      <w:r>
        <w:rPr>
          <w:rFonts w:asciiTheme="minorEastAsia" w:eastAsiaTheme="minorEastAsia" w:hAnsiTheme="minorEastAsia"/>
          <w:sz w:val="28"/>
          <w:szCs w:val="28"/>
        </w:rPr>
        <w:t>”这一主题，编排了</w:t>
      </w:r>
      <w:r>
        <w:rPr>
          <w:rFonts w:asciiTheme="minorEastAsia" w:eastAsiaTheme="minorEastAsia" w:hAnsiTheme="minorEastAsia" w:hint="eastAsia"/>
          <w:sz w:val="28"/>
          <w:szCs w:val="28"/>
        </w:rPr>
        <w:t>《司马光》《灰雀》《手术台就是阵地》《一个粗瓷大碗》</w:t>
      </w:r>
      <w:r>
        <w:rPr>
          <w:rFonts w:asciiTheme="minorEastAsia" w:eastAsiaTheme="minorEastAsia" w:hAnsiTheme="minorEastAsia"/>
          <w:sz w:val="28"/>
          <w:szCs w:val="28"/>
        </w:rPr>
        <w:t>4</w:t>
      </w:r>
      <w:r>
        <w:rPr>
          <w:rFonts w:asciiTheme="minorEastAsia" w:eastAsiaTheme="minorEastAsia" w:hAnsiTheme="minorEastAsia" w:hint="eastAsia"/>
          <w:sz w:val="28"/>
          <w:szCs w:val="28"/>
        </w:rPr>
        <w:t>篇课文。前三篇是精读课文，第四篇是略读课文。课文中的人，既有名人也有普通儿童，既有古代的史学家也有近代的革命家。冷静机智的司马光，关爱、呵护儿童的列宁和天真诚实的孩子，对工作极其负责、勇于为革命献身的白求恩，关心战士、以身作则的赵一曼。他们身上都有美好的品质。其中，《司马光》是小学阶段安排的第一篇文言文。</w:t>
      </w:r>
    </w:p>
    <w:p>
      <w:pPr>
        <w:spacing w:line="360" w:lineRule="auto"/>
        <w:ind w:firstLine="4760" w:firstLineChars="1700"/>
        <w:rPr>
          <w:rFonts w:asciiTheme="minorEastAsia" w:eastAsiaTheme="minorEastAsia" w:hAnsiTheme="minorEastAsia"/>
          <w:sz w:val="28"/>
          <w:szCs w:val="28"/>
        </w:rPr>
      </w:pPr>
      <w:r>
        <w:rPr>
          <w:snapToGrid/>
          <w:sz w:val="28"/>
          <w:szCs w:val="28"/>
        </w:rPr>
        <w:drawing>
          <wp:inline distT="0" distB="0" distL="0" distR="0">
            <wp:extent cx="1762125" cy="2466975"/>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6"/>
                    <a:stretch>
                      <a:fillRect/>
                    </a:stretch>
                  </pic:blipFill>
                  <pic:spPr>
                    <a:xfrm>
                      <a:off x="0" y="0"/>
                      <a:ext cx="1774874" cy="2484823"/>
                    </a:xfrm>
                    <a:prstGeom prst="rect">
                      <a:avLst/>
                    </a:prstGeom>
                  </pic:spPr>
                </pic:pic>
              </a:graphicData>
            </a:graphic>
          </wp:inline>
        </w:drawing>
      </w: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sz w:val="28"/>
          <w:szCs w:val="28"/>
        </w:rPr>
        <w:t>美好的品质，犹如温暖的阳光，带给我们希望和力量。</w:t>
      </w:r>
    </w:p>
    <w:p>
      <w:pPr>
        <w:widowControl w:val="0"/>
        <w:overflowPunct w:val="0"/>
        <w:spacing w:line="360" w:lineRule="auto"/>
        <w:rPr>
          <w:rFonts w:asciiTheme="minorEastAsia" w:eastAsiaTheme="minorEastAsia" w:hAnsiTheme="minorEastAsia" w:cs="宋体"/>
          <w:sz w:val="28"/>
          <w:szCs w:val="28"/>
        </w:rPr>
        <w:sectPr>
          <w:pgSz w:w="11906" w:h="16838"/>
          <w:pgMar w:top="1440" w:right="1800" w:bottom="1440" w:left="1800" w:header="708" w:footer="708" w:gutter="0"/>
          <w:cols w:num="1" w:space="708"/>
        </w:sectPr>
      </w:pPr>
      <w:r>
        <w:rPr>
          <w:rFonts w:asciiTheme="minorEastAsia" w:eastAsiaTheme="minorEastAsia" w:hAnsiTheme="minorEastAsia" w:cs="宋体"/>
          <w:spacing w:val="-14"/>
          <w:sz w:val="28"/>
          <w:szCs w:val="28"/>
          <w14:textOutline w14:w="3797" w14:cap="sq">
            <w14:solidFill>
              <w14:srgbClr w14:val="000000"/>
            </w14:solidFill>
            <w14:bevel/>
          </w14:textOutline>
        </w:rPr>
        <w:t>【</w:t>
      </w:r>
      <w:r>
        <w:rPr>
          <w:rFonts w:asciiTheme="minorEastAsia" w:eastAsiaTheme="minorEastAsia" w:hAnsiTheme="minorEastAsia" w:cs="宋体"/>
          <w:spacing w:val="-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阅</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读</w:t>
      </w:r>
      <w:r>
        <w:rPr>
          <w:rFonts w:asciiTheme="minorEastAsia" w:eastAsiaTheme="minorEastAsia" w:hAnsiTheme="minorEastAsia" w:cs="宋体"/>
          <w:spacing w:val="-51"/>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训</w:t>
      </w:r>
      <w:r>
        <w:rPr>
          <w:rFonts w:asciiTheme="minorEastAsia" w:eastAsiaTheme="minorEastAsia" w:hAnsiTheme="minorEastAsia" w:cs="宋体"/>
          <w:spacing w:val="-5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练</w:t>
      </w:r>
      <w:r>
        <w:rPr>
          <w:rFonts w:asciiTheme="minorEastAsia" w:eastAsiaTheme="minorEastAsia" w:hAnsiTheme="minorEastAsia" w:cs="宋体"/>
          <w:spacing w:val="-50"/>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要</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素</w:t>
      </w:r>
      <w:r>
        <w:rPr>
          <w:rFonts w:asciiTheme="minorEastAsia" w:eastAsiaTheme="minorEastAsia" w:hAnsiTheme="minorEastAsia" w:cs="宋体"/>
          <w:spacing w:val="-3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语文要素是“学习带着问题默读，理解课文的意思”。本套教材从而二年级开始安排默读的学习内容，要求学生尝试不出声不指读。本单元对默读提出进一步的要求，即带着问题默读，一边读一边思考。精读课文的课后题和略读课文的学习提示，引导学生默读时思考句子或段落的意思：《灰雀》要求默读时揣摩人物的心理；《手术台就是阵地》要求默读时思考课题的含义；《一个粗瓷大碗》要求默读时思考关于“粗瓷大碗”的感人故事。语文园地中的“交流平台”引导学生梳理默读的基本方法。</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Pr>
          <w:snapToGrid/>
          <w:sz w:val="28"/>
          <w:szCs w:val="28"/>
        </w:rPr>
        <w:drawing>
          <wp:inline distT="0" distB="0" distL="0" distR="0">
            <wp:extent cx="4638040" cy="63754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7"/>
                    <a:stretch>
                      <a:fillRect/>
                    </a:stretch>
                  </pic:blipFill>
                  <pic:spPr>
                    <a:xfrm>
                      <a:off x="0" y="0"/>
                      <a:ext cx="4638095" cy="638095"/>
                    </a:xfrm>
                    <a:prstGeom prst="rect">
                      <a:avLst/>
                    </a:prstGeom>
                  </pic:spPr>
                </pic:pic>
              </a:graphicData>
            </a:graphic>
          </wp:inline>
        </w:drawing>
      </w:r>
    </w:p>
    <w:p>
      <w:pPr>
        <w:spacing w:line="360" w:lineRule="auto"/>
        <w:ind w:firstLine="1120" w:firstLineChars="400"/>
        <w:rPr>
          <w:rFonts w:asciiTheme="minorEastAsia" w:eastAsiaTheme="minorEastAsia" w:hAnsiTheme="minorEastAsia"/>
          <w:sz w:val="28"/>
          <w:szCs w:val="28"/>
        </w:rPr>
      </w:pPr>
      <w:r>
        <w:rPr>
          <w:snapToGrid/>
          <w:sz w:val="28"/>
          <w:szCs w:val="28"/>
        </w:rPr>
        <w:drawing>
          <wp:inline distT="0" distB="0" distL="0" distR="0">
            <wp:extent cx="4323715" cy="723265"/>
            <wp:effectExtent l="0" t="0" r="63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8"/>
                    <a:stretch>
                      <a:fillRect/>
                    </a:stretch>
                  </pic:blipFill>
                  <pic:spPr>
                    <a:xfrm>
                      <a:off x="0" y="0"/>
                      <a:ext cx="4323809" cy="723810"/>
                    </a:xfrm>
                    <a:prstGeom prst="rect">
                      <a:avLst/>
                    </a:prstGeom>
                  </pic:spPr>
                </pic:pic>
              </a:graphicData>
            </a:graphic>
          </wp:inline>
        </w:drawing>
      </w:r>
    </w:p>
    <w:p>
      <w:pPr>
        <w:spacing w:line="360" w:lineRule="auto"/>
        <w:ind w:firstLine="1120" w:firstLineChars="400"/>
        <w:rPr>
          <w:rFonts w:asciiTheme="minorEastAsia" w:eastAsiaTheme="minorEastAsia" w:hAnsiTheme="minorEastAsia" w:hint="eastAsia"/>
          <w:sz w:val="28"/>
          <w:szCs w:val="28"/>
        </w:rPr>
      </w:pPr>
      <w:r>
        <w:rPr>
          <w:snapToGrid/>
          <w:sz w:val="28"/>
          <w:szCs w:val="28"/>
        </w:rPr>
        <w:drawing>
          <wp:inline distT="0" distB="0" distL="0" distR="0">
            <wp:extent cx="4174490" cy="14859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9"/>
                    <a:stretch>
                      <a:fillRect/>
                    </a:stretch>
                  </pic:blipFill>
                  <pic:spPr>
                    <a:xfrm>
                      <a:off x="0" y="0"/>
                      <a:ext cx="4180634" cy="1488023"/>
                    </a:xfrm>
                    <a:prstGeom prst="rect">
                      <a:avLst/>
                    </a:prstGeom>
                  </pic:spPr>
                </pic:pic>
              </a:graphicData>
            </a:graphic>
          </wp:inline>
        </w:drawing>
      </w:r>
    </w:p>
    <w:p>
      <w:pPr>
        <w:spacing w:line="360" w:lineRule="auto"/>
        <w:ind w:firstLine="1120" w:firstLineChars="400"/>
        <w:rPr>
          <w:rFonts w:asciiTheme="minorEastAsia" w:eastAsiaTheme="minorEastAsia" w:hAnsiTheme="minorEastAsia" w:hint="eastAsia"/>
          <w:sz w:val="28"/>
          <w:szCs w:val="28"/>
        </w:rPr>
        <w:sectPr>
          <w:type w:val="nextPage"/>
          <w:pgSz w:w="11906" w:h="16838"/>
          <w:pgMar w:top="1440" w:right="1800" w:bottom="1440" w:left="1800" w:header="708" w:footer="708" w:gutter="0"/>
          <w:pgNumType w:start="2"/>
          <w:cols w:num="1" w:space="708"/>
          <w:titlePg w:val="0"/>
        </w:sectPr>
      </w:pPr>
      <w:r>
        <w:rPr>
          <w:snapToGrid/>
          <w:sz w:val="28"/>
          <w:szCs w:val="28"/>
        </w:rPr>
        <w:drawing>
          <wp:inline distT="0" distB="0" distL="0" distR="0">
            <wp:extent cx="4695190" cy="2609215"/>
            <wp:effectExtent l="0" t="0" r="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0"/>
                    <a:stretch>
                      <a:fillRect/>
                    </a:stretch>
                  </pic:blipFill>
                  <pic:spPr>
                    <a:xfrm>
                      <a:off x="0" y="0"/>
                      <a:ext cx="4695238" cy="2609524"/>
                    </a:xfrm>
                    <a:prstGeom prst="rect">
                      <a:avLst/>
                    </a:prstGeom>
                  </pic:spPr>
                </pic:pic>
              </a:graphicData>
            </a:graphic>
          </wp:inline>
        </w:drawing>
      </w:r>
    </w:p>
    <w:p>
      <w:pPr>
        <w:spacing w:line="360" w:lineRule="auto"/>
        <w:rPr>
          <w:rFonts w:asciiTheme="minorEastAsia" w:eastAsiaTheme="minorEastAsia" w:hAnsiTheme="minorEastAsia" w:hint="eastAsia"/>
          <w:sz w:val="28"/>
          <w:szCs w:val="28"/>
        </w:rPr>
      </w:pP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本单元的阅读教学，需要注意：</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sz w:val="28"/>
          <w:szCs w:val="28"/>
        </w:rPr>
        <w:t>第一，要重视培养学生带着问题默读的习惯，帮助学生提高阅读的效率，更好地理解课文内容。</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sz w:val="28"/>
          <w:szCs w:val="28"/>
        </w:rPr>
        <w:t>第二，可引导学生运用比较的方法理解课文。《司马光》可通过与现代文比较，初步了解文言文的特点；《灰雀》一课则可通过比较发现，同样是喜欢灰雀，列宁和小男孩有不同的喜爱方式，彰显了不同观点人物特点。</w:t>
      </w: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sz w:val="28"/>
          <w:szCs w:val="28"/>
        </w:rPr>
        <w:t>第三，本单元的《司马光》是小学阶段安排的第一篇文言文，重点是让学生初步感受文言文的特点，产生学习文言文的兴趣，不应追求逐字逐句的理解，更不应追求对课文内容的深入理解，教学时应避免拔高要求。</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【习作训练要素】</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本单元的习作要素是“学写一件简单的事”，话题是“那次玩得真高兴”。这是小学阶段第一次安排写一件事，要求把玩的过程相对完整地写下来，并表达出当时快乐的心情。</w:t>
      </w:r>
    </w:p>
    <w:p>
      <w:pPr>
        <w:spacing w:line="360" w:lineRule="auto"/>
        <w:ind w:firstLine="560" w:firstLineChars="200"/>
        <w:rPr>
          <w:rFonts w:asciiTheme="minorEastAsia" w:eastAsiaTheme="minorEastAsia" w:hAnsiTheme="minorEastAsia" w:cs="宋体" w:hint="eastAsia"/>
          <w:sz w:val="28"/>
          <w:szCs w:val="28"/>
        </w:rPr>
        <w:sectPr>
          <w:type w:val="nextPage"/>
          <w:pgSz w:w="11906" w:h="16838"/>
          <w:pgMar w:top="1440" w:right="1800" w:bottom="1440" w:left="1800" w:header="708" w:footer="708" w:gutter="0"/>
          <w:pgNumType w:start="3"/>
          <w:cols w:num="1" w:space="708"/>
          <w:titlePg w:val="0"/>
        </w:sectPr>
      </w:pPr>
      <w:r>
        <w:rPr>
          <w:rFonts w:asciiTheme="minorEastAsia" w:eastAsiaTheme="minorEastAsia" w:hAnsiTheme="minorEastAsia" w:cs="宋体" w:hint="eastAsia"/>
          <w:sz w:val="28"/>
          <w:szCs w:val="28"/>
        </w:rPr>
        <w:t>教学时</w:t>
      </w:r>
      <w:r>
        <w:rPr>
          <w:rFonts w:asciiTheme="minorEastAsia" w:eastAsiaTheme="minorEastAsia" w:hAnsiTheme="minorEastAsia" w:cs="宋体"/>
          <w:sz w:val="28"/>
          <w:szCs w:val="28"/>
        </w:rPr>
        <w:t>，可引导学生从自己玩的游戏或参加的活动</w:t>
      </w:r>
      <w:r>
        <w:rPr>
          <w:rFonts w:asciiTheme="minorEastAsia" w:eastAsiaTheme="minorEastAsia" w:hAnsiTheme="minorEastAsia" w:cs="宋体" w:hint="eastAsia"/>
          <w:sz w:val="28"/>
          <w:szCs w:val="28"/>
        </w:rPr>
        <w:t>中</w:t>
      </w:r>
      <w:r>
        <w:rPr>
          <w:rFonts w:asciiTheme="minorEastAsia" w:eastAsiaTheme="minorEastAsia" w:hAnsiTheme="minorEastAsia" w:cs="宋体"/>
          <w:sz w:val="28"/>
          <w:szCs w:val="28"/>
        </w:rPr>
        <w:t>挑选一项自己最熟悉、最喜欢、最让人高兴的事情在班上交流，尽量把事情讲清楚。也可以专门开展一次游戏或活动，把过程观察清楚。习作时，不必太多要求，让学生不拘形式地写下真实的经历和感受即可。</w:t>
      </w:r>
    </w:p>
    <w:p>
      <w:pPr>
        <w:spacing w:line="360" w:lineRule="auto"/>
        <w:ind w:firstLine="2800" w:firstLineChars="1000"/>
        <w:rPr>
          <w:rFonts w:asciiTheme="minorEastAsia" w:eastAsiaTheme="minorEastAsia" w:hAnsiTheme="minorEastAsia" w:cs="宋体" w:hint="eastAsia"/>
          <w:sz w:val="28"/>
          <w:szCs w:val="28"/>
        </w:rPr>
      </w:pPr>
      <w:r>
        <w:rPr>
          <w:snapToGrid/>
          <w:sz w:val="28"/>
          <w:szCs w:val="28"/>
        </w:rPr>
        <w:drawing>
          <wp:inline distT="0" distB="0" distL="0" distR="0">
            <wp:extent cx="2414905" cy="3424555"/>
            <wp:effectExtent l="0" t="0" r="444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1"/>
                    <a:stretch>
                      <a:fillRect/>
                    </a:stretch>
                  </pic:blipFill>
                  <pic:spPr>
                    <a:xfrm>
                      <a:off x="0" y="0"/>
                      <a:ext cx="2428389" cy="3443728"/>
                    </a:xfrm>
                    <a:prstGeom prst="rect">
                      <a:avLst/>
                    </a:prstGeom>
                  </pic:spPr>
                </pic:pic>
              </a:graphicData>
            </a:graphic>
          </wp:inline>
        </w:drawing>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【本单元教学重难点】</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1.认识</w:t>
      </w:r>
      <w:r>
        <w:rPr>
          <w:rFonts w:asciiTheme="minorEastAsia" w:eastAsiaTheme="minorEastAsia" w:hAnsiTheme="minorEastAsia" w:cs="宋体"/>
          <w:sz w:val="28"/>
          <w:szCs w:val="28"/>
        </w:rPr>
        <w:t>38</w:t>
      </w:r>
      <w:r>
        <w:rPr>
          <w:rFonts w:asciiTheme="minorEastAsia" w:eastAsiaTheme="minorEastAsia" w:hAnsiTheme="minorEastAsia" w:cs="宋体" w:hint="eastAsia"/>
          <w:sz w:val="28"/>
          <w:szCs w:val="28"/>
        </w:rPr>
        <w:t>个生字，读准</w:t>
      </w:r>
      <w:r>
        <w:rPr>
          <w:rFonts w:asciiTheme="minorEastAsia" w:eastAsiaTheme="minorEastAsia" w:hAnsiTheme="minorEastAsia" w:cs="宋体"/>
          <w:sz w:val="28"/>
          <w:szCs w:val="28"/>
        </w:rPr>
        <w:t>3</w:t>
      </w:r>
      <w:r>
        <w:rPr>
          <w:rFonts w:asciiTheme="minorEastAsia" w:eastAsiaTheme="minorEastAsia" w:hAnsiTheme="minorEastAsia" w:cs="宋体" w:hint="eastAsia"/>
          <w:sz w:val="28"/>
          <w:szCs w:val="28"/>
        </w:rPr>
        <w:t>个多音字，会写</w:t>
      </w:r>
      <w:r>
        <w:rPr>
          <w:rFonts w:asciiTheme="minorEastAsia" w:eastAsiaTheme="minorEastAsia" w:hAnsiTheme="minorEastAsia" w:cs="宋体"/>
          <w:sz w:val="28"/>
          <w:szCs w:val="28"/>
        </w:rPr>
        <w:t>30</w:t>
      </w:r>
      <w:r>
        <w:rPr>
          <w:rFonts w:asciiTheme="minorEastAsia" w:eastAsiaTheme="minorEastAsia" w:hAnsiTheme="minorEastAsia" w:cs="宋体" w:hint="eastAsia"/>
          <w:sz w:val="28"/>
          <w:szCs w:val="28"/>
        </w:rPr>
        <w:t>个生字，会写</w:t>
      </w:r>
      <w:r>
        <w:rPr>
          <w:rFonts w:asciiTheme="minorEastAsia" w:eastAsiaTheme="minorEastAsia" w:hAnsiTheme="minorEastAsia" w:cs="宋体"/>
          <w:sz w:val="28"/>
          <w:szCs w:val="28"/>
        </w:rPr>
        <w:t>29个词语</w:t>
      </w:r>
      <w:r>
        <w:rPr>
          <w:rFonts w:asciiTheme="minorEastAsia" w:eastAsiaTheme="minorEastAsia" w:hAnsiTheme="minorEastAsia" w:cs="宋体" w:hint="eastAsia"/>
          <w:sz w:val="28"/>
          <w:szCs w:val="28"/>
        </w:rPr>
        <w:t>。</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2.正确、流利地朗读课文，背诵《司马光》。</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3</w:t>
      </w:r>
      <w:r>
        <w:rPr>
          <w:rFonts w:asciiTheme="minorEastAsia" w:eastAsiaTheme="minorEastAsia" w:hAnsiTheme="minorEastAsia" w:cs="宋体"/>
          <w:sz w:val="28"/>
          <w:szCs w:val="28"/>
        </w:rPr>
        <w:t>.能借助注释理解《司马光》课文大意，并用自己的话讲故事，初步感受文言文的特点，简单说出文言文与现代文的区别。</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4</w:t>
      </w:r>
      <w:r>
        <w:rPr>
          <w:rFonts w:asciiTheme="minorEastAsia" w:eastAsiaTheme="minorEastAsia" w:hAnsiTheme="minorEastAsia" w:cs="宋体"/>
          <w:sz w:val="28"/>
          <w:szCs w:val="28"/>
        </w:rPr>
        <w:t>.能尝试通过人物的动作、语言等揣摩人物的心理活动，能带着问题默读课文，理解课文内容，体会人物心情的变化。</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5</w:t>
      </w:r>
      <w:r>
        <w:rPr>
          <w:rFonts w:asciiTheme="minorEastAsia" w:eastAsiaTheme="minorEastAsia" w:hAnsiTheme="minorEastAsia" w:cs="宋体"/>
          <w:sz w:val="28"/>
          <w:szCs w:val="28"/>
        </w:rPr>
        <w:t>.学习文章中人物的美好品质，</w:t>
      </w:r>
      <w:r>
        <w:rPr>
          <w:rFonts w:asciiTheme="minorEastAsia" w:eastAsiaTheme="minorEastAsia" w:hAnsiTheme="minorEastAsia" w:cs="宋体" w:hint="eastAsia"/>
          <w:sz w:val="28"/>
          <w:szCs w:val="28"/>
        </w:rPr>
        <w:t>争做拥有“美好品质”的小学生。</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6</w:t>
      </w:r>
      <w:r>
        <w:rPr>
          <w:rFonts w:asciiTheme="minorEastAsia" w:eastAsiaTheme="minorEastAsia" w:hAnsiTheme="minorEastAsia" w:cs="宋体"/>
          <w:sz w:val="28"/>
          <w:szCs w:val="28"/>
        </w:rPr>
        <w:t>.能就自己不好解决的问题有礼貌地向别人请教。</w:t>
      </w:r>
    </w:p>
    <w:p>
      <w:pPr>
        <w:spacing w:line="360" w:lineRule="auto"/>
        <w:ind w:firstLine="560" w:firstLineChars="200"/>
        <w:rPr>
          <w:rFonts w:asciiTheme="minorEastAsia" w:eastAsiaTheme="minorEastAsia" w:hAnsiTheme="minorEastAsia" w:cs="宋体" w:hint="eastAsia"/>
          <w:sz w:val="28"/>
          <w:szCs w:val="28"/>
        </w:rPr>
      </w:pPr>
      <w:r>
        <w:rPr>
          <w:rFonts w:asciiTheme="minorEastAsia" w:eastAsiaTheme="minorEastAsia" w:hAnsiTheme="minorEastAsia" w:cs="宋体" w:hint="eastAsia"/>
          <w:sz w:val="28"/>
          <w:szCs w:val="28"/>
        </w:rPr>
        <w:t>7</w:t>
      </w:r>
      <w:r>
        <w:rPr>
          <w:rFonts w:asciiTheme="minorEastAsia" w:eastAsiaTheme="minorEastAsia" w:hAnsiTheme="minorEastAsia" w:cs="宋体"/>
          <w:sz w:val="28"/>
          <w:szCs w:val="28"/>
        </w:rPr>
        <w:t>.能简单地写一次玩的过程，表达出当时快乐的心情，正确使用标点符号。</w:t>
      </w:r>
    </w:p>
    <w:p>
      <w:pPr>
        <w:spacing w:line="360" w:lineRule="auto"/>
        <w:rPr>
          <w:rFonts w:asciiTheme="minorEastAsia" w:eastAsiaTheme="minorEastAsia" w:hAnsiTheme="minorEastAsia" w:cs="宋体"/>
          <w:b/>
          <w:bCs/>
          <w:sz w:val="28"/>
          <w:szCs w:val="28"/>
        </w:rPr>
        <w:sectPr>
          <w:type w:val="nextPage"/>
          <w:pgSz w:w="11906" w:h="16838"/>
          <w:pgMar w:top="1440" w:right="1800" w:bottom="1440" w:left="1800" w:header="708" w:footer="708" w:gutter="0"/>
          <w:pgNumType w:start="4"/>
          <w:cols w:num="1" w:space="708"/>
          <w:titlePg w:val="0"/>
        </w:sectPr>
      </w:pPr>
      <w:r>
        <w:rPr>
          <w:rFonts w:asciiTheme="minorEastAsia" w:eastAsiaTheme="minorEastAsia" w:hAnsiTheme="minorEastAsia" w:cs="宋体" w:hint="eastAsia"/>
          <w:b/>
          <w:bCs/>
          <w:sz w:val="28"/>
          <w:szCs w:val="28"/>
        </w:rPr>
        <w:t>【学生学情分析】</w:t>
      </w:r>
    </w:p>
    <w:p>
      <w:pPr>
        <w:spacing w:line="360" w:lineRule="auto"/>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 xml:space="preserve"> </w:t>
      </w:r>
      <w:r>
        <w:rPr>
          <w:rFonts w:asciiTheme="minorEastAsia" w:eastAsiaTheme="minorEastAsia" w:hAnsiTheme="minorEastAsia" w:cs="宋体"/>
          <w:sz w:val="28"/>
          <w:szCs w:val="28"/>
        </w:rPr>
        <w:t xml:space="preserve">   </w:t>
      </w:r>
      <w:r>
        <w:rPr>
          <w:rFonts w:asciiTheme="minorEastAsia" w:eastAsiaTheme="minorEastAsia" w:hAnsiTheme="minorEastAsia" w:cs="宋体" w:hint="eastAsia"/>
          <w:sz w:val="28"/>
          <w:szCs w:val="28"/>
        </w:rPr>
        <w:t>三年级</w:t>
      </w:r>
      <w:r>
        <w:rPr>
          <w:rFonts w:asciiTheme="minorEastAsia" w:eastAsiaTheme="minorEastAsia" w:hAnsiTheme="minorEastAsia" w:cs="宋体"/>
          <w:sz w:val="28"/>
          <w:szCs w:val="28"/>
        </w:rPr>
        <w:t>大部分学生已经养成了自觉学习的习惯，有一定的阅读写话能力，识字写字能力逐步提高。</w:t>
      </w:r>
      <w:r>
        <w:rPr>
          <w:rFonts w:asciiTheme="minorEastAsia" w:eastAsiaTheme="minorEastAsia" w:hAnsiTheme="minorEastAsia" w:cs="宋体" w:hint="eastAsia"/>
          <w:sz w:val="28"/>
          <w:szCs w:val="28"/>
        </w:rPr>
        <w:t>他们天真、活泼、想象力丰富，语言的组织能力和口头表达能力都有了一定的基础。</w:t>
      </w:r>
      <w:r>
        <w:rPr>
          <w:rFonts w:asciiTheme="minorEastAsia" w:eastAsiaTheme="minorEastAsia" w:hAnsiTheme="minorEastAsia" w:cs="宋体"/>
          <w:sz w:val="28"/>
          <w:szCs w:val="28"/>
        </w:rPr>
        <w:t>本单元重点培养学生的学习习惯、阅读习惯、积累习惯、迁移习惯，其实培养</w:t>
      </w:r>
      <w:r>
        <w:rPr>
          <w:rFonts w:asciiTheme="minorEastAsia" w:eastAsiaTheme="minorEastAsia" w:hAnsiTheme="minorEastAsia" w:cs="宋体" w:hint="eastAsia"/>
          <w:sz w:val="28"/>
          <w:szCs w:val="28"/>
        </w:rPr>
        <w:t>学生的语文素养。在教学时要善于创设情境，尊重学生的个性化阅读，珍视学生独特的感受和理解。</w:t>
      </w:r>
    </w:p>
    <w:p>
      <w:pPr>
        <w:spacing w:line="360" w:lineRule="auto"/>
        <w:rPr>
          <w:rFonts w:asciiTheme="minorEastAsia" w:eastAsiaTheme="minorEastAsia" w:hAnsiTheme="minorEastAsia" w:cs="宋体"/>
        </w:rPr>
      </w:pPr>
    </w:p>
    <w:p>
      <w:pPr>
        <w:bidi w:val="0"/>
      </w:pPr>
    </w:p>
    <w:p>
      <w:pPr>
        <w:sectPr>
          <w:type w:val="nextPage"/>
          <w:pgSz w:w="11906" w:h="16838"/>
          <w:pgMar w:top="1440" w:right="1800" w:bottom="1440" w:left="1800" w:header="708" w:footer="708" w:gutter="0"/>
          <w:pgNumType w:start="5"/>
          <w:cols w:num="1" w:space="708"/>
          <w:titlePg w:val="0"/>
        </w:sectPr>
      </w:pPr>
    </w:p>
    <w:p>
      <w:pPr>
        <w:pStyle w:val="1"/>
        <w:spacing w:line="360" w:lineRule="auto"/>
        <w:jc w:val="center"/>
        <w:rPr>
          <w:rFonts w:hint="eastAsia"/>
          <w:sz w:val="28"/>
          <w:szCs w:val="28"/>
        </w:rPr>
      </w:pPr>
      <w:r>
        <w:rPr>
          <w:rFonts w:hint="eastAsia"/>
          <w:sz w:val="28"/>
          <w:szCs w:val="28"/>
        </w:rPr>
        <w:t>24司马光</w:t>
      </w:r>
    </w:p>
    <w:p>
      <w:pPr>
        <w:pStyle w:val="1"/>
        <w:spacing w:line="360" w:lineRule="auto"/>
        <w:jc w:val="center"/>
        <w:rPr>
          <w:sz w:val="28"/>
          <w:szCs w:val="28"/>
        </w:rPr>
      </w:pPr>
      <w:r>
        <w:rPr>
          <w:rFonts w:hint="eastAsia"/>
          <w:sz w:val="28"/>
          <w:szCs w:val="28"/>
        </w:rPr>
        <w:t>第1课时 教学设计</w:t>
      </w:r>
    </w:p>
    <w:p>
      <w:pPr>
        <w:pStyle w:val="BodyText"/>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
        <w:ind w:firstLine="0" w:firstLineChars="0"/>
        <w:rPr>
          <w:rStyle w:val="a"/>
          <w:rFonts w:ascii="宋体" w:eastAsia="宋体" w:hint="eastAsia"/>
        </w:rPr>
      </w:pPr>
      <w:r>
        <w:rPr>
          <w:rFonts w:cs="宋体" w:hint="eastAsia"/>
          <w:b/>
          <w:color w:val="000000"/>
        </w:rPr>
        <w:t>语言运用：</w:t>
      </w:r>
      <w:r>
        <w:rPr>
          <w:rStyle w:val="a"/>
          <w:rFonts w:ascii="宋体" w:eastAsia="宋体" w:hAnsi="宋体" w:hint="eastAsia"/>
        </w:rPr>
        <w:t>认识“司、跌”等</w:t>
      </w:r>
      <w:r>
        <w:rPr>
          <w:rStyle w:val="a"/>
          <w:rFonts w:ascii="宋体" w:eastAsia="宋体" w:hAnsi="宋体"/>
        </w:rPr>
        <w:t>5</w:t>
      </w:r>
      <w:r>
        <w:rPr>
          <w:rStyle w:val="a"/>
          <w:rFonts w:ascii="宋体" w:eastAsia="宋体" w:hAnsi="宋体" w:hint="eastAsia"/>
        </w:rPr>
        <w:t>个生字，会写“司、庭”等</w:t>
      </w:r>
      <w:r>
        <w:rPr>
          <w:rStyle w:val="a"/>
          <w:rFonts w:ascii="宋体" w:eastAsia="宋体" w:hAnsi="宋体"/>
        </w:rPr>
        <w:t>7</w:t>
      </w:r>
      <w:r>
        <w:rPr>
          <w:rStyle w:val="a"/>
          <w:rFonts w:ascii="宋体" w:eastAsia="宋体" w:hAnsi="宋体" w:hint="eastAsia"/>
        </w:rPr>
        <w:t>个字。正确跟读课文，背诵课文。</w:t>
      </w:r>
    </w:p>
    <w:p>
      <w:pPr>
        <w:pStyle w:val="2"/>
        <w:ind w:firstLine="0" w:firstLineChars="0"/>
        <w:rPr>
          <w:rStyle w:val="a"/>
          <w:rFonts w:ascii="宋体" w:eastAsia="宋体" w:hint="eastAsia"/>
          <w:lang w:eastAsia="zh-CN"/>
        </w:rPr>
      </w:pPr>
      <w:r>
        <w:rPr>
          <w:rFonts w:cs="宋体" w:hint="eastAsia"/>
          <w:b/>
          <w:color w:val="000000"/>
        </w:rPr>
        <w:t>思维能力：</w:t>
      </w:r>
      <w:r>
        <w:rPr>
          <w:rStyle w:val="a"/>
          <w:rFonts w:ascii="宋体" w:eastAsia="宋体" w:hAnsi="宋体" w:hint="eastAsia"/>
        </w:rPr>
        <w:t>能借助注释了解课文大意，并用自己的话讲故事。</w:t>
      </w:r>
    </w:p>
    <w:p>
      <w:pPr>
        <w:pStyle w:val="2"/>
        <w:ind w:firstLine="0" w:firstLineChars="0"/>
        <w:rPr>
          <w:rStyle w:val="a"/>
          <w:rFonts w:ascii="宋体" w:eastAsia="宋体" w:hint="eastAsia"/>
        </w:rPr>
      </w:pPr>
      <w:r>
        <w:rPr>
          <w:rFonts w:cs="宋体" w:hint="eastAsia"/>
          <w:b/>
          <w:color w:val="000000"/>
          <w:lang w:val="en-US" w:eastAsia="zh-CN"/>
        </w:rPr>
        <w:t>审美创造：</w:t>
      </w:r>
      <w:r>
        <w:rPr>
          <w:rStyle w:val="a"/>
          <w:rFonts w:ascii="宋体" w:eastAsia="宋体" w:hAnsi="宋体" w:hint="eastAsia"/>
        </w:rPr>
        <w:t>能初步感受文言文的特点，简单说出文言文与现代文的区别。</w:t>
      </w:r>
    </w:p>
    <w:p>
      <w:pPr>
        <w:pStyle w:val="2"/>
        <w:ind w:firstLine="0" w:firstLineChars="0"/>
        <w:rPr>
          <w:rFonts w:cs="宋体" w:hint="eastAsia"/>
          <w:b/>
          <w:color w:val="000000"/>
          <w:lang w:val="en-US" w:eastAsia="zh-CN"/>
        </w:rPr>
      </w:pPr>
      <w:r>
        <w:rPr>
          <w:rFonts w:cs="宋体" w:hint="eastAsia"/>
          <w:b/>
          <w:color w:val="000000"/>
          <w:lang w:val="en-US" w:eastAsia="zh-CN"/>
        </w:rPr>
        <w:t>教学重难点：</w:t>
      </w:r>
    </w:p>
    <w:p>
      <w:pPr>
        <w:pStyle w:val="2"/>
        <w:ind w:firstLine="0" w:firstLineChars="0"/>
        <w:rPr>
          <w:rStyle w:val="a"/>
          <w:rFonts w:ascii="宋体" w:eastAsia="宋体" w:hint="eastAsia"/>
        </w:rPr>
      </w:pPr>
      <w:r>
        <w:rPr>
          <w:rFonts w:cs="宋体" w:hint="eastAsia"/>
          <w:color w:val="000000"/>
          <w:lang w:val="en-US" w:eastAsia="zh-CN"/>
        </w:rPr>
        <w:t>重点：</w:t>
      </w:r>
      <w:r>
        <w:rPr>
          <w:rStyle w:val="a"/>
          <w:rFonts w:ascii="宋体" w:eastAsia="宋体" w:hAnsi="宋体" w:hint="eastAsia"/>
        </w:rPr>
        <w:t>认识“司、跌”等</w:t>
      </w:r>
      <w:r>
        <w:rPr>
          <w:rStyle w:val="a"/>
          <w:rFonts w:ascii="宋体" w:eastAsia="宋体" w:hAnsi="宋体"/>
        </w:rPr>
        <w:t>5</w:t>
      </w:r>
      <w:r>
        <w:rPr>
          <w:rStyle w:val="a"/>
          <w:rFonts w:ascii="宋体" w:eastAsia="宋体" w:hAnsi="宋体" w:hint="eastAsia"/>
        </w:rPr>
        <w:t>个生字，会写“司、庭”等</w:t>
      </w:r>
      <w:r>
        <w:rPr>
          <w:rStyle w:val="a"/>
          <w:rFonts w:ascii="宋体" w:eastAsia="宋体" w:hAnsi="宋体"/>
        </w:rPr>
        <w:t>7</w:t>
      </w:r>
      <w:r>
        <w:rPr>
          <w:rStyle w:val="a"/>
          <w:rFonts w:ascii="宋体" w:eastAsia="宋体" w:hAnsi="宋体" w:hint="eastAsia"/>
        </w:rPr>
        <w:t>个字。正确跟读课文，背诵课文。</w:t>
      </w:r>
    </w:p>
    <w:p>
      <w:pPr>
        <w:pStyle w:val="2"/>
        <w:ind w:firstLine="0" w:firstLineChars="0"/>
        <w:rPr>
          <w:rStyle w:val="a"/>
          <w:rFonts w:ascii="宋体" w:eastAsia="宋体" w:hint="eastAsia"/>
          <w:lang w:eastAsia="zh-CN"/>
        </w:rPr>
      </w:pPr>
      <w:r>
        <w:rPr>
          <w:rFonts w:cs="宋体" w:hint="eastAsia"/>
          <w:color w:val="000000"/>
        </w:rPr>
        <w:t>难点：</w:t>
      </w:r>
      <w:r>
        <w:rPr>
          <w:rStyle w:val="a"/>
          <w:rFonts w:ascii="宋体" w:eastAsia="宋体" w:hAnsi="宋体" w:hint="eastAsia"/>
        </w:rPr>
        <w:t>能借助注释了解课文大意，并用自己的话讲故事。</w:t>
      </w:r>
    </w:p>
    <w:p>
      <w:pPr>
        <w:pStyle w:val="2"/>
        <w:ind w:firstLine="0" w:firstLineChars="0"/>
        <w:rPr>
          <w:rFonts w:hint="eastAsia"/>
          <w:b/>
        </w:rPr>
      </w:pPr>
      <w:r>
        <w:rPr>
          <w:rFonts w:hint="eastAsia"/>
          <w:b/>
        </w:rPr>
        <w:t>教学过程：</w:t>
      </w:r>
    </w:p>
    <w:p>
      <w:pPr>
        <w:pStyle w:val="1"/>
        <w:spacing w:line="360" w:lineRule="auto"/>
        <w:rPr>
          <w:rFonts w:hint="eastAsia"/>
          <w:sz w:val="24"/>
        </w:rPr>
      </w:pPr>
      <w:r>
        <w:rPr>
          <w:rFonts w:hint="eastAsia"/>
          <w:sz w:val="24"/>
        </w:rPr>
        <w:t>激趣导入：</w:t>
      </w:r>
    </w:p>
    <w:p>
      <w:pPr>
        <w:pStyle w:val="1"/>
        <w:spacing w:line="360" w:lineRule="auto"/>
        <w:ind w:firstLine="480" w:firstLineChars="200"/>
        <w:rPr>
          <w:rFonts w:hint="eastAsia"/>
          <w:bCs/>
          <w:sz w:val="24"/>
        </w:rPr>
      </w:pPr>
      <w:r>
        <w:rPr>
          <w:rFonts w:hint="eastAsia"/>
          <w:bCs/>
          <w:sz w:val="24"/>
        </w:rPr>
        <w:t>课件出示：图片</w:t>
      </w:r>
    </w:p>
    <w:p>
      <w:pPr>
        <w:pStyle w:val="2"/>
        <w:rPr>
          <w:rStyle w:val="a"/>
          <w:rFonts w:ascii="宋体" w:eastAsia="宋体" w:hint="eastAsia"/>
          <w:lang w:eastAsia="zh-CN"/>
        </w:rPr>
      </w:pPr>
      <w:r>
        <w:rPr>
          <w:rStyle w:val="a"/>
          <w:rFonts w:ascii="宋体" w:eastAsia="宋体" w:hAnsi="宋体" w:hint="eastAsia"/>
          <w:lang w:eastAsia="zh-CN"/>
        </w:rPr>
        <w:t>谁读过这个故事？</w:t>
      </w:r>
    </w:p>
    <w:p>
      <w:pPr>
        <w:pStyle w:val="2"/>
        <w:rPr>
          <w:rStyle w:val="a"/>
          <w:rFonts w:ascii="宋体" w:eastAsia="宋体" w:hint="eastAsia"/>
          <w:lang w:val="en-US" w:eastAsia="zh-CN"/>
        </w:rPr>
      </w:pPr>
      <w:r>
        <w:rPr>
          <w:rStyle w:val="a"/>
          <w:rFonts w:ascii="宋体" w:eastAsia="宋体" w:hAnsi="宋体" w:hint="eastAsia"/>
          <w:lang w:eastAsia="zh-CN"/>
        </w:rPr>
        <w:t>司马光：</w:t>
      </w:r>
      <w:r>
        <w:rPr>
          <w:rFonts w:hint="eastAsia"/>
          <w:lang w:val="en-US"/>
        </w:rPr>
        <w:t>复姓司马，单字名光。北宋政治家、文学家、史学家。他主持编纂了《资治通鉴》。司马，不但表示一个姓氏，而且在古代还是一个官职的名字。</w:t>
      </w:r>
    </w:p>
    <w:p>
      <w:pPr>
        <w:pStyle w:val="1"/>
        <w:spacing w:line="360" w:lineRule="auto"/>
        <w:ind w:firstLine="480" w:firstLineChars="200"/>
        <w:rPr>
          <w:rFonts w:ascii="宋体" w:hAnsi="宋体"/>
          <w:sz w:val="24"/>
        </w:rPr>
      </w:pPr>
      <w:r>
        <w:rPr>
          <w:rFonts w:ascii="宋体" w:hAnsi="宋体" w:hint="eastAsia"/>
          <w:bCs/>
          <w:sz w:val="24"/>
        </w:rPr>
        <w:t>听范读，边听边画出文中的生字，注意生字的读音。</w:t>
      </w:r>
    </w:p>
    <w:p>
      <w:pPr>
        <w:pStyle w:val="1"/>
        <w:spacing w:line="360" w:lineRule="auto"/>
        <w:ind w:firstLine="480" w:firstLineChars="200"/>
        <w:rPr>
          <w:rFonts w:ascii="宋体" w:hAnsi="宋体"/>
          <w:sz w:val="24"/>
        </w:rPr>
      </w:pPr>
      <w:r>
        <w:rPr>
          <w:rFonts w:ascii="宋体" w:hAnsi="宋体" w:hint="eastAsia"/>
          <w:sz w:val="24"/>
        </w:rPr>
        <w:t xml:space="preserve">1.大声朗读课文，把读准字音，把课文读正确。 </w:t>
      </w:r>
    </w:p>
    <w:p>
      <w:pPr>
        <w:pStyle w:val="1"/>
        <w:spacing w:line="360" w:lineRule="auto"/>
        <w:ind w:firstLine="480" w:firstLineChars="200"/>
        <w:rPr>
          <w:rFonts w:ascii="宋体" w:hAnsi="宋体"/>
          <w:sz w:val="24"/>
        </w:rPr>
      </w:pPr>
      <w:r>
        <w:rPr>
          <w:rFonts w:ascii="宋体" w:hAnsi="宋体" w:hint="eastAsia"/>
          <w:sz w:val="24"/>
        </w:rPr>
        <w:t xml:space="preserve">2.交流易读错的字音。 </w:t>
      </w:r>
    </w:p>
    <w:p>
      <w:pPr>
        <w:pStyle w:val="1"/>
        <w:spacing w:line="360" w:lineRule="auto"/>
        <w:ind w:firstLine="480" w:firstLineChars="200"/>
        <w:rPr>
          <w:rFonts w:ascii="宋体" w:hAnsi="宋体"/>
          <w:sz w:val="24"/>
        </w:rPr>
      </w:pPr>
      <w:r>
        <w:rPr>
          <w:rFonts w:ascii="宋体" w:hAnsi="宋体" w:hint="eastAsia"/>
          <w:sz w:val="24"/>
        </w:rPr>
        <w:t>3.边读边思考：这篇课文和我们以前学过的课文有什么不同？</w:t>
      </w:r>
    </w:p>
    <w:p>
      <w:pPr>
        <w:pStyle w:val="1"/>
        <w:spacing w:line="360" w:lineRule="auto"/>
        <w:rPr>
          <w:rFonts w:hAnsi="宋体"/>
          <w:sz w:val="24"/>
        </w:rPr>
      </w:pPr>
      <w:r>
        <w:rPr>
          <w:rFonts w:hAnsi="宋体" w:hint="eastAsia"/>
          <w:sz w:val="24"/>
        </w:rPr>
        <w:t>学习任务一：识字解词</w:t>
      </w:r>
    </w:p>
    <w:p>
      <w:pPr>
        <w:pStyle w:val="1"/>
        <w:spacing w:line="360" w:lineRule="auto"/>
        <w:rPr>
          <w:rFonts w:hint="eastAsia"/>
          <w:sz w:val="24"/>
        </w:rPr>
      </w:pPr>
      <w:r>
        <w:rPr>
          <w:rFonts w:hint="eastAsia"/>
          <w:sz w:val="24"/>
        </w:rPr>
        <w:t xml:space="preserve">    1.课件出示：</w:t>
      </w:r>
    </w:p>
    <w:p>
      <w:pPr>
        <w:pStyle w:val="2"/>
        <w:rPr>
          <w:rFonts w:hAnsi="Courier New"/>
          <w:bCs/>
          <w:szCs w:val="21"/>
          <w:lang w:val="en-US"/>
        </w:rPr>
      </w:pPr>
      <w:r>
        <w:rPr>
          <w:rFonts w:hAnsi="Courier New" w:hint="eastAsia"/>
          <w:bCs/>
          <w:szCs w:val="21"/>
          <w:lang w:val="en-US"/>
        </w:rPr>
        <w:t xml:space="preserve">司马光   跌倒   皆大欢喜   丢弃     持刀 </w:t>
      </w:r>
    </w:p>
    <w:p>
      <w:pPr>
        <w:pStyle w:val="2"/>
        <w:rPr>
          <w:rStyle w:val="a"/>
          <w:rFonts w:ascii="宋体" w:eastAsia="宋体" w:hint="eastAsia"/>
        </w:rPr>
        <w:sectPr>
          <w:pgSz w:w="11907" w:h="16839"/>
          <w:pgMar w:top="1134" w:right="1372" w:bottom="851" w:left="1372" w:header="340" w:footer="283" w:gutter="0"/>
          <w:pgNumType w:start="6"/>
          <w:cols w:num="1" w:space="708"/>
          <w:docGrid w:type="lines" w:linePitch="312" w:charSpace="0"/>
        </w:sectPr>
      </w:pPr>
    </w:p>
    <w:p>
      <w:pPr>
        <w:pStyle w:val="2"/>
        <w:rPr>
          <w:rStyle w:val="a"/>
          <w:rFonts w:ascii="宋体" w:eastAsia="宋体" w:hint="eastAsia"/>
        </w:rPr>
      </w:pPr>
      <w:r>
        <w:rPr>
          <w:rStyle w:val="a"/>
          <w:rFonts w:ascii="宋体" w:eastAsia="宋体" w:hAnsi="宋体" w:hint="eastAsia"/>
        </w:rPr>
        <w:t>交流易读错的字音，“登瓮”的“瓮”，是后鼻音。“没水中”的“没”，是多音字，此处读“</w:t>
      </w:r>
      <w:r>
        <w:rPr>
          <w:rStyle w:val="a"/>
          <w:rFonts w:ascii="宋体" w:eastAsia="宋体" w:hAnsi="宋体"/>
        </w:rPr>
        <w:t>mò</w:t>
      </w:r>
      <w:r>
        <w:rPr>
          <w:rStyle w:val="a"/>
          <w:rFonts w:ascii="宋体" w:eastAsia="宋体" w:hAnsi="宋体" w:hint="eastAsia"/>
        </w:rPr>
        <w:t>”，“沉没，淹没”的意思。“水迸”的“迸”，是后鼻音，韵母是“</w:t>
      </w:r>
      <w:r>
        <w:rPr>
          <w:rStyle w:val="a"/>
          <w:rFonts w:ascii="宋体" w:eastAsia="宋体" w:hAnsi="宋体"/>
        </w:rPr>
        <w:t>eng</w:t>
      </w:r>
      <w:r>
        <w:rPr>
          <w:rStyle w:val="a"/>
          <w:rFonts w:ascii="宋体" w:eastAsia="宋体" w:hAnsi="宋体" w:hint="eastAsia"/>
        </w:rPr>
        <w:t>”。“得活”的“得”，是多音字，在这里读二声。</w:t>
      </w:r>
    </w:p>
    <w:p>
      <w:pPr>
        <w:pStyle w:val="2"/>
        <w:rPr>
          <w:rFonts w:hint="eastAsia"/>
        </w:rPr>
      </w:pPr>
      <w:r>
        <w:rPr>
          <w:rFonts w:hint="eastAsia"/>
        </w:rPr>
        <w:t>识字游戏：</w:t>
      </w:r>
    </w:p>
    <w:p>
      <w:pPr>
        <w:pStyle w:val="1"/>
        <w:spacing w:line="360" w:lineRule="auto"/>
        <w:ind w:left="210" w:firstLine="240" w:leftChars="100" w:firstLineChars="100"/>
        <w:rPr>
          <w:sz w:val="24"/>
        </w:rPr>
      </w:pPr>
      <w:r>
        <w:rPr>
          <w:rFonts w:hint="eastAsia"/>
          <w:sz w:val="24"/>
        </w:rPr>
        <w:t>指名读、开火车读。教师及时评价。</w:t>
      </w:r>
    </w:p>
    <w:p>
      <w:pPr>
        <w:pStyle w:val="1"/>
        <w:spacing w:line="360" w:lineRule="auto"/>
        <w:ind w:firstLine="480" w:firstLineChars="200"/>
        <w:rPr>
          <w:sz w:val="24"/>
        </w:rPr>
      </w:pPr>
      <w:r>
        <w:rPr>
          <w:rFonts w:hint="eastAsia"/>
          <w:sz w:val="24"/>
        </w:rPr>
        <w:t>2.写字指导：</w:t>
      </w:r>
    </w:p>
    <w:p>
      <w:pPr>
        <w:pStyle w:val="1"/>
        <w:spacing w:line="360" w:lineRule="auto"/>
        <w:rPr>
          <w:rFonts w:ascii="宋体" w:hAnsi="宋体" w:hint="eastAsia"/>
          <w:sz w:val="24"/>
        </w:rPr>
      </w:pPr>
      <w:r>
        <w:rPr>
          <w:rFonts w:hint="eastAsia"/>
          <w:sz w:val="24"/>
        </w:rPr>
        <w:t xml:space="preserve">   </w:t>
      </w:r>
      <w:r>
        <w:rPr>
          <w:rFonts w:ascii="宋体" w:hAnsi="宋体" w:hint="eastAsia"/>
          <w:sz w:val="24"/>
        </w:rPr>
        <w:t xml:space="preserve"> 课件出示：生字</w:t>
      </w:r>
    </w:p>
    <w:p>
      <w:pPr>
        <w:pStyle w:val="2"/>
        <w:rPr>
          <w:rStyle w:val="a"/>
          <w:rFonts w:ascii="宋体" w:eastAsia="宋体" w:hint="eastAsia"/>
          <w:lang w:eastAsia="zh-CN"/>
        </w:rPr>
      </w:pPr>
      <w:r>
        <w:rPr>
          <w:rStyle w:val="a"/>
          <w:rFonts w:ascii="宋体" w:eastAsia="宋体" w:hAnsi="宋体" w:hint="eastAsia"/>
          <w:lang w:eastAsia="zh-CN"/>
        </w:rPr>
        <w:t>教师重点指导。</w:t>
      </w:r>
    </w:p>
    <w:p>
      <w:pPr>
        <w:pStyle w:val="2"/>
        <w:rPr>
          <w:rStyle w:val="a"/>
          <w:rFonts w:ascii="宋体" w:eastAsia="宋体" w:hint="eastAsia"/>
        </w:rPr>
      </w:pPr>
      <w:r>
        <w:rPr>
          <w:rStyle w:val="a"/>
          <w:rFonts w:ascii="宋体" w:eastAsia="宋体" w:hAnsi="宋体" w:hint="eastAsia"/>
        </w:rPr>
        <w:t>庭：半包围结构，笔顺规则是先外后内。“广”笔画舒展，第三笔是竖撇，要长。“廴”末笔的捺要舒展，可以稍微超出“广”的横画。</w:t>
      </w:r>
    </w:p>
    <w:p>
      <w:pPr>
        <w:pStyle w:val="2"/>
        <w:rPr>
          <w:rStyle w:val="a"/>
          <w:rFonts w:ascii="宋体" w:eastAsia="宋体" w:hint="eastAsia"/>
        </w:rPr>
      </w:pPr>
      <w:r>
        <w:rPr>
          <w:rStyle w:val="a"/>
          <w:rFonts w:ascii="宋体" w:eastAsia="宋体" w:hAnsi="宋体" w:hint="eastAsia"/>
        </w:rPr>
        <w:t>登：上宽下窄。上部左低右高，右上的两撇短而平行，捺画从竖中线起笔，舒展。</w:t>
      </w:r>
    </w:p>
    <w:p>
      <w:pPr>
        <w:pStyle w:val="2"/>
        <w:rPr>
          <w:rStyle w:val="a"/>
          <w:rFonts w:ascii="宋体" w:eastAsia="宋体" w:hint="eastAsia"/>
        </w:rPr>
      </w:pPr>
      <w:r>
        <w:rPr>
          <w:rStyle w:val="a"/>
          <w:rFonts w:ascii="宋体" w:eastAsia="宋体" w:hAnsi="宋体" w:hint="eastAsia"/>
        </w:rPr>
        <w:t>跌：左边末笔是提，不是横。</w:t>
      </w:r>
    </w:p>
    <w:p>
      <w:pPr>
        <w:pStyle w:val="2"/>
        <w:rPr>
          <w:rStyle w:val="a"/>
          <w:rFonts w:ascii="宋体" w:eastAsia="宋体" w:hint="eastAsia"/>
        </w:rPr>
      </w:pPr>
      <w:r>
        <w:rPr>
          <w:rStyle w:val="a"/>
          <w:rFonts w:ascii="宋体" w:eastAsia="宋体" w:hAnsi="宋体" w:hint="eastAsia"/>
        </w:rPr>
        <w:t>众：三人成众。上面的“人”撇捺舒展，盖住下部。下面的两个“人”较小，左边的“人”的捺变点。</w:t>
      </w:r>
    </w:p>
    <w:p>
      <w:pPr>
        <w:pStyle w:val="2"/>
        <w:rPr>
          <w:rStyle w:val="a"/>
          <w:rFonts w:ascii="宋体" w:eastAsia="宋体" w:hint="eastAsia"/>
        </w:rPr>
      </w:pPr>
      <w:r>
        <w:rPr>
          <w:rStyle w:val="a"/>
          <w:rFonts w:ascii="宋体" w:eastAsia="宋体" w:hAnsi="宋体" w:hint="eastAsia"/>
        </w:rPr>
        <w:t>持：左窄右宽。“寺”横画较多，注意横画长短有致，间距相等。</w:t>
      </w:r>
    </w:p>
    <w:p>
      <w:pPr>
        <w:pStyle w:val="2"/>
        <w:rPr>
          <w:rStyle w:val="a"/>
          <w:rFonts w:ascii="宋体" w:eastAsia="宋体" w:hint="eastAsia"/>
        </w:rPr>
      </w:pPr>
      <w:r>
        <w:rPr>
          <w:rStyle w:val="a"/>
          <w:rFonts w:ascii="宋体" w:eastAsia="宋体" w:hAnsi="宋体" w:hint="eastAsia"/>
        </w:rPr>
        <w:t>教师范写。学生练习书写，教师巡视指导。</w:t>
      </w:r>
    </w:p>
    <w:p>
      <w:pPr>
        <w:pStyle w:val="1"/>
        <w:spacing w:line="360" w:lineRule="auto"/>
        <w:ind w:firstLine="480" w:firstLineChars="200"/>
        <w:rPr>
          <w:rFonts w:hint="eastAsia"/>
          <w:bCs/>
          <w:sz w:val="24"/>
        </w:rPr>
      </w:pPr>
      <w:r>
        <w:rPr>
          <w:rFonts w:hint="eastAsia"/>
          <w:bCs/>
          <w:sz w:val="24"/>
        </w:rPr>
        <w:t>练习写字：</w:t>
      </w:r>
    </w:p>
    <w:p>
      <w:pPr>
        <w:pStyle w:val="1"/>
        <w:spacing w:line="360" w:lineRule="auto"/>
        <w:ind w:firstLine="480" w:firstLineChars="200"/>
        <w:rPr>
          <w:sz w:val="24"/>
        </w:rPr>
      </w:pPr>
      <w:r>
        <w:rPr>
          <w:rFonts w:hint="eastAsia"/>
          <w:bCs/>
          <w:sz w:val="24"/>
        </w:rPr>
        <w:t>（1）请同学按照正确的姿势习字本上描红、临写生字。</w:t>
      </w:r>
    </w:p>
    <w:p>
      <w:pPr>
        <w:pStyle w:val="1"/>
        <w:spacing w:line="360" w:lineRule="auto"/>
        <w:ind w:firstLine="480" w:firstLineChars="200"/>
        <w:rPr>
          <w:sz w:val="24"/>
        </w:rPr>
      </w:pPr>
      <w:r>
        <w:rPr>
          <w:rFonts w:hint="eastAsia"/>
          <w:bCs/>
          <w:sz w:val="24"/>
        </w:rPr>
        <w:t>（2）看准每个字在田字格里的位置。</w:t>
      </w:r>
    </w:p>
    <w:p>
      <w:pPr>
        <w:pStyle w:val="1"/>
        <w:spacing w:line="360" w:lineRule="auto"/>
        <w:ind w:firstLine="480" w:firstLineChars="200"/>
        <w:rPr>
          <w:sz w:val="24"/>
        </w:rPr>
      </w:pPr>
      <w:r>
        <w:rPr>
          <w:rFonts w:hint="eastAsia"/>
          <w:bCs/>
          <w:sz w:val="24"/>
        </w:rPr>
        <w:t>（3）看清每个字的结构，放慢速度。</w:t>
      </w:r>
    </w:p>
    <w:p>
      <w:pPr>
        <w:pStyle w:val="1"/>
        <w:spacing w:line="360" w:lineRule="auto"/>
        <w:ind w:firstLine="480" w:firstLineChars="200"/>
        <w:rPr>
          <w:sz w:val="24"/>
        </w:rPr>
      </w:pPr>
      <w:r>
        <w:rPr>
          <w:rFonts w:hint="eastAsia"/>
          <w:bCs/>
          <w:sz w:val="24"/>
        </w:rPr>
        <w:t>（4）严格按笔顺描写。</w:t>
      </w:r>
    </w:p>
    <w:p>
      <w:pPr>
        <w:pStyle w:val="1"/>
        <w:spacing w:line="360" w:lineRule="auto"/>
        <w:rPr>
          <w:sz w:val="24"/>
        </w:rPr>
      </w:pPr>
      <w:r>
        <w:rPr>
          <w:rFonts w:hint="eastAsia"/>
          <w:sz w:val="24"/>
        </w:rPr>
        <w:t>学习任务二：整体感知</w:t>
      </w:r>
    </w:p>
    <w:p>
      <w:pPr>
        <w:pStyle w:val="a1"/>
        <w:ind w:firstLine="480"/>
        <w:rPr>
          <w:rStyle w:val="20"/>
          <w:rFonts w:hint="eastAsia"/>
          <w:b w:val="0"/>
          <w:bCs/>
          <w:lang w:eastAsia="zh-CN"/>
        </w:rPr>
      </w:pPr>
      <w:r>
        <w:rPr>
          <w:rStyle w:val="20"/>
          <w:rFonts w:hint="eastAsia"/>
          <w:b w:val="0"/>
          <w:bCs/>
          <w:lang w:eastAsia="zh-CN"/>
        </w:rPr>
        <w:t>1.认识文言文</w:t>
      </w:r>
    </w:p>
    <w:p>
      <w:pPr>
        <w:pStyle w:val="2"/>
        <w:rPr>
          <w:bCs/>
          <w:lang w:val="en-US"/>
        </w:rPr>
      </w:pPr>
      <w:r>
        <w:rPr>
          <w:rFonts w:hint="eastAsia"/>
          <w:bCs/>
          <w:lang w:val="en-US"/>
        </w:rPr>
        <w:t>文言文就是古人写的文章，它是以古汉语为基础的书面语言。在古代，人们写的文章和现在不一样，他们往往按照自己的语言习惯来写文章。这种文章语言简练，读起来很有韵味。</w:t>
      </w:r>
    </w:p>
    <w:p>
      <w:pPr>
        <w:pStyle w:val="2"/>
        <w:rPr>
          <w:bCs/>
          <w:lang w:val="en-US"/>
        </w:rPr>
        <w:sectPr>
          <w:type w:val="nextPage"/>
          <w:pgSz w:w="11907" w:h="16839"/>
          <w:pgMar w:top="1134" w:right="1372" w:bottom="851" w:left="1372" w:header="340" w:footer="283" w:gutter="0"/>
          <w:pgNumType w:start="7"/>
          <w:cols w:num="1" w:space="708"/>
          <w:titlePg w:val="0"/>
          <w:docGrid w:type="lines" w:linePitch="312" w:charSpace="0"/>
        </w:sectPr>
      </w:pPr>
      <w:r>
        <w:rPr>
          <w:rFonts w:hint="eastAsia"/>
          <w:bCs/>
          <w:lang w:val="en-US"/>
        </w:rPr>
        <w:t>比如问一个人“吃饭了吗？”，可以问“饭否？”，这里的“饭”名词作动词用，意思为“吃饭”。</w:t>
      </w:r>
    </w:p>
    <w:p>
      <w:pPr>
        <w:pStyle w:val="2"/>
        <w:rPr>
          <w:rFonts w:hint="eastAsia"/>
          <w:lang w:val="en-US" w:eastAsia="zh-CN"/>
        </w:rPr>
      </w:pPr>
      <w:r>
        <w:rPr>
          <w:rStyle w:val="a"/>
          <w:rFonts w:ascii="宋体" w:eastAsia="宋体" w:hAnsi="宋体" w:hint="eastAsia"/>
          <w:lang w:eastAsia="zh-CN"/>
        </w:rPr>
        <w:t>2.</w:t>
      </w:r>
      <w:r>
        <w:rPr>
          <w:rFonts w:hint="eastAsia"/>
          <w:lang w:val="en-US"/>
        </w:rPr>
        <w:t>文言文名句举例</w:t>
      </w:r>
    </w:p>
    <w:p>
      <w:pPr>
        <w:pStyle w:val="2"/>
        <w:rPr>
          <w:rFonts w:hint="eastAsia"/>
          <w:lang w:val="en-US" w:eastAsia="zh-CN"/>
        </w:rPr>
      </w:pPr>
      <w:r>
        <w:rPr>
          <w:rFonts w:hint="eastAsia"/>
          <w:lang w:val="en-US" w:eastAsia="zh-CN"/>
        </w:rPr>
        <w:t>天时不如地利，地利不如人和。</w:t>
      </w:r>
    </w:p>
    <w:p>
      <w:pPr>
        <w:pStyle w:val="2"/>
        <w:rPr>
          <w:rFonts w:hint="eastAsia"/>
          <w:lang w:val="en-US" w:eastAsia="zh-CN"/>
        </w:rPr>
      </w:pPr>
      <w:r>
        <w:rPr>
          <w:rFonts w:hint="eastAsia"/>
          <w:lang w:val="en-US" w:eastAsia="zh-CN"/>
        </w:rPr>
        <w:t>3.指导阅读</w:t>
      </w:r>
    </w:p>
    <w:p>
      <w:pPr>
        <w:pStyle w:val="2"/>
        <w:rPr>
          <w:lang w:val="en-US"/>
        </w:rPr>
      </w:pPr>
      <w:r>
        <w:rPr>
          <w:rFonts w:hint="eastAsia"/>
          <w:bCs/>
          <w:lang w:val="en-US"/>
        </w:rPr>
        <w:t>断句就是诵读文言文时根据文义做停顿，或同时在书上按停顿处加圈点。</w:t>
      </w:r>
    </w:p>
    <w:p>
      <w:pPr>
        <w:pStyle w:val="2"/>
        <w:rPr>
          <w:lang w:val="en-US"/>
        </w:rPr>
      </w:pPr>
      <w:r>
        <w:rPr>
          <w:rFonts w:hint="eastAsia"/>
          <w:bCs/>
          <w:lang w:val="en-US"/>
        </w:rPr>
        <w:t>方法总结：</w:t>
      </w:r>
    </w:p>
    <w:p>
      <w:pPr>
        <w:pStyle w:val="2"/>
        <w:rPr>
          <w:lang w:val="en-US"/>
        </w:rPr>
      </w:pPr>
      <w:r>
        <w:rPr>
          <w:rFonts w:hint="eastAsia"/>
          <w:lang w:val="en-US" w:eastAsia="zh-CN"/>
        </w:rPr>
        <w:t>（1）</w:t>
      </w:r>
      <w:r>
        <w:rPr>
          <w:rFonts w:hint="eastAsia"/>
          <w:lang w:val="en-US"/>
        </w:rPr>
        <w:t>人名、地名、官名等名词、代词后面停顿。</w:t>
      </w:r>
    </w:p>
    <w:p>
      <w:pPr>
        <w:pStyle w:val="2"/>
        <w:rPr>
          <w:lang w:val="en-US"/>
        </w:rPr>
      </w:pPr>
      <w:r>
        <w:rPr>
          <w:rFonts w:hint="eastAsia"/>
          <w:lang w:val="en-US" w:eastAsia="zh-CN"/>
        </w:rPr>
        <w:t>（2）</w:t>
      </w:r>
      <w:r>
        <w:rPr>
          <w:rFonts w:hint="eastAsia"/>
          <w:lang w:val="en-US"/>
        </w:rPr>
        <w:t xml:space="preserve">动词或形容词后面停顿。 </w:t>
      </w:r>
    </w:p>
    <w:p>
      <w:pPr>
        <w:pStyle w:val="2"/>
        <w:rPr>
          <w:rFonts w:hint="eastAsia"/>
          <w:bCs/>
          <w:lang w:eastAsia="zh-CN"/>
        </w:rPr>
      </w:pPr>
      <w:r>
        <w:rPr>
          <w:rFonts w:hint="eastAsia"/>
          <w:bCs/>
        </w:rPr>
        <w:t>群儿/戏于庭，一儿/登瓮，足跌/没水中。众/皆弃去，光/持石/击瓮/破之，水迸，儿/得活。</w:t>
      </w:r>
    </w:p>
    <w:p>
      <w:pPr>
        <w:pStyle w:val="2"/>
        <w:rPr>
          <w:rFonts w:hint="eastAsia"/>
          <w:bCs/>
          <w:lang w:eastAsia="zh-CN"/>
        </w:rPr>
      </w:pPr>
      <w:r>
        <w:rPr>
          <w:rFonts w:hint="eastAsia"/>
          <w:bCs/>
          <w:lang w:eastAsia="zh-CN"/>
        </w:rPr>
        <w:t>4.课文讲了什么内容？</w:t>
      </w:r>
    </w:p>
    <w:p>
      <w:pPr>
        <w:pStyle w:val="2"/>
        <w:rPr>
          <w:rFonts w:hint="eastAsia"/>
          <w:lang w:val="en-US" w:eastAsia="zh-CN"/>
        </w:rPr>
      </w:pPr>
      <w:r>
        <w:rPr>
          <w:rFonts w:hint="eastAsia"/>
          <w:lang w:val="en-US"/>
        </w:rPr>
        <w:t>一群孩子在庭院里玩耍，一个小孩儿爬上瓮，失足落入水中，被水淹没了。大家都丢下这个小孩儿跑了，只有司马光拿石头将瓮砸破，水一下子喷涌出来，落水的小孩儿得救了。</w:t>
      </w:r>
    </w:p>
    <w:p>
      <w:pPr>
        <w:pStyle w:val="2"/>
        <w:ind w:firstLine="0" w:firstLineChars="0"/>
      </w:pPr>
      <w:r>
        <w:rPr>
          <w:rFonts w:hint="eastAsia"/>
        </w:rPr>
        <w:t>学习任务三：拓展总结</w:t>
      </w:r>
    </w:p>
    <w:p>
      <w:pPr>
        <w:pStyle w:val="1"/>
        <w:spacing w:line="360" w:lineRule="auto"/>
        <w:ind w:firstLine="480" w:firstLineChars="200"/>
        <w:rPr>
          <w:rFonts w:hint="eastAsia"/>
          <w:sz w:val="24"/>
        </w:rPr>
      </w:pPr>
      <w:r>
        <w:rPr>
          <w:rFonts w:hint="eastAsia"/>
          <w:sz w:val="24"/>
        </w:rPr>
        <w:t>1.拓展阅读：</w:t>
      </w:r>
    </w:p>
    <w:p>
      <w:pPr>
        <w:pStyle w:val="1"/>
        <w:spacing w:line="360" w:lineRule="auto"/>
        <w:ind w:firstLine="465"/>
        <w:rPr>
          <w:bCs/>
          <w:sz w:val="24"/>
        </w:rPr>
      </w:pPr>
      <w:r>
        <w:rPr>
          <w:rFonts w:hint="eastAsia"/>
          <w:bCs/>
          <w:sz w:val="24"/>
        </w:rPr>
        <w:t xml:space="preserve">司马光勤学 </w:t>
      </w:r>
    </w:p>
    <w:p>
      <w:pPr>
        <w:pStyle w:val="1"/>
        <w:spacing w:line="360" w:lineRule="auto"/>
        <w:ind w:firstLine="465"/>
        <w:rPr>
          <w:bCs/>
          <w:sz w:val="24"/>
        </w:rPr>
      </w:pPr>
      <w:r>
        <w:rPr>
          <w:rFonts w:hint="eastAsia"/>
          <w:bCs/>
          <w:sz w:val="24"/>
        </w:rPr>
        <w:t>光生七岁，凛然如成人，闻讲《左氏春秋》，爱之，退为家人讲，即了其大旨。自是手不释书，至不知饥渴寒暑。</w:t>
      </w:r>
    </w:p>
    <w:p>
      <w:pPr>
        <w:pStyle w:val="1"/>
        <w:spacing w:line="360" w:lineRule="auto"/>
        <w:ind w:firstLine="465"/>
        <w:rPr>
          <w:bCs/>
          <w:sz w:val="24"/>
        </w:rPr>
      </w:pPr>
      <w:r>
        <w:rPr>
          <w:rFonts w:hint="eastAsia"/>
          <w:bCs/>
          <w:sz w:val="24"/>
        </w:rPr>
        <w:t>思考：（1）怎样读出语句间的停顿？</w:t>
      </w:r>
    </w:p>
    <w:p>
      <w:pPr>
        <w:pStyle w:val="1"/>
        <w:spacing w:line="360" w:lineRule="auto"/>
        <w:ind w:firstLine="465"/>
        <w:rPr>
          <w:bCs/>
          <w:sz w:val="24"/>
        </w:rPr>
      </w:pPr>
      <w:r>
        <w:rPr>
          <w:rFonts w:hint="eastAsia"/>
          <w:bCs/>
          <w:sz w:val="24"/>
        </w:rPr>
        <w:t>（2）从短文中哪些句子可以看出司马光勤奋好学？</w:t>
      </w:r>
    </w:p>
    <w:p>
      <w:pPr>
        <w:pStyle w:val="1"/>
        <w:spacing w:line="360" w:lineRule="auto"/>
        <w:ind w:firstLine="465"/>
        <w:rPr>
          <w:sz w:val="24"/>
        </w:rPr>
      </w:pPr>
      <w:r>
        <w:rPr>
          <w:sz w:val="24"/>
        </w:rPr>
        <w:t>光/生/七岁，凛然/如/成人，闻/讲/《左氏春秋》，爱之，退/为家人讲，即/了其大旨。自是/手不释书，至/不知/饥渴寒暑。</w:t>
      </w:r>
    </w:p>
    <w:p>
      <w:pPr>
        <w:pStyle w:val="1"/>
        <w:spacing w:line="360" w:lineRule="auto"/>
        <w:ind w:firstLine="465"/>
        <w:rPr>
          <w:rFonts w:hint="eastAsia"/>
          <w:sz w:val="24"/>
        </w:rPr>
      </w:pPr>
      <w:r>
        <w:rPr>
          <w:sz w:val="24"/>
        </w:rPr>
        <w:t>自是</w:t>
      </w:r>
      <w:r>
        <w:rPr>
          <w:rFonts w:hint="eastAsia"/>
          <w:sz w:val="24"/>
        </w:rPr>
        <w:t>手不释书，至不知饥渴寒暑。</w:t>
      </w:r>
    </w:p>
    <w:p>
      <w:pPr>
        <w:pStyle w:val="1"/>
        <w:spacing w:line="360" w:lineRule="auto"/>
        <w:ind w:firstLine="465"/>
        <w:rPr>
          <w:rFonts w:hint="eastAsia"/>
          <w:sz w:val="24"/>
        </w:rPr>
        <w:sectPr>
          <w:type w:val="nextPage"/>
          <w:pgSz w:w="11907" w:h="16839"/>
          <w:pgMar w:top="1134" w:right="1372" w:bottom="851" w:left="1372" w:header="340" w:footer="283" w:gutter="0"/>
          <w:pgNumType w:start="8"/>
          <w:cols w:num="1" w:space="708"/>
          <w:titlePg w:val="0"/>
          <w:docGrid w:type="lines" w:linePitch="312" w:charSpace="0"/>
        </w:sectPr>
      </w:pPr>
      <w:r>
        <w:rPr>
          <w:rFonts w:hint="eastAsia"/>
          <w:sz w:val="24"/>
        </w:rPr>
        <w:t>2.课题总结：</w:t>
      </w:r>
    </w:p>
    <w:p>
      <w:pPr>
        <w:pStyle w:val="1"/>
        <w:spacing w:line="360" w:lineRule="auto"/>
        <w:ind w:firstLine="480" w:firstLineChars="200"/>
        <w:rPr>
          <w:sz w:val="24"/>
        </w:rPr>
      </w:pPr>
      <w:r>
        <w:rPr>
          <w:rFonts w:hint="eastAsia"/>
          <w:sz w:val="24"/>
        </w:rPr>
        <w:t>本节课我们借助注释理解了课文的大意，在此过程中学习了生字书写，在给课文正确断句的基础上学到了有节奏诵读文言文的方法。</w:t>
      </w:r>
    </w:p>
    <w:p>
      <w:pPr>
        <w:pStyle w:val="1"/>
        <w:spacing w:line="360" w:lineRule="auto"/>
        <w:rPr>
          <w:rFonts w:ascii="宋体" w:hAnsi="宋体" w:hint="eastAsia"/>
          <w:sz w:val="24"/>
        </w:rPr>
      </w:pPr>
      <w:r>
        <w:rPr>
          <w:rFonts w:hint="eastAsia"/>
          <w:sz w:val="24"/>
        </w:rPr>
        <w:t>学</w:t>
      </w:r>
      <w:r>
        <w:rPr>
          <w:rFonts w:ascii="宋体" w:hAnsi="宋体" w:hint="eastAsia"/>
          <w:sz w:val="24"/>
        </w:rPr>
        <w:t>习任务四：检测评价</w:t>
      </w:r>
    </w:p>
    <w:p>
      <w:pPr>
        <w:pStyle w:val="1"/>
        <w:spacing w:line="360" w:lineRule="auto"/>
        <w:ind w:firstLine="480" w:firstLineChars="200"/>
        <w:rPr>
          <w:rFonts w:ascii="宋体" w:hAnsi="宋体"/>
          <w:bCs/>
          <w:sz w:val="24"/>
        </w:rPr>
      </w:pPr>
      <w:r>
        <w:rPr>
          <w:rFonts w:ascii="宋体" w:hAnsi="宋体" w:hint="eastAsia"/>
          <w:bCs/>
          <w:sz w:val="24"/>
        </w:rPr>
        <w:t>再读课文，填一填。</w:t>
      </w:r>
    </w:p>
    <w:p>
      <w:pPr>
        <w:pStyle w:val="1"/>
        <w:spacing w:line="360" w:lineRule="auto"/>
        <w:ind w:firstLine="480" w:firstLineChars="200"/>
        <w:rPr>
          <w:rFonts w:ascii="宋体" w:hAnsi="宋体"/>
          <w:bCs/>
          <w:sz w:val="24"/>
        </w:rPr>
      </w:pPr>
      <w:r>
        <w:rPr>
          <w:rFonts w:ascii="宋体" w:hAnsi="宋体" w:hint="eastAsia"/>
          <w:bCs/>
          <w:sz w:val="24"/>
        </w:rPr>
        <w:t>课文共有</w:t>
      </w:r>
      <w:r>
        <w:rPr>
          <w:rFonts w:ascii="宋体" w:hAnsi="宋体" w:hint="eastAsia"/>
          <w:bCs/>
          <w:sz w:val="24"/>
          <w:u w:val="single"/>
        </w:rPr>
        <w:t xml:space="preserve">      </w:t>
      </w:r>
      <w:r>
        <w:rPr>
          <w:rFonts w:ascii="宋体" w:hAnsi="宋体" w:hint="eastAsia"/>
          <w:bCs/>
          <w:sz w:val="24"/>
        </w:rPr>
        <w:t>句话，故事发生的地点是</w:t>
      </w:r>
      <w:r>
        <w:rPr>
          <w:rFonts w:ascii="宋体" w:hAnsi="宋体" w:hint="eastAsia"/>
          <w:bCs/>
          <w:sz w:val="24"/>
          <w:u w:val="single"/>
        </w:rPr>
        <w:t xml:space="preserve">         </w:t>
      </w:r>
      <w:r>
        <w:rPr>
          <w:rFonts w:ascii="宋体" w:hAnsi="宋体" w:hint="eastAsia"/>
          <w:bCs/>
          <w:sz w:val="24"/>
        </w:rPr>
        <w:t xml:space="preserve">，故事的主人公是 </w:t>
      </w:r>
      <w:r>
        <w:rPr>
          <w:rFonts w:ascii="宋体" w:hAnsi="宋体" w:hint="eastAsia"/>
          <w:bCs/>
          <w:sz w:val="24"/>
          <w:u w:val="single"/>
        </w:rPr>
        <w:t xml:space="preserve">         </w:t>
      </w:r>
      <w:r>
        <w:rPr>
          <w:rFonts w:ascii="宋体" w:hAnsi="宋体" w:hint="eastAsia"/>
          <w:bCs/>
          <w:sz w:val="24"/>
        </w:rPr>
        <w:t>，他做的事是</w:t>
      </w:r>
      <w:r>
        <w:rPr>
          <w:rFonts w:ascii="宋体" w:hAnsi="宋体" w:hint="eastAsia"/>
          <w:bCs/>
          <w:sz w:val="24"/>
          <w:u w:val="single"/>
        </w:rPr>
        <w:t xml:space="preserve">            </w:t>
      </w:r>
      <w:r>
        <w:rPr>
          <w:rFonts w:ascii="宋体" w:hAnsi="宋体" w:hint="eastAsia"/>
          <w:bCs/>
          <w:sz w:val="24"/>
        </w:rPr>
        <w:t>。</w:t>
      </w:r>
    </w:p>
    <w:p>
      <w:pPr>
        <w:pStyle w:val="1"/>
        <w:spacing w:line="360" w:lineRule="auto"/>
        <w:rPr>
          <w:rFonts w:ascii="宋体" w:hAnsi="宋体" w:hint="eastAsia"/>
          <w:bCs/>
          <w:sz w:val="24"/>
        </w:rPr>
      </w:pPr>
      <w:r>
        <w:rPr>
          <w:rFonts w:ascii="宋体" w:hAnsi="宋体" w:hint="eastAsia"/>
          <w:bCs/>
          <w:sz w:val="24"/>
        </w:rPr>
        <w:t>板书设计：</w:t>
      </w:r>
    </w:p>
    <w:p>
      <w:pPr>
        <w:pStyle w:val="1"/>
        <w:spacing w:line="360" w:lineRule="auto"/>
        <w:rPr>
          <w:rFonts w:ascii="宋体" w:hAnsi="宋体" w:hint="eastAsia"/>
          <w:bCs/>
          <w:sz w:val="24"/>
        </w:rPr>
      </w:pPr>
      <w:r>
        <w:rPr>
          <w:rFonts w:ascii="宋体" w:hAnsi="宋体" w:hint="eastAsia"/>
          <w:bCs/>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25pt;height:114pt" coordsize="21600,21600" o:preferrelative="t" filled="f" stroked="f">
            <v:imagedata r:id="rId12" o:title=""/>
            <o:lock v:ext="edit" aspectratio="t"/>
            <w10:anchorlock/>
          </v:shape>
        </w:pict>
      </w:r>
    </w:p>
    <w:p>
      <w:pPr>
        <w:pStyle w:val="1"/>
        <w:spacing w:line="360" w:lineRule="auto"/>
        <w:rPr>
          <w:rFonts w:hint="eastAsia"/>
          <w:sz w:val="24"/>
        </w:rPr>
      </w:pPr>
      <w:r>
        <w:rPr>
          <w:rFonts w:hint="eastAsia"/>
          <w:sz w:val="24"/>
        </w:rPr>
        <w:t>布置作业：</w:t>
      </w:r>
    </w:p>
    <w:p>
      <w:pPr>
        <w:pStyle w:val="1"/>
        <w:spacing w:line="360" w:lineRule="auto"/>
        <w:ind w:firstLine="480" w:firstLineChars="200"/>
        <w:rPr>
          <w:rFonts w:ascii="宋体" w:hAnsi="宋体"/>
          <w:bCs/>
          <w:sz w:val="24"/>
        </w:rPr>
      </w:pPr>
      <w:r>
        <w:rPr>
          <w:rFonts w:ascii="宋体" w:hAnsi="宋体" w:hint="eastAsia"/>
          <w:bCs/>
          <w:sz w:val="24"/>
        </w:rPr>
        <w:t>1、背诵课文。</w:t>
      </w:r>
    </w:p>
    <w:p>
      <w:pPr>
        <w:pStyle w:val="1"/>
        <w:jc w:val="left"/>
        <w:rPr>
          <w:rFonts w:ascii="宋体" w:eastAsia="宋体" w:hAnsi="宋体" w:hint="eastAsia"/>
          <w:color w:val="808080"/>
          <w:sz w:val="18"/>
          <w:szCs w:val="18"/>
        </w:rPr>
        <w:sectPr>
          <w:type w:val="nextPage"/>
          <w:pgSz w:w="11907" w:h="16839"/>
          <w:pgMar w:top="1134" w:right="1372" w:bottom="851" w:left="1372" w:header="340" w:footer="283" w:gutter="0"/>
          <w:pgNumType w:start="9"/>
          <w:cols w:num="1" w:space="708"/>
          <w:titlePg w:val="0"/>
          <w:docGrid w:type="lines" w:linePitch="312" w:charSpace="0"/>
        </w:sectPr>
      </w:pPr>
      <w:r>
        <w:rPr>
          <w:rFonts w:ascii="宋体" w:hAnsi="宋体" w:hint="eastAsia"/>
          <w:bCs/>
          <w:sz w:val="24"/>
        </w:rPr>
        <w:t>2、继续预习课文，选择印象最深的部分和同学们交流。</w:t>
      </w:r>
      <w:r>
        <w:rPr>
          <w:rFonts w:ascii="宋体" w:hAnsi="宋体" w:hint="eastAsia"/>
          <w:bCs/>
          <w:sz w:val="24"/>
          <w:lang w:val="en-US" w:eastAsia="zh-CN"/>
        </w:rPr>
        <w:t xml:space="preserve"> </w:t>
      </w:r>
    </w:p>
    <w:p>
      <w:pPr>
        <w:pStyle w:val="0"/>
        <w:spacing w:line="360" w:lineRule="auto"/>
        <w:jc w:val="center"/>
        <w:rPr>
          <w:rFonts w:hint="eastAsia"/>
          <w:sz w:val="28"/>
          <w:szCs w:val="28"/>
        </w:rPr>
      </w:pPr>
      <w:r>
        <w:rPr>
          <w:rFonts w:hint="eastAsia"/>
          <w:sz w:val="28"/>
          <w:szCs w:val="28"/>
        </w:rPr>
        <w:t>24司马光</w:t>
      </w:r>
    </w:p>
    <w:p>
      <w:pPr>
        <w:pStyle w:val="0"/>
        <w:spacing w:line="360" w:lineRule="auto"/>
        <w:jc w:val="center"/>
        <w:rPr>
          <w:sz w:val="28"/>
          <w:szCs w:val="28"/>
        </w:rPr>
      </w:pPr>
      <w:r>
        <w:rPr>
          <w:rFonts w:hint="eastAsia"/>
          <w:sz w:val="28"/>
          <w:szCs w:val="28"/>
        </w:rPr>
        <w:t>第2课时教学设计</w:t>
      </w:r>
    </w:p>
    <w:p>
      <w:pPr>
        <w:pStyle w:val="0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00"/>
        <w:ind w:firstLine="0" w:firstLineChars="0"/>
        <w:rPr>
          <w:rStyle w:val="01"/>
          <w:rFonts w:ascii="宋体" w:eastAsia="宋体" w:hint="eastAsia"/>
          <w:lang w:eastAsia="zh-CN"/>
        </w:rPr>
      </w:pPr>
      <w:r>
        <w:rPr>
          <w:rFonts w:cs="宋体" w:hint="eastAsia"/>
          <w:b/>
          <w:color w:val="000000"/>
        </w:rPr>
        <w:t>语言运用：</w:t>
      </w:r>
      <w:r>
        <w:rPr>
          <w:rStyle w:val="01"/>
          <w:rFonts w:ascii="宋体" w:eastAsia="宋体" w:hAnsi="宋体" w:hint="eastAsia"/>
          <w:lang w:eastAsia="zh-CN"/>
        </w:rPr>
        <w:t>会读文言文，</w:t>
      </w:r>
      <w:r>
        <w:rPr>
          <w:rStyle w:val="01"/>
          <w:rFonts w:ascii="宋体" w:eastAsia="宋体" w:hAnsi="宋体" w:hint="eastAsia"/>
        </w:rPr>
        <w:t>背诵课文。</w:t>
      </w:r>
    </w:p>
    <w:p>
      <w:pPr>
        <w:pStyle w:val="200"/>
        <w:ind w:firstLine="0" w:firstLineChars="0"/>
        <w:rPr>
          <w:rFonts w:cs="宋体" w:hint="eastAsia"/>
          <w:bCs/>
          <w:lang w:eastAsia="zh-CN"/>
        </w:rPr>
      </w:pPr>
      <w:r>
        <w:rPr>
          <w:rFonts w:cs="宋体" w:hint="eastAsia"/>
          <w:b/>
          <w:color w:val="000000"/>
        </w:rPr>
        <w:t>思维能力：</w:t>
      </w:r>
      <w:r>
        <w:rPr>
          <w:rFonts w:cs="宋体" w:hint="eastAsia"/>
          <w:bCs/>
        </w:rPr>
        <w:t>能借助注释，用自己的话讲故事。</w:t>
      </w:r>
    </w:p>
    <w:p>
      <w:pPr>
        <w:pStyle w:val="200"/>
        <w:ind w:firstLine="0" w:firstLineChars="0"/>
        <w:rPr>
          <w:rStyle w:val="01"/>
          <w:rFonts w:ascii="宋体" w:eastAsia="宋体" w:hint="eastAsia"/>
          <w:lang w:eastAsia="zh-CN"/>
        </w:rPr>
      </w:pPr>
      <w:r>
        <w:rPr>
          <w:rFonts w:cs="宋体" w:hint="eastAsia"/>
          <w:b/>
          <w:color w:val="000000"/>
        </w:rPr>
        <w:t>审美创造：</w:t>
      </w:r>
      <w:r>
        <w:rPr>
          <w:rStyle w:val="01"/>
          <w:rFonts w:ascii="宋体" w:eastAsia="宋体" w:hAnsi="宋体" w:hint="eastAsia"/>
        </w:rPr>
        <w:t>感受课文中人物的形象，体会人物品质。</w:t>
      </w:r>
    </w:p>
    <w:p>
      <w:pPr>
        <w:pStyle w:val="200"/>
        <w:ind w:firstLine="0" w:firstLineChars="0"/>
        <w:rPr>
          <w:rFonts w:cs="宋体" w:hint="eastAsia"/>
          <w:b/>
          <w:color w:val="000000"/>
        </w:rPr>
      </w:pPr>
      <w:r>
        <w:rPr>
          <w:rFonts w:cs="宋体" w:hint="eastAsia"/>
          <w:b/>
          <w:color w:val="000000"/>
        </w:rPr>
        <w:t>教学重难点：</w:t>
      </w:r>
    </w:p>
    <w:p>
      <w:pPr>
        <w:pStyle w:val="200"/>
        <w:ind w:firstLine="0" w:firstLineChars="0"/>
        <w:rPr>
          <w:rStyle w:val="01"/>
          <w:rFonts w:ascii="宋体" w:eastAsia="宋体" w:hint="eastAsia"/>
          <w:lang w:eastAsia="zh-CN"/>
        </w:rPr>
      </w:pPr>
      <w:r>
        <w:rPr>
          <w:rFonts w:cs="宋体" w:hint="eastAsia"/>
          <w:color w:val="000000"/>
        </w:rPr>
        <w:t>重点：</w:t>
      </w:r>
      <w:r>
        <w:rPr>
          <w:rStyle w:val="01"/>
          <w:rFonts w:ascii="宋体" w:eastAsia="宋体" w:hAnsi="宋体" w:hint="eastAsia"/>
          <w:lang w:eastAsia="zh-CN"/>
        </w:rPr>
        <w:t>会读文言文，</w:t>
      </w:r>
      <w:r>
        <w:rPr>
          <w:rStyle w:val="01"/>
          <w:rFonts w:ascii="宋体" w:eastAsia="宋体" w:hAnsi="宋体" w:hint="eastAsia"/>
        </w:rPr>
        <w:t>背诵课文</w:t>
      </w:r>
      <w:r>
        <w:rPr>
          <w:rStyle w:val="01"/>
          <w:rFonts w:ascii="宋体" w:eastAsia="宋体" w:hAnsi="宋体" w:hint="eastAsia"/>
          <w:lang w:eastAsia="zh-CN"/>
        </w:rPr>
        <w:t>；</w:t>
      </w:r>
      <w:r>
        <w:rPr>
          <w:rFonts w:cs="宋体" w:hint="eastAsia"/>
          <w:bCs/>
        </w:rPr>
        <w:t>能借助注释，用自己的话讲故事。</w:t>
      </w:r>
    </w:p>
    <w:p>
      <w:pPr>
        <w:pStyle w:val="200"/>
        <w:ind w:firstLine="0" w:firstLineChars="0"/>
        <w:rPr>
          <w:rStyle w:val="01"/>
          <w:rFonts w:ascii="宋体" w:eastAsia="宋体" w:hint="eastAsia"/>
          <w:lang w:eastAsia="zh-CN"/>
        </w:rPr>
      </w:pPr>
      <w:r>
        <w:rPr>
          <w:rFonts w:cs="宋体" w:hint="eastAsia"/>
          <w:color w:val="000000"/>
        </w:rPr>
        <w:t>难点：</w:t>
      </w:r>
      <w:r>
        <w:rPr>
          <w:rStyle w:val="01"/>
          <w:rFonts w:ascii="宋体" w:eastAsia="宋体" w:hAnsi="宋体" w:hint="eastAsia"/>
        </w:rPr>
        <w:t>感受课文中人物的形象，体会人物品质。</w:t>
      </w:r>
    </w:p>
    <w:p>
      <w:pPr>
        <w:pStyle w:val="200"/>
        <w:ind w:firstLine="0" w:firstLineChars="0"/>
        <w:rPr>
          <w:rFonts w:hint="eastAsia"/>
          <w:b/>
        </w:rPr>
      </w:pPr>
      <w:r>
        <w:rPr>
          <w:rFonts w:hint="eastAsia"/>
          <w:b/>
        </w:rPr>
        <w:t>教学过程：</w:t>
      </w:r>
    </w:p>
    <w:p>
      <w:pPr>
        <w:pStyle w:val="0"/>
        <w:spacing w:line="360" w:lineRule="auto"/>
        <w:rPr>
          <w:rFonts w:hint="eastAsia"/>
          <w:sz w:val="24"/>
        </w:rPr>
      </w:pPr>
      <w:r>
        <w:rPr>
          <w:rFonts w:hint="eastAsia"/>
          <w:sz w:val="24"/>
        </w:rPr>
        <w:t>学习任务一：复习导入</w:t>
      </w:r>
    </w:p>
    <w:p>
      <w:pPr>
        <w:pStyle w:val="200"/>
        <w:rPr>
          <w:bCs/>
          <w:lang w:val="en-US"/>
        </w:rPr>
      </w:pPr>
      <w:r>
        <w:rPr>
          <w:rFonts w:hint="eastAsia"/>
          <w:bCs/>
          <w:lang w:val="en-US"/>
        </w:rPr>
        <w:t>思考：文中的“光”指的是谁？文中有哪些人物？</w:t>
      </w:r>
    </w:p>
    <w:p>
      <w:pPr>
        <w:pStyle w:val="200"/>
        <w:rPr>
          <w:bCs/>
          <w:lang w:val="en-US"/>
        </w:rPr>
      </w:pPr>
      <w:r>
        <w:rPr>
          <w:rFonts w:hint="eastAsia"/>
          <w:bCs/>
          <w:lang w:val="en-US"/>
        </w:rPr>
        <w:t xml:space="preserve">文中的“光”指的是司马光。 </w:t>
      </w:r>
    </w:p>
    <w:p>
      <w:pPr>
        <w:pStyle w:val="200"/>
        <w:rPr>
          <w:bCs/>
          <w:lang w:val="en-US"/>
        </w:rPr>
      </w:pPr>
      <w:r>
        <w:rPr>
          <w:rFonts w:hint="eastAsia"/>
          <w:bCs/>
          <w:lang w:val="en-US"/>
        </w:rPr>
        <w:t xml:space="preserve">文中的人物除了司马光之外还有一个掉进瓮里的孩子和一群吓跑了的孩子。 </w:t>
      </w:r>
    </w:p>
    <w:p>
      <w:pPr>
        <w:pStyle w:val="200"/>
        <w:rPr>
          <w:rFonts w:hint="eastAsia"/>
          <w:bCs/>
          <w:lang w:val="en-US" w:eastAsia="zh-CN"/>
        </w:rPr>
      </w:pPr>
      <w:r>
        <w:rPr>
          <w:rFonts w:hint="eastAsia"/>
          <w:bCs/>
          <w:lang w:val="en-US" w:eastAsia="zh-CN"/>
        </w:rPr>
        <w:t>开火车读，领读，比赛读。</w:t>
      </w:r>
    </w:p>
    <w:p>
      <w:pPr>
        <w:pStyle w:val="200"/>
        <w:rPr>
          <w:rStyle w:val="01"/>
          <w:rFonts w:ascii="宋体" w:eastAsia="宋体" w:hint="eastAsia"/>
        </w:rPr>
      </w:pPr>
      <w:r>
        <w:rPr>
          <w:rStyle w:val="01"/>
          <w:rFonts w:ascii="宋体" w:eastAsia="宋体" w:hAnsi="宋体" w:hint="eastAsia"/>
        </w:rPr>
        <w:t>同学们在阅读的时候非常用心，这种读书习惯非常好。尤其是第三位同学按照故事情节把人物进行了详细分类，很棒！这篇课文用现在的语言来说应该怎样说呢？下面让我们借助注释，一起说一说每一句话的意思。</w:t>
      </w:r>
    </w:p>
    <w:p>
      <w:pPr>
        <w:pStyle w:val="200"/>
        <w:ind w:firstLine="0" w:firstLineChars="0"/>
      </w:pPr>
      <w:r>
        <w:rPr>
          <w:rFonts w:hint="eastAsia"/>
        </w:rPr>
        <w:t>学习任务二：课文赏析</w:t>
      </w:r>
    </w:p>
    <w:p>
      <w:pPr>
        <w:pStyle w:val="03"/>
        <w:ind w:firstLine="480"/>
        <w:rPr>
          <w:rStyle w:val="01"/>
          <w:rFonts w:ascii="宋体" w:eastAsia="宋体" w:hAnsi="宋体" w:hint="eastAsia"/>
          <w:b w:val="0"/>
        </w:rPr>
      </w:pPr>
      <w:r>
        <w:rPr>
          <w:rStyle w:val="01"/>
          <w:rFonts w:ascii="宋体" w:eastAsia="宋体" w:hAnsi="宋体" w:hint="eastAsia"/>
          <w:b w:val="0"/>
          <w:lang w:eastAsia="zh-CN"/>
        </w:rPr>
        <w:t>1.</w:t>
      </w:r>
      <w:r>
        <w:rPr>
          <w:rStyle w:val="01"/>
          <w:rFonts w:ascii="宋体" w:eastAsia="宋体" w:hAnsi="宋体" w:hint="eastAsia"/>
          <w:b w:val="0"/>
        </w:rPr>
        <w:t>借助注释，说一说每一句话的意思。学生自读课文并借助注释小声说一说。教师巡视指导。</w:t>
      </w:r>
    </w:p>
    <w:p>
      <w:pPr>
        <w:pStyle w:val="200"/>
        <w:rPr>
          <w:rStyle w:val="01"/>
          <w:rFonts w:ascii="宋体" w:eastAsia="宋体" w:hint="eastAsia"/>
        </w:rPr>
      </w:pPr>
      <w:r>
        <w:rPr>
          <w:rStyle w:val="01"/>
          <w:rFonts w:ascii="宋体" w:eastAsia="宋体" w:hAnsi="宋体" w:hint="eastAsia"/>
        </w:rPr>
        <w:t>小组交流，推荐一名代表集体汇报。</w:t>
      </w:r>
    </w:p>
    <w:p>
      <w:pPr>
        <w:pStyle w:val="02"/>
        <w:ind w:firstLine="480"/>
        <w:rPr>
          <w:rStyle w:val="01"/>
          <w:rFonts w:ascii="宋体" w:eastAsia="宋体" w:hAnsi="宋体" w:hint="eastAsia"/>
        </w:rPr>
      </w:pPr>
      <w:r>
        <w:rPr>
          <w:rStyle w:val="01"/>
          <w:rFonts w:ascii="宋体" w:eastAsia="宋体" w:hAnsi="宋体"/>
          <w:u w:val="single"/>
        </w:rPr>
        <w:t>预设1</w:t>
      </w:r>
      <w:r>
        <w:rPr>
          <w:rStyle w:val="01"/>
          <w:rFonts w:ascii="宋体" w:eastAsia="宋体" w:hAnsi="宋体" w:hint="eastAsia"/>
        </w:rPr>
        <w:t>：“群儿戏于庭”的意思是一群小孩子在庭院里玩耍。“群儿”，指一群小孩子。“庭”，指庭院。</w:t>
      </w:r>
    </w:p>
    <w:p>
      <w:pPr>
        <w:pStyle w:val="02"/>
        <w:ind w:firstLine="480"/>
        <w:rPr>
          <w:rStyle w:val="01"/>
          <w:rFonts w:ascii="宋体" w:eastAsia="宋体" w:hAnsi="宋体" w:hint="eastAsia"/>
        </w:rPr>
      </w:pPr>
      <w:r>
        <w:rPr>
          <w:rStyle w:val="01"/>
          <w:rFonts w:ascii="宋体" w:eastAsia="宋体" w:hAnsi="宋体"/>
          <w:u w:val="single"/>
        </w:rPr>
        <w:t>预设2</w:t>
      </w:r>
      <w:r>
        <w:rPr>
          <w:rStyle w:val="01"/>
          <w:rFonts w:ascii="宋体" w:eastAsia="宋体" w:hAnsi="宋体" w:hint="eastAsia"/>
        </w:rPr>
        <w:t>：“一儿登瓮”的意思是一个孩子爬上了瓮。登：爬。瓮：口小肚大的陶器。</w:t>
      </w:r>
    </w:p>
    <w:p>
      <w:pPr>
        <w:pStyle w:val="02"/>
        <w:ind w:firstLine="480"/>
        <w:rPr>
          <w:rStyle w:val="01"/>
          <w:rFonts w:ascii="宋体" w:eastAsia="宋体" w:hAnsi="宋体" w:hint="eastAsia"/>
        </w:rPr>
        <w:sectPr>
          <w:pgSz w:w="11907" w:h="16839"/>
          <w:pgMar w:top="1134" w:right="1372" w:bottom="851" w:left="1372" w:header="340" w:footer="283" w:gutter="0"/>
          <w:pgNumType w:start="10"/>
          <w:cols w:num="1" w:space="708"/>
          <w:docGrid w:type="lines" w:linePitch="312" w:charSpace="0"/>
        </w:sectPr>
      </w:pPr>
      <w:r>
        <w:rPr>
          <w:rStyle w:val="01"/>
          <w:rFonts w:ascii="宋体" w:eastAsia="宋体" w:hAnsi="宋体"/>
          <w:u w:val="single"/>
        </w:rPr>
        <w:t>预设3</w:t>
      </w:r>
    </w:p>
    <w:p>
      <w:pPr>
        <w:pStyle w:val="02"/>
        <w:ind w:firstLine="480"/>
        <w:rPr>
          <w:rStyle w:val="01"/>
          <w:rFonts w:ascii="宋体" w:eastAsia="宋体" w:hAnsi="宋体" w:hint="eastAsia"/>
        </w:rPr>
      </w:pPr>
      <w:r>
        <w:rPr>
          <w:rStyle w:val="01"/>
          <w:rFonts w:ascii="宋体" w:eastAsia="宋体" w:hAnsi="宋体" w:hint="eastAsia"/>
        </w:rPr>
        <w:t>：“足跌没水中”的意思是失足落入水中。跌：失足摔倒。没：淹没，沉没。在这里指的是水很深，孩子完全被水淹没了。</w:t>
      </w:r>
    </w:p>
    <w:p>
      <w:pPr>
        <w:pStyle w:val="02"/>
        <w:ind w:firstLine="480"/>
        <w:rPr>
          <w:rStyle w:val="01"/>
          <w:rFonts w:ascii="宋体" w:eastAsia="宋体" w:hAnsi="宋体" w:hint="eastAsia"/>
        </w:rPr>
      </w:pPr>
      <w:r>
        <w:rPr>
          <w:rStyle w:val="01"/>
          <w:rFonts w:ascii="宋体" w:eastAsia="宋体" w:hAnsi="宋体"/>
          <w:u w:val="single"/>
        </w:rPr>
        <w:t>预设4</w:t>
      </w:r>
      <w:r>
        <w:rPr>
          <w:rStyle w:val="01"/>
          <w:rFonts w:ascii="宋体" w:eastAsia="宋体" w:hAnsi="宋体" w:hint="eastAsia"/>
        </w:rPr>
        <w:t>：“众皆弃去”的意思是大家都丢下这个小孩跑了。皆：全，都。弃：抛弃，舍去。</w:t>
      </w:r>
    </w:p>
    <w:p>
      <w:pPr>
        <w:pStyle w:val="02"/>
        <w:ind w:firstLine="480"/>
        <w:rPr>
          <w:rStyle w:val="01"/>
          <w:rFonts w:ascii="宋体" w:eastAsia="宋体" w:hAnsi="宋体" w:hint="eastAsia"/>
        </w:rPr>
      </w:pPr>
      <w:r>
        <w:rPr>
          <w:rStyle w:val="01"/>
          <w:rFonts w:ascii="宋体" w:eastAsia="宋体" w:hAnsi="宋体"/>
          <w:u w:val="single"/>
        </w:rPr>
        <w:t>预设5</w:t>
      </w:r>
      <w:r>
        <w:rPr>
          <w:rStyle w:val="01"/>
          <w:rFonts w:ascii="宋体" w:eastAsia="宋体" w:hAnsi="宋体" w:hint="eastAsia"/>
        </w:rPr>
        <w:t>：“光持石击瓮破之”的意思是（只有）司马光拿石头将瓮砸破。“光”指的是司马光。持：拿。击：打，击打。“之”指的是瓮。</w:t>
      </w:r>
    </w:p>
    <w:p>
      <w:pPr>
        <w:pStyle w:val="02"/>
        <w:ind w:firstLine="480"/>
        <w:rPr>
          <w:rStyle w:val="01"/>
          <w:rFonts w:ascii="宋体" w:eastAsia="宋体" w:hAnsi="宋体"/>
        </w:rPr>
      </w:pPr>
      <w:r>
        <w:rPr>
          <w:rStyle w:val="01"/>
          <w:rFonts w:ascii="宋体" w:eastAsia="宋体" w:hAnsi="宋体"/>
          <w:u w:val="single"/>
        </w:rPr>
        <w:t>预设6</w:t>
      </w:r>
      <w:r>
        <w:rPr>
          <w:rStyle w:val="01"/>
          <w:rFonts w:ascii="宋体" w:eastAsia="宋体" w:hAnsi="宋体" w:hint="eastAsia"/>
        </w:rPr>
        <w:t>：“水迸，儿得活。”水一下子喷涌出来，落水的小孩得救了。迸：涌出。得活：得救。</w:t>
      </w:r>
    </w:p>
    <w:p>
      <w:pPr>
        <w:pStyle w:val="200"/>
        <w:ind w:firstLine="482"/>
        <w:rPr>
          <w:rStyle w:val="01"/>
          <w:rFonts w:ascii="宋体" w:eastAsia="宋体" w:hint="eastAsia"/>
        </w:rPr>
      </w:pPr>
      <w:r>
        <w:rPr>
          <w:rFonts w:hint="eastAsia"/>
          <w:b/>
          <w:lang w:eastAsia="zh-CN"/>
        </w:rPr>
        <w:t>2.</w:t>
      </w:r>
      <w:r>
        <w:rPr>
          <w:rStyle w:val="01"/>
          <w:rFonts w:ascii="宋体" w:eastAsia="宋体" w:hAnsi="宋体" w:hint="eastAsia"/>
        </w:rPr>
        <w:t>边读边思考：这个故事的起因、经过和结果分别是怎样的？</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）学生自由读课文，独立思考。（</w:t>
      </w:r>
      <w:r>
        <w:rPr>
          <w:rStyle w:val="01"/>
          <w:rFonts w:ascii="宋体" w:eastAsia="宋体" w:hAnsi="宋体"/>
        </w:rPr>
        <w:t>2</w:t>
      </w:r>
      <w:r>
        <w:rPr>
          <w:rStyle w:val="01"/>
          <w:rFonts w:ascii="宋体" w:eastAsia="宋体" w:hAnsi="宋体" w:hint="eastAsia"/>
        </w:rPr>
        <w:t>）小组交流，集体汇报。</w:t>
      </w:r>
    </w:p>
    <w:p>
      <w:pPr>
        <w:pStyle w:val="02"/>
        <w:ind w:firstLine="480"/>
        <w:rPr>
          <w:rStyle w:val="01"/>
          <w:rFonts w:ascii="宋体" w:eastAsia="宋体" w:hAnsi="宋体" w:hint="eastAsia"/>
        </w:rPr>
      </w:pPr>
      <w:r>
        <w:rPr>
          <w:rStyle w:val="01"/>
          <w:rFonts w:ascii="宋体" w:eastAsia="宋体" w:hAnsi="宋体" w:hint="eastAsia"/>
        </w:rPr>
        <w:t>这个故事的起因是“一儿登瓮，足跌没水中”，经过是“众皆弃去，光持石击瓮破之”，结果是“水迸，儿得活”。</w:t>
      </w:r>
    </w:p>
    <w:p>
      <w:pPr>
        <w:pStyle w:val="200"/>
        <w:ind w:firstLine="482"/>
        <w:rPr>
          <w:rStyle w:val="01"/>
          <w:rFonts w:ascii="宋体" w:eastAsia="宋体" w:hint="eastAsia"/>
        </w:rPr>
      </w:pPr>
      <w:r>
        <w:rPr>
          <w:rFonts w:hint="eastAsia"/>
          <w:b/>
          <w:lang w:eastAsia="zh-CN"/>
        </w:rPr>
        <w:t>3.</w:t>
      </w:r>
      <w:r>
        <w:rPr>
          <w:rStyle w:val="01"/>
          <w:rFonts w:ascii="宋体" w:eastAsia="宋体" w:hAnsi="宋体" w:hint="eastAsia"/>
        </w:rPr>
        <w:t>看到那个孩子落水后，其他的孩子是怎样做的？司马光又是怎样做的？</w:t>
      </w:r>
    </w:p>
    <w:p>
      <w:pPr>
        <w:pStyle w:val="200"/>
        <w:rPr>
          <w:rStyle w:val="01"/>
          <w:rFonts w:ascii="宋体" w:eastAsia="宋体" w:hint="eastAsia"/>
        </w:rPr>
      </w:pPr>
      <w:r>
        <w:rPr>
          <w:rStyle w:val="01"/>
          <w:rFonts w:ascii="宋体" w:eastAsia="宋体" w:hAnsi="宋体" w:hint="eastAsia"/>
        </w:rPr>
        <w:t>学生自读课文，小组交流，集体汇报。</w:t>
      </w:r>
    </w:p>
    <w:p>
      <w:pPr>
        <w:pStyle w:val="02"/>
        <w:ind w:firstLine="480"/>
        <w:rPr>
          <w:rStyle w:val="01"/>
          <w:rFonts w:ascii="宋体" w:eastAsia="宋体" w:hAnsi="宋体" w:hint="eastAsia"/>
        </w:rPr>
      </w:pPr>
      <w:r>
        <w:rPr>
          <w:rStyle w:val="01"/>
          <w:rFonts w:ascii="宋体" w:eastAsia="宋体" w:hAnsi="宋体"/>
          <w:u w:val="single"/>
        </w:rPr>
        <w:t>预设1</w:t>
      </w:r>
      <w:r>
        <w:rPr>
          <w:rStyle w:val="01"/>
          <w:rFonts w:ascii="宋体" w:eastAsia="宋体" w:hAnsi="宋体" w:hint="eastAsia"/>
        </w:rPr>
        <w:t>：他们看到那个孩子落水后，除了司马光之外都吓跑了。</w:t>
      </w:r>
    </w:p>
    <w:p>
      <w:pPr>
        <w:pStyle w:val="02"/>
        <w:ind w:firstLine="480"/>
        <w:rPr>
          <w:rStyle w:val="01"/>
          <w:rFonts w:ascii="宋体" w:eastAsia="宋体" w:hAnsi="宋体" w:hint="eastAsia"/>
        </w:rPr>
      </w:pPr>
      <w:r>
        <w:rPr>
          <w:rStyle w:val="01"/>
          <w:rFonts w:ascii="宋体" w:eastAsia="宋体" w:hAnsi="宋体"/>
          <w:u w:val="single"/>
        </w:rPr>
        <w:t>预设2</w:t>
      </w:r>
      <w:r>
        <w:rPr>
          <w:rStyle w:val="01"/>
          <w:rFonts w:ascii="宋体" w:eastAsia="宋体" w:hAnsi="宋体" w:hint="eastAsia"/>
        </w:rPr>
        <w:t>：看到那个孩子落水后，司马光没有像其他孩子一样跑掉，而是拿起石头把瓮砸破。</w:t>
      </w:r>
    </w:p>
    <w:p>
      <w:pPr>
        <w:pStyle w:val="03"/>
        <w:ind w:firstLine="480"/>
        <w:rPr>
          <w:rFonts w:ascii="宋体" w:hAnsi="宋体"/>
          <w:b w:val="0"/>
          <w:lang w:val="en-US"/>
        </w:rPr>
      </w:pPr>
      <w:r>
        <w:rPr>
          <w:rFonts w:ascii="宋体" w:hAnsi="宋体" w:hint="eastAsia"/>
          <w:b w:val="0"/>
          <w:lang w:eastAsia="zh-CN"/>
        </w:rPr>
        <w:t>4.</w:t>
      </w:r>
      <w:r>
        <w:rPr>
          <w:rFonts w:ascii="宋体" w:hAnsi="宋体" w:hint="eastAsia"/>
          <w:b w:val="0"/>
          <w:lang w:val="en-US"/>
        </w:rPr>
        <w:t>联系生活实际想一想：</w:t>
      </w:r>
    </w:p>
    <w:p>
      <w:pPr>
        <w:pStyle w:val="03"/>
        <w:ind w:firstLine="480"/>
        <w:rPr>
          <w:rFonts w:ascii="宋体" w:hAnsi="宋体"/>
          <w:b w:val="0"/>
          <w:lang w:val="en-US"/>
        </w:rPr>
      </w:pPr>
      <w:r>
        <w:rPr>
          <w:rFonts w:ascii="宋体" w:hAnsi="宋体" w:hint="eastAsia"/>
          <w:b w:val="0"/>
          <w:lang w:val="en-US" w:eastAsia="zh-CN"/>
        </w:rPr>
        <w:t>（1）</w:t>
      </w:r>
      <w:r>
        <w:rPr>
          <w:rFonts w:ascii="宋体" w:hAnsi="宋体" w:hint="eastAsia"/>
          <w:b w:val="0"/>
          <w:lang w:val="en-US"/>
        </w:rPr>
        <w:t>那些孩子为什么会跑掉？</w:t>
      </w:r>
    </w:p>
    <w:p>
      <w:pPr>
        <w:pStyle w:val="03"/>
        <w:ind w:firstLine="480"/>
        <w:rPr>
          <w:rFonts w:ascii="宋体" w:hAnsi="宋体"/>
          <w:b w:val="0"/>
          <w:lang w:val="en-US"/>
        </w:rPr>
      </w:pPr>
      <w:r>
        <w:rPr>
          <w:rFonts w:ascii="宋体" w:hAnsi="宋体" w:hint="eastAsia"/>
          <w:b w:val="0"/>
          <w:lang w:val="en-US" w:eastAsia="zh-CN"/>
        </w:rPr>
        <w:t>（2）</w:t>
      </w:r>
      <w:r>
        <w:rPr>
          <w:rFonts w:ascii="宋体" w:hAnsi="宋体" w:hint="eastAsia"/>
          <w:b w:val="0"/>
          <w:lang w:val="en-US"/>
        </w:rPr>
        <w:t>司马光为什么没有跑，他会想些什么？</w:t>
      </w:r>
    </w:p>
    <w:p>
      <w:pPr>
        <w:pStyle w:val="03"/>
        <w:ind w:firstLine="480"/>
        <w:rPr>
          <w:rFonts w:ascii="宋体" w:hAnsi="宋体"/>
          <w:b w:val="0"/>
          <w:lang w:val="en-US"/>
        </w:rPr>
      </w:pPr>
      <w:r>
        <w:rPr>
          <w:rFonts w:ascii="宋体" w:hAnsi="宋体" w:hint="eastAsia"/>
          <w:b w:val="0"/>
          <w:lang w:val="en-US" w:eastAsia="zh-CN"/>
        </w:rPr>
        <w:t>（3）</w:t>
      </w:r>
      <w:r>
        <w:rPr>
          <w:rFonts w:ascii="宋体" w:hAnsi="宋体" w:hint="eastAsia"/>
          <w:b w:val="0"/>
          <w:lang w:val="en-US"/>
        </w:rPr>
        <w:t>他的想法让你体会到了什么？</w:t>
      </w:r>
    </w:p>
    <w:p>
      <w:pPr>
        <w:pStyle w:val="03"/>
        <w:ind w:firstLine="480"/>
        <w:rPr>
          <w:rStyle w:val="01"/>
          <w:rFonts w:ascii="宋体" w:eastAsia="宋体" w:hAnsi="宋体" w:hint="eastAsia"/>
          <w:b w:val="0"/>
        </w:rPr>
      </w:pPr>
      <w:r>
        <w:rPr>
          <w:rStyle w:val="01"/>
          <w:rFonts w:ascii="宋体" w:eastAsia="宋体" w:hAnsi="宋体" w:hint="eastAsia"/>
          <w:b w:val="0"/>
        </w:rPr>
        <w:t>联系生活实际想一想：</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）那些孩子为什么会跑掉？</w:t>
      </w:r>
    </w:p>
    <w:p>
      <w:pPr>
        <w:pStyle w:val="02"/>
        <w:ind w:firstLine="480"/>
        <w:rPr>
          <w:rStyle w:val="01"/>
          <w:rFonts w:ascii="宋体" w:eastAsia="宋体" w:hAnsi="宋体" w:hint="eastAsia"/>
        </w:rPr>
      </w:pPr>
      <w:r>
        <w:rPr>
          <w:rStyle w:val="01"/>
          <w:rFonts w:ascii="宋体" w:eastAsia="宋体" w:hAnsi="宋体" w:hint="eastAsia"/>
        </w:rPr>
        <w:t>那些孩子看到有人落水，吓坏了，所以跑掉了。</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2</w:t>
      </w:r>
      <w:r>
        <w:rPr>
          <w:rStyle w:val="01"/>
          <w:rFonts w:ascii="宋体" w:eastAsia="宋体" w:hAnsi="宋体" w:hint="eastAsia"/>
        </w:rPr>
        <w:t>）司马光为什么没有跑，他会想些什么？</w:t>
      </w:r>
    </w:p>
    <w:p>
      <w:pPr>
        <w:pStyle w:val="02"/>
        <w:ind w:firstLine="480"/>
        <w:rPr>
          <w:rStyle w:val="01"/>
          <w:rFonts w:ascii="宋体" w:eastAsia="宋体" w:hAnsi="宋体" w:hint="eastAsia"/>
        </w:rPr>
      </w:pPr>
      <w:r>
        <w:rPr>
          <w:rStyle w:val="01"/>
          <w:rFonts w:ascii="宋体" w:eastAsia="宋体" w:hAnsi="宋体" w:hint="eastAsia"/>
        </w:rPr>
        <w:t>司马光会想：如果我也跑掉了，这个落水的孩子就会被水淹死。我要想办法救他。所以，司马光没有跑。</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3</w:t>
      </w:r>
      <w:r>
        <w:rPr>
          <w:rStyle w:val="01"/>
          <w:rFonts w:ascii="宋体" w:eastAsia="宋体" w:hAnsi="宋体" w:hint="eastAsia"/>
        </w:rPr>
        <w:t>）他的想法让你体会到了什么？</w:t>
      </w:r>
    </w:p>
    <w:p>
      <w:pPr>
        <w:pStyle w:val="02"/>
        <w:ind w:firstLine="480"/>
        <w:rPr>
          <w:rStyle w:val="01"/>
          <w:rFonts w:ascii="宋体" w:eastAsia="宋体" w:hAnsi="宋体"/>
        </w:rPr>
      </w:pPr>
      <w:r>
        <w:rPr>
          <w:rStyle w:val="01"/>
          <w:rFonts w:ascii="宋体" w:eastAsia="宋体" w:hAnsi="宋体" w:hint="eastAsia"/>
        </w:rPr>
        <w:t>从司马光的想法中我体会到他是一个很有责任感而且很勇敢的人。</w:t>
      </w:r>
    </w:p>
    <w:p>
      <w:pPr>
        <w:pStyle w:val="03"/>
        <w:ind w:firstLine="480"/>
        <w:rPr>
          <w:rStyle w:val="01"/>
          <w:rFonts w:ascii="宋体" w:eastAsia="宋体" w:hAnsi="宋体" w:hint="eastAsia"/>
          <w:b w:val="0"/>
        </w:rPr>
      </w:pPr>
      <w:r>
        <w:rPr>
          <w:rStyle w:val="01"/>
          <w:rFonts w:ascii="宋体" w:eastAsia="宋体" w:hAnsi="宋体" w:hint="eastAsia"/>
          <w:b w:val="0"/>
          <w:lang w:eastAsia="zh-CN"/>
        </w:rPr>
        <w:t>5</w:t>
      </w:r>
      <w:r>
        <w:rPr>
          <w:rStyle w:val="01"/>
          <w:rFonts w:ascii="宋体" w:eastAsia="宋体" w:hAnsi="宋体" w:hint="eastAsia"/>
          <w:b w:val="0"/>
        </w:rPr>
        <w:t>.你从司马光的做法中体会到了什么？</w:t>
      </w:r>
    </w:p>
    <w:p>
      <w:pPr>
        <w:pStyle w:val="200"/>
        <w:rPr>
          <w:rStyle w:val="01"/>
          <w:rFonts w:ascii="宋体" w:eastAsia="宋体" w:hint="eastAsia"/>
        </w:rPr>
        <w:sectPr>
          <w:type w:val="nextPage"/>
          <w:pgSz w:w="11907" w:h="16839"/>
          <w:pgMar w:top="1134" w:right="1372" w:bottom="851" w:left="1372" w:header="340" w:footer="283" w:gutter="0"/>
          <w:pgNumType w:start="11"/>
          <w:cols w:num="1" w:space="708"/>
          <w:titlePg w:val="0"/>
          <w:docGrid w:type="lines" w:linePitch="312" w:charSpace="0"/>
        </w:sectPr>
      </w:pPr>
      <w:r>
        <w:rPr>
          <w:rStyle w:val="01"/>
          <w:rFonts w:ascii="宋体" w:eastAsia="宋体" w:hAnsi="宋体" w:hint="eastAsia"/>
        </w:rPr>
        <w:t>引导学生联系课文内容及生活实际思考。</w:t>
      </w:r>
    </w:p>
    <w:p>
      <w:pPr>
        <w:pStyle w:val="02"/>
        <w:ind w:firstLine="480"/>
        <w:rPr>
          <w:rStyle w:val="01"/>
          <w:rFonts w:ascii="宋体" w:eastAsia="宋体" w:hAnsi="宋体" w:hint="eastAsia"/>
        </w:rPr>
      </w:pPr>
      <w:r>
        <w:rPr>
          <w:rStyle w:val="01"/>
          <w:rFonts w:ascii="宋体" w:eastAsia="宋体" w:hAnsi="宋体"/>
          <w:u w:val="single"/>
        </w:rPr>
        <w:t>预设1</w:t>
      </w:r>
      <w:r>
        <w:rPr>
          <w:rStyle w:val="01"/>
          <w:rFonts w:ascii="宋体" w:eastAsia="宋体" w:hAnsi="宋体" w:hint="eastAsia"/>
        </w:rPr>
        <w:t>：司马光的做法让我体会到，他是一个遇事沉着冷静，善良、热心助人的人。因为他在看到有人落水后没有像其他人那样跑掉，而是冷静地想办法救人。</w:t>
      </w:r>
    </w:p>
    <w:p>
      <w:pPr>
        <w:pStyle w:val="02"/>
        <w:ind w:firstLine="480"/>
        <w:rPr>
          <w:rStyle w:val="01"/>
          <w:rFonts w:ascii="宋体" w:eastAsia="宋体" w:hAnsi="宋体" w:hint="eastAsia"/>
        </w:rPr>
      </w:pPr>
      <w:r>
        <w:rPr>
          <w:rStyle w:val="01"/>
          <w:rFonts w:ascii="宋体" w:eastAsia="宋体" w:hAnsi="宋体"/>
          <w:u w:val="single"/>
        </w:rPr>
        <w:t>预设2</w:t>
      </w:r>
      <w:r>
        <w:rPr>
          <w:rStyle w:val="01"/>
          <w:rFonts w:ascii="宋体" w:eastAsia="宋体" w:hAnsi="宋体" w:hint="eastAsia"/>
        </w:rPr>
        <w:t>：司马光的做法让我体会到，他是一个机智勇敢的人。因为司马光的做法是有效的。虽然说把瓮打破了，但是救出了那个落水的孩子。这样做是利大于弊的。</w:t>
      </w:r>
    </w:p>
    <w:p>
      <w:pPr>
        <w:pStyle w:val="a3"/>
        <w:rPr>
          <w:rFonts w:ascii="宋体" w:eastAsia="宋体" w:hAnsi="宋体" w:hint="eastAsia"/>
          <w:lang w:eastAsia="zh-CN"/>
        </w:rPr>
      </w:pPr>
      <w:r>
        <w:rPr>
          <w:rStyle w:val="01"/>
          <w:rFonts w:ascii="宋体" w:eastAsia="宋体" w:hAnsi="宋体" w:hint="eastAsia"/>
        </w:rPr>
        <w:t>【设计意图】让学生联系课文内容及生活实际去思考司马光的做法，有利于帮助学生在体会司马光的形象的同时培养正确的人生观和价值观</w:t>
      </w:r>
      <w:r>
        <w:rPr>
          <w:rStyle w:val="01"/>
          <w:rFonts w:ascii="宋体" w:eastAsia="宋体" w:hAnsi="宋体" w:hint="eastAsia"/>
          <w:lang w:eastAsia="zh-CN"/>
        </w:rPr>
        <w:t>。</w:t>
      </w:r>
    </w:p>
    <w:p>
      <w:pPr>
        <w:pStyle w:val="03"/>
        <w:ind w:firstLine="0" w:firstLineChars="0"/>
        <w:rPr>
          <w:rFonts w:hint="eastAsia"/>
          <w:b w:val="0"/>
        </w:rPr>
      </w:pPr>
      <w:r>
        <w:rPr>
          <w:rFonts w:hint="eastAsia"/>
          <w:b w:val="0"/>
        </w:rPr>
        <w:t>学习任务三：拓展总结</w:t>
      </w:r>
    </w:p>
    <w:p>
      <w:pPr>
        <w:pStyle w:val="03"/>
        <w:ind w:firstLine="480"/>
        <w:rPr>
          <w:rStyle w:val="01"/>
          <w:rFonts w:ascii="宋体" w:eastAsia="宋体" w:hAnsi="宋体" w:hint="eastAsia"/>
          <w:b w:val="0"/>
        </w:rPr>
      </w:pPr>
      <w:r>
        <w:rPr>
          <w:rStyle w:val="Times"/>
          <w:rFonts w:ascii="宋体" w:hAnsi="宋体" w:hint="eastAsia"/>
          <w:b/>
          <w:bCs w:val="0"/>
        </w:rPr>
        <w:t>1.</w:t>
      </w:r>
      <w:r>
        <w:rPr>
          <w:rStyle w:val="01"/>
          <w:rFonts w:ascii="宋体" w:eastAsia="宋体" w:hAnsi="宋体" w:hint="eastAsia"/>
          <w:b w:val="0"/>
        </w:rPr>
        <w:t>明确回顾，总结方法。</w:t>
      </w:r>
    </w:p>
    <w:p>
      <w:pPr>
        <w:pStyle w:val="200"/>
        <w:rPr>
          <w:rStyle w:val="01"/>
          <w:rFonts w:ascii="宋体" w:eastAsia="宋体" w:hint="eastAsia"/>
        </w:rPr>
      </w:pPr>
      <w:r>
        <w:rPr>
          <w:rStyle w:val="01"/>
          <w:rFonts w:ascii="宋体" w:eastAsia="宋体" w:hAnsi="宋体" w:hint="eastAsia"/>
          <w:bCs/>
        </w:rPr>
        <w:t>师：</w:t>
      </w:r>
      <w:r>
        <w:rPr>
          <w:rStyle w:val="01"/>
          <w:rFonts w:ascii="宋体" w:eastAsia="宋体" w:hAnsi="宋体" w:hint="eastAsia"/>
        </w:rPr>
        <w:t>本文是我们小学阶段学习的第一篇文言文。在学习这篇课文的过程中，我们学会了哪些学习文言文的方法呢？下面就让我们一起回顾、总结一下吧。</w:t>
      </w:r>
    </w:p>
    <w:p>
      <w:pPr>
        <w:pStyle w:val="03"/>
        <w:ind w:firstLine="480"/>
        <w:rPr>
          <w:rStyle w:val="01"/>
          <w:rFonts w:ascii="宋体" w:eastAsia="宋体" w:hAnsi="宋体" w:hint="eastAsia"/>
          <w:b w:val="0"/>
        </w:rPr>
      </w:pPr>
      <w:r>
        <w:rPr>
          <w:rStyle w:val="01"/>
          <w:rFonts w:ascii="宋体" w:eastAsia="宋体" w:hAnsi="宋体" w:hint="eastAsia"/>
          <w:b w:val="0"/>
        </w:rPr>
        <w:t>学生回顾，小组交流，集体汇报。</w:t>
      </w:r>
    </w:p>
    <w:p>
      <w:pPr>
        <w:pStyle w:val="200"/>
        <w:rPr>
          <w:rStyle w:val="01"/>
          <w:rFonts w:ascii="宋体" w:eastAsia="宋体" w:hint="eastAsia"/>
        </w:rPr>
      </w:pPr>
      <w:r>
        <w:rPr>
          <w:rStyle w:val="01"/>
          <w:rFonts w:ascii="宋体" w:eastAsia="宋体" w:hAnsi="宋体" w:hint="eastAsia"/>
          <w:u w:val="single"/>
        </w:rPr>
        <w:t>预设</w:t>
      </w:r>
      <w:r>
        <w:rPr>
          <w:rStyle w:val="01"/>
          <w:rFonts w:ascii="宋体" w:eastAsia="宋体" w:hAnsi="宋体" w:hint="eastAsia"/>
        </w:rPr>
        <w:t>：我们在学习文言文时，遇到不理解的地方可以借助注释，也可以借助课文插图，还可以把不认识的字组词来理解。想学好文言文，正确断句，正确、流利、有节奏地朗读也是必不可少的方法。</w:t>
      </w:r>
    </w:p>
    <w:p>
      <w:pPr>
        <w:pStyle w:val="0"/>
        <w:spacing w:line="360" w:lineRule="auto"/>
        <w:ind w:firstLine="480" w:firstLineChars="200"/>
        <w:rPr>
          <w:rFonts w:hint="eastAsia"/>
          <w:sz w:val="24"/>
        </w:rPr>
      </w:pPr>
      <w:r>
        <w:rPr>
          <w:rFonts w:hint="eastAsia"/>
          <w:sz w:val="24"/>
        </w:rPr>
        <w:t>2.课堂总结：</w:t>
      </w:r>
    </w:p>
    <w:p>
      <w:pPr>
        <w:pStyle w:val="0"/>
        <w:spacing w:line="360" w:lineRule="auto"/>
        <w:ind w:firstLine="480" w:firstLineChars="200"/>
        <w:rPr>
          <w:bCs/>
          <w:sz w:val="24"/>
        </w:rPr>
      </w:pPr>
      <w:r>
        <w:rPr>
          <w:rFonts w:hint="eastAsia"/>
          <w:bCs/>
          <w:sz w:val="24"/>
        </w:rPr>
        <w:t>本文通过写司马光小时候砸瓮救小伙伴的故事，赞颂了司马光富有爱心，遇事沉着冷静、机智勇敢的品质。</w:t>
      </w:r>
    </w:p>
    <w:p>
      <w:pPr>
        <w:pStyle w:val="0"/>
        <w:spacing w:line="360" w:lineRule="auto"/>
        <w:rPr>
          <w:rFonts w:hint="eastAsia"/>
          <w:sz w:val="24"/>
        </w:rPr>
      </w:pPr>
      <w:r>
        <w:rPr>
          <w:rFonts w:hint="eastAsia"/>
          <w:sz w:val="24"/>
        </w:rPr>
        <w:t>学习任务四：检测评价</w:t>
      </w:r>
    </w:p>
    <w:p>
      <w:pPr>
        <w:pStyle w:val="0"/>
        <w:spacing w:line="360" w:lineRule="auto"/>
        <w:ind w:firstLine="480" w:firstLineChars="200"/>
        <w:rPr>
          <w:rFonts w:ascii="宋体" w:hAnsi="宋体"/>
          <w:bCs/>
          <w:sz w:val="24"/>
        </w:rPr>
      </w:pPr>
      <w:r>
        <w:rPr>
          <w:rFonts w:ascii="宋体" w:hAnsi="宋体"/>
          <w:bCs/>
          <w:sz w:val="24"/>
        </w:rPr>
        <w:t xml:space="preserve">先解释加点字的意思，再解释句子的意思。 </w:t>
      </w:r>
    </w:p>
    <w:p>
      <w:pPr>
        <w:pStyle w:val="0"/>
        <w:spacing w:line="360" w:lineRule="auto"/>
        <w:ind w:firstLine="480" w:firstLineChars="200"/>
        <w:rPr>
          <w:rFonts w:ascii="宋体" w:hAnsi="宋体"/>
          <w:bCs/>
          <w:sz w:val="24"/>
        </w:rPr>
      </w:pPr>
      <w:r>
        <w:rPr>
          <w:rFonts w:ascii="宋体" w:hAnsi="宋体"/>
          <w:bCs/>
          <w:sz w:val="24"/>
        </w:rPr>
        <w:t>1.群儿戏于庭。</w:t>
      </w:r>
    </w:p>
    <w:p>
      <w:pPr>
        <w:pStyle w:val="0"/>
        <w:spacing w:line="360" w:lineRule="auto"/>
        <w:ind w:firstLine="480" w:firstLineChars="200"/>
        <w:rPr>
          <w:rFonts w:ascii="宋体" w:hAnsi="宋体"/>
          <w:bCs/>
          <w:sz w:val="24"/>
        </w:rPr>
      </w:pPr>
      <w:r>
        <w:rPr>
          <w:rFonts w:ascii="宋体" w:hAnsi="宋体"/>
          <w:bCs/>
          <w:sz w:val="24"/>
        </w:rPr>
        <w:t>戏：（       ）    于：(        )     庭：(          )</w:t>
      </w:r>
    </w:p>
    <w:p>
      <w:pPr>
        <w:pStyle w:val="0"/>
        <w:spacing w:line="360" w:lineRule="auto"/>
        <w:ind w:firstLine="480" w:firstLineChars="200"/>
        <w:rPr>
          <w:rFonts w:ascii="宋体" w:hAnsi="宋体"/>
          <w:bCs/>
          <w:sz w:val="24"/>
        </w:rPr>
      </w:pPr>
      <w:r>
        <w:rPr>
          <w:rFonts w:ascii="宋体" w:hAnsi="宋体"/>
          <w:bCs/>
          <w:sz w:val="24"/>
        </w:rPr>
        <w:t>译文：</w:t>
      </w:r>
      <w:r>
        <w:rPr>
          <w:rFonts w:ascii="宋体" w:hAnsi="宋体"/>
          <w:bCs/>
          <w:sz w:val="24"/>
          <w:u w:val="single"/>
        </w:rPr>
        <w:t xml:space="preserve">                                                              </w:t>
      </w:r>
    </w:p>
    <w:p>
      <w:pPr>
        <w:pStyle w:val="0"/>
        <w:tabs>
          <w:tab w:val="left" w:pos="5640"/>
        </w:tabs>
        <w:spacing w:line="360" w:lineRule="auto"/>
        <w:ind w:firstLine="480" w:firstLineChars="200"/>
        <w:rPr>
          <w:rFonts w:ascii="宋体" w:hAnsi="宋体"/>
          <w:bCs/>
          <w:sz w:val="24"/>
        </w:rPr>
      </w:pPr>
      <w:r>
        <w:rPr>
          <w:rFonts w:ascii="宋体" w:hAnsi="宋体"/>
          <w:bCs/>
          <w:sz w:val="24"/>
        </w:rPr>
        <w:t>2.众皆弃去，光持石击瓮破之，水迸，儿得活。</w:t>
      </w:r>
    </w:p>
    <w:p>
      <w:pPr>
        <w:pStyle w:val="0"/>
        <w:spacing w:line="360" w:lineRule="auto"/>
        <w:ind w:firstLine="480" w:firstLineChars="200"/>
        <w:rPr>
          <w:rFonts w:ascii="宋体" w:hAnsi="宋体"/>
          <w:bCs/>
          <w:sz w:val="24"/>
        </w:rPr>
      </w:pPr>
      <w:r>
        <w:rPr>
          <w:rFonts w:ascii="宋体" w:hAnsi="宋体"/>
          <w:bCs/>
          <w:sz w:val="24"/>
        </w:rPr>
        <w:t>皆：（         ）   光：（         ）   迸：（      ）</w:t>
      </w:r>
    </w:p>
    <w:p>
      <w:pPr>
        <w:pStyle w:val="0"/>
        <w:spacing w:line="360" w:lineRule="auto"/>
        <w:ind w:firstLine="480" w:firstLineChars="200"/>
        <w:rPr>
          <w:rFonts w:ascii="宋体" w:hAnsi="宋体"/>
          <w:bCs/>
          <w:sz w:val="24"/>
        </w:rPr>
      </w:pPr>
      <w:r>
        <w:rPr>
          <w:rFonts w:ascii="宋体" w:hAnsi="宋体"/>
          <w:bCs/>
          <w:sz w:val="24"/>
        </w:rPr>
        <w:t>译文：</w:t>
      </w:r>
      <w:r>
        <w:rPr>
          <w:rFonts w:ascii="宋体" w:hAnsi="宋体"/>
          <w:bCs/>
          <w:sz w:val="24"/>
          <w:u w:val="single"/>
        </w:rPr>
        <w:t xml:space="preserve">                                                               </w:t>
      </w:r>
    </w:p>
    <w:p>
      <w:pPr>
        <w:pStyle w:val="0"/>
        <w:spacing w:line="360" w:lineRule="auto"/>
        <w:ind w:firstLine="480" w:firstLineChars="200"/>
        <w:rPr>
          <w:rFonts w:hint="eastAsia"/>
          <w:sz w:val="24"/>
        </w:rPr>
      </w:pPr>
      <w:r>
        <w:rPr>
          <w:rFonts w:hint="eastAsia"/>
          <w:sz w:val="24"/>
        </w:rPr>
        <w:t>评价：</w:t>
      </w:r>
    </w:p>
    <w:p>
      <w:pPr>
        <w:pStyle w:val="0"/>
        <w:spacing w:line="360" w:lineRule="auto"/>
        <w:ind w:firstLine="480" w:firstLineChars="200"/>
        <w:rPr>
          <w:rFonts w:hint="eastAsia"/>
          <w:sz w:val="24"/>
        </w:rPr>
        <w:sectPr>
          <w:type w:val="nextPage"/>
          <w:pgSz w:w="11907" w:h="16839"/>
          <w:pgMar w:top="1134" w:right="1372" w:bottom="851" w:left="1372" w:header="340" w:footer="283" w:gutter="0"/>
          <w:pgNumType w:start="12"/>
          <w:cols w:num="1" w:space="708"/>
          <w:titlePg w:val="0"/>
          <w:docGrid w:type="lines" w:linePitch="312" w:charSpace="0"/>
        </w:sectPr>
      </w:pPr>
      <w:r>
        <w:rPr>
          <w:rFonts w:ascii="宋体" w:hAnsi="宋体" w:cs="宋体" w:hint="eastAsia"/>
          <w:sz w:val="24"/>
        </w:rPr>
        <w:t>①</w:t>
      </w:r>
      <w:r>
        <w:rPr>
          <w:rFonts w:hint="eastAsia"/>
          <w:sz w:val="24"/>
        </w:rPr>
        <w:t>熟练朗读课文。</w:t>
      </w:r>
      <w:r>
        <w:rPr>
          <w:sz w:val="24"/>
        </w:rPr>
        <w:t xml:space="preserve"> </w:t>
      </w:r>
      <w:r>
        <w:rPr>
          <w:rFonts w:hint="eastAsia"/>
          <w:sz w:val="24"/>
        </w:rPr>
        <w:t xml:space="preserve"> </w:t>
      </w:r>
      <w:r>
        <w:rPr>
          <w:rFonts w:ascii="宋体" w:hAnsi="宋体" w:cs="宋体" w:hint="eastAsia"/>
          <w:sz w:val="24"/>
        </w:rPr>
        <w:t>②</w:t>
      </w:r>
      <w:r>
        <w:rPr>
          <w:rFonts w:hint="eastAsia"/>
          <w:sz w:val="24"/>
        </w:rPr>
        <w:t>课堂专注度高。</w:t>
      </w:r>
    </w:p>
    <w:p>
      <w:pPr>
        <w:pStyle w:val="0"/>
        <w:spacing w:line="360" w:lineRule="auto"/>
        <w:ind w:firstLine="480" w:firstLineChars="200"/>
        <w:rPr>
          <w:sz w:val="24"/>
        </w:rPr>
      </w:pPr>
      <w:r>
        <w:rPr>
          <w:rFonts w:hint="eastAsia"/>
          <w:sz w:val="24"/>
        </w:rPr>
        <w:t>让学生根据课堂表现给每个学生评价，并发放小星星。</w:t>
      </w:r>
    </w:p>
    <w:p>
      <w:pPr>
        <w:pStyle w:val="0"/>
        <w:spacing w:line="360" w:lineRule="auto"/>
        <w:rPr>
          <w:rFonts w:hint="eastAsia"/>
          <w:bCs/>
          <w:sz w:val="24"/>
        </w:rPr>
      </w:pPr>
      <w:r>
        <w:rPr>
          <w:rFonts w:hint="eastAsia"/>
          <w:bCs/>
          <w:sz w:val="24"/>
        </w:rPr>
        <w:t>板书设计：</w:t>
      </w:r>
    </w:p>
    <w:p>
      <w:pPr>
        <w:pStyle w:val="0"/>
        <w:spacing w:line="360" w:lineRule="auto"/>
        <w:rPr>
          <w:rFonts w:hint="eastAsia"/>
          <w:bCs/>
          <w:sz w:val="24"/>
        </w:rPr>
      </w:pPr>
      <w:r>
        <w:rPr>
          <w:bCs/>
          <w:sz w:val="24"/>
        </w:rPr>
        <w:pict>
          <v:shape id="_x0000_i1026" type="#_x0000_t75" style="width:432.25pt;height:132.25pt" coordsize="21600,21600" o:preferrelative="t" filled="f" stroked="f">
            <v:imagedata r:id="rId13" o:title="" chromakey="white"/>
            <o:lock v:ext="edit" aspectratio="t"/>
            <w10:anchorlock/>
          </v:shape>
        </w:pict>
      </w:r>
    </w:p>
    <w:p>
      <w:pPr>
        <w:pStyle w:val="0"/>
        <w:spacing w:line="360" w:lineRule="auto"/>
        <w:rPr>
          <w:rFonts w:hint="eastAsia"/>
          <w:sz w:val="24"/>
        </w:rPr>
      </w:pPr>
      <w:r>
        <w:rPr>
          <w:rFonts w:hint="eastAsia"/>
          <w:sz w:val="24"/>
        </w:rPr>
        <w:t>布置作业：</w:t>
      </w:r>
    </w:p>
    <w:p>
      <w:pPr>
        <w:pStyle w:val="0"/>
        <w:jc w:val="left"/>
        <w:rPr>
          <w:rFonts w:ascii="宋体" w:eastAsia="宋体" w:hAnsi="宋体" w:hint="eastAsia"/>
          <w:color w:val="808080"/>
          <w:sz w:val="18"/>
          <w:szCs w:val="18"/>
        </w:rPr>
        <w:sectPr>
          <w:type w:val="nextPage"/>
          <w:pgSz w:w="11907" w:h="16839"/>
          <w:pgMar w:top="1134" w:right="1372" w:bottom="851" w:left="1372" w:header="340" w:footer="283" w:gutter="0"/>
          <w:pgNumType w:start="13"/>
          <w:cols w:num="1" w:space="708"/>
          <w:titlePg w:val="0"/>
          <w:docGrid w:type="lines" w:linePitch="312" w:charSpace="0"/>
        </w:sectPr>
      </w:pPr>
      <w:r>
        <w:rPr>
          <w:rFonts w:hint="eastAsia"/>
          <w:bCs/>
          <w:sz w:val="24"/>
        </w:rPr>
        <w:t>司马光用什么办法救了小伙伴？用原文回答。你从他身上学到了什么？</w:t>
      </w:r>
      <w:r>
        <w:rPr>
          <w:rFonts w:hint="eastAsia"/>
          <w:bCs/>
          <w:sz w:val="24"/>
          <w:lang w:val="en-US" w:eastAsia="zh-CN"/>
        </w:rPr>
        <w:t xml:space="preserve"> </w:t>
      </w:r>
    </w:p>
    <w:p>
      <w:pPr>
        <w:pStyle w:val="10"/>
        <w:spacing w:line="360" w:lineRule="auto"/>
        <w:jc w:val="center"/>
        <w:rPr>
          <w:rFonts w:hint="eastAsia"/>
          <w:sz w:val="28"/>
          <w:szCs w:val="28"/>
        </w:rPr>
      </w:pPr>
      <w:r>
        <w:rPr>
          <w:rFonts w:hint="eastAsia"/>
          <w:sz w:val="28"/>
          <w:szCs w:val="28"/>
        </w:rPr>
        <w:t>25灰雀</w:t>
      </w:r>
    </w:p>
    <w:p>
      <w:pPr>
        <w:pStyle w:val="10"/>
        <w:spacing w:line="360" w:lineRule="auto"/>
        <w:jc w:val="center"/>
        <w:rPr>
          <w:sz w:val="28"/>
          <w:szCs w:val="28"/>
        </w:rPr>
      </w:pPr>
      <w:r>
        <w:rPr>
          <w:rFonts w:hint="eastAsia"/>
          <w:sz w:val="28"/>
          <w:szCs w:val="28"/>
        </w:rPr>
        <w:t>第1课时 教学设计</w:t>
      </w:r>
    </w:p>
    <w:p>
      <w:pPr>
        <w:pStyle w:val="11"/>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1"/>
        <w:ind w:firstLine="0" w:firstLineChars="0"/>
        <w:rPr>
          <w:rStyle w:val="12"/>
          <w:rFonts w:ascii="宋体" w:eastAsia="宋体" w:hint="eastAsia"/>
          <w:lang w:eastAsia="zh-CN"/>
        </w:rPr>
      </w:pPr>
      <w:r>
        <w:rPr>
          <w:rFonts w:cs="宋体" w:hint="eastAsia"/>
          <w:b/>
          <w:color w:val="000000"/>
        </w:rPr>
        <w:t>语言运用：</w:t>
      </w:r>
      <w:r>
        <w:rPr>
          <w:rStyle w:val="12"/>
          <w:rFonts w:ascii="宋体" w:eastAsia="宋体" w:hAnsi="宋体" w:hint="eastAsia"/>
        </w:rPr>
        <w:t>认识“宁、胸”等</w:t>
      </w:r>
      <w:r>
        <w:rPr>
          <w:rStyle w:val="12"/>
          <w:rFonts w:ascii="宋体" w:eastAsia="宋体" w:hAnsi="宋体"/>
        </w:rPr>
        <w:t>10</w:t>
      </w:r>
      <w:r>
        <w:rPr>
          <w:rStyle w:val="12"/>
          <w:rFonts w:ascii="宋体" w:eastAsia="宋体" w:hAnsi="宋体" w:hint="eastAsia"/>
        </w:rPr>
        <w:t>个生字，会写“郊、养”等</w:t>
      </w:r>
      <w:r>
        <w:rPr>
          <w:rStyle w:val="12"/>
          <w:rFonts w:ascii="宋体" w:eastAsia="宋体" w:hAnsi="宋体"/>
        </w:rPr>
        <w:t>13</w:t>
      </w:r>
      <w:r>
        <w:rPr>
          <w:rStyle w:val="12"/>
          <w:rFonts w:ascii="宋体" w:eastAsia="宋体" w:hAnsi="宋体" w:hint="eastAsia"/>
        </w:rPr>
        <w:t>个字，会写“郊外、养病”等</w:t>
      </w:r>
      <w:r>
        <w:rPr>
          <w:rStyle w:val="12"/>
          <w:rFonts w:ascii="宋体" w:eastAsia="宋体" w:hAnsi="宋体"/>
        </w:rPr>
        <w:t>12</w:t>
      </w:r>
      <w:r>
        <w:rPr>
          <w:rStyle w:val="12"/>
          <w:rFonts w:ascii="宋体" w:eastAsia="宋体" w:hAnsi="宋体" w:hint="eastAsia"/>
        </w:rPr>
        <w:t>个词语。</w:t>
      </w:r>
    </w:p>
    <w:p>
      <w:pPr>
        <w:pStyle w:val="21"/>
        <w:ind w:firstLine="0" w:firstLineChars="0"/>
        <w:rPr>
          <w:rStyle w:val="12"/>
          <w:rFonts w:ascii="宋体" w:eastAsia="宋体" w:hint="eastAsia"/>
          <w:lang w:eastAsia="zh-CN"/>
        </w:rPr>
      </w:pPr>
      <w:r>
        <w:rPr>
          <w:rFonts w:cs="宋体" w:hint="eastAsia"/>
          <w:b/>
          <w:color w:val="000000"/>
        </w:rPr>
        <w:t>思维能力：</w:t>
      </w:r>
      <w:r>
        <w:rPr>
          <w:rStyle w:val="12"/>
          <w:rFonts w:ascii="宋体" w:eastAsia="宋体" w:hAnsi="宋体" w:hint="eastAsia"/>
        </w:rPr>
        <w:t>能带着问题默读课文，了解课文内容。</w:t>
      </w:r>
    </w:p>
    <w:p>
      <w:pPr>
        <w:pStyle w:val="21"/>
        <w:ind w:firstLine="0" w:firstLineChars="0"/>
        <w:rPr>
          <w:rStyle w:val="12"/>
          <w:rFonts w:ascii="宋体" w:eastAsia="宋体" w:hint="eastAsia"/>
          <w:lang w:eastAsia="zh-CN"/>
        </w:rPr>
      </w:pPr>
      <w:r>
        <w:rPr>
          <w:rFonts w:cs="宋体" w:hint="eastAsia"/>
          <w:b/>
          <w:color w:val="000000"/>
          <w:lang w:val="en-US" w:eastAsia="zh-CN"/>
        </w:rPr>
        <w:t>审美创造：</w:t>
      </w:r>
      <w:r>
        <w:rPr>
          <w:rStyle w:val="12"/>
          <w:rFonts w:ascii="宋体" w:eastAsia="宋体" w:hAnsi="宋体" w:hint="eastAsia"/>
          <w:lang w:eastAsia="zh-CN"/>
        </w:rPr>
        <w:t>初步</w:t>
      </w:r>
      <w:r>
        <w:rPr>
          <w:rStyle w:val="12"/>
          <w:rFonts w:ascii="宋体" w:eastAsia="宋体" w:hAnsi="宋体" w:hint="eastAsia"/>
        </w:rPr>
        <w:t>体会列宁喜欢灰雀的</w:t>
      </w:r>
      <w:r>
        <w:rPr>
          <w:rStyle w:val="12"/>
          <w:rFonts w:ascii="宋体" w:eastAsia="宋体" w:hAnsi="宋体" w:hint="eastAsia"/>
          <w:lang w:eastAsia="zh-CN"/>
        </w:rPr>
        <w:t>感情</w:t>
      </w:r>
      <w:r>
        <w:rPr>
          <w:rStyle w:val="12"/>
          <w:rFonts w:ascii="宋体" w:eastAsia="宋体" w:hAnsi="宋体" w:hint="eastAsia"/>
        </w:rPr>
        <w:t>。</w:t>
      </w:r>
    </w:p>
    <w:p>
      <w:pPr>
        <w:pStyle w:val="21"/>
        <w:ind w:firstLine="0" w:firstLineChars="0"/>
        <w:rPr>
          <w:rFonts w:cs="宋体" w:hint="eastAsia"/>
          <w:b/>
          <w:color w:val="000000"/>
          <w:lang w:val="en-US" w:eastAsia="zh-CN"/>
        </w:rPr>
      </w:pPr>
      <w:r>
        <w:rPr>
          <w:rFonts w:cs="宋体" w:hint="eastAsia"/>
          <w:b/>
          <w:color w:val="000000"/>
          <w:lang w:val="en-US" w:eastAsia="zh-CN"/>
        </w:rPr>
        <w:t>教学重难点：</w:t>
      </w:r>
    </w:p>
    <w:p>
      <w:pPr>
        <w:pStyle w:val="21"/>
        <w:ind w:firstLine="0" w:firstLineChars="0"/>
        <w:rPr>
          <w:rStyle w:val="12"/>
          <w:rFonts w:ascii="宋体" w:eastAsia="宋体" w:hint="eastAsia"/>
          <w:lang w:eastAsia="zh-CN"/>
        </w:rPr>
      </w:pPr>
      <w:r>
        <w:rPr>
          <w:rFonts w:cs="宋体" w:hint="eastAsia"/>
          <w:color w:val="000000"/>
          <w:lang w:val="en-US" w:eastAsia="zh-CN"/>
        </w:rPr>
        <w:t>重点：</w:t>
      </w:r>
      <w:r>
        <w:rPr>
          <w:rStyle w:val="12"/>
          <w:rFonts w:ascii="宋体" w:eastAsia="宋体" w:hAnsi="宋体" w:hint="eastAsia"/>
        </w:rPr>
        <w:t>认识“宁、胸”等</w:t>
      </w:r>
      <w:r>
        <w:rPr>
          <w:rStyle w:val="12"/>
          <w:rFonts w:ascii="宋体" w:eastAsia="宋体" w:hAnsi="宋体"/>
        </w:rPr>
        <w:t>10</w:t>
      </w:r>
      <w:r>
        <w:rPr>
          <w:rStyle w:val="12"/>
          <w:rFonts w:ascii="宋体" w:eastAsia="宋体" w:hAnsi="宋体" w:hint="eastAsia"/>
        </w:rPr>
        <w:t>个生字，会写“郊、养”等</w:t>
      </w:r>
      <w:r>
        <w:rPr>
          <w:rStyle w:val="12"/>
          <w:rFonts w:ascii="宋体" w:eastAsia="宋体" w:hAnsi="宋体"/>
        </w:rPr>
        <w:t>13</w:t>
      </w:r>
      <w:r>
        <w:rPr>
          <w:rStyle w:val="12"/>
          <w:rFonts w:ascii="宋体" w:eastAsia="宋体" w:hAnsi="宋体" w:hint="eastAsia"/>
        </w:rPr>
        <w:t>个字，会写“郊外、养病”等</w:t>
      </w:r>
      <w:r>
        <w:rPr>
          <w:rStyle w:val="12"/>
          <w:rFonts w:ascii="宋体" w:eastAsia="宋体" w:hAnsi="宋体"/>
        </w:rPr>
        <w:t>12</w:t>
      </w:r>
      <w:r>
        <w:rPr>
          <w:rStyle w:val="12"/>
          <w:rFonts w:ascii="宋体" w:eastAsia="宋体" w:hAnsi="宋体" w:hint="eastAsia"/>
        </w:rPr>
        <w:t>个词语。</w:t>
      </w:r>
    </w:p>
    <w:p>
      <w:pPr>
        <w:pStyle w:val="21"/>
        <w:ind w:firstLine="0" w:firstLineChars="0"/>
        <w:rPr>
          <w:rStyle w:val="12"/>
          <w:rFonts w:ascii="宋体" w:eastAsia="宋体" w:hint="eastAsia"/>
          <w:lang w:eastAsia="zh-CN"/>
        </w:rPr>
      </w:pPr>
      <w:r>
        <w:rPr>
          <w:rFonts w:cs="宋体" w:hint="eastAsia"/>
          <w:color w:val="000000"/>
        </w:rPr>
        <w:t>难点：</w:t>
      </w:r>
      <w:r>
        <w:rPr>
          <w:rStyle w:val="12"/>
          <w:rFonts w:ascii="宋体" w:eastAsia="宋体" w:hAnsi="宋体" w:hint="eastAsia"/>
        </w:rPr>
        <w:t>能带着问题默读课文，了解课文内容</w:t>
      </w:r>
      <w:r>
        <w:rPr>
          <w:rStyle w:val="12"/>
          <w:rFonts w:ascii="宋体" w:eastAsia="宋体" w:hAnsi="宋体" w:hint="eastAsia"/>
          <w:lang w:eastAsia="zh-CN"/>
        </w:rPr>
        <w:t>；初步</w:t>
      </w:r>
      <w:r>
        <w:rPr>
          <w:rStyle w:val="12"/>
          <w:rFonts w:ascii="宋体" w:eastAsia="宋体" w:hAnsi="宋体" w:hint="eastAsia"/>
        </w:rPr>
        <w:t>体会列宁喜欢灰雀的</w:t>
      </w:r>
      <w:r>
        <w:rPr>
          <w:rStyle w:val="12"/>
          <w:rFonts w:ascii="宋体" w:eastAsia="宋体" w:hAnsi="宋体" w:hint="eastAsia"/>
          <w:lang w:eastAsia="zh-CN"/>
        </w:rPr>
        <w:t>感情</w:t>
      </w:r>
      <w:r>
        <w:rPr>
          <w:rStyle w:val="12"/>
          <w:rFonts w:ascii="宋体" w:eastAsia="宋体" w:hAnsi="宋体" w:hint="eastAsia"/>
        </w:rPr>
        <w:t>。</w:t>
      </w:r>
    </w:p>
    <w:p>
      <w:pPr>
        <w:pStyle w:val="21"/>
        <w:ind w:firstLine="0" w:firstLineChars="0"/>
        <w:rPr>
          <w:rFonts w:hint="eastAsia"/>
          <w:b/>
        </w:rPr>
      </w:pPr>
      <w:r>
        <w:rPr>
          <w:rFonts w:hint="eastAsia"/>
          <w:b/>
        </w:rPr>
        <w:t>教学过程：</w:t>
      </w:r>
    </w:p>
    <w:p>
      <w:pPr>
        <w:pStyle w:val="10"/>
        <w:spacing w:line="360" w:lineRule="auto"/>
        <w:rPr>
          <w:rFonts w:hint="eastAsia"/>
          <w:sz w:val="24"/>
        </w:rPr>
      </w:pPr>
      <w:r>
        <w:rPr>
          <w:rFonts w:hint="eastAsia"/>
          <w:sz w:val="24"/>
        </w:rPr>
        <w:t>激趣导入：</w:t>
      </w:r>
    </w:p>
    <w:p>
      <w:pPr>
        <w:pStyle w:val="10"/>
        <w:spacing w:line="360" w:lineRule="auto"/>
        <w:ind w:firstLine="480" w:firstLineChars="200"/>
        <w:rPr>
          <w:rFonts w:hint="eastAsia"/>
          <w:bCs/>
          <w:sz w:val="24"/>
        </w:rPr>
      </w:pPr>
      <w:r>
        <w:rPr>
          <w:rFonts w:hint="eastAsia"/>
          <w:bCs/>
          <w:sz w:val="24"/>
        </w:rPr>
        <w:t>课件出示：图片</w:t>
      </w:r>
    </w:p>
    <w:p>
      <w:pPr>
        <w:pStyle w:val="10"/>
        <w:spacing w:line="360" w:lineRule="auto"/>
        <w:ind w:firstLine="480" w:firstLineChars="200"/>
        <w:rPr>
          <w:rFonts w:ascii="宋体" w:hAnsi="宋体"/>
          <w:sz w:val="24"/>
        </w:rPr>
      </w:pPr>
      <w:r>
        <w:rPr>
          <w:rFonts w:ascii="宋体" w:hAnsi="宋体" w:hint="eastAsia"/>
          <w:bCs/>
          <w:sz w:val="24"/>
        </w:rPr>
        <w:t>灰雀一种鸟，有很多种类。主要生活在终年常青的树林和灌木丛中，叫声委婉动听。</w:t>
      </w:r>
    </w:p>
    <w:p>
      <w:pPr>
        <w:pStyle w:val="10"/>
        <w:spacing w:line="360" w:lineRule="auto"/>
        <w:ind w:firstLine="480" w:firstLineChars="200"/>
        <w:rPr>
          <w:rFonts w:ascii="宋体" w:hAnsi="宋体" w:hint="eastAsia"/>
          <w:bCs/>
          <w:sz w:val="24"/>
        </w:rPr>
      </w:pPr>
      <w:r>
        <w:rPr>
          <w:rFonts w:ascii="宋体" w:hAnsi="宋体" w:hint="eastAsia"/>
          <w:bCs/>
          <w:sz w:val="24"/>
        </w:rPr>
        <w:t>列宁：（1870-1924年），伟大的马克思主义者，无产阶级革命家、政治家、理论家、思想家，苏俄（世界上第一个社会主义国家）和苏联的主要缔造者、布尔什维克党的创始人、十月革命的主要领导人，苏联人民委员会主席（即苏联总理）、工农国防委员会主席。</w:t>
      </w:r>
    </w:p>
    <w:p>
      <w:pPr>
        <w:pStyle w:val="10"/>
        <w:spacing w:line="360" w:lineRule="auto"/>
        <w:ind w:firstLine="480" w:firstLineChars="200"/>
        <w:rPr>
          <w:rFonts w:ascii="宋体" w:hAnsi="宋体"/>
          <w:sz w:val="24"/>
        </w:rPr>
      </w:pPr>
      <w:r>
        <w:rPr>
          <w:rFonts w:ascii="宋体" w:hAnsi="宋体" w:hint="eastAsia"/>
          <w:bCs/>
          <w:sz w:val="24"/>
        </w:rPr>
        <w:t>听范读，边听边画出文中的生字，注意生字的读音。（播放音频文件）</w:t>
      </w:r>
    </w:p>
    <w:p>
      <w:pPr>
        <w:pStyle w:val="05"/>
        <w:rPr>
          <w:rStyle w:val="12"/>
          <w:rFonts w:ascii="宋体" w:eastAsia="宋体" w:hAnsi="宋体"/>
          <w:color w:val="auto"/>
        </w:rPr>
      </w:pPr>
      <w:r>
        <w:rPr>
          <w:rStyle w:val="12"/>
          <w:rFonts w:ascii="宋体" w:eastAsia="宋体" w:hAnsi="宋体" w:hint="eastAsia"/>
          <w:color w:val="auto"/>
        </w:rPr>
        <w:t>1.借助拼音自读课文，边读边标记自然段。</w:t>
      </w:r>
    </w:p>
    <w:p>
      <w:pPr>
        <w:pStyle w:val="05"/>
        <w:rPr>
          <w:rStyle w:val="12"/>
          <w:rFonts w:ascii="宋体" w:eastAsia="宋体" w:hAnsi="宋体" w:hint="eastAsia"/>
          <w:color w:val="auto"/>
          <w:lang w:eastAsia="zh-CN"/>
        </w:rPr>
      </w:pPr>
      <w:r>
        <w:rPr>
          <w:rStyle w:val="12"/>
          <w:rFonts w:ascii="宋体" w:eastAsia="宋体" w:hAnsi="宋体" w:hint="eastAsia"/>
          <w:color w:val="auto"/>
        </w:rPr>
        <w:t>2.自学文中的生字，理解字词。</w:t>
      </w:r>
    </w:p>
    <w:p>
      <w:pPr>
        <w:pStyle w:val="05"/>
        <w:rPr>
          <w:rStyle w:val="12"/>
          <w:rFonts w:ascii="宋体" w:eastAsia="宋体" w:hAnsi="宋体"/>
          <w:color w:val="auto"/>
          <w:lang w:eastAsia="zh-CN"/>
        </w:rPr>
      </w:pPr>
      <w:r>
        <w:rPr>
          <w:rStyle w:val="12"/>
          <w:rFonts w:ascii="宋体" w:eastAsia="宋体" w:hAnsi="宋体" w:hint="eastAsia"/>
          <w:color w:val="auto"/>
          <w:lang w:eastAsia="zh-CN"/>
        </w:rPr>
        <w:t>3.</w:t>
      </w:r>
      <w:r>
        <w:rPr>
          <w:rFonts w:ascii="宋体" w:eastAsia="宋体" w:hAnsi="宋体" w:hint="eastAsia"/>
          <w:color w:val="auto"/>
          <w:lang w:val="en-US" w:eastAsia="zh-CN"/>
        </w:rPr>
        <w:t>边读边思考：列宁和小男孩、灰雀之间发生了一件什么事。</w:t>
      </w:r>
    </w:p>
    <w:p>
      <w:pPr>
        <w:pStyle w:val="10"/>
        <w:spacing w:line="360" w:lineRule="auto"/>
        <w:rPr>
          <w:rFonts w:hAnsi="宋体"/>
          <w:sz w:val="24"/>
        </w:rPr>
      </w:pPr>
      <w:r>
        <w:rPr>
          <w:rFonts w:hAnsi="宋体" w:hint="eastAsia"/>
          <w:sz w:val="24"/>
        </w:rPr>
        <w:t>学习任务一：识字解词</w:t>
      </w:r>
    </w:p>
    <w:p>
      <w:pPr>
        <w:pStyle w:val="10"/>
        <w:spacing w:line="360" w:lineRule="auto"/>
        <w:rPr>
          <w:rFonts w:hint="eastAsia"/>
          <w:sz w:val="24"/>
        </w:rPr>
        <w:sectPr>
          <w:pgSz w:w="11907" w:h="16839"/>
          <w:pgMar w:top="1134" w:right="1372" w:bottom="851" w:left="1372" w:header="340" w:footer="283" w:gutter="0"/>
          <w:pgNumType w:start="14"/>
          <w:cols w:num="1" w:space="708"/>
          <w:docGrid w:type="lines" w:linePitch="312" w:charSpace="0"/>
        </w:sectPr>
      </w:pPr>
      <w:r>
        <w:rPr>
          <w:rFonts w:hint="eastAsia"/>
          <w:sz w:val="24"/>
        </w:rPr>
        <w:t xml:space="preserve">    1.课件出示：</w:t>
      </w:r>
    </w:p>
    <w:p>
      <w:pPr>
        <w:pStyle w:val="21"/>
        <w:rPr>
          <w:rFonts w:hAnsi="Courier New"/>
          <w:bCs/>
          <w:szCs w:val="21"/>
          <w:lang w:val="en-US"/>
        </w:rPr>
      </w:pPr>
      <w:r>
        <w:rPr>
          <w:rFonts w:hAnsi="Courier New" w:hint="eastAsia"/>
          <w:bCs/>
          <w:szCs w:val="21"/>
          <w:lang w:val="en-US"/>
        </w:rPr>
        <w:t xml:space="preserve">宁静  胸脯  惹人喜爱  仰望 </w:t>
      </w:r>
    </w:p>
    <w:p>
      <w:pPr>
        <w:pStyle w:val="21"/>
        <w:rPr>
          <w:rFonts w:hAnsi="Courier New"/>
          <w:bCs/>
          <w:szCs w:val="21"/>
          <w:lang w:val="en-US"/>
        </w:rPr>
      </w:pPr>
      <w:r>
        <w:rPr>
          <w:rFonts w:hAnsi="Courier New" w:hint="eastAsia"/>
          <w:bCs/>
          <w:szCs w:val="21"/>
          <w:lang w:val="en-US"/>
        </w:rPr>
        <w:t xml:space="preserve">面包渣   或者   可惜  真诚   </w:t>
      </w:r>
    </w:p>
    <w:p>
      <w:pPr>
        <w:pStyle w:val="21"/>
        <w:rPr>
          <w:rStyle w:val="12"/>
          <w:rFonts w:ascii="宋体" w:eastAsia="宋体" w:hint="eastAsia"/>
          <w:lang w:eastAsia="zh-CN"/>
        </w:rPr>
      </w:pPr>
      <w:r>
        <w:rPr>
          <w:rFonts w:hint="eastAsia"/>
          <w:bCs/>
          <w:szCs w:val="21"/>
          <w:lang w:val="en-US" w:eastAsia="zh-CN"/>
        </w:rPr>
        <w:t>领读、开火车读、比赛读，</w:t>
      </w:r>
      <w:r>
        <w:rPr>
          <w:rStyle w:val="12"/>
          <w:rFonts w:ascii="宋体" w:eastAsia="宋体" w:hAnsi="宋体" w:hint="eastAsia"/>
        </w:rPr>
        <w:t>课件出示需要掌握的词语，检查词语的认读。注意正音</w:t>
      </w:r>
      <w:r>
        <w:rPr>
          <w:rStyle w:val="12"/>
          <w:rFonts w:ascii="宋体" w:eastAsia="宋体" w:hAnsi="宋体" w:hint="eastAsia"/>
          <w:lang w:eastAsia="zh-CN"/>
        </w:rPr>
        <w:t>。</w:t>
      </w:r>
    </w:p>
    <w:p>
      <w:pPr>
        <w:pStyle w:val="21"/>
        <w:ind w:firstLine="0" w:firstLineChars="0"/>
        <w:rPr>
          <w:rStyle w:val="12"/>
          <w:rFonts w:ascii="宋体" w:eastAsia="宋体" w:hint="eastAsia"/>
        </w:rPr>
      </w:pPr>
      <w:r>
        <w:rPr>
          <w:rStyle w:val="12"/>
          <w:rFonts w:ascii="宋体" w:eastAsia="宋体" w:hAnsi="宋体" w:hint="eastAsia"/>
        </w:rPr>
        <w:t>“宁”是多音字，在文中读二声。当它的意思是“副词，宁可，表示比较后做出的选择，情愿”的时候读四声，其他情况下一般都读二声。“仰”，韵母是“</w:t>
      </w:r>
      <w:r>
        <w:rPr>
          <w:rStyle w:val="12"/>
          <w:rFonts w:ascii="宋体" w:eastAsia="宋体" w:hAnsi="宋体"/>
        </w:rPr>
        <w:t>ang</w:t>
      </w:r>
      <w:r>
        <w:rPr>
          <w:rStyle w:val="12"/>
          <w:rFonts w:ascii="宋体" w:eastAsia="宋体" w:hAnsi="宋体" w:hint="eastAsia"/>
        </w:rPr>
        <w:t>”，读音不要和“迎”混淆。“迎”的韵母是“</w:t>
      </w:r>
      <w:r>
        <w:rPr>
          <w:rStyle w:val="12"/>
          <w:rFonts w:ascii="宋体" w:eastAsia="宋体" w:hAnsi="宋体"/>
        </w:rPr>
        <w:t>ing</w:t>
      </w:r>
      <w:r>
        <w:rPr>
          <w:rStyle w:val="12"/>
          <w:rFonts w:ascii="宋体" w:eastAsia="宋体" w:hAnsi="宋体" w:hint="eastAsia"/>
        </w:rPr>
        <w:t>”。“或”和“成”是一对形近字，要注意区分字形，读准字音。“渣”是翘舌音，声母是“</w:t>
      </w:r>
      <w:r>
        <w:rPr>
          <w:rStyle w:val="12"/>
          <w:rFonts w:ascii="宋体" w:eastAsia="宋体" w:hAnsi="宋体"/>
        </w:rPr>
        <w:t>zh</w:t>
      </w:r>
      <w:r>
        <w:rPr>
          <w:rStyle w:val="12"/>
          <w:rFonts w:ascii="宋体" w:eastAsia="宋体" w:hAnsi="宋体" w:hint="eastAsia"/>
        </w:rPr>
        <w:t>”，不要读成平舌音。</w:t>
      </w:r>
    </w:p>
    <w:p>
      <w:pPr>
        <w:pStyle w:val="21"/>
        <w:rPr>
          <w:rFonts w:hint="eastAsia"/>
        </w:rPr>
      </w:pPr>
      <w:r>
        <w:rPr>
          <w:rFonts w:hint="eastAsia"/>
        </w:rPr>
        <w:t>识字游戏：</w:t>
      </w:r>
    </w:p>
    <w:p>
      <w:pPr>
        <w:pStyle w:val="10"/>
        <w:spacing w:line="360" w:lineRule="auto"/>
        <w:ind w:left="210" w:firstLine="240" w:leftChars="100" w:firstLineChars="100"/>
        <w:rPr>
          <w:sz w:val="24"/>
        </w:rPr>
      </w:pPr>
      <w:r>
        <w:rPr>
          <w:rFonts w:hint="eastAsia"/>
          <w:sz w:val="24"/>
        </w:rPr>
        <w:t>指名读、开火车读。教师及时评价。</w:t>
      </w:r>
    </w:p>
    <w:p>
      <w:pPr>
        <w:pStyle w:val="10"/>
        <w:spacing w:line="360" w:lineRule="auto"/>
        <w:ind w:firstLine="480" w:firstLineChars="200"/>
        <w:rPr>
          <w:sz w:val="24"/>
        </w:rPr>
      </w:pPr>
      <w:r>
        <w:rPr>
          <w:rFonts w:hint="eastAsia"/>
          <w:sz w:val="24"/>
        </w:rPr>
        <w:t>2.写字指导：</w:t>
      </w:r>
    </w:p>
    <w:p>
      <w:pPr>
        <w:pStyle w:val="10"/>
        <w:spacing w:line="360" w:lineRule="auto"/>
        <w:rPr>
          <w:rFonts w:ascii="宋体" w:hAnsi="宋体" w:hint="eastAsia"/>
          <w:sz w:val="24"/>
        </w:rPr>
      </w:pPr>
      <w:r>
        <w:rPr>
          <w:rFonts w:hint="eastAsia"/>
          <w:sz w:val="24"/>
        </w:rPr>
        <w:t xml:space="preserve">   </w:t>
      </w:r>
      <w:r>
        <w:rPr>
          <w:rFonts w:ascii="宋体" w:hAnsi="宋体" w:hint="eastAsia"/>
          <w:sz w:val="24"/>
        </w:rPr>
        <w:t xml:space="preserve"> 课件出示：生字</w:t>
      </w:r>
    </w:p>
    <w:p>
      <w:pPr>
        <w:pStyle w:val="21"/>
        <w:rPr>
          <w:rStyle w:val="12"/>
          <w:rFonts w:ascii="宋体" w:eastAsia="宋体" w:hint="eastAsia"/>
          <w:lang w:eastAsia="zh-CN"/>
        </w:rPr>
      </w:pPr>
      <w:r>
        <w:rPr>
          <w:rStyle w:val="12"/>
          <w:rFonts w:ascii="宋体" w:eastAsia="宋体" w:hAnsi="宋体" w:hint="eastAsia"/>
          <w:lang w:eastAsia="zh-CN"/>
        </w:rPr>
        <w:t>教师重点指导。</w:t>
      </w:r>
    </w:p>
    <w:p>
      <w:pPr>
        <w:pStyle w:val="21"/>
        <w:rPr>
          <w:rStyle w:val="12"/>
          <w:rFonts w:ascii="宋体" w:eastAsia="宋体" w:hint="eastAsia"/>
        </w:rPr>
      </w:pPr>
      <w:r>
        <w:rPr>
          <w:rStyle w:val="12"/>
          <w:rFonts w:ascii="宋体" w:eastAsia="宋体" w:hAnsi="宋体" w:hint="eastAsia"/>
        </w:rPr>
        <w:t>养：羊字头的三横中第三横最长，中横最短，三横间距相等。</w:t>
      </w:r>
    </w:p>
    <w:p>
      <w:pPr>
        <w:pStyle w:val="21"/>
        <w:rPr>
          <w:rStyle w:val="12"/>
          <w:rFonts w:ascii="宋体" w:eastAsia="宋体" w:hint="eastAsia"/>
        </w:rPr>
      </w:pPr>
      <w:r>
        <w:rPr>
          <w:rStyle w:val="12"/>
          <w:rFonts w:ascii="宋体" w:eastAsia="宋体" w:hAnsi="宋体" w:hint="eastAsia"/>
        </w:rPr>
        <w:t>或：第一笔横要短，向右上方稍斜，“口”小而扁，第六笔斜钩舒展，第七笔撇在第五笔提下收笔，第八笔是点。</w:t>
      </w:r>
    </w:p>
    <w:p>
      <w:pPr>
        <w:pStyle w:val="21"/>
        <w:rPr>
          <w:rStyle w:val="12"/>
          <w:rFonts w:ascii="宋体" w:eastAsia="宋体" w:hint="eastAsia"/>
        </w:rPr>
      </w:pPr>
      <w:r>
        <w:rPr>
          <w:rStyle w:val="12"/>
          <w:rFonts w:ascii="宋体" w:eastAsia="宋体" w:hAnsi="宋体" w:hint="eastAsia"/>
        </w:rPr>
        <w:t>男：“田”中间的一竖与“力”的一撇是分开的两笔。</w:t>
      </w:r>
    </w:p>
    <w:p>
      <w:pPr>
        <w:pStyle w:val="21"/>
        <w:rPr>
          <w:rStyle w:val="12"/>
          <w:rFonts w:ascii="宋体" w:eastAsia="宋体" w:hint="eastAsia"/>
        </w:rPr>
      </w:pPr>
      <w:r>
        <w:rPr>
          <w:rStyle w:val="12"/>
          <w:rFonts w:ascii="宋体" w:eastAsia="宋体" w:hAnsi="宋体" w:hint="eastAsia"/>
        </w:rPr>
        <w:t>提醒：“粉、粒”中“米”字旁的末笔是点，“郊”中“交”最后一笔由捺变点。</w:t>
      </w:r>
    </w:p>
    <w:p>
      <w:pPr>
        <w:pStyle w:val="21"/>
        <w:rPr>
          <w:rStyle w:val="12"/>
          <w:rFonts w:ascii="宋体" w:eastAsia="宋体" w:hint="eastAsia"/>
        </w:rPr>
      </w:pPr>
      <w:r>
        <w:rPr>
          <w:rStyle w:val="12"/>
          <w:rFonts w:ascii="宋体" w:eastAsia="宋体" w:hAnsi="宋体" w:hint="eastAsia"/>
        </w:rPr>
        <w:t>教师范写。学生练习书写，教师巡视指导。</w:t>
      </w:r>
    </w:p>
    <w:p>
      <w:pPr>
        <w:pStyle w:val="10"/>
        <w:spacing w:line="360" w:lineRule="auto"/>
        <w:ind w:firstLine="480" w:firstLineChars="200"/>
        <w:rPr>
          <w:rFonts w:hint="eastAsia"/>
          <w:bCs/>
          <w:sz w:val="24"/>
        </w:rPr>
      </w:pPr>
      <w:r>
        <w:rPr>
          <w:rFonts w:hint="eastAsia"/>
          <w:bCs/>
          <w:sz w:val="24"/>
        </w:rPr>
        <w:t>练习写字：</w:t>
      </w:r>
    </w:p>
    <w:p>
      <w:pPr>
        <w:pStyle w:val="10"/>
        <w:spacing w:line="360" w:lineRule="auto"/>
        <w:ind w:firstLine="480" w:firstLineChars="200"/>
        <w:rPr>
          <w:sz w:val="24"/>
        </w:rPr>
      </w:pPr>
      <w:r>
        <w:rPr>
          <w:rFonts w:hint="eastAsia"/>
          <w:bCs/>
          <w:sz w:val="24"/>
        </w:rPr>
        <w:t>（1）请同学按照正确的姿势习字本上描红、临写生字。</w:t>
      </w:r>
    </w:p>
    <w:p>
      <w:pPr>
        <w:pStyle w:val="10"/>
        <w:spacing w:line="360" w:lineRule="auto"/>
        <w:ind w:firstLine="480" w:firstLineChars="200"/>
        <w:rPr>
          <w:sz w:val="24"/>
        </w:rPr>
      </w:pPr>
      <w:r>
        <w:rPr>
          <w:rFonts w:hint="eastAsia"/>
          <w:bCs/>
          <w:sz w:val="24"/>
        </w:rPr>
        <w:t>（2）看准每个字在田字格里的位置。</w:t>
      </w:r>
    </w:p>
    <w:p>
      <w:pPr>
        <w:pStyle w:val="10"/>
        <w:spacing w:line="360" w:lineRule="auto"/>
        <w:ind w:firstLine="480" w:firstLineChars="200"/>
        <w:rPr>
          <w:sz w:val="24"/>
        </w:rPr>
      </w:pPr>
      <w:r>
        <w:rPr>
          <w:rFonts w:hint="eastAsia"/>
          <w:bCs/>
          <w:sz w:val="24"/>
        </w:rPr>
        <w:t>（3）看清每个字的结构，放慢速度。</w:t>
      </w:r>
    </w:p>
    <w:p>
      <w:pPr>
        <w:pStyle w:val="10"/>
        <w:spacing w:line="360" w:lineRule="auto"/>
        <w:ind w:firstLine="480" w:firstLineChars="200"/>
        <w:rPr>
          <w:sz w:val="24"/>
        </w:rPr>
      </w:pPr>
      <w:r>
        <w:rPr>
          <w:rFonts w:hint="eastAsia"/>
          <w:bCs/>
          <w:sz w:val="24"/>
        </w:rPr>
        <w:t>（4）严格按笔顺描写。</w:t>
      </w:r>
    </w:p>
    <w:p>
      <w:pPr>
        <w:pStyle w:val="10"/>
        <w:spacing w:line="360" w:lineRule="auto"/>
        <w:rPr>
          <w:sz w:val="24"/>
        </w:rPr>
      </w:pPr>
      <w:r>
        <w:rPr>
          <w:rFonts w:hint="eastAsia"/>
          <w:sz w:val="24"/>
        </w:rPr>
        <w:t>学习任务二：整体感知</w:t>
      </w:r>
    </w:p>
    <w:p>
      <w:pPr>
        <w:pStyle w:val="10"/>
        <w:spacing w:line="360" w:lineRule="auto"/>
        <w:ind w:firstLine="480" w:firstLineChars="200"/>
        <w:rPr>
          <w:rFonts w:ascii="宋体" w:hAnsi="宋体"/>
          <w:bCs/>
          <w:sz w:val="24"/>
        </w:rPr>
      </w:pPr>
      <w:r>
        <w:rPr>
          <w:rFonts w:ascii="宋体" w:hAnsi="宋体" w:hint="eastAsia"/>
          <w:bCs/>
          <w:sz w:val="24"/>
        </w:rPr>
        <w:t>默读课文，用自己的话简要说一下列宁和男孩之间发生了一件什么事。</w:t>
      </w:r>
    </w:p>
    <w:p>
      <w:pPr>
        <w:pStyle w:val="10"/>
        <w:spacing w:line="360" w:lineRule="auto"/>
        <w:ind w:firstLine="480" w:firstLineChars="200"/>
        <w:rPr>
          <w:rFonts w:ascii="宋体" w:hAnsi="宋体"/>
          <w:bCs/>
          <w:sz w:val="24"/>
        </w:rPr>
        <w:sectPr>
          <w:type w:val="nextPage"/>
          <w:pgSz w:w="11907" w:h="16839"/>
          <w:pgMar w:top="1134" w:right="1372" w:bottom="851" w:left="1372" w:header="340" w:footer="283" w:gutter="0"/>
          <w:pgNumType w:start="15"/>
          <w:cols w:num="1" w:space="708"/>
          <w:titlePg w:val="0"/>
          <w:docGrid w:type="lines" w:linePitch="312" w:charSpace="0"/>
        </w:sectPr>
      </w:pPr>
      <w:r>
        <w:rPr>
          <w:rFonts w:ascii="宋体" w:hAnsi="宋体" w:hint="eastAsia"/>
          <w:bCs/>
          <w:sz w:val="24"/>
        </w:rPr>
        <w:t xml:space="preserve">列宁发现公园里灰雀的失踪和男孩有关，但他没有直接批评男孩，而是通过交谈，让男孩意识到自己的错误，主动放鸟归园。 </w:t>
      </w:r>
    </w:p>
    <w:p>
      <w:pPr>
        <w:pStyle w:val="10"/>
        <w:spacing w:line="360" w:lineRule="auto"/>
        <w:rPr>
          <w:sz w:val="24"/>
        </w:rPr>
      </w:pPr>
      <w:r>
        <w:rPr>
          <w:rFonts w:hint="eastAsia"/>
          <w:sz w:val="24"/>
        </w:rPr>
        <w:t>学习任务三：拓展总结</w:t>
      </w:r>
    </w:p>
    <w:p>
      <w:pPr>
        <w:pStyle w:val="10"/>
        <w:spacing w:line="360" w:lineRule="auto"/>
        <w:ind w:firstLine="480" w:firstLineChars="200"/>
        <w:rPr>
          <w:rFonts w:hint="eastAsia"/>
          <w:sz w:val="24"/>
        </w:rPr>
      </w:pPr>
      <w:r>
        <w:rPr>
          <w:rFonts w:hint="eastAsia"/>
          <w:sz w:val="24"/>
        </w:rPr>
        <w:t>拓展阅读：</w:t>
      </w:r>
    </w:p>
    <w:p>
      <w:pPr>
        <w:pStyle w:val="10"/>
        <w:spacing w:line="360" w:lineRule="auto"/>
        <w:ind w:firstLine="465"/>
        <w:rPr>
          <w:bCs/>
          <w:sz w:val="24"/>
        </w:rPr>
      </w:pPr>
      <w:r>
        <w:rPr>
          <w:rFonts w:hint="eastAsia"/>
          <w:bCs/>
          <w:sz w:val="24"/>
        </w:rPr>
        <w:t>诚实的孩子</w:t>
      </w:r>
    </w:p>
    <w:p>
      <w:pPr>
        <w:pStyle w:val="10"/>
        <w:spacing w:line="360" w:lineRule="auto"/>
        <w:ind w:firstLine="465"/>
        <w:rPr>
          <w:bCs/>
          <w:sz w:val="24"/>
        </w:rPr>
      </w:pPr>
      <w:r>
        <w:rPr>
          <w:rFonts w:hint="eastAsia"/>
          <w:bCs/>
          <w:sz w:val="24"/>
        </w:rPr>
        <w:t>列宁八岁的时候，有一天，跟爸爸到姑妈家去做客。</w:t>
      </w:r>
    </w:p>
    <w:p>
      <w:pPr>
        <w:pStyle w:val="10"/>
        <w:spacing w:line="360" w:lineRule="auto"/>
        <w:ind w:firstLine="465"/>
        <w:rPr>
          <w:bCs/>
          <w:sz w:val="24"/>
        </w:rPr>
      </w:pPr>
      <w:r>
        <w:rPr>
          <w:rFonts w:hint="eastAsia"/>
          <w:bCs/>
          <w:sz w:val="24"/>
        </w:rPr>
        <w:t>表兄弟表姐妹见到列宁都很高兴，拉着他一道去玩。他们在房间里捉迷藏。列宁不小心碰了桌子，桌子上的一只花瓶掉下来，打碎了。孩子们正玩得起劲，谁也没有注意，还是互相追赶着。姑妈听见声音，跑进来一看，花瓶碎了，就问：“是谁打碎的？”表兄弟表姐妹都说：“不是我！”列宁也低声说：“不是我。”姑妈笑着说：“那一定是花瓶自己打碎的。”大家都笑起来，只有列宁没有笑。</w:t>
      </w:r>
    </w:p>
    <w:p>
      <w:pPr>
        <w:pStyle w:val="10"/>
        <w:spacing w:line="360" w:lineRule="auto"/>
        <w:ind w:firstLine="465"/>
        <w:rPr>
          <w:sz w:val="24"/>
        </w:rPr>
      </w:pPr>
      <w:r>
        <w:rPr>
          <w:rFonts w:hint="eastAsia"/>
          <w:sz w:val="24"/>
        </w:rPr>
        <w:t>回到家里，列宁躺在床上不说话。妈妈问他为什么不愉快，列宁把打碎花瓶的事告诉了妈妈。妈妈叫他写信给姑妈，承认自己说了谎。</w:t>
      </w:r>
    </w:p>
    <w:p>
      <w:pPr>
        <w:pStyle w:val="10"/>
        <w:spacing w:line="360" w:lineRule="auto"/>
        <w:ind w:firstLine="465"/>
        <w:rPr>
          <w:rFonts w:hint="eastAsia"/>
          <w:sz w:val="24"/>
        </w:rPr>
      </w:pPr>
      <w:r>
        <w:rPr>
          <w:rFonts w:hint="eastAsia"/>
          <w:sz w:val="24"/>
        </w:rPr>
        <w:t>过了几天，邮递员送来姑妈是回信。姑妈在信上说：“你做错了事能自己认错，是个诚实的孩子。”</w:t>
      </w:r>
    </w:p>
    <w:p>
      <w:pPr>
        <w:pStyle w:val="10"/>
        <w:spacing w:line="360" w:lineRule="auto"/>
        <w:ind w:firstLine="465"/>
        <w:rPr>
          <w:rFonts w:hint="eastAsia"/>
          <w:sz w:val="24"/>
        </w:rPr>
      </w:pPr>
      <w:r>
        <w:rPr>
          <w:rFonts w:hint="eastAsia"/>
          <w:sz w:val="24"/>
        </w:rPr>
        <w:t>课堂总结：</w:t>
      </w:r>
    </w:p>
    <w:p>
      <w:pPr>
        <w:pStyle w:val="10"/>
        <w:spacing w:line="360" w:lineRule="auto"/>
        <w:ind w:firstLine="480" w:firstLineChars="200"/>
        <w:rPr>
          <w:sz w:val="24"/>
        </w:rPr>
      </w:pPr>
      <w:r>
        <w:rPr>
          <w:rFonts w:hint="eastAsia"/>
          <w:sz w:val="24"/>
        </w:rPr>
        <w:t>本节课我们通过带着问题默读课文，感受到了灰雀的惹人喜爱，体会到了列宁对这三只灰雀的喜爱之情。</w:t>
      </w:r>
    </w:p>
    <w:p>
      <w:pPr>
        <w:pStyle w:val="10"/>
        <w:spacing w:line="360" w:lineRule="auto"/>
        <w:rPr>
          <w:rFonts w:ascii="宋体" w:hAnsi="宋体" w:hint="eastAsia"/>
          <w:sz w:val="24"/>
        </w:rPr>
      </w:pPr>
      <w:r>
        <w:rPr>
          <w:rFonts w:hint="eastAsia"/>
          <w:sz w:val="24"/>
        </w:rPr>
        <w:t>学</w:t>
      </w:r>
      <w:r>
        <w:rPr>
          <w:rFonts w:ascii="宋体" w:hAnsi="宋体" w:hint="eastAsia"/>
          <w:sz w:val="24"/>
        </w:rPr>
        <w:t>习任务四：检测评价</w:t>
      </w:r>
    </w:p>
    <w:p>
      <w:pPr>
        <w:pStyle w:val="10"/>
        <w:spacing w:line="360" w:lineRule="auto"/>
        <w:ind w:firstLine="480" w:firstLineChars="200"/>
        <w:rPr>
          <w:rFonts w:ascii="宋体" w:hAnsi="宋体"/>
          <w:bCs/>
          <w:sz w:val="24"/>
        </w:rPr>
      </w:pPr>
      <w:r>
        <w:rPr>
          <w:rFonts w:ascii="宋体" w:hAnsi="宋体" w:hint="eastAsia"/>
          <w:bCs/>
          <w:sz w:val="24"/>
        </w:rPr>
        <w:t>读下面的句子，给标红的字选择正确的读音。</w:t>
      </w:r>
    </w:p>
    <w:p>
      <w:pPr>
        <w:pStyle w:val="10"/>
        <w:spacing w:line="360" w:lineRule="auto"/>
        <w:rPr>
          <w:rFonts w:ascii="宋体" w:hAnsi="宋体"/>
          <w:bCs/>
          <w:sz w:val="24"/>
        </w:rPr>
      </w:pPr>
      <w:r>
        <w:rPr>
          <w:rFonts w:ascii="宋体" w:hAnsi="宋体" w:hint="eastAsia"/>
          <w:b/>
          <w:bCs/>
          <w:sz w:val="24"/>
        </w:rPr>
        <w:t xml:space="preserve">    </w:t>
      </w:r>
      <w:r>
        <w:rPr>
          <w:rFonts w:ascii="宋体" w:hAnsi="宋体" w:hint="eastAsia"/>
          <w:bCs/>
          <w:sz w:val="24"/>
        </w:rPr>
        <w:t>男孩看（kàn  kān）看列宁，说：“会飞回来的，一定会飞回来的。它还活着。”</w:t>
      </w:r>
    </w:p>
    <w:p>
      <w:pPr>
        <w:pStyle w:val="10"/>
        <w:spacing w:line="360" w:lineRule="auto"/>
        <w:rPr>
          <w:rFonts w:ascii="宋体" w:hAnsi="宋体" w:hint="eastAsia"/>
          <w:bCs/>
          <w:sz w:val="24"/>
        </w:rPr>
        <w:sectPr>
          <w:type w:val="nextPage"/>
          <w:pgSz w:w="11907" w:h="16839"/>
          <w:pgMar w:top="1134" w:right="1372" w:bottom="851" w:left="1372" w:header="340" w:footer="283" w:gutter="0"/>
          <w:pgNumType w:start="16"/>
          <w:cols w:num="1" w:space="708"/>
          <w:titlePg w:val="0"/>
          <w:docGrid w:type="lines" w:linePitch="312" w:charSpace="0"/>
        </w:sectPr>
      </w:pPr>
      <w:r>
        <w:rPr>
          <w:rFonts w:ascii="宋体" w:hAnsi="宋体" w:hint="eastAsia"/>
          <w:bCs/>
          <w:sz w:val="24"/>
        </w:rPr>
        <w:t>板书设计：</w:t>
      </w:r>
    </w:p>
    <w:p>
      <w:pPr>
        <w:pStyle w:val="10"/>
        <w:spacing w:line="360" w:lineRule="auto"/>
        <w:rPr>
          <w:rFonts w:ascii="宋体" w:hAnsi="宋体" w:hint="eastAsia"/>
          <w:bCs/>
          <w:sz w:val="24"/>
        </w:rPr>
      </w:pPr>
      <w:r>
        <w:rPr>
          <w:rFonts w:ascii="宋体" w:hAnsi="宋体" w:hint="eastAsia"/>
          <w:bCs/>
          <w:sz w:val="24"/>
        </w:rPr>
        <w:pict>
          <v:shape id="_x0000_i1027" type="#_x0000_t75" style="width:358.5pt;height:142.55pt" coordsize="21600,21600" o:preferrelative="t" filled="f" stroked="f">
            <v:imagedata r:id="rId14" o:title=""/>
            <o:lock v:ext="edit" aspectratio="t"/>
            <w10:anchorlock/>
          </v:shape>
        </w:pict>
      </w:r>
    </w:p>
    <w:p>
      <w:pPr>
        <w:pStyle w:val="10"/>
        <w:spacing w:line="360" w:lineRule="auto"/>
        <w:rPr>
          <w:rFonts w:hint="eastAsia"/>
          <w:sz w:val="24"/>
        </w:rPr>
      </w:pPr>
      <w:r>
        <w:rPr>
          <w:rFonts w:hint="eastAsia"/>
          <w:sz w:val="24"/>
        </w:rPr>
        <w:t>布置作业：</w:t>
      </w:r>
    </w:p>
    <w:p>
      <w:pPr>
        <w:pStyle w:val="10"/>
        <w:spacing w:line="360" w:lineRule="auto"/>
        <w:ind w:firstLine="480" w:firstLineChars="200"/>
        <w:rPr>
          <w:rFonts w:ascii="宋体" w:hAnsi="宋体"/>
          <w:bCs/>
          <w:sz w:val="24"/>
        </w:rPr>
      </w:pPr>
      <w:r>
        <w:rPr>
          <w:rFonts w:ascii="宋体" w:hAnsi="宋体" w:hint="eastAsia"/>
          <w:bCs/>
          <w:sz w:val="24"/>
        </w:rPr>
        <w:t>1、朗读课文，把你喜欢的词语和句子抄写下来。</w:t>
      </w:r>
    </w:p>
    <w:p>
      <w:pPr>
        <w:pStyle w:val="10"/>
        <w:rPr>
          <w:rFonts w:hint="eastAsia"/>
        </w:rPr>
      </w:pPr>
      <w:r>
        <w:rPr>
          <w:rFonts w:ascii="宋体" w:hAnsi="宋体" w:hint="eastAsia"/>
          <w:bCs/>
          <w:sz w:val="24"/>
        </w:rPr>
        <w:t>2、继续预习课文，选择印象最深的部分和同学们交流。</w:t>
      </w:r>
    </w:p>
    <w:p>
      <w:pPr>
        <w:pStyle w:val="10"/>
      </w:pPr>
    </w:p>
    <w:p>
      <w:pPr>
        <w:pStyle w:val="10"/>
        <w:rPr>
          <w:rFonts w:hint="eastAsia"/>
        </w:rPr>
      </w:pPr>
    </w:p>
    <w:p>
      <w:pPr>
        <w:pStyle w:val="10"/>
      </w:pPr>
    </w:p>
    <w:p>
      <w:pPr>
        <w:pStyle w:val="10"/>
        <w:ind w:firstLine="450" w:firstLineChars="250"/>
        <w:rPr>
          <w:rFonts w:ascii="宋体" w:hAnsi="宋体"/>
          <w:color w:val="808080"/>
          <w:sz w:val="18"/>
          <w:szCs w:val="18"/>
        </w:rPr>
      </w:pPr>
    </w:p>
    <w:p>
      <w:pPr>
        <w:pStyle w:val="10"/>
        <w:jc w:val="left"/>
        <w:rPr>
          <w:rFonts w:ascii="宋体" w:hAnsi="宋体" w:hint="eastAsia"/>
          <w:color w:val="808080"/>
          <w:sz w:val="18"/>
          <w:szCs w:val="18"/>
        </w:rPr>
        <w:sectPr>
          <w:type w:val="nextPage"/>
          <w:pgSz w:w="11907" w:h="16839"/>
          <w:pgMar w:top="1134" w:right="1372" w:bottom="851" w:left="1372" w:header="340" w:footer="283" w:gutter="0"/>
          <w:pgNumType w:start="17"/>
          <w:cols w:num="1" w:space="708"/>
          <w:titlePg w:val="0"/>
          <w:docGrid w:type="lines" w:linePitch="312" w:charSpace="0"/>
        </w:sectPr>
      </w:pPr>
    </w:p>
    <w:p>
      <w:pPr>
        <w:pStyle w:val="22"/>
        <w:spacing w:line="360" w:lineRule="auto"/>
        <w:jc w:val="center"/>
        <w:rPr>
          <w:rFonts w:hint="eastAsia"/>
          <w:sz w:val="28"/>
          <w:szCs w:val="28"/>
        </w:rPr>
      </w:pPr>
      <w:r>
        <w:rPr>
          <w:rFonts w:hint="eastAsia"/>
          <w:sz w:val="28"/>
          <w:szCs w:val="28"/>
        </w:rPr>
        <w:t>25灰雀</w:t>
      </w:r>
    </w:p>
    <w:p>
      <w:pPr>
        <w:pStyle w:val="22"/>
        <w:spacing w:line="360" w:lineRule="auto"/>
        <w:jc w:val="center"/>
        <w:rPr>
          <w:sz w:val="28"/>
          <w:szCs w:val="28"/>
        </w:rPr>
      </w:pPr>
      <w:r>
        <w:rPr>
          <w:rFonts w:hint="eastAsia"/>
          <w:sz w:val="28"/>
          <w:szCs w:val="28"/>
        </w:rPr>
        <w:t>第2课时教学设计</w:t>
      </w:r>
    </w:p>
    <w:p>
      <w:pPr>
        <w:pStyle w:val="23"/>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20"/>
        <w:ind w:firstLine="0" w:firstLineChars="0"/>
        <w:rPr>
          <w:rStyle w:val="24"/>
          <w:rFonts w:ascii="宋体" w:eastAsia="宋体" w:hint="eastAsia"/>
          <w:lang w:eastAsia="zh-CN"/>
        </w:rPr>
      </w:pPr>
      <w:r>
        <w:rPr>
          <w:rFonts w:cs="宋体" w:hint="eastAsia"/>
          <w:b/>
          <w:color w:val="000000"/>
        </w:rPr>
        <w:t>语言运用：</w:t>
      </w:r>
      <w:r>
        <w:rPr>
          <w:rFonts w:hint="eastAsia"/>
          <w:bCs/>
        </w:rPr>
        <w:t>分角色朗读课文，能读出对话的语气。</w:t>
      </w:r>
    </w:p>
    <w:p>
      <w:pPr>
        <w:pStyle w:val="220"/>
        <w:ind w:firstLine="0" w:firstLineChars="0"/>
        <w:rPr>
          <w:rStyle w:val="24"/>
          <w:rFonts w:ascii="宋体" w:eastAsia="宋体" w:hint="eastAsia"/>
        </w:rPr>
      </w:pPr>
      <w:r>
        <w:rPr>
          <w:rFonts w:cs="宋体" w:hint="eastAsia"/>
          <w:b/>
          <w:color w:val="000000"/>
        </w:rPr>
        <w:t>思维能力：</w:t>
      </w:r>
      <w:r>
        <w:rPr>
          <w:rStyle w:val="24"/>
          <w:rFonts w:ascii="宋体" w:eastAsia="宋体" w:hAnsi="宋体" w:hint="eastAsia"/>
        </w:rPr>
        <w:t>能带着问题，边默读边揣摩人物的内心想法。能体会列宁对男孩的尊重与呵护、男孩的诚实与天真。</w:t>
      </w:r>
    </w:p>
    <w:p>
      <w:pPr>
        <w:pStyle w:val="220"/>
        <w:ind w:firstLine="0" w:firstLineChars="0"/>
        <w:rPr>
          <w:rStyle w:val="24"/>
          <w:rFonts w:ascii="宋体" w:eastAsia="宋体" w:hint="eastAsia"/>
          <w:lang w:eastAsia="zh-CN"/>
        </w:rPr>
      </w:pPr>
      <w:r>
        <w:rPr>
          <w:rFonts w:cs="宋体" w:hint="eastAsia"/>
          <w:b/>
          <w:color w:val="000000"/>
        </w:rPr>
        <w:t>审美创造：</w:t>
      </w:r>
      <w:r>
        <w:rPr>
          <w:rStyle w:val="24"/>
          <w:rFonts w:ascii="宋体" w:eastAsia="宋体" w:hAnsi="宋体" w:hint="eastAsia"/>
        </w:rPr>
        <w:t>能找出体现列宁和男孩喜爱灰雀的语句。能通过对比阅读，感受列宁和男孩对灰雀喜爱方式的不同。</w:t>
      </w:r>
    </w:p>
    <w:p>
      <w:pPr>
        <w:pStyle w:val="220"/>
        <w:ind w:firstLine="0" w:firstLineChars="0"/>
        <w:rPr>
          <w:rFonts w:cs="宋体" w:hint="eastAsia"/>
          <w:b/>
          <w:color w:val="000000"/>
        </w:rPr>
      </w:pPr>
      <w:r>
        <w:rPr>
          <w:rFonts w:cs="宋体" w:hint="eastAsia"/>
          <w:b/>
          <w:color w:val="000000"/>
        </w:rPr>
        <w:t>教学重难点：</w:t>
      </w:r>
    </w:p>
    <w:p>
      <w:pPr>
        <w:pStyle w:val="220"/>
        <w:ind w:firstLine="0" w:firstLineChars="0"/>
        <w:rPr>
          <w:rStyle w:val="24"/>
          <w:rFonts w:ascii="宋体" w:eastAsia="宋体" w:hint="eastAsia"/>
          <w:lang w:eastAsia="zh-CN"/>
        </w:rPr>
      </w:pPr>
      <w:r>
        <w:rPr>
          <w:rFonts w:cs="宋体" w:hint="eastAsia"/>
          <w:color w:val="000000"/>
        </w:rPr>
        <w:t>重点：</w:t>
      </w:r>
      <w:r>
        <w:rPr>
          <w:rStyle w:val="24"/>
          <w:rFonts w:ascii="宋体" w:eastAsia="宋体" w:hAnsi="宋体" w:hint="eastAsia"/>
        </w:rPr>
        <w:t>能带着问题，边默读边揣摩人物的内心想法。能体会列宁对男孩的尊重与呵护、男孩的诚实与天真。</w:t>
      </w:r>
    </w:p>
    <w:p>
      <w:pPr>
        <w:pStyle w:val="220"/>
        <w:ind w:firstLine="0" w:firstLineChars="0"/>
        <w:rPr>
          <w:rStyle w:val="24"/>
          <w:rFonts w:ascii="宋体" w:eastAsia="宋体" w:hint="eastAsia"/>
          <w:lang w:eastAsia="zh-CN"/>
        </w:rPr>
      </w:pPr>
      <w:r>
        <w:rPr>
          <w:rFonts w:cs="宋体" w:hint="eastAsia"/>
          <w:color w:val="000000"/>
        </w:rPr>
        <w:t>难点：</w:t>
      </w:r>
      <w:r>
        <w:rPr>
          <w:rStyle w:val="24"/>
          <w:rFonts w:ascii="宋体" w:eastAsia="宋体" w:hAnsi="宋体" w:hint="eastAsia"/>
        </w:rPr>
        <w:t>能找出体现列宁和男孩喜爱灰雀的语句。能通过对比阅读，感受列宁和男孩对灰雀喜爱方式的不同。</w:t>
      </w:r>
    </w:p>
    <w:p>
      <w:pPr>
        <w:pStyle w:val="220"/>
        <w:ind w:firstLine="0" w:firstLineChars="0"/>
        <w:rPr>
          <w:rFonts w:hint="eastAsia"/>
          <w:b/>
        </w:rPr>
      </w:pPr>
      <w:r>
        <w:rPr>
          <w:rFonts w:hint="eastAsia"/>
          <w:b/>
        </w:rPr>
        <w:t>教学过程：</w:t>
      </w:r>
    </w:p>
    <w:p>
      <w:pPr>
        <w:pStyle w:val="22"/>
        <w:spacing w:line="360" w:lineRule="auto"/>
        <w:rPr>
          <w:rFonts w:hint="eastAsia"/>
          <w:sz w:val="24"/>
        </w:rPr>
      </w:pPr>
      <w:r>
        <w:rPr>
          <w:rFonts w:hint="eastAsia"/>
          <w:sz w:val="24"/>
        </w:rPr>
        <w:t>学习任务一：复习导入</w:t>
      </w:r>
    </w:p>
    <w:p>
      <w:pPr>
        <w:pStyle w:val="220"/>
        <w:rPr>
          <w:rFonts w:hint="eastAsia"/>
          <w:bCs/>
          <w:lang w:val="en-US" w:eastAsia="zh-CN"/>
        </w:rPr>
      </w:pPr>
      <w:r>
        <w:rPr>
          <w:rFonts w:hint="eastAsia"/>
          <w:bCs/>
          <w:lang w:val="en-US" w:eastAsia="zh-CN"/>
        </w:rPr>
        <w:t>课件出示词语：</w:t>
      </w:r>
    </w:p>
    <w:p>
      <w:pPr>
        <w:pStyle w:val="220"/>
        <w:rPr>
          <w:bCs/>
          <w:lang w:val="en-US"/>
        </w:rPr>
      </w:pPr>
      <w:r>
        <w:rPr>
          <w:rFonts w:hint="eastAsia"/>
          <w:bCs/>
          <w:lang w:val="en-US"/>
        </w:rPr>
        <w:t xml:space="preserve">列宁  胸脯  惹人喜爱  仰望 </w:t>
      </w:r>
    </w:p>
    <w:p>
      <w:pPr>
        <w:pStyle w:val="220"/>
        <w:rPr>
          <w:bCs/>
          <w:lang w:val="en-US"/>
        </w:rPr>
      </w:pPr>
      <w:r>
        <w:rPr>
          <w:rFonts w:hint="eastAsia"/>
          <w:bCs/>
          <w:lang w:val="en-US"/>
        </w:rPr>
        <w:t xml:space="preserve">面包渣  或者  可惜  诚实 </w:t>
      </w:r>
    </w:p>
    <w:p>
      <w:pPr>
        <w:pStyle w:val="220"/>
        <w:rPr>
          <w:rFonts w:hint="eastAsia"/>
          <w:bCs/>
          <w:lang w:val="en-US" w:eastAsia="zh-CN"/>
        </w:rPr>
      </w:pPr>
      <w:r>
        <w:rPr>
          <w:rFonts w:hint="eastAsia"/>
          <w:bCs/>
          <w:lang w:val="en-US" w:eastAsia="zh-CN"/>
        </w:rPr>
        <w:t>开火车读，领读，比赛读。</w:t>
      </w:r>
    </w:p>
    <w:p>
      <w:pPr>
        <w:pStyle w:val="22"/>
        <w:spacing w:line="420" w:lineRule="exact"/>
        <w:ind w:firstLine="480" w:firstLineChars="200"/>
        <w:jc w:val="left"/>
        <w:rPr>
          <w:rStyle w:val="24"/>
          <w:rFonts w:ascii="宋体" w:eastAsia="宋体" w:hAnsi="宋体" w:hint="eastAsia"/>
          <w:bCs/>
        </w:rPr>
      </w:pPr>
      <w:r>
        <w:rPr>
          <w:rStyle w:val="14"/>
          <w:rFonts w:hint="eastAsia"/>
          <w:b w:val="0"/>
        </w:rPr>
        <w:t>过渡：</w:t>
      </w:r>
      <w:r>
        <w:rPr>
          <w:rStyle w:val="24"/>
          <w:rFonts w:ascii="宋体" w:eastAsia="宋体" w:hAnsi="宋体" w:hint="eastAsia"/>
        </w:rPr>
        <w:t>通过上节课的学习，我们体会到了列宁对灰雀的喜爱之情。</w:t>
      </w:r>
      <w:r>
        <w:rPr>
          <w:rFonts w:ascii="宋体" w:hAnsi="宋体" w:hint="eastAsia"/>
          <w:bCs/>
          <w:sz w:val="24"/>
        </w:rPr>
        <w:t>列宁在周围的树林中找遍了，也没有找到灰雀，它到底去哪儿了呢？这节课我们继续跟着列宁找灰雀。</w:t>
      </w:r>
    </w:p>
    <w:p>
      <w:pPr>
        <w:pStyle w:val="220"/>
        <w:ind w:firstLine="0" w:firstLineChars="0"/>
      </w:pPr>
      <w:r>
        <w:rPr>
          <w:rFonts w:hint="eastAsia"/>
        </w:rPr>
        <w:t>学习任务二：课文赏析</w:t>
      </w:r>
    </w:p>
    <w:p>
      <w:pPr>
        <w:pStyle w:val="220"/>
        <w:rPr>
          <w:lang w:val="en-US"/>
        </w:rPr>
      </w:pPr>
      <w:r>
        <w:rPr>
          <w:rFonts w:hint="eastAsia"/>
          <w:bCs/>
          <w:lang w:val="en-US" w:eastAsia="zh-CN"/>
        </w:rPr>
        <w:t>1.</w:t>
      </w:r>
      <w:r>
        <w:rPr>
          <w:rFonts w:hint="eastAsia"/>
          <w:bCs/>
          <w:lang w:val="en-US"/>
        </w:rPr>
        <w:t>朗读课文第1自然段，用“</w:t>
      </w:r>
      <w:r>
        <w:rPr>
          <w:rFonts w:hint="eastAsia"/>
          <w:bCs/>
          <w:u w:val="single"/>
          <w:lang w:val="en-US"/>
        </w:rPr>
        <w:t xml:space="preserve">     </w:t>
      </w:r>
      <w:r>
        <w:rPr>
          <w:rFonts w:hint="eastAsia"/>
          <w:bCs/>
          <w:lang w:val="en-US"/>
        </w:rPr>
        <w:t>”画出描写灰雀的句子，读出灰雀的可爱。</w:t>
      </w:r>
    </w:p>
    <w:p>
      <w:pPr>
        <w:pStyle w:val="22"/>
        <w:spacing w:line="440" w:lineRule="exact"/>
        <w:ind w:firstLine="480" w:firstLineChars="200"/>
        <w:rPr>
          <w:rFonts w:ascii="宋体" w:hAnsi="宋体" w:hint="eastAsia"/>
          <w:bCs/>
          <w:sz w:val="24"/>
        </w:rPr>
      </w:pPr>
      <w:r>
        <w:rPr>
          <w:rFonts w:ascii="宋体" w:hAnsi="宋体" w:hint="eastAsia"/>
          <w:bCs/>
          <w:sz w:val="24"/>
        </w:rPr>
        <w:t>学生边读边勾画，边读边感受灰雀的惹人喜爱。</w:t>
      </w:r>
      <w:r>
        <w:rPr>
          <w:rFonts w:hint="eastAsia"/>
          <w:sz w:val="24"/>
        </w:rPr>
        <w:t>指名回答，教师相机板书：</w:t>
      </w:r>
      <w:r>
        <w:rPr>
          <w:rFonts w:hint="eastAsia"/>
          <w:color w:val="FF0000"/>
          <w:sz w:val="24"/>
        </w:rPr>
        <w:t>（漂亮</w:t>
      </w:r>
      <w:r>
        <w:rPr>
          <w:color w:val="FF0000"/>
          <w:sz w:val="24"/>
        </w:rPr>
        <w:t xml:space="preserve">  </w:t>
      </w:r>
      <w:r>
        <w:rPr>
          <w:rFonts w:hint="eastAsia"/>
          <w:color w:val="FF0000"/>
          <w:sz w:val="24"/>
        </w:rPr>
        <w:t>可爱）</w:t>
      </w:r>
    </w:p>
    <w:p>
      <w:pPr>
        <w:pStyle w:val="22"/>
        <w:spacing w:line="440" w:lineRule="exact"/>
        <w:ind w:firstLine="480" w:firstLineChars="200"/>
        <w:rPr>
          <w:rFonts w:ascii="宋体" w:hAnsi="宋体"/>
          <w:bCs/>
          <w:sz w:val="24"/>
        </w:rPr>
        <w:sectPr>
          <w:pgSz w:w="11907" w:h="16839"/>
          <w:pgMar w:top="1134" w:right="1372" w:bottom="851" w:left="1372" w:header="340" w:footer="283" w:gutter="0"/>
          <w:pgNumType w:start="18"/>
          <w:cols w:num="1" w:space="708"/>
          <w:docGrid w:type="lines" w:linePitch="312" w:charSpace="0"/>
        </w:sectPr>
      </w:pPr>
    </w:p>
    <w:p>
      <w:pPr>
        <w:pStyle w:val="22"/>
        <w:spacing w:line="440" w:lineRule="exact"/>
        <w:ind w:firstLine="480" w:firstLineChars="200"/>
        <w:rPr>
          <w:rFonts w:ascii="宋体" w:hAnsi="宋体"/>
          <w:bCs/>
          <w:sz w:val="24"/>
        </w:rPr>
      </w:pPr>
      <w:r>
        <w:rPr>
          <w:rFonts w:ascii="宋体" w:hAnsi="宋体" w:hint="eastAsia"/>
          <w:bCs/>
          <w:sz w:val="24"/>
        </w:rPr>
        <w:t>指导朗读。请大家用活泼的语调，稍快的速度，读出灰雀的可爱。指名读，其余学生给予点评。</w:t>
      </w:r>
    </w:p>
    <w:p>
      <w:pPr>
        <w:pStyle w:val="22"/>
        <w:spacing w:line="440" w:lineRule="exact"/>
        <w:ind w:firstLine="480" w:firstLineChars="200"/>
        <w:rPr>
          <w:rFonts w:ascii="宋体" w:hAnsi="宋体"/>
          <w:bCs/>
          <w:sz w:val="24"/>
        </w:rPr>
      </w:pPr>
      <w:r>
        <w:rPr>
          <w:rFonts w:ascii="宋体" w:hAnsi="宋体" w:hint="eastAsia"/>
          <w:bCs/>
          <w:sz w:val="24"/>
        </w:rPr>
        <w:t>了解列宁对灰雀的喜爱。</w:t>
      </w:r>
    </w:p>
    <w:p>
      <w:pPr>
        <w:pStyle w:val="22"/>
        <w:spacing w:line="440" w:lineRule="exact"/>
        <w:ind w:firstLine="480" w:firstLineChars="200"/>
        <w:rPr>
          <w:rFonts w:ascii="宋体" w:hAnsi="宋体"/>
          <w:bCs/>
          <w:sz w:val="24"/>
        </w:rPr>
      </w:pPr>
      <w:r>
        <w:rPr>
          <w:rFonts w:ascii="宋体" w:hAnsi="宋体" w:hint="eastAsia"/>
          <w:bCs/>
          <w:sz w:val="24"/>
        </w:rPr>
        <w:t>（1）教师过渡：这样的灰雀，你喜欢吗？如果有一天你遇见了这三只灰雀，你会做什么？</w:t>
      </w:r>
    </w:p>
    <w:p>
      <w:pPr>
        <w:pStyle w:val="22"/>
        <w:spacing w:line="440" w:lineRule="exact"/>
        <w:ind w:firstLine="480" w:firstLineChars="200"/>
        <w:rPr>
          <w:rFonts w:ascii="宋体" w:hAnsi="宋体"/>
          <w:bCs/>
          <w:sz w:val="24"/>
        </w:rPr>
      </w:pPr>
      <w:r>
        <w:rPr>
          <w:rFonts w:ascii="宋体" w:hAnsi="宋体" w:hint="eastAsia"/>
          <w:bCs/>
          <w:sz w:val="24"/>
        </w:rPr>
        <w:t>学生自由回答。</w:t>
      </w:r>
    </w:p>
    <w:p>
      <w:pPr>
        <w:pStyle w:val="22"/>
        <w:spacing w:line="440" w:lineRule="exact"/>
        <w:ind w:firstLine="480" w:firstLineChars="200"/>
        <w:rPr>
          <w:rFonts w:ascii="宋体" w:hAnsi="宋体"/>
          <w:bCs/>
          <w:sz w:val="24"/>
        </w:rPr>
      </w:pPr>
      <w:r>
        <w:rPr>
          <w:rFonts w:ascii="宋体" w:hAnsi="宋体" w:hint="eastAsia"/>
          <w:bCs/>
          <w:sz w:val="24"/>
        </w:rPr>
        <w:t>（2）教师追问：列宁是怎么做的呢？你感受到了什么？</w:t>
      </w:r>
    </w:p>
    <w:p>
      <w:pPr>
        <w:pStyle w:val="22"/>
        <w:spacing w:line="440" w:lineRule="exact"/>
        <w:ind w:firstLine="480" w:firstLineChars="200"/>
        <w:rPr>
          <w:rFonts w:hint="eastAsia"/>
          <w:sz w:val="24"/>
        </w:rPr>
      </w:pPr>
      <w:r>
        <w:rPr>
          <w:rFonts w:hint="eastAsia"/>
          <w:sz w:val="24"/>
        </w:rPr>
        <w:t>学生自由发言。</w:t>
      </w:r>
    </w:p>
    <w:p>
      <w:pPr>
        <w:pStyle w:val="22"/>
        <w:spacing w:line="440" w:lineRule="exact"/>
        <w:ind w:firstLine="480" w:firstLineChars="200"/>
        <w:rPr>
          <w:rFonts w:hint="eastAsia"/>
          <w:sz w:val="24"/>
        </w:rPr>
      </w:pPr>
      <w:r>
        <w:rPr>
          <w:rFonts w:ascii="宋体" w:hAnsi="宋体" w:hint="eastAsia"/>
          <w:bCs/>
          <w:sz w:val="24"/>
        </w:rPr>
        <w:t>（3）</w:t>
      </w:r>
      <w:r>
        <w:rPr>
          <w:rFonts w:hint="eastAsia"/>
          <w:sz w:val="24"/>
        </w:rPr>
        <w:t>教师点拨：通过词语体会列宁对灰雀的喜爱：每次、都要、仰望、经常、带来。</w:t>
      </w:r>
    </w:p>
    <w:p>
      <w:pPr>
        <w:pStyle w:val="22"/>
        <w:spacing w:line="440" w:lineRule="exact"/>
        <w:ind w:firstLine="480" w:firstLineChars="200"/>
        <w:rPr>
          <w:rFonts w:ascii="宋体" w:hAnsi="宋体" w:hint="eastAsia"/>
          <w:bCs/>
          <w:sz w:val="24"/>
        </w:rPr>
      </w:pPr>
      <w:r>
        <w:rPr>
          <w:rFonts w:ascii="宋体" w:hAnsi="宋体" w:hint="eastAsia"/>
          <w:bCs/>
          <w:sz w:val="24"/>
        </w:rPr>
        <w:t>一天，列宁又来到公园，走到白桦树下，发现那只胸脯深红的灰雀不见了。</w:t>
      </w:r>
    </w:p>
    <w:p>
      <w:pPr>
        <w:pStyle w:val="22"/>
        <w:spacing w:line="440" w:lineRule="exact"/>
        <w:ind w:firstLine="480" w:firstLineChars="200"/>
        <w:rPr>
          <w:rFonts w:ascii="宋体" w:hAnsi="宋体" w:hint="eastAsia"/>
          <w:bCs/>
          <w:sz w:val="24"/>
        </w:rPr>
      </w:pPr>
      <w:r>
        <w:rPr>
          <w:rFonts w:ascii="宋体" w:hAnsi="宋体" w:hint="eastAsia"/>
          <w:bCs/>
          <w:sz w:val="24"/>
        </w:rPr>
        <w:t>“发现”体现了列宁对这三只灰雀的喜爱之情。因为只有对自己非常喜欢的东西才会格外的关注，有一点点变化也会发现。</w:t>
      </w:r>
    </w:p>
    <w:p>
      <w:pPr>
        <w:pStyle w:val="22"/>
        <w:spacing w:line="440" w:lineRule="exact"/>
        <w:ind w:firstLine="480" w:firstLineChars="200"/>
        <w:rPr>
          <w:rFonts w:ascii="宋体" w:hAnsi="宋体" w:hint="eastAsia"/>
          <w:bCs/>
          <w:sz w:val="24"/>
        </w:rPr>
      </w:pPr>
      <w:r>
        <w:rPr>
          <w:rFonts w:ascii="宋体" w:hAnsi="宋体" w:hint="eastAsia"/>
          <w:bCs/>
          <w:sz w:val="24"/>
        </w:rPr>
        <w:t>他在周围的树林中找遍了，也没有找到。</w:t>
      </w:r>
    </w:p>
    <w:p>
      <w:pPr>
        <w:pStyle w:val="22"/>
        <w:spacing w:line="440" w:lineRule="exact"/>
        <w:ind w:firstLine="480" w:firstLineChars="200"/>
        <w:rPr>
          <w:rFonts w:ascii="宋体" w:hAnsi="宋体" w:hint="eastAsia"/>
          <w:bCs/>
          <w:sz w:val="24"/>
        </w:rPr>
      </w:pPr>
      <w:r>
        <w:rPr>
          <w:rFonts w:ascii="宋体" w:hAnsi="宋体" w:hint="eastAsia"/>
          <w:bCs/>
          <w:sz w:val="24"/>
        </w:rPr>
        <w:t>“找遍”一词写出了列宁为寻找失踪的灰雀付出了很多努力，突出了列宁对灰雀的关心。</w:t>
      </w:r>
    </w:p>
    <w:p>
      <w:pPr>
        <w:pStyle w:val="22"/>
        <w:spacing w:line="440" w:lineRule="exact"/>
        <w:ind w:firstLine="480" w:firstLineChars="200"/>
        <w:rPr>
          <w:rFonts w:ascii="宋体" w:hAnsi="宋体" w:cs="宋体"/>
          <w:color w:val="000000"/>
          <w:sz w:val="24"/>
        </w:rPr>
      </w:pPr>
      <w:r>
        <w:rPr>
          <w:rFonts w:ascii="宋体" w:hAnsi="宋体" w:cs="宋体" w:hint="eastAsia"/>
          <w:color w:val="000000"/>
          <w:sz w:val="24"/>
        </w:rPr>
        <w:t>列宁喜爱的灰雀不见了，此时此刻他又是怎样的心情呢？</w:t>
      </w:r>
    </w:p>
    <w:p>
      <w:pPr>
        <w:pStyle w:val="22"/>
        <w:spacing w:line="440" w:lineRule="exact"/>
        <w:ind w:firstLine="480" w:firstLineChars="200"/>
        <w:rPr>
          <w:rFonts w:ascii="宋体" w:hAnsi="宋体" w:cs="宋体"/>
          <w:color w:val="000000"/>
          <w:sz w:val="24"/>
        </w:rPr>
      </w:pPr>
      <w:r>
        <w:rPr>
          <w:rFonts w:ascii="宋体" w:hAnsi="宋体" w:cs="宋体" w:hint="eastAsia"/>
          <w:color w:val="000000"/>
          <w:sz w:val="24"/>
        </w:rPr>
        <w:t>预设1：列宁非常着急，焦虑不安。</w:t>
      </w:r>
    </w:p>
    <w:p>
      <w:pPr>
        <w:pStyle w:val="22"/>
        <w:spacing w:line="440" w:lineRule="exact"/>
        <w:ind w:firstLine="480" w:firstLineChars="200"/>
        <w:rPr>
          <w:rFonts w:ascii="宋体" w:hAnsi="宋体" w:cs="宋体"/>
          <w:color w:val="000000"/>
          <w:sz w:val="24"/>
        </w:rPr>
      </w:pPr>
      <w:r>
        <w:rPr>
          <w:rFonts w:ascii="宋体" w:hAnsi="宋体" w:cs="宋体" w:hint="eastAsia"/>
          <w:color w:val="000000"/>
          <w:sz w:val="24"/>
        </w:rPr>
        <w:t>预设2：他很关心这只灰雀。</w:t>
      </w:r>
    </w:p>
    <w:p>
      <w:pPr>
        <w:pStyle w:val="220"/>
        <w:rPr>
          <w:rStyle w:val="24"/>
          <w:rFonts w:ascii="宋体" w:eastAsia="宋体" w:hint="eastAsia"/>
          <w:lang w:eastAsia="zh-CN"/>
        </w:rPr>
      </w:pPr>
      <w:r>
        <w:rPr>
          <w:rStyle w:val="24"/>
          <w:rFonts w:ascii="宋体" w:eastAsia="宋体" w:hAnsi="宋体" w:hint="eastAsia"/>
          <w:lang w:eastAsia="zh-CN"/>
        </w:rPr>
        <w:t>2.</w:t>
      </w:r>
      <w:r>
        <w:rPr>
          <w:rFonts w:hint="eastAsia"/>
          <w:lang w:val="en-US" w:eastAsia="zh-CN"/>
        </w:rPr>
        <w:t>默读课文3—10自然段，看看哪几段话是列宁讲的，哪几段话是小男孩说的？他们各自心里想什么呢？</w:t>
      </w:r>
    </w:p>
    <w:p>
      <w:pPr>
        <w:pStyle w:val="22"/>
        <w:spacing w:line="440" w:lineRule="exact"/>
        <w:ind w:firstLine="480" w:firstLineChars="200"/>
        <w:rPr>
          <w:rFonts w:ascii="宋体" w:hAnsi="宋体" w:cs="宋体"/>
          <w:sz w:val="24"/>
        </w:rPr>
      </w:pPr>
      <w:r>
        <w:rPr>
          <w:rFonts w:ascii="宋体" w:hAnsi="宋体" w:cs="宋体" w:hint="eastAsia"/>
          <w:sz w:val="24"/>
        </w:rPr>
        <w:t>（1）教师引导：列宁对小男孩说了什么呢？他心里想的是什么呢？</w:t>
      </w:r>
    </w:p>
    <w:p>
      <w:pPr>
        <w:pStyle w:val="22"/>
        <w:spacing w:line="440" w:lineRule="exact"/>
        <w:ind w:firstLine="480" w:firstLineChars="200"/>
        <w:rPr>
          <w:rFonts w:ascii="宋体" w:cs="宋体" w:hint="eastAsia"/>
          <w:color w:val="FF0000"/>
          <w:sz w:val="24"/>
        </w:rPr>
      </w:pPr>
      <w:r>
        <w:rPr>
          <w:rFonts w:ascii="宋体" w:cs="宋体" w:hint="eastAsia"/>
          <w:sz w:val="24"/>
        </w:rPr>
        <w:t>指导学生抓重点句子边读边体会。品读人物，指导朗读。</w:t>
      </w:r>
    </w:p>
    <w:p>
      <w:pPr>
        <w:pStyle w:val="22"/>
        <w:spacing w:line="440" w:lineRule="exact"/>
        <w:ind w:firstLine="480" w:firstLineChars="200"/>
        <w:rPr>
          <w:rFonts w:ascii="宋体" w:cs="宋体" w:hint="eastAsia"/>
          <w:sz w:val="24"/>
        </w:rPr>
      </w:pPr>
      <w:r>
        <w:rPr>
          <w:rFonts w:ascii="宋体" w:cs="宋体" w:hint="eastAsia"/>
          <w:sz w:val="24"/>
        </w:rPr>
        <w:t>教师引导：细细读这些话，每句话都包含着列宁什么样的心情？你对哪句话特别有体会？可以用朗读的形式把你的体会告诉大家。</w:t>
      </w:r>
    </w:p>
    <w:p>
      <w:pPr>
        <w:pStyle w:val="22"/>
        <w:spacing w:line="440" w:lineRule="exact"/>
        <w:ind w:firstLine="480" w:firstLineChars="200"/>
        <w:rPr>
          <w:rFonts w:ascii="宋体" w:cs="宋体" w:hint="eastAsia"/>
          <w:sz w:val="24"/>
        </w:rPr>
      </w:pPr>
      <w:r>
        <w:rPr>
          <w:rFonts w:ascii="宋体" w:cs="宋体" w:hint="eastAsia"/>
          <w:sz w:val="24"/>
        </w:rPr>
        <w:t>预设1：我体会出列宁非常着急。</w:t>
      </w:r>
    </w:p>
    <w:p>
      <w:pPr>
        <w:pStyle w:val="22"/>
        <w:spacing w:line="440" w:lineRule="exact"/>
        <w:ind w:firstLine="480" w:firstLineChars="200"/>
        <w:rPr>
          <w:rFonts w:ascii="宋体" w:cs="宋体" w:hint="eastAsia"/>
          <w:sz w:val="24"/>
        </w:rPr>
      </w:pPr>
      <w:r>
        <w:rPr>
          <w:rFonts w:ascii="宋体" w:cs="宋体" w:hint="eastAsia"/>
          <w:sz w:val="24"/>
        </w:rPr>
        <w:t>预设2：我体会出列宁惋惜的心情。</w:t>
      </w:r>
    </w:p>
    <w:p>
      <w:pPr>
        <w:pStyle w:val="22"/>
        <w:spacing w:line="440" w:lineRule="exact"/>
        <w:ind w:firstLine="480" w:firstLineChars="200"/>
        <w:rPr>
          <w:rFonts w:ascii="宋体" w:cs="宋体" w:hint="eastAsia"/>
          <w:sz w:val="24"/>
        </w:rPr>
      </w:pPr>
      <w:r>
        <w:rPr>
          <w:rFonts w:ascii="宋体" w:cs="宋体" w:hint="eastAsia"/>
          <w:sz w:val="24"/>
        </w:rPr>
        <w:t>预设3：我体会出列宁对灰雀的担心，他担心灰雀会被冻死或者被饿死。</w:t>
      </w:r>
    </w:p>
    <w:p>
      <w:pPr>
        <w:pStyle w:val="22"/>
        <w:spacing w:line="440" w:lineRule="exact"/>
        <w:ind w:firstLine="480" w:firstLineChars="200"/>
        <w:rPr>
          <w:rFonts w:ascii="宋体" w:cs="宋体" w:hint="eastAsia"/>
          <w:sz w:val="24"/>
        </w:rPr>
      </w:pPr>
      <w:r>
        <w:rPr>
          <w:rFonts w:ascii="宋体" w:cs="宋体" w:hint="eastAsia"/>
          <w:sz w:val="24"/>
        </w:rPr>
        <w:t>教师指导朗读：把四句话读好，读出列宁关心、着急、担心、惋惜、反问的语气。这集中表达了列宁对灰雀的爱。</w:t>
      </w:r>
    </w:p>
    <w:p>
      <w:pPr>
        <w:pStyle w:val="22"/>
        <w:spacing w:line="440" w:lineRule="exact"/>
        <w:ind w:firstLine="480" w:firstLineChars="200"/>
        <w:rPr>
          <w:rFonts w:ascii="宋体" w:cs="宋体" w:hint="eastAsia"/>
          <w:sz w:val="24"/>
        </w:rPr>
      </w:pPr>
      <w:r>
        <w:rPr>
          <w:rFonts w:ascii="宋体" w:cs="宋体" w:hint="eastAsia"/>
          <w:sz w:val="24"/>
        </w:rPr>
        <w:t>列宁自言自语地说：“多好的灰雀呀，可惜再也飞不回来了。”他是说给自己听的吗？</w:t>
      </w:r>
    </w:p>
    <w:p>
      <w:pPr>
        <w:pStyle w:val="22"/>
        <w:spacing w:line="440" w:lineRule="exact"/>
        <w:ind w:firstLine="480" w:firstLineChars="200"/>
        <w:rPr>
          <w:rFonts w:ascii="宋体" w:cs="宋体" w:hint="eastAsia"/>
          <w:sz w:val="24"/>
        </w:rPr>
      </w:pPr>
      <w:r>
        <w:rPr>
          <w:rFonts w:ascii="宋体" w:cs="宋体" w:hint="eastAsia"/>
          <w:sz w:val="24"/>
        </w:rPr>
        <w:t>学生自由发言。</w:t>
      </w:r>
    </w:p>
    <w:p>
      <w:pPr>
        <w:pStyle w:val="22"/>
        <w:spacing w:line="440" w:lineRule="exact"/>
        <w:ind w:firstLine="480" w:firstLineChars="200"/>
        <w:rPr>
          <w:rFonts w:ascii="宋体" w:cs="宋体" w:hint="eastAsia"/>
          <w:sz w:val="24"/>
        </w:rPr>
      </w:pPr>
      <w:r>
        <w:rPr>
          <w:rFonts w:ascii="宋体" w:cs="宋体" w:hint="eastAsia"/>
          <w:sz w:val="24"/>
        </w:rPr>
        <w:t>（2）教师质疑：聪明的孩子，小灰雀去哪儿了呢?你是从哪儿知道的呢？说一说。</w:t>
      </w:r>
    </w:p>
    <w:p>
      <w:pPr>
        <w:pStyle w:val="22"/>
        <w:spacing w:line="440" w:lineRule="exact"/>
        <w:ind w:firstLine="480" w:firstLineChars="200"/>
        <w:rPr>
          <w:rFonts w:ascii="宋体" w:cs="宋体" w:hint="eastAsia"/>
          <w:sz w:val="24"/>
        </w:rPr>
        <w:sectPr>
          <w:type w:val="nextPage"/>
          <w:pgSz w:w="11907" w:h="16839"/>
          <w:pgMar w:top="1134" w:right="1372" w:bottom="851" w:left="1372" w:header="340" w:footer="283" w:gutter="0"/>
          <w:pgNumType w:start="19"/>
          <w:cols w:num="1" w:space="708"/>
          <w:titlePg w:val="0"/>
          <w:docGrid w:type="lines" w:linePitch="312" w:charSpace="0"/>
        </w:sectPr>
      </w:pPr>
      <w:r>
        <w:rPr>
          <w:rFonts w:ascii="宋体" w:cs="宋体" w:hint="eastAsia"/>
          <w:sz w:val="24"/>
        </w:rPr>
        <w:t>预设1：男孩捉走了，他捉回家了。</w:t>
      </w:r>
    </w:p>
    <w:p>
      <w:pPr>
        <w:pStyle w:val="22"/>
        <w:spacing w:line="440" w:lineRule="exact"/>
        <w:ind w:firstLine="480" w:firstLineChars="200"/>
        <w:rPr>
          <w:rFonts w:ascii="宋体" w:cs="宋体" w:hint="eastAsia"/>
          <w:sz w:val="24"/>
        </w:rPr>
      </w:pPr>
      <w:r>
        <w:rPr>
          <w:rFonts w:ascii="宋体" w:cs="宋体" w:hint="eastAsia"/>
          <w:sz w:val="24"/>
        </w:rPr>
        <w:t>预设2：他喜欢灰雀。</w:t>
      </w:r>
    </w:p>
    <w:p>
      <w:pPr>
        <w:pStyle w:val="22"/>
        <w:spacing w:line="440" w:lineRule="exact"/>
        <w:ind w:firstLine="480" w:firstLineChars="200"/>
        <w:rPr>
          <w:rFonts w:ascii="宋体" w:cs="宋体" w:hint="eastAsia"/>
          <w:sz w:val="24"/>
        </w:rPr>
      </w:pPr>
      <w:r>
        <w:rPr>
          <w:rFonts w:ascii="宋体" w:cs="宋体" w:hint="eastAsia"/>
          <w:sz w:val="24"/>
        </w:rPr>
        <w:t>预设3：他怕灰雀冻伤了。</w:t>
      </w:r>
    </w:p>
    <w:p>
      <w:pPr>
        <w:pStyle w:val="22"/>
        <w:spacing w:line="440" w:lineRule="exact"/>
        <w:ind w:firstLine="480" w:firstLineChars="200"/>
        <w:rPr>
          <w:rFonts w:ascii="宋体" w:cs="宋体" w:hint="eastAsia"/>
          <w:sz w:val="24"/>
        </w:rPr>
      </w:pPr>
      <w:r>
        <w:rPr>
          <w:rFonts w:ascii="宋体" w:cs="宋体" w:hint="eastAsia"/>
          <w:sz w:val="24"/>
        </w:rPr>
        <w:t>教师追问：你是怎么知道的？</w:t>
      </w:r>
    </w:p>
    <w:p>
      <w:pPr>
        <w:pStyle w:val="22"/>
        <w:spacing w:line="440" w:lineRule="exact"/>
        <w:ind w:firstLine="480" w:firstLineChars="200"/>
        <w:rPr>
          <w:rFonts w:ascii="宋体" w:cs="宋体" w:hint="eastAsia"/>
          <w:sz w:val="24"/>
        </w:rPr>
      </w:pPr>
      <w:r>
        <w:rPr>
          <w:rFonts w:ascii="宋体" w:cs="宋体" w:hint="eastAsia"/>
          <w:sz w:val="24"/>
        </w:rPr>
        <w:t>学生自由发言，教师相机出示课件。</w:t>
      </w:r>
    </w:p>
    <w:p>
      <w:pPr>
        <w:pStyle w:val="22"/>
        <w:spacing w:line="440" w:lineRule="exact"/>
        <w:ind w:firstLine="480" w:firstLineChars="200"/>
        <w:rPr>
          <w:rFonts w:ascii="宋体" w:cs="宋体" w:hint="eastAsia"/>
          <w:sz w:val="24"/>
        </w:rPr>
      </w:pPr>
      <w:r>
        <w:rPr>
          <w:rFonts w:ascii="宋体" w:cs="宋体" w:hint="eastAsia"/>
          <w:sz w:val="24"/>
        </w:rPr>
        <w:t>（3）教师指导：从小男孩的回答中，我们体会到他在想些什么？</w:t>
      </w:r>
    </w:p>
    <w:p>
      <w:pPr>
        <w:pStyle w:val="22"/>
        <w:spacing w:line="440" w:lineRule="exact"/>
        <w:ind w:firstLine="480" w:firstLineChars="200"/>
        <w:rPr>
          <w:rFonts w:ascii="宋体" w:cs="宋体" w:hint="eastAsia"/>
          <w:sz w:val="24"/>
        </w:rPr>
      </w:pPr>
      <w:r>
        <w:rPr>
          <w:rFonts w:ascii="宋体" w:cs="宋体" w:hint="eastAsia"/>
          <w:sz w:val="24"/>
        </w:rPr>
        <w:t>预设1：我可该怎么说呢？如果让列宁知道灰雀是我捉的，多难为情啊！真纠结啊！</w:t>
      </w:r>
    </w:p>
    <w:p>
      <w:pPr>
        <w:pStyle w:val="22"/>
        <w:spacing w:line="440" w:lineRule="exact"/>
        <w:ind w:firstLine="480" w:firstLineChars="200"/>
        <w:rPr>
          <w:rFonts w:ascii="宋体" w:cs="宋体" w:hint="eastAsia"/>
          <w:sz w:val="24"/>
        </w:rPr>
      </w:pPr>
      <w:r>
        <w:rPr>
          <w:rFonts w:ascii="宋体" w:cs="宋体" w:hint="eastAsia"/>
          <w:sz w:val="24"/>
        </w:rPr>
        <w:t>预设2：我一定要改正错误，把灰雀放回大自然。</w:t>
      </w:r>
    </w:p>
    <w:p>
      <w:pPr>
        <w:pStyle w:val="22"/>
        <w:spacing w:line="440" w:lineRule="exact"/>
        <w:ind w:firstLine="480" w:firstLineChars="200"/>
        <w:rPr>
          <w:rFonts w:ascii="宋体" w:cs="宋体" w:hint="eastAsia"/>
          <w:sz w:val="24"/>
        </w:rPr>
      </w:pPr>
      <w:r>
        <w:rPr>
          <w:rFonts w:ascii="宋体" w:cs="宋体" w:hint="eastAsia"/>
          <w:sz w:val="24"/>
        </w:rPr>
        <w:t>教师指导朗读：注意语气，边读边体会小男孩的心理变化。</w:t>
      </w:r>
    </w:p>
    <w:p>
      <w:pPr>
        <w:pStyle w:val="22"/>
        <w:spacing w:line="440" w:lineRule="exact"/>
        <w:ind w:firstLine="480" w:firstLineChars="200"/>
        <w:rPr>
          <w:rFonts w:ascii="宋体" w:hAnsi="宋体" w:cs="宋体"/>
          <w:color w:val="000000"/>
          <w:sz w:val="24"/>
        </w:rPr>
      </w:pPr>
      <w:r>
        <w:rPr>
          <w:rStyle w:val="24"/>
          <w:rFonts w:ascii="宋体" w:eastAsia="宋体" w:hAnsi="宋体" w:hint="eastAsia"/>
        </w:rPr>
        <w:t>（4）</w:t>
      </w:r>
      <w:r>
        <w:rPr>
          <w:rFonts w:ascii="宋体" w:hAnsi="宋体" w:cs="宋体" w:hint="eastAsia"/>
          <w:color w:val="000000"/>
          <w:sz w:val="24"/>
        </w:rPr>
        <w:t>学生从省略号和“一定”这个词中谈自己的体会。</w:t>
      </w:r>
    </w:p>
    <w:p>
      <w:pPr>
        <w:pStyle w:val="22"/>
        <w:spacing w:line="440" w:lineRule="exact"/>
        <w:ind w:firstLine="480" w:firstLineChars="200"/>
        <w:rPr>
          <w:rFonts w:ascii="宋体" w:hAnsi="宋体" w:cs="宋体"/>
          <w:color w:val="000000"/>
          <w:sz w:val="24"/>
        </w:rPr>
      </w:pPr>
      <w:r>
        <w:rPr>
          <w:rFonts w:ascii="宋体" w:hAnsi="宋体" w:cs="宋体" w:hint="eastAsia"/>
          <w:color w:val="000000"/>
          <w:sz w:val="24"/>
        </w:rPr>
        <w:t>教师小结：从孩子的回答中我们体会到男孩决定改错的坚定决心。</w:t>
      </w:r>
    </w:p>
    <w:p>
      <w:pPr>
        <w:pStyle w:val="22"/>
        <w:spacing w:line="440" w:lineRule="exact"/>
        <w:ind w:firstLine="480" w:firstLineChars="200"/>
        <w:rPr>
          <w:rFonts w:ascii="宋体" w:cs="宋体" w:hint="eastAsia"/>
          <w:sz w:val="24"/>
        </w:rPr>
      </w:pPr>
      <w:r>
        <w:rPr>
          <w:rFonts w:ascii="宋体" w:hAnsi="宋体" w:cs="宋体" w:hint="eastAsia"/>
          <w:sz w:val="24"/>
        </w:rPr>
        <w:t>（5）教师引导：列宁不问男孩而问灰雀说的话，其实是不愿意直接拆穿男孩。</w:t>
      </w:r>
    </w:p>
    <w:p>
      <w:pPr>
        <w:pStyle w:val="22"/>
        <w:spacing w:line="440" w:lineRule="exact"/>
        <w:ind w:firstLine="480" w:firstLineChars="200"/>
        <w:rPr>
          <w:rFonts w:ascii="宋体" w:cs="宋体" w:hint="eastAsia"/>
          <w:sz w:val="24"/>
        </w:rPr>
      </w:pPr>
      <w:r>
        <w:rPr>
          <w:rFonts w:ascii="宋体" w:hAnsi="宋体" w:cs="宋体" w:hint="eastAsia"/>
          <w:sz w:val="24"/>
        </w:rPr>
        <w:t>教师小结：列宁尊重孩子，理解孩子，他可不愿伤害这个可爱的小男孩的心，这就是对孩子的爱。</w:t>
      </w:r>
    </w:p>
    <w:p>
      <w:pPr>
        <w:pStyle w:val="220"/>
        <w:rPr>
          <w:rStyle w:val="24"/>
          <w:rFonts w:ascii="宋体" w:eastAsia="宋体" w:hint="eastAsia"/>
          <w:lang w:eastAsia="zh-CN"/>
        </w:rPr>
      </w:pPr>
      <w:r>
        <w:rPr>
          <w:rStyle w:val="24"/>
          <w:rFonts w:ascii="宋体" w:eastAsia="宋体" w:hAnsi="宋体" w:hint="eastAsia"/>
          <w:lang w:eastAsia="zh-CN"/>
        </w:rPr>
        <w:t>3.</w:t>
      </w:r>
      <w:r>
        <w:rPr>
          <w:rFonts w:hint="eastAsia"/>
          <w:lang w:val="en-US" w:eastAsia="zh-CN"/>
        </w:rPr>
        <w:t>列宁和小男孩都喜爱灰雀，他们的喜爱方式有什么不同呢？</w:t>
      </w:r>
    </w:p>
    <w:p>
      <w:pPr>
        <w:pStyle w:val="22"/>
        <w:spacing w:line="440" w:lineRule="exact"/>
        <w:ind w:firstLine="480" w:firstLineChars="200"/>
        <w:rPr>
          <w:rFonts w:ascii="宋体" w:cs="宋体" w:hint="eastAsia"/>
          <w:sz w:val="24"/>
        </w:rPr>
      </w:pPr>
      <w:r>
        <w:rPr>
          <w:rFonts w:ascii="宋体" w:hAnsi="宋体" w:cs="宋体" w:hint="eastAsia"/>
          <w:sz w:val="24"/>
        </w:rPr>
        <w:t>学生结合具体句子，小组交流汇总，然后小组代表总结发言。。</w:t>
      </w:r>
    </w:p>
    <w:p>
      <w:pPr>
        <w:pStyle w:val="22"/>
        <w:spacing w:line="440" w:lineRule="exact"/>
        <w:ind w:firstLine="480" w:firstLineChars="200"/>
        <w:rPr>
          <w:rFonts w:ascii="宋体" w:hAnsi="宋体" w:cs="宋体"/>
          <w:sz w:val="24"/>
        </w:rPr>
      </w:pPr>
      <w:r>
        <w:rPr>
          <w:rFonts w:ascii="宋体" w:hAnsi="宋体" w:cs="宋体" w:hint="eastAsia"/>
          <w:sz w:val="24"/>
        </w:rPr>
        <w:t>教师点拨：列宁对灰雀的爱感动了男孩，他对男孩的尊重和爱护也赢得了男孩的喜爱，你们一定也和列宁一样，为鸟儿重归自然，为孩子诚实，知错就改而高兴吧！</w:t>
      </w:r>
    </w:p>
    <w:p>
      <w:pPr>
        <w:pStyle w:val="22"/>
        <w:spacing w:line="440" w:lineRule="exact"/>
        <w:ind w:firstLine="480" w:firstLineChars="200"/>
        <w:rPr>
          <w:rFonts w:ascii="宋体" w:cs="宋体" w:hint="eastAsia"/>
          <w:sz w:val="24"/>
        </w:rPr>
      </w:pPr>
      <w:r>
        <w:rPr>
          <w:rFonts w:ascii="宋体" w:hAnsi="宋体" w:cs="宋体" w:hint="eastAsia"/>
          <w:sz w:val="24"/>
        </w:rPr>
        <w:t>教师总结：</w:t>
      </w:r>
      <w:r>
        <w:rPr>
          <w:rFonts w:ascii="宋体" w:cs="宋体" w:hint="eastAsia"/>
          <w:sz w:val="24"/>
        </w:rPr>
        <w:t>真爱灰雀就要关心爱护、给它自由，而不是据为己有。</w:t>
      </w:r>
    </w:p>
    <w:p>
      <w:pPr>
        <w:pStyle w:val="22"/>
        <w:spacing w:line="440" w:lineRule="exact"/>
        <w:ind w:firstLine="480" w:firstLineChars="200"/>
        <w:rPr>
          <w:rFonts w:ascii="宋体" w:hAnsi="宋体" w:cs="宋体"/>
          <w:sz w:val="24"/>
        </w:rPr>
      </w:pPr>
      <w:r>
        <w:rPr>
          <w:rFonts w:ascii="宋体" w:hAnsi="宋体" w:cs="宋体" w:hint="eastAsia"/>
          <w:sz w:val="24"/>
        </w:rPr>
        <w:t>4.文中的男孩和列宁分别具备什么品质？</w:t>
      </w:r>
    </w:p>
    <w:p>
      <w:pPr>
        <w:pStyle w:val="22"/>
        <w:spacing w:line="440" w:lineRule="exact"/>
        <w:ind w:firstLine="480" w:firstLineChars="200"/>
        <w:rPr>
          <w:rFonts w:ascii="宋体" w:hAnsi="宋体" w:cs="宋体" w:hint="eastAsia"/>
          <w:sz w:val="24"/>
        </w:rPr>
      </w:pPr>
      <w:r>
        <w:rPr>
          <w:rFonts w:ascii="宋体" w:hAnsi="宋体" w:cs="宋体" w:hint="eastAsia"/>
          <w:sz w:val="24"/>
        </w:rPr>
        <w:t>（1）男孩从吞吞吐吐的话语到肯定地说灰雀会飞回来表明这个男孩是一个知错就改的孩子。</w:t>
      </w:r>
    </w:p>
    <w:p>
      <w:pPr>
        <w:pStyle w:val="22"/>
        <w:spacing w:line="440" w:lineRule="exact"/>
        <w:ind w:firstLine="480" w:firstLineChars="200"/>
        <w:rPr>
          <w:rFonts w:ascii="宋体" w:hAnsi="宋体" w:cs="宋体" w:hint="eastAsia"/>
          <w:sz w:val="24"/>
        </w:rPr>
      </w:pPr>
      <w:r>
        <w:rPr>
          <w:rFonts w:ascii="宋体" w:hAnsi="宋体" w:cs="宋体" w:hint="eastAsia"/>
          <w:sz w:val="24"/>
        </w:rPr>
        <w:t>（2）男孩说明天灰雀一定会飞回来，到了第二天灰雀就真的飞回来了，说明男孩是一个诚实守信的孩子。</w:t>
      </w:r>
    </w:p>
    <w:p>
      <w:pPr>
        <w:pStyle w:val="22"/>
        <w:spacing w:line="440" w:lineRule="exact"/>
        <w:ind w:firstLine="480" w:firstLineChars="200"/>
        <w:rPr>
          <w:rFonts w:ascii="宋体" w:hAnsi="宋体" w:cs="宋体" w:hint="eastAsia"/>
          <w:sz w:val="24"/>
        </w:rPr>
      </w:pPr>
      <w:r>
        <w:rPr>
          <w:rFonts w:ascii="宋体" w:hAnsi="宋体" w:cs="宋体" w:hint="eastAsia"/>
          <w:sz w:val="24"/>
        </w:rPr>
        <w:t>（3）列宁从男孩吞吞吐吐的话语中隐约猜到了灰雀是被男孩捉走了，但是他并没有继续追问，而是用语言来打动男孩，体现了列宁对男孩的呵护与尊重。</w:t>
      </w:r>
    </w:p>
    <w:p>
      <w:pPr>
        <w:pStyle w:val="22"/>
        <w:spacing w:line="440" w:lineRule="exact"/>
        <w:ind w:firstLine="480" w:firstLineChars="200"/>
        <w:rPr>
          <w:rFonts w:ascii="宋体" w:hAnsi="宋体" w:cs="宋体"/>
          <w:sz w:val="24"/>
        </w:rPr>
      </w:pPr>
      <w:r>
        <w:rPr>
          <w:rFonts w:ascii="宋体" w:hAnsi="宋体" w:cs="宋体" w:hint="eastAsia"/>
          <w:sz w:val="24"/>
        </w:rPr>
        <w:t>（4）第二天列宁看到灰雀的时候微笑着与灰雀聊天体现了列宁的善解人意。他没有拆穿男孩，这是对男孩的尊重与呵护。</w:t>
      </w:r>
    </w:p>
    <w:p>
      <w:pPr>
        <w:pStyle w:val="15"/>
        <w:ind w:firstLine="0" w:firstLineChars="0"/>
        <w:rPr>
          <w:rFonts w:hint="eastAsia"/>
          <w:b w:val="0"/>
        </w:rPr>
      </w:pPr>
      <w:r>
        <w:rPr>
          <w:rFonts w:hint="eastAsia"/>
          <w:b w:val="0"/>
        </w:rPr>
        <w:t>学习任务三：拓展总结</w:t>
      </w:r>
    </w:p>
    <w:p>
      <w:pPr>
        <w:pStyle w:val="07"/>
        <w:tabs>
          <w:tab w:val="left" w:pos="3828"/>
          <w:tab w:val="left" w:pos="4678"/>
          <w:tab w:val="left" w:pos="6379"/>
        </w:tabs>
        <w:spacing w:line="360" w:lineRule="auto"/>
        <w:ind w:firstLine="480" w:firstLineChars="200"/>
        <w:rPr>
          <w:rFonts w:hAnsi="宋体" w:hint="eastAsia"/>
          <w:sz w:val="24"/>
          <w:szCs w:val="24"/>
          <w:lang w:eastAsia="zh-CN"/>
        </w:rPr>
      </w:pPr>
      <w:r>
        <w:rPr>
          <w:rFonts w:hAnsi="宋体" w:hint="eastAsia"/>
          <w:sz w:val="24"/>
          <w:szCs w:val="24"/>
          <w:lang w:eastAsia="zh-CN"/>
        </w:rPr>
        <w:t>1.拓展阅读</w:t>
      </w:r>
    </w:p>
    <w:p>
      <w:pPr>
        <w:pStyle w:val="22"/>
        <w:spacing w:line="360" w:lineRule="auto"/>
        <w:ind w:firstLine="480" w:firstLineChars="200"/>
        <w:rPr>
          <w:rFonts w:ascii="宋体" w:hAnsi="宋体"/>
          <w:bCs/>
          <w:sz w:val="24"/>
        </w:rPr>
      </w:pPr>
      <w:r>
        <w:rPr>
          <w:rFonts w:ascii="宋体" w:hAnsi="宋体" w:hint="eastAsia"/>
          <w:bCs/>
          <w:sz w:val="24"/>
        </w:rPr>
        <w:t xml:space="preserve">和诚实有关的名言 </w:t>
      </w:r>
    </w:p>
    <w:p>
      <w:pPr>
        <w:pStyle w:val="22"/>
        <w:spacing w:line="360" w:lineRule="auto"/>
        <w:ind w:firstLine="480" w:firstLineChars="200"/>
        <w:rPr>
          <w:rFonts w:ascii="宋体" w:hAnsi="宋体"/>
          <w:bCs/>
          <w:sz w:val="24"/>
        </w:rPr>
        <w:sectPr>
          <w:type w:val="nextPage"/>
          <w:pgSz w:w="11907" w:h="16839"/>
          <w:pgMar w:top="1134" w:right="1372" w:bottom="851" w:left="1372" w:header="340" w:footer="283" w:gutter="0"/>
          <w:pgNumType w:start="20"/>
          <w:cols w:num="1" w:space="708"/>
          <w:titlePg w:val="0"/>
          <w:docGrid w:type="lines" w:linePitch="312" w:charSpace="0"/>
        </w:sectPr>
      </w:pPr>
      <w:r>
        <w:rPr>
          <w:rFonts w:ascii="宋体" w:hAnsi="宋体" w:hint="eastAsia"/>
          <w:bCs/>
          <w:sz w:val="24"/>
        </w:rPr>
        <w:t xml:space="preserve">（1）人而无信，不知其可也。 ——孔子 </w:t>
      </w:r>
    </w:p>
    <w:p>
      <w:pPr>
        <w:pStyle w:val="22"/>
        <w:spacing w:line="360" w:lineRule="auto"/>
        <w:ind w:firstLine="480" w:firstLineChars="200"/>
        <w:rPr>
          <w:rFonts w:ascii="宋体" w:hAnsi="宋体"/>
          <w:bCs/>
          <w:sz w:val="24"/>
        </w:rPr>
      </w:pPr>
      <w:r>
        <w:rPr>
          <w:rFonts w:ascii="宋体" w:hAnsi="宋体" w:hint="eastAsia"/>
          <w:bCs/>
          <w:sz w:val="24"/>
        </w:rPr>
        <w:t xml:space="preserve">（2）诚实是人生永远最美好的品格。 ——高尔基 </w:t>
      </w:r>
    </w:p>
    <w:p>
      <w:pPr>
        <w:pStyle w:val="22"/>
        <w:spacing w:line="360" w:lineRule="auto"/>
        <w:ind w:firstLine="480" w:firstLineChars="200"/>
        <w:rPr>
          <w:rFonts w:ascii="宋体" w:hAnsi="宋体"/>
          <w:bCs/>
          <w:sz w:val="24"/>
        </w:rPr>
      </w:pPr>
      <w:r>
        <w:rPr>
          <w:rFonts w:ascii="宋体" w:hAnsi="宋体" w:hint="eastAsia"/>
          <w:bCs/>
          <w:sz w:val="24"/>
        </w:rPr>
        <w:t xml:space="preserve">（3）言必信，行必果。 ——子路 </w:t>
      </w:r>
    </w:p>
    <w:p>
      <w:pPr>
        <w:pStyle w:val="22"/>
        <w:spacing w:line="360" w:lineRule="auto"/>
        <w:ind w:firstLine="480" w:firstLineChars="200"/>
        <w:rPr>
          <w:rFonts w:ascii="宋体" w:hAnsi="宋体"/>
          <w:bCs/>
          <w:sz w:val="24"/>
        </w:rPr>
      </w:pPr>
      <w:r>
        <w:rPr>
          <w:rFonts w:ascii="宋体" w:hAnsi="宋体" w:hint="eastAsia"/>
          <w:bCs/>
          <w:sz w:val="24"/>
        </w:rPr>
        <w:t>（4）内不欺己，外不欺人。 ——孔子</w:t>
      </w:r>
    </w:p>
    <w:p>
      <w:pPr>
        <w:pStyle w:val="22"/>
        <w:spacing w:line="360" w:lineRule="auto"/>
        <w:ind w:firstLine="480" w:firstLineChars="200"/>
        <w:rPr>
          <w:rFonts w:hint="eastAsia"/>
          <w:sz w:val="24"/>
        </w:rPr>
      </w:pPr>
      <w:r>
        <w:rPr>
          <w:rFonts w:hint="eastAsia"/>
          <w:sz w:val="24"/>
        </w:rPr>
        <w:t>2.课堂总结：</w:t>
      </w:r>
    </w:p>
    <w:p>
      <w:pPr>
        <w:pStyle w:val="22"/>
        <w:spacing w:line="360" w:lineRule="auto"/>
        <w:ind w:firstLine="480" w:firstLineChars="200"/>
        <w:rPr>
          <w:bCs/>
          <w:sz w:val="24"/>
        </w:rPr>
      </w:pPr>
      <w:r>
        <w:rPr>
          <w:rFonts w:hint="eastAsia"/>
          <w:bCs/>
          <w:sz w:val="24"/>
        </w:rPr>
        <w:t>这篇课文围绕着一只灰雀给我们讲述了一个感人的小故事。故事中的列宁让我们感受到了他善解人意，尊重呵护孩子的美好品质。同时也感受到了男孩知错就改，诚实守信的良好品质。我们要学习男孩知错就改，诚实守信的品质，让自己成为一个和男孩一样的好孩子。</w:t>
      </w:r>
    </w:p>
    <w:p>
      <w:pPr>
        <w:pStyle w:val="22"/>
        <w:spacing w:line="360" w:lineRule="auto"/>
        <w:rPr>
          <w:rFonts w:hint="eastAsia"/>
          <w:sz w:val="24"/>
        </w:rPr>
      </w:pPr>
      <w:r>
        <w:rPr>
          <w:rFonts w:hint="eastAsia"/>
          <w:sz w:val="24"/>
        </w:rPr>
        <w:t>学习任务四：检测评价</w:t>
      </w:r>
    </w:p>
    <w:p>
      <w:pPr>
        <w:pStyle w:val="22"/>
        <w:spacing w:line="360" w:lineRule="auto"/>
        <w:ind w:firstLine="480" w:firstLineChars="200"/>
        <w:rPr>
          <w:rFonts w:ascii="宋体" w:hAnsi="宋体"/>
          <w:bCs/>
          <w:sz w:val="24"/>
        </w:rPr>
      </w:pPr>
      <w:r>
        <w:rPr>
          <w:rFonts w:ascii="宋体" w:hAnsi="宋体" w:hint="eastAsia"/>
          <w:bCs/>
          <w:sz w:val="24"/>
        </w:rPr>
        <w:t>再读课文，选一选。</w:t>
      </w:r>
    </w:p>
    <w:p>
      <w:pPr>
        <w:pStyle w:val="22"/>
        <w:spacing w:line="360" w:lineRule="auto"/>
        <w:ind w:firstLine="480" w:firstLineChars="200"/>
        <w:rPr>
          <w:rFonts w:ascii="宋体" w:hAnsi="宋体"/>
          <w:bCs/>
          <w:sz w:val="24"/>
        </w:rPr>
      </w:pPr>
      <w:r>
        <w:rPr>
          <w:rFonts w:ascii="宋体" w:hAnsi="宋体" w:hint="eastAsia"/>
          <w:bCs/>
          <w:sz w:val="24"/>
        </w:rPr>
        <w:t>对于课文的理解，错误的一项是（       ）</w:t>
      </w:r>
    </w:p>
    <w:p>
      <w:pPr>
        <w:pStyle w:val="22"/>
        <w:spacing w:line="360" w:lineRule="auto"/>
        <w:ind w:firstLine="480" w:firstLineChars="200"/>
        <w:rPr>
          <w:rFonts w:ascii="宋体" w:hAnsi="宋体"/>
          <w:bCs/>
          <w:sz w:val="24"/>
        </w:rPr>
      </w:pPr>
      <w:r>
        <w:rPr>
          <w:rFonts w:ascii="宋体" w:hAnsi="宋体"/>
          <w:bCs/>
          <w:sz w:val="24"/>
        </w:rPr>
        <w:t>A.列宁不问男孩，问不会说话的灰雀，因为列宁想保护孩子的自尊心。</w:t>
      </w:r>
    </w:p>
    <w:p>
      <w:pPr>
        <w:pStyle w:val="22"/>
        <w:spacing w:line="360" w:lineRule="auto"/>
        <w:ind w:firstLine="480" w:firstLineChars="200"/>
        <w:rPr>
          <w:rFonts w:ascii="宋体" w:hAnsi="宋体"/>
          <w:bCs/>
          <w:sz w:val="24"/>
        </w:rPr>
      </w:pPr>
      <w:r>
        <w:rPr>
          <w:rFonts w:ascii="宋体" w:hAnsi="宋体"/>
          <w:bCs/>
          <w:sz w:val="24"/>
        </w:rPr>
        <w:t>B.男孩主动放回了灰雀，因此列宁说孩子是诚实的。</w:t>
      </w:r>
    </w:p>
    <w:p>
      <w:pPr>
        <w:pStyle w:val="22"/>
        <w:spacing w:line="360" w:lineRule="auto"/>
        <w:ind w:firstLine="480" w:firstLineChars="200"/>
        <w:rPr>
          <w:rFonts w:ascii="宋体" w:hAnsi="宋体"/>
          <w:bCs/>
          <w:sz w:val="24"/>
        </w:rPr>
      </w:pPr>
      <w:r>
        <w:rPr>
          <w:rFonts w:ascii="宋体" w:hAnsi="宋体"/>
          <w:bCs/>
          <w:sz w:val="24"/>
        </w:rPr>
        <w:t>C.男孩在列宁的批评下，放回了灰雀。</w:t>
      </w:r>
    </w:p>
    <w:p>
      <w:pPr>
        <w:pStyle w:val="22"/>
        <w:spacing w:line="360" w:lineRule="auto"/>
        <w:ind w:firstLine="480" w:firstLineChars="200"/>
        <w:rPr>
          <w:rFonts w:ascii="宋体" w:hAnsi="宋体"/>
          <w:bCs/>
          <w:sz w:val="24"/>
        </w:rPr>
      </w:pPr>
      <w:r>
        <w:rPr>
          <w:rFonts w:ascii="宋体" w:hAnsi="宋体"/>
          <w:bCs/>
          <w:sz w:val="24"/>
        </w:rPr>
        <w:t>D.列宁很爱灰雀，他给予灰雀自由。</w:t>
      </w:r>
    </w:p>
    <w:p>
      <w:pPr>
        <w:pStyle w:val="22"/>
        <w:spacing w:line="360" w:lineRule="auto"/>
        <w:ind w:firstLine="480" w:firstLineChars="200"/>
        <w:rPr>
          <w:rFonts w:hint="eastAsia"/>
          <w:sz w:val="24"/>
        </w:rPr>
      </w:pPr>
      <w:r>
        <w:rPr>
          <w:rFonts w:hint="eastAsia"/>
          <w:sz w:val="24"/>
        </w:rPr>
        <w:t>评价：</w:t>
      </w:r>
    </w:p>
    <w:p>
      <w:pPr>
        <w:pStyle w:val="22"/>
        <w:spacing w:line="360" w:lineRule="auto"/>
        <w:ind w:firstLine="480" w:firstLineChars="200"/>
        <w:rPr>
          <w:rFonts w:hint="eastAsia"/>
          <w:sz w:val="24"/>
        </w:rPr>
      </w:pPr>
      <w:r>
        <w:rPr>
          <w:rFonts w:ascii="宋体" w:hAnsi="宋体" w:cs="宋体" w:hint="eastAsia"/>
          <w:sz w:val="24"/>
        </w:rPr>
        <w:t>①</w:t>
      </w:r>
      <w:r>
        <w:rPr>
          <w:rFonts w:hint="eastAsia"/>
          <w:sz w:val="24"/>
        </w:rPr>
        <w:t>熟练朗读课文。</w:t>
      </w:r>
      <w:r>
        <w:rPr>
          <w:sz w:val="24"/>
        </w:rPr>
        <w:t xml:space="preserve"> </w:t>
      </w:r>
      <w:r>
        <w:rPr>
          <w:rFonts w:hint="eastAsia"/>
          <w:sz w:val="24"/>
        </w:rPr>
        <w:t xml:space="preserve"> </w:t>
      </w:r>
      <w:r>
        <w:rPr>
          <w:rFonts w:ascii="宋体" w:hAnsi="宋体" w:cs="宋体" w:hint="eastAsia"/>
          <w:sz w:val="24"/>
        </w:rPr>
        <w:t>②</w:t>
      </w:r>
      <w:r>
        <w:rPr>
          <w:rFonts w:hint="eastAsia"/>
          <w:sz w:val="24"/>
        </w:rPr>
        <w:t>课堂专注度高。</w:t>
      </w:r>
    </w:p>
    <w:p>
      <w:pPr>
        <w:pStyle w:val="22"/>
        <w:spacing w:line="360" w:lineRule="auto"/>
        <w:ind w:firstLine="480" w:firstLineChars="200"/>
        <w:rPr>
          <w:sz w:val="24"/>
        </w:rPr>
      </w:pPr>
      <w:r>
        <w:rPr>
          <w:rFonts w:hint="eastAsia"/>
          <w:sz w:val="24"/>
        </w:rPr>
        <w:t>让学生根据课堂表现给每个学生评价，并发放小星星。</w:t>
      </w:r>
    </w:p>
    <w:p>
      <w:pPr>
        <w:pStyle w:val="22"/>
        <w:spacing w:line="360" w:lineRule="auto"/>
        <w:rPr>
          <w:rFonts w:hint="eastAsia"/>
          <w:bCs/>
          <w:sz w:val="24"/>
        </w:rPr>
      </w:pPr>
      <w:r>
        <w:rPr>
          <w:rFonts w:hint="eastAsia"/>
          <w:bCs/>
          <w:sz w:val="24"/>
        </w:rPr>
        <w:t>板书设计：</w:t>
      </w:r>
    </w:p>
    <w:p>
      <w:pPr>
        <w:pStyle w:val="22"/>
        <w:spacing w:line="360" w:lineRule="auto"/>
        <w:rPr>
          <w:rFonts w:hint="eastAsia"/>
          <w:bCs/>
          <w:sz w:val="24"/>
        </w:rPr>
      </w:pPr>
      <w:r>
        <w:rPr>
          <w:bCs/>
          <w:sz w:val="24"/>
        </w:rPr>
        <w:pict>
          <v:shape id="_x0000_i1028" type="#_x0000_t75" style="width:431.85pt;height:129pt" coordsize="21600,21600" o:preferrelative="t" filled="f" stroked="f">
            <v:imagedata r:id="rId15" o:title="" chromakey="white"/>
            <o:lock v:ext="edit" aspectratio="t"/>
            <w10:anchorlock/>
          </v:shape>
        </w:pict>
      </w:r>
    </w:p>
    <w:p>
      <w:pPr>
        <w:pStyle w:val="22"/>
        <w:spacing w:line="360" w:lineRule="auto"/>
        <w:rPr>
          <w:rFonts w:hint="eastAsia"/>
          <w:sz w:val="24"/>
        </w:rPr>
        <w:sectPr>
          <w:type w:val="nextPage"/>
          <w:pgSz w:w="11907" w:h="16839"/>
          <w:pgMar w:top="1134" w:right="1372" w:bottom="851" w:left="1372" w:header="340" w:footer="283" w:gutter="0"/>
          <w:pgNumType w:start="21"/>
          <w:cols w:num="1" w:space="708"/>
          <w:titlePg w:val="0"/>
          <w:docGrid w:type="lines" w:linePitch="312" w:charSpace="0"/>
        </w:sectPr>
      </w:pPr>
      <w:r>
        <w:rPr>
          <w:rFonts w:hint="eastAsia"/>
          <w:sz w:val="24"/>
        </w:rPr>
        <w:t>布置作业：</w:t>
      </w:r>
    </w:p>
    <w:p>
      <w:pPr>
        <w:pStyle w:val="22"/>
        <w:rPr>
          <w:rFonts w:eastAsia="宋体" w:hint="eastAsia"/>
        </w:rPr>
      </w:pPr>
      <w:r>
        <w:rPr>
          <w:bCs/>
          <w:sz w:val="24"/>
        </w:rPr>
        <w:t>班级要举办以“诚实最美”为主题的黑板报，作为班级一分子，你会筹备哪些相关材料呢？来举例写一写吧！</w:t>
      </w:r>
      <w:r>
        <w:rPr>
          <w:rFonts w:hint="eastAsia"/>
          <w:bCs/>
          <w:sz w:val="24"/>
          <w:lang w:val="en-US" w:eastAsia="zh-CN"/>
        </w:rPr>
        <w:t xml:space="preserve"> </w:t>
      </w:r>
    </w:p>
    <w:p>
      <w:pPr>
        <w:pStyle w:val="22"/>
      </w:pPr>
    </w:p>
    <w:p>
      <w:pPr>
        <w:pStyle w:val="22"/>
        <w:ind w:firstLine="450" w:firstLineChars="250"/>
        <w:rPr>
          <w:rFonts w:ascii="宋体" w:hAnsi="宋体"/>
          <w:color w:val="808080"/>
          <w:sz w:val="18"/>
          <w:szCs w:val="18"/>
        </w:rPr>
      </w:pPr>
    </w:p>
    <w:p>
      <w:pPr>
        <w:pStyle w:val="22"/>
        <w:jc w:val="left"/>
        <w:rPr>
          <w:rFonts w:ascii="宋体" w:hAnsi="宋体" w:hint="eastAsia"/>
          <w:color w:val="808080"/>
          <w:sz w:val="18"/>
          <w:szCs w:val="18"/>
        </w:rPr>
      </w:pPr>
      <w:r>
        <w:rPr>
          <w:rFonts w:ascii="宋体" w:hAnsi="宋体" w:hint="eastAsia"/>
          <w:color w:val="808080"/>
          <w:sz w:val="18"/>
          <w:szCs w:val="18"/>
        </w:rPr>
        <w:br/>
      </w:r>
      <w:r>
        <w:rPr>
          <w:rFonts w:ascii="宋体" w:hAnsi="宋体" w:hint="eastAsia"/>
          <w:color w:val="808080"/>
          <w:sz w:val="18"/>
          <w:szCs w:val="18"/>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6" w:history="1">
        <w:r>
          <w:rPr>
            <w:rFonts w:ascii="SimSun" w:eastAsia="SimSun" w:hAnsi="SimSun" w:cs="SimSun"/>
            <w:b/>
            <w:bCs/>
            <w:snapToGrid/>
            <w:color w:val="0000EE"/>
            <w:sz w:val="30"/>
            <w:szCs w:val="30"/>
            <w:u w:val="single" w:color="0000EE"/>
          </w:rPr>
          <w:t>https://d.book118.com/875232114214011043</w:t>
        </w:r>
      </w:hyperlink>
    </w:p>
    <w:p>
      <w:pPr>
        <w:pStyle w:val="22"/>
        <w:jc w:val="left"/>
        <w:rPr>
          <w:rFonts w:ascii="宋体" w:hAnsi="宋体" w:hint="eastAsia"/>
          <w:color w:val="808080"/>
          <w:sz w:val="18"/>
          <w:szCs w:val="18"/>
        </w:rPr>
      </w:pPr>
    </w:p>
    <w:sectPr>
      <w:type w:val="nextPage"/>
      <w:pgSz w:w="11907" w:h="16839"/>
      <w:pgMar w:top="1134" w:right="1372" w:bottom="851" w:left="1372" w:header="340" w:footer="283" w:gutter="0"/>
      <w:pgNumType w:start="22"/>
      <w:cols w:num="1" w:space="708"/>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56589"/>
    <w:rsid w:val="00024B18"/>
    <w:rsid w:val="000406A5"/>
    <w:rsid w:val="000D0A59"/>
    <w:rsid w:val="000D2CB4"/>
    <w:rsid w:val="001E665C"/>
    <w:rsid w:val="00215E9D"/>
    <w:rsid w:val="002210ED"/>
    <w:rsid w:val="00332F23"/>
    <w:rsid w:val="00333B75"/>
    <w:rsid w:val="0035400D"/>
    <w:rsid w:val="0036379D"/>
    <w:rsid w:val="003B4B95"/>
    <w:rsid w:val="003C7C4F"/>
    <w:rsid w:val="00410E79"/>
    <w:rsid w:val="004146A9"/>
    <w:rsid w:val="004151FC"/>
    <w:rsid w:val="00481EFF"/>
    <w:rsid w:val="005343BB"/>
    <w:rsid w:val="00535632"/>
    <w:rsid w:val="0055189E"/>
    <w:rsid w:val="005F10B5"/>
    <w:rsid w:val="00616356"/>
    <w:rsid w:val="0064725A"/>
    <w:rsid w:val="00652889"/>
    <w:rsid w:val="00695881"/>
    <w:rsid w:val="006B2A41"/>
    <w:rsid w:val="006C05D9"/>
    <w:rsid w:val="007913D8"/>
    <w:rsid w:val="00793FFC"/>
    <w:rsid w:val="007A501F"/>
    <w:rsid w:val="007F1011"/>
    <w:rsid w:val="00824B0F"/>
    <w:rsid w:val="008506FF"/>
    <w:rsid w:val="008850A9"/>
    <w:rsid w:val="008C077E"/>
    <w:rsid w:val="008C7AAC"/>
    <w:rsid w:val="008D5C73"/>
    <w:rsid w:val="009061B2"/>
    <w:rsid w:val="00907E52"/>
    <w:rsid w:val="009164F5"/>
    <w:rsid w:val="0091694A"/>
    <w:rsid w:val="009429B2"/>
    <w:rsid w:val="009D1F62"/>
    <w:rsid w:val="00A5204A"/>
    <w:rsid w:val="00AE794C"/>
    <w:rsid w:val="00BD618C"/>
    <w:rsid w:val="00C02FC6"/>
    <w:rsid w:val="00CD2953"/>
    <w:rsid w:val="00D32E93"/>
    <w:rsid w:val="00D37D9D"/>
    <w:rsid w:val="00DC79FB"/>
    <w:rsid w:val="00E11E2A"/>
    <w:rsid w:val="00E26CB0"/>
    <w:rsid w:val="00E42CA5"/>
    <w:rsid w:val="00E84F4C"/>
    <w:rsid w:val="00EC0D6D"/>
    <w:rsid w:val="00EC3517"/>
    <w:rsid w:val="00EF1036"/>
    <w:rsid w:val="00EF3407"/>
    <w:rsid w:val="00EF770C"/>
    <w:rsid w:val="00FB0188"/>
    <w:rsid w:val="04273566"/>
    <w:rsid w:val="07AF7E3A"/>
    <w:rsid w:val="090E6DE2"/>
    <w:rsid w:val="0C1D0F2B"/>
    <w:rsid w:val="0E766FF8"/>
    <w:rsid w:val="0EEA5BFB"/>
    <w:rsid w:val="0F370529"/>
    <w:rsid w:val="10615A49"/>
    <w:rsid w:val="16302145"/>
    <w:rsid w:val="16351E52"/>
    <w:rsid w:val="1951317D"/>
    <w:rsid w:val="1C665058"/>
    <w:rsid w:val="26435EC5"/>
    <w:rsid w:val="2CCD2D0F"/>
    <w:rsid w:val="2D376058"/>
    <w:rsid w:val="2FB120F1"/>
    <w:rsid w:val="307355F9"/>
    <w:rsid w:val="31DF02D5"/>
    <w:rsid w:val="32D54349"/>
    <w:rsid w:val="33356589"/>
    <w:rsid w:val="385B28B6"/>
    <w:rsid w:val="3FBA6DA0"/>
    <w:rsid w:val="3FED5DE4"/>
    <w:rsid w:val="401A783F"/>
    <w:rsid w:val="43452BEE"/>
    <w:rsid w:val="444830AD"/>
    <w:rsid w:val="46FD6B44"/>
    <w:rsid w:val="476D2036"/>
    <w:rsid w:val="49076943"/>
    <w:rsid w:val="50406E4E"/>
    <w:rsid w:val="53446C55"/>
    <w:rsid w:val="55727CA0"/>
    <w:rsid w:val="5BD2015F"/>
    <w:rsid w:val="5C450B83"/>
    <w:rsid w:val="5E4D0D97"/>
    <w:rsid w:val="640D3093"/>
    <w:rsid w:val="64947310"/>
    <w:rsid w:val="65CE4E82"/>
    <w:rsid w:val="67561A71"/>
    <w:rsid w:val="6A8E5BE6"/>
    <w:rsid w:val="6B3C57B8"/>
    <w:rsid w:val="6BD2684F"/>
    <w:rsid w:val="6BF9BE4B"/>
    <w:rsid w:val="6EFF59AD"/>
    <w:rsid w:val="722677CF"/>
    <w:rsid w:val="74933D4A"/>
    <w:rsid w:val="76801A29"/>
    <w:rsid w:val="76FB50AF"/>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semiHidden="0" w:uiPriority="1" w:unhideWhenUsed="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odyText">
    <w:name w:val="Body Text"/>
    <w:basedOn w:val="Normal"/>
    <w:link w:val="Char2"/>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paragraph" w:styleId="PlainText">
    <w:name w:val="Plain Text"/>
    <w:basedOn w:val="Normal"/>
    <w:link w:val="Char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paragraph" w:styleId="BalloonText">
    <w:name w:val="Balloon Text"/>
    <w:basedOn w:val="Normal"/>
    <w:link w:val="Char1"/>
    <w:autoRedefine/>
    <w:qFormat/>
    <w:rPr>
      <w:sz w:val="18"/>
      <w:szCs w:val="18"/>
    </w:rPr>
  </w:style>
  <w:style w:type="paragraph" w:styleId="Footer">
    <w:name w:val="footer"/>
    <w:basedOn w:val="Normal"/>
    <w:link w:val="Char0"/>
    <w:qFormat/>
    <w:pPr>
      <w:tabs>
        <w:tab w:val="center" w:pos="4153"/>
        <w:tab w:val="right" w:pos="8306"/>
      </w:tabs>
    </w:pPr>
    <w:rPr>
      <w:sz w:val="18"/>
      <w:szCs w:val="18"/>
    </w:rPr>
  </w:style>
  <w:style w:type="paragraph" w:styleId="Header">
    <w:name w:val="header"/>
    <w:basedOn w:val="Normal"/>
    <w:link w:val="Char"/>
    <w:qFormat/>
    <w:pPr>
      <w:pBdr>
        <w:bottom w:val="single" w:sz="6" w:space="1" w:color="auto"/>
      </w:pBdr>
      <w:tabs>
        <w:tab w:val="center" w:pos="4153"/>
        <w:tab w:val="right" w:pos="8306"/>
      </w:tabs>
      <w:jc w:val="center"/>
    </w:pPr>
    <w:rPr>
      <w:sz w:val="18"/>
      <w:szCs w:val="18"/>
    </w:rPr>
  </w:style>
  <w:style w:type="character" w:customStyle="1" w:styleId="Char">
    <w:name w:val="页眉 Char"/>
    <w:basedOn w:val="DefaultParagraphFont"/>
    <w:link w:val="Header"/>
    <w:autoRedefine/>
    <w:qFormat/>
    <w:rPr>
      <w:rFonts w:ascii="Arial" w:eastAsia="Arial" w:hAnsi="Arial" w:cs="Arial"/>
      <w:snapToGrid w:val="0"/>
      <w:color w:val="000000"/>
      <w:sz w:val="18"/>
      <w:szCs w:val="18"/>
    </w:rPr>
  </w:style>
  <w:style w:type="character" w:customStyle="1" w:styleId="Char0">
    <w:name w:val="页脚 Char"/>
    <w:basedOn w:val="DefaultParagraphFont"/>
    <w:link w:val="Footer"/>
    <w:autoRedefine/>
    <w:qFormat/>
    <w:rPr>
      <w:rFonts w:ascii="Arial" w:eastAsia="Arial" w:hAnsi="Arial" w:cs="Arial"/>
      <w:snapToGrid w:val="0"/>
      <w:color w:val="000000"/>
      <w:sz w:val="18"/>
      <w:szCs w:val="18"/>
    </w:rPr>
  </w:style>
  <w:style w:type="character" w:customStyle="1" w:styleId="Char1">
    <w:name w:val="批注框文本 Char"/>
    <w:basedOn w:val="DefaultParagraphFont"/>
    <w:link w:val="BalloonText"/>
    <w:autoRedefine/>
    <w:qFormat/>
    <w:rPr>
      <w:rFonts w:ascii="Arial" w:eastAsia="Arial" w:hAnsi="Arial" w:cs="Arial"/>
      <w:snapToGrid w:val="0"/>
      <w:color w:val="000000"/>
      <w:sz w:val="18"/>
      <w:szCs w:val="18"/>
    </w:rPr>
  </w:style>
  <w:style w:type="paragraph" w:customStyle="1" w:styleId="1">
    <w:name w:val="正文1"/>
    <w:autoRedefine/>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2">
    <w:name w:val="正文文本 Char"/>
    <w:basedOn w:val="DefaultParagraphFont"/>
    <w:link w:val="BodyText"/>
    <w:autoRedefine/>
    <w:uiPriority w:val="1"/>
    <w:qFormat/>
    <w:rPr>
      <w:rFonts w:ascii="Calibri" w:eastAsia="Times New Roman" w:hAnsi="Calibri" w:cs="Times New Roman"/>
      <w:kern w:val="2"/>
    </w:rPr>
  </w:style>
  <w:style w:type="character" w:customStyle="1" w:styleId="a">
    <w:name w:val="楷体括号内 字符"/>
    <w:link w:val="a0"/>
    <w:autoRedefine/>
    <w:qFormat/>
    <w:rPr>
      <w:rFonts w:ascii="楷体" w:eastAsia="楷体" w:hAnsi="楷体" w:cs="Times New Roman"/>
      <w:kern w:val="2"/>
      <w:sz w:val="24"/>
      <w:szCs w:val="24"/>
    </w:rPr>
  </w:style>
  <w:style w:type="paragraph" w:customStyle="1" w:styleId="a0">
    <w:name w:val="楷体括号内"/>
    <w:basedOn w:val="2"/>
    <w:link w:val="a"/>
    <w:autoRedefine/>
    <w:qFormat/>
    <w:pPr>
      <w:tabs>
        <w:tab w:val="left" w:pos="3828"/>
        <w:tab w:val="left" w:pos="4678"/>
        <w:tab w:val="left" w:pos="6379"/>
      </w:tabs>
      <w:ind w:firstLine="482"/>
    </w:pPr>
    <w:rPr>
      <w:rFonts w:ascii="楷体" w:eastAsia="楷体" w:hAnsi="楷体"/>
    </w:rPr>
  </w:style>
  <w:style w:type="paragraph" w:customStyle="1" w:styleId="2">
    <w:name w:val="宋体 小四 首行缩进2字符"/>
    <w:basedOn w:val="PlainText"/>
    <w:link w:val="20"/>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Char10">
    <w:name w:val="纯文本 Char1"/>
    <w:link w:val="PlainText"/>
    <w:autoRedefine/>
    <w:qFormat/>
    <w:rPr>
      <w:rFonts w:ascii="宋体" w:eastAsia="Times New Roman" w:hAnsi="Courier New" w:cs="宋体"/>
      <w:kern w:val="2"/>
      <w:sz w:val="21"/>
      <w:szCs w:val="21"/>
    </w:rPr>
  </w:style>
  <w:style w:type="character" w:customStyle="1" w:styleId="20">
    <w:name w:val="宋体 小四 首行缩进2字符 字符"/>
    <w:link w:val="2"/>
    <w:autoRedefine/>
    <w:qFormat/>
    <w:rPr>
      <w:rFonts w:ascii="宋体" w:eastAsia="Times New Roman" w:hAnsi="宋体" w:cs="Times New Roman"/>
      <w:kern w:val="2"/>
      <w:sz w:val="24"/>
      <w:szCs w:val="24"/>
    </w:rPr>
  </w:style>
  <w:style w:type="paragraph" w:customStyle="1" w:styleId="a1">
    <w:name w:val="正文小四 宋体加粗新罗马"/>
    <w:basedOn w:val="PlainText"/>
    <w:link w:val="a2"/>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a2">
    <w:name w:val="正文小四 宋体加粗新罗马 字符"/>
    <w:link w:val="a1"/>
    <w:autoRedefine/>
    <w:qFormat/>
    <w:rPr>
      <w:rFonts w:ascii="Times New Roman" w:eastAsia="Times New Roman" w:hAnsi="Times New Roman" w:cs="Times New Roman"/>
      <w:b/>
      <w:kern w:val="2"/>
      <w:sz w:val="24"/>
      <w:szCs w:val="24"/>
    </w:rPr>
  </w:style>
  <w:style w:type="paragraph" w:customStyle="1" w:styleId="0">
    <w:name w:val="正文_0"/>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0"/>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00">
    <w:name w:val="正文文本 Char_0"/>
    <w:basedOn w:val="DefaultParagraphFont"/>
    <w:link w:val="00"/>
    <w:autoRedefine/>
    <w:uiPriority w:val="1"/>
    <w:qFormat/>
    <w:rPr>
      <w:rFonts w:ascii="Calibri" w:eastAsia="Times New Roman" w:hAnsi="Calibri" w:cs="Times New Roman"/>
      <w:kern w:val="2"/>
    </w:rPr>
  </w:style>
  <w:style w:type="character" w:customStyle="1" w:styleId="01">
    <w:name w:val="楷体括号内 字符_0"/>
    <w:link w:val="02"/>
    <w:autoRedefine/>
    <w:qFormat/>
    <w:rPr>
      <w:rFonts w:ascii="楷体" w:eastAsia="楷体" w:hAnsi="楷体" w:cs="Times New Roman"/>
      <w:kern w:val="2"/>
      <w:sz w:val="24"/>
      <w:szCs w:val="24"/>
    </w:rPr>
  </w:style>
  <w:style w:type="paragraph" w:customStyle="1" w:styleId="02">
    <w:name w:val="楷体括号内_0"/>
    <w:basedOn w:val="2"/>
    <w:link w:val="01"/>
    <w:autoRedefine/>
    <w:qFormat/>
    <w:pPr>
      <w:ind w:firstLine="482"/>
    </w:pPr>
    <w:rPr>
      <w:rFonts w:ascii="楷体" w:eastAsia="楷体" w:hAnsi="楷体"/>
    </w:rPr>
  </w:style>
  <w:style w:type="paragraph" w:customStyle="1" w:styleId="200">
    <w:name w:val="宋体 小四 首行缩进2字符_0"/>
    <w:basedOn w:val="PlainText"/>
    <w:link w:val="20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01">
    <w:name w:val="宋体 小四 首行缩进2字符 字符_0"/>
    <w:link w:val="200"/>
    <w:autoRedefine/>
    <w:qFormat/>
    <w:rPr>
      <w:rFonts w:ascii="宋体" w:eastAsia="Times New Roman" w:hAnsi="宋体" w:cs="Times New Roman"/>
      <w:kern w:val="2"/>
      <w:sz w:val="24"/>
      <w:szCs w:val="24"/>
    </w:rPr>
  </w:style>
  <w:style w:type="paragraph" w:customStyle="1" w:styleId="03">
    <w:name w:val="正文小四 宋体加粗新罗马_0"/>
    <w:basedOn w:val="PlainText"/>
    <w:link w:val="0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04">
    <w:name w:val="正文小四 宋体加粗新罗马 字符_0"/>
    <w:link w:val="03"/>
    <w:autoRedefine/>
    <w:qFormat/>
    <w:rPr>
      <w:rFonts w:ascii="Times New Roman" w:eastAsia="Times New Roman" w:hAnsi="Times New Roman" w:cs="Times New Roman"/>
      <w:b/>
      <w:kern w:val="2"/>
      <w:sz w:val="24"/>
      <w:szCs w:val="24"/>
    </w:rPr>
  </w:style>
  <w:style w:type="paragraph" w:customStyle="1" w:styleId="a3">
    <w:name w:val="设计意图"/>
    <w:basedOn w:val="PlainText"/>
    <w:link w:val="a4"/>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a4">
    <w:name w:val="设计意图 字符"/>
    <w:link w:val="a3"/>
    <w:autoRedefine/>
    <w:qFormat/>
    <w:rPr>
      <w:rFonts w:ascii="楷体" w:eastAsia="楷体" w:hAnsi="楷体" w:cs="Times New Roman"/>
      <w:color w:val="4472C4"/>
      <w:kern w:val="2"/>
      <w:sz w:val="24"/>
      <w:szCs w:val="24"/>
    </w:rPr>
  </w:style>
  <w:style w:type="character" w:customStyle="1" w:styleId="Times">
    <w:name w:val="Times 加粗 字符"/>
    <w:link w:val="Times0"/>
    <w:autoRedefine/>
    <w:qFormat/>
    <w:rPr>
      <w:rFonts w:ascii="Times New Roman" w:eastAsia="Times New Roman" w:hAnsi="Times New Roman" w:cs="Times New Roman"/>
      <w:b/>
      <w:bCs/>
      <w:kern w:val="2"/>
      <w:sz w:val="24"/>
      <w:szCs w:val="24"/>
    </w:rPr>
  </w:style>
  <w:style w:type="paragraph" w:customStyle="1" w:styleId="Times0">
    <w:name w:val="Times 加粗"/>
    <w:basedOn w:val="2"/>
    <w:link w:val="Times"/>
    <w:autoRedefine/>
    <w:qFormat/>
    <w:pPr>
      <w:ind w:firstLine="482"/>
    </w:pPr>
    <w:rPr>
      <w:rFonts w:ascii="Times New Roman" w:hAnsi="Times New Roman"/>
      <w:b/>
      <w:bCs/>
    </w:rPr>
  </w:style>
  <w:style w:type="paragraph" w:customStyle="1" w:styleId="10">
    <w:name w:val="正文_1"/>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1">
    <w:name w:val="正文文本_1"/>
    <w:basedOn w:val="Normal"/>
    <w:link w:val="Char11"/>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11">
    <w:name w:val="正文文本 Char_1"/>
    <w:basedOn w:val="DefaultParagraphFont"/>
    <w:link w:val="11"/>
    <w:autoRedefine/>
    <w:uiPriority w:val="1"/>
    <w:qFormat/>
    <w:rPr>
      <w:rFonts w:ascii="Calibri" w:eastAsia="Times New Roman" w:hAnsi="Calibri" w:cs="Times New Roman"/>
      <w:kern w:val="2"/>
    </w:rPr>
  </w:style>
  <w:style w:type="character" w:customStyle="1" w:styleId="12">
    <w:name w:val="楷体括号内 字符_1"/>
    <w:link w:val="13"/>
    <w:autoRedefine/>
    <w:qFormat/>
    <w:rPr>
      <w:rFonts w:ascii="楷体" w:eastAsia="楷体" w:hAnsi="楷体" w:cs="Times New Roman"/>
      <w:kern w:val="2"/>
      <w:sz w:val="24"/>
      <w:szCs w:val="24"/>
    </w:rPr>
  </w:style>
  <w:style w:type="paragraph" w:customStyle="1" w:styleId="13">
    <w:name w:val="楷体括号内_1"/>
    <w:basedOn w:val="2"/>
    <w:link w:val="12"/>
    <w:autoRedefine/>
    <w:qFormat/>
    <w:pPr>
      <w:ind w:firstLine="482"/>
    </w:pPr>
    <w:rPr>
      <w:rFonts w:ascii="楷体" w:eastAsia="楷体" w:hAnsi="楷体"/>
    </w:rPr>
  </w:style>
  <w:style w:type="paragraph" w:customStyle="1" w:styleId="21">
    <w:name w:val="宋体 小四 首行缩进2字符_1"/>
    <w:basedOn w:val="PlainText"/>
    <w:link w:val="210"/>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10">
    <w:name w:val="宋体 小四 首行缩进2字符 字符_1"/>
    <w:link w:val="21"/>
    <w:autoRedefine/>
    <w:qFormat/>
    <w:rPr>
      <w:rFonts w:ascii="宋体" w:eastAsia="Times New Roman" w:hAnsi="宋体" w:cs="Times New Roman"/>
      <w:kern w:val="2"/>
      <w:sz w:val="24"/>
      <w:szCs w:val="24"/>
    </w:rPr>
  </w:style>
  <w:style w:type="paragraph" w:customStyle="1" w:styleId="05">
    <w:name w:val="设计意图_0"/>
    <w:basedOn w:val="PlainText"/>
    <w:link w:val="06"/>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06">
    <w:name w:val="设计意图 字符_0"/>
    <w:link w:val="05"/>
    <w:autoRedefine/>
    <w:qFormat/>
    <w:rPr>
      <w:rFonts w:ascii="楷体" w:eastAsia="楷体" w:hAnsi="楷体" w:cs="Times New Roman"/>
      <w:color w:val="4472C4"/>
      <w:kern w:val="2"/>
      <w:sz w:val="24"/>
      <w:szCs w:val="24"/>
    </w:rPr>
  </w:style>
  <w:style w:type="paragraph" w:customStyle="1" w:styleId="22">
    <w:name w:val="正文_2"/>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3">
    <w:name w:val="正文文本_2"/>
    <w:basedOn w:val="Normal"/>
    <w:link w:val="Char20"/>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20">
    <w:name w:val="正文文本 Char_2"/>
    <w:basedOn w:val="DefaultParagraphFont"/>
    <w:link w:val="23"/>
    <w:autoRedefine/>
    <w:uiPriority w:val="1"/>
    <w:qFormat/>
    <w:rPr>
      <w:rFonts w:ascii="Calibri" w:eastAsia="Times New Roman" w:hAnsi="Calibri" w:cs="Times New Roman"/>
      <w:kern w:val="2"/>
    </w:rPr>
  </w:style>
  <w:style w:type="paragraph" w:customStyle="1" w:styleId="220">
    <w:name w:val="宋体 小四 首行缩进2字符_2"/>
    <w:basedOn w:val="PlainText"/>
    <w:link w:val="22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21">
    <w:name w:val="宋体 小四 首行缩进2字符 字符_2"/>
    <w:link w:val="220"/>
    <w:autoRedefine/>
    <w:qFormat/>
    <w:rPr>
      <w:rFonts w:ascii="宋体" w:eastAsia="Times New Roman" w:hAnsi="宋体" w:cs="Times New Roman"/>
      <w:kern w:val="2"/>
      <w:sz w:val="24"/>
      <w:szCs w:val="24"/>
    </w:rPr>
  </w:style>
  <w:style w:type="character" w:customStyle="1" w:styleId="24">
    <w:name w:val="楷体括号内 字符_2"/>
    <w:link w:val="25"/>
    <w:autoRedefine/>
    <w:qFormat/>
    <w:rPr>
      <w:rFonts w:ascii="楷体" w:eastAsia="楷体" w:hAnsi="楷体" w:cs="Times New Roman"/>
      <w:kern w:val="2"/>
      <w:sz w:val="24"/>
      <w:szCs w:val="24"/>
    </w:rPr>
  </w:style>
  <w:style w:type="paragraph" w:customStyle="1" w:styleId="25">
    <w:name w:val="楷体括号内_2"/>
    <w:basedOn w:val="2"/>
    <w:link w:val="24"/>
    <w:autoRedefine/>
    <w:qFormat/>
    <w:pPr>
      <w:ind w:firstLine="482"/>
    </w:pPr>
    <w:rPr>
      <w:rFonts w:ascii="楷体" w:eastAsia="楷体" w:hAnsi="楷体"/>
    </w:rPr>
  </w:style>
  <w:style w:type="character" w:customStyle="1" w:styleId="14">
    <w:name w:val="正文小四 宋体加粗新罗马 字符_1"/>
    <w:link w:val="15"/>
    <w:autoRedefine/>
    <w:qFormat/>
    <w:rPr>
      <w:rFonts w:ascii="Times New Roman" w:eastAsia="Times New Roman" w:hAnsi="Times New Roman" w:cs="Times New Roman"/>
      <w:b/>
      <w:kern w:val="2"/>
      <w:sz w:val="24"/>
      <w:szCs w:val="24"/>
    </w:rPr>
  </w:style>
  <w:style w:type="paragraph" w:customStyle="1" w:styleId="15">
    <w:name w:val="正文小四 宋体加粗新罗马_1"/>
    <w:basedOn w:val="PlainText"/>
    <w:link w:val="1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07">
    <w:name w:val="纯文本_0"/>
    <w:basedOn w:val="Normal"/>
    <w:link w:val="Char10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00">
    <w:name w:val="纯文本 Char1_0"/>
    <w:link w:val="07"/>
    <w:autoRedefine/>
    <w:qFormat/>
    <w:rPr>
      <w:rFonts w:ascii="宋体" w:eastAsia="Times New Roman" w:hAnsi="Courier New" w:cs="宋体"/>
      <w:kern w:val="2"/>
      <w:sz w:val="21"/>
      <w:szCs w:val="21"/>
    </w:rPr>
  </w:style>
  <w:style w:type="paragraph" w:customStyle="1" w:styleId="3">
    <w:name w:val="正文_3"/>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3">
    <w:name w:val="正文文本 Char_3"/>
    <w:basedOn w:val="DefaultParagraphFont"/>
    <w:link w:val="30"/>
    <w:autoRedefine/>
    <w:uiPriority w:val="1"/>
    <w:qFormat/>
    <w:rPr>
      <w:rFonts w:ascii="Calibri" w:eastAsia="Times New Roman" w:hAnsi="Calibri" w:cs="Times New Roman"/>
      <w:kern w:val="2"/>
    </w:rPr>
  </w:style>
  <w:style w:type="character" w:customStyle="1" w:styleId="31">
    <w:name w:val="楷体括号内 字符_3"/>
    <w:link w:val="32"/>
    <w:autoRedefine/>
    <w:qFormat/>
    <w:rPr>
      <w:rFonts w:ascii="楷体" w:eastAsia="楷体" w:hAnsi="楷体" w:cs="Times New Roman"/>
      <w:kern w:val="2"/>
      <w:sz w:val="24"/>
      <w:szCs w:val="24"/>
    </w:rPr>
  </w:style>
  <w:style w:type="paragraph" w:customStyle="1" w:styleId="32">
    <w:name w:val="楷体括号内_3"/>
    <w:basedOn w:val="2"/>
    <w:link w:val="31"/>
    <w:autoRedefine/>
    <w:qFormat/>
    <w:pPr>
      <w:ind w:firstLine="482"/>
    </w:pPr>
    <w:rPr>
      <w:rFonts w:ascii="楷体" w:eastAsia="楷体" w:hAnsi="楷体"/>
    </w:rPr>
  </w:style>
  <w:style w:type="character" w:customStyle="1" w:styleId="Times00">
    <w:name w:val="Times 加粗 字符_0"/>
    <w:link w:val="Times01"/>
    <w:autoRedefine/>
    <w:qFormat/>
    <w:rPr>
      <w:rFonts w:ascii="Times New Roman" w:eastAsia="Times New Roman" w:hAnsi="Times New Roman" w:cs="Times New Roman"/>
      <w:b/>
      <w:bCs/>
      <w:kern w:val="2"/>
      <w:sz w:val="24"/>
      <w:szCs w:val="24"/>
    </w:rPr>
  </w:style>
  <w:style w:type="paragraph" w:customStyle="1" w:styleId="Times01">
    <w:name w:val="Times 加粗_0"/>
    <w:basedOn w:val="2"/>
    <w:link w:val="Times00"/>
    <w:autoRedefine/>
    <w:qFormat/>
    <w:pPr>
      <w:ind w:firstLine="482"/>
    </w:pPr>
    <w:rPr>
      <w:rFonts w:ascii="Times New Roman" w:hAnsi="Times New Roman"/>
      <w:b/>
      <w:bCs/>
    </w:rPr>
  </w:style>
  <w:style w:type="paragraph" w:customStyle="1" w:styleId="230">
    <w:name w:val="宋体 小四 首行缩进2字符_3"/>
    <w:basedOn w:val="PlainText"/>
    <w:link w:val="23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31">
    <w:name w:val="宋体 小四 首行缩进2字符 字符_3"/>
    <w:link w:val="230"/>
    <w:autoRedefine/>
    <w:qFormat/>
    <w:rPr>
      <w:rFonts w:ascii="宋体" w:eastAsia="Times New Roman" w:hAnsi="宋体" w:cs="Times New Roman"/>
      <w:kern w:val="2"/>
      <w:sz w:val="24"/>
      <w:szCs w:val="24"/>
    </w:rPr>
  </w:style>
  <w:style w:type="paragraph" w:customStyle="1" w:styleId="4">
    <w:name w:val="正文_4"/>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0">
    <w:name w:val="正文文本_4"/>
    <w:basedOn w:val="Normal"/>
    <w:link w:val="Char4"/>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4">
    <w:name w:val="正文文本 Char_4"/>
    <w:basedOn w:val="DefaultParagraphFont"/>
    <w:link w:val="40"/>
    <w:autoRedefine/>
    <w:uiPriority w:val="1"/>
    <w:qFormat/>
    <w:rPr>
      <w:rFonts w:ascii="Calibri" w:eastAsia="Times New Roman" w:hAnsi="Calibri" w:cs="Times New Roman"/>
      <w:kern w:val="2"/>
    </w:rPr>
  </w:style>
  <w:style w:type="character" w:customStyle="1" w:styleId="41">
    <w:name w:val="楷体括号内 字符_4"/>
    <w:link w:val="42"/>
    <w:autoRedefine/>
    <w:qFormat/>
    <w:rPr>
      <w:rFonts w:ascii="楷体" w:eastAsia="楷体" w:hAnsi="楷体" w:cs="Times New Roman"/>
      <w:kern w:val="2"/>
      <w:sz w:val="24"/>
      <w:szCs w:val="24"/>
    </w:rPr>
  </w:style>
  <w:style w:type="paragraph" w:customStyle="1" w:styleId="42">
    <w:name w:val="楷体括号内_4"/>
    <w:basedOn w:val="2"/>
    <w:link w:val="41"/>
    <w:autoRedefine/>
    <w:qFormat/>
    <w:pPr>
      <w:ind w:firstLine="482"/>
    </w:pPr>
    <w:rPr>
      <w:rFonts w:ascii="楷体" w:eastAsia="楷体" w:hAnsi="楷体"/>
    </w:rPr>
  </w:style>
  <w:style w:type="paragraph" w:customStyle="1" w:styleId="240">
    <w:name w:val="宋体 小四 首行缩进2字符_4"/>
    <w:basedOn w:val="PlainText"/>
    <w:link w:val="24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41">
    <w:name w:val="宋体 小四 首行缩进2字符 字符_4"/>
    <w:link w:val="240"/>
    <w:autoRedefine/>
    <w:qFormat/>
    <w:rPr>
      <w:rFonts w:ascii="宋体" w:eastAsia="Times New Roman" w:hAnsi="宋体" w:cs="Times New Roman"/>
      <w:kern w:val="2"/>
      <w:sz w:val="24"/>
      <w:szCs w:val="24"/>
    </w:rPr>
  </w:style>
  <w:style w:type="character" w:customStyle="1" w:styleId="26">
    <w:name w:val="正文小四 宋体加粗新罗马 字符_2"/>
    <w:link w:val="27"/>
    <w:autoRedefine/>
    <w:qFormat/>
    <w:rPr>
      <w:rFonts w:ascii="Times New Roman" w:eastAsia="Times New Roman" w:hAnsi="Times New Roman" w:cs="Times New Roman"/>
      <w:b/>
      <w:kern w:val="2"/>
      <w:sz w:val="24"/>
      <w:szCs w:val="24"/>
    </w:rPr>
  </w:style>
  <w:style w:type="paragraph" w:customStyle="1" w:styleId="27">
    <w:name w:val="正文小四 宋体加粗新罗马_2"/>
    <w:basedOn w:val="PlainText"/>
    <w:link w:val="26"/>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Times1">
    <w:name w:val="Times 加粗 字符_1"/>
    <w:link w:val="Times10"/>
    <w:autoRedefine/>
    <w:qFormat/>
    <w:rPr>
      <w:rFonts w:ascii="Times New Roman" w:eastAsia="Times New Roman" w:hAnsi="Times New Roman" w:cs="Times New Roman"/>
      <w:b/>
      <w:bCs/>
      <w:kern w:val="2"/>
      <w:sz w:val="24"/>
      <w:szCs w:val="24"/>
    </w:rPr>
  </w:style>
  <w:style w:type="paragraph" w:customStyle="1" w:styleId="Times10">
    <w:name w:val="Times 加粗_1"/>
    <w:basedOn w:val="2"/>
    <w:link w:val="Times1"/>
    <w:autoRedefine/>
    <w:qFormat/>
    <w:pPr>
      <w:ind w:firstLine="482"/>
    </w:pPr>
    <w:rPr>
      <w:rFonts w:ascii="Times New Roman" w:hAnsi="Times New Roman"/>
      <w:b/>
      <w:bCs/>
    </w:rPr>
  </w:style>
  <w:style w:type="paragraph" w:customStyle="1" w:styleId="16">
    <w:name w:val="设计意图_1"/>
    <w:basedOn w:val="PlainText"/>
    <w:link w:val="17"/>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17">
    <w:name w:val="设计意图 字符_1"/>
    <w:link w:val="16"/>
    <w:autoRedefine/>
    <w:qFormat/>
    <w:rPr>
      <w:rFonts w:ascii="楷体" w:eastAsia="楷体" w:hAnsi="楷体" w:cs="Times New Roman"/>
      <w:color w:val="4472C4"/>
      <w:kern w:val="2"/>
      <w:sz w:val="24"/>
      <w:szCs w:val="24"/>
    </w:rPr>
  </w:style>
  <w:style w:type="paragraph" w:customStyle="1" w:styleId="18">
    <w:name w:val="纯文本_1"/>
    <w:basedOn w:val="Normal"/>
    <w:link w:val="Char1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10">
    <w:name w:val="纯文本 Char1_1"/>
    <w:link w:val="18"/>
    <w:autoRedefine/>
    <w:qFormat/>
    <w:rPr>
      <w:rFonts w:ascii="宋体" w:eastAsia="Times New Roman" w:hAnsi="Courier New" w:cs="宋体"/>
      <w:kern w:val="2"/>
      <w:sz w:val="21"/>
      <w:szCs w:val="21"/>
    </w:rPr>
  </w:style>
  <w:style w:type="paragraph" w:customStyle="1" w:styleId="5">
    <w:name w:val="正文_5"/>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50">
    <w:name w:val="正文文本_5"/>
    <w:basedOn w:val="Normal"/>
    <w:link w:val="Char5"/>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5">
    <w:name w:val="正文文本 Char_5"/>
    <w:basedOn w:val="DefaultParagraphFont"/>
    <w:link w:val="50"/>
    <w:autoRedefine/>
    <w:uiPriority w:val="1"/>
    <w:qFormat/>
    <w:rPr>
      <w:rFonts w:ascii="Calibri" w:eastAsia="Times New Roman" w:hAnsi="Calibri" w:cs="Times New Roman"/>
      <w:kern w:val="2"/>
    </w:rPr>
  </w:style>
  <w:style w:type="character" w:customStyle="1" w:styleId="51">
    <w:name w:val="楷体括号内 字符_5"/>
    <w:link w:val="52"/>
    <w:autoRedefine/>
    <w:qFormat/>
    <w:rPr>
      <w:rFonts w:ascii="楷体" w:eastAsia="楷体" w:hAnsi="楷体" w:cs="Times New Roman"/>
      <w:kern w:val="2"/>
      <w:sz w:val="24"/>
      <w:szCs w:val="24"/>
    </w:rPr>
  </w:style>
  <w:style w:type="paragraph" w:customStyle="1" w:styleId="52">
    <w:name w:val="楷体括号内_5"/>
    <w:basedOn w:val="2"/>
    <w:link w:val="51"/>
    <w:autoRedefine/>
    <w:qFormat/>
    <w:pPr>
      <w:ind w:firstLine="482"/>
    </w:pPr>
    <w:rPr>
      <w:rFonts w:ascii="楷体" w:eastAsia="楷体" w:hAnsi="楷体"/>
    </w:rPr>
  </w:style>
  <w:style w:type="character" w:customStyle="1" w:styleId="Times2">
    <w:name w:val="Times 加粗 字符_2"/>
    <w:link w:val="Times20"/>
    <w:autoRedefine/>
    <w:qFormat/>
    <w:rPr>
      <w:rFonts w:ascii="Times New Roman" w:eastAsia="Times New Roman" w:hAnsi="Times New Roman" w:cs="Times New Roman"/>
      <w:b/>
      <w:bCs/>
      <w:kern w:val="2"/>
      <w:sz w:val="24"/>
      <w:szCs w:val="24"/>
    </w:rPr>
  </w:style>
  <w:style w:type="paragraph" w:customStyle="1" w:styleId="Times20">
    <w:name w:val="Times 加粗_2"/>
    <w:basedOn w:val="2"/>
    <w:link w:val="Times2"/>
    <w:autoRedefine/>
    <w:qFormat/>
    <w:pPr>
      <w:ind w:firstLine="482"/>
    </w:pPr>
    <w:rPr>
      <w:rFonts w:ascii="Times New Roman" w:hAnsi="Times New Roman"/>
      <w:b/>
      <w:bCs/>
    </w:rPr>
  </w:style>
  <w:style w:type="paragraph" w:customStyle="1" w:styleId="250">
    <w:name w:val="宋体 小四 首行缩进2字符_5"/>
    <w:basedOn w:val="PlainText"/>
    <w:link w:val="25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51">
    <w:name w:val="宋体 小四 首行缩进2字符 字符_5"/>
    <w:link w:val="250"/>
    <w:autoRedefine/>
    <w:qFormat/>
    <w:rPr>
      <w:rFonts w:ascii="宋体" w:eastAsia="Times New Roman" w:hAnsi="宋体" w:cs="Times New Roman"/>
      <w:kern w:val="2"/>
      <w:sz w:val="24"/>
      <w:szCs w:val="24"/>
    </w:rPr>
  </w:style>
  <w:style w:type="paragraph" w:customStyle="1" w:styleId="28">
    <w:name w:val="纯文本_2"/>
    <w:basedOn w:val="Normal"/>
    <w:link w:val="Char12"/>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2">
    <w:name w:val="纯文本 Char1_2"/>
    <w:link w:val="28"/>
    <w:autoRedefine/>
    <w:qFormat/>
    <w:rPr>
      <w:rFonts w:ascii="宋体" w:eastAsia="Times New Roman" w:hAnsi="Courier New" w:cs="宋体"/>
      <w:kern w:val="2"/>
      <w:sz w:val="21"/>
      <w:szCs w:val="21"/>
    </w:rPr>
  </w:style>
  <w:style w:type="paragraph" w:customStyle="1" w:styleId="29">
    <w:name w:val="设计意图_2"/>
    <w:basedOn w:val="PlainText"/>
    <w:link w:val="211"/>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211">
    <w:name w:val="设计意图 字符_2"/>
    <w:link w:val="29"/>
    <w:autoRedefine/>
    <w:qFormat/>
    <w:rPr>
      <w:rFonts w:ascii="楷体" w:eastAsia="楷体" w:hAnsi="楷体" w:cs="Times New Roman"/>
      <w:color w:val="4472C4"/>
      <w:kern w:val="2"/>
      <w:sz w:val="24"/>
      <w:szCs w:val="24"/>
    </w:rPr>
  </w:style>
  <w:style w:type="paragraph" w:customStyle="1" w:styleId="33">
    <w:name w:val="正文小四 宋体加粗新罗马_3"/>
    <w:basedOn w:val="PlainText"/>
    <w:link w:val="3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34">
    <w:name w:val="正文小四 宋体加粗新罗马 字符_3"/>
    <w:link w:val="33"/>
    <w:rPr>
      <w:rFonts w:ascii="Times New Roman" w:eastAsia="Times New Roman" w:hAnsi="Times New Roman" w:cs="Times New Roman"/>
      <w:b/>
      <w:kern w:val="2"/>
      <w:sz w:val="24"/>
      <w:szCs w:val="24"/>
    </w:rPr>
  </w:style>
  <w:style w:type="paragraph" w:styleId="ListParagraph">
    <w:name w:val="List Paragraph"/>
    <w:basedOn w:val="Normal"/>
    <w:autoRedefine/>
    <w:uiPriority w:val="99"/>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6">
    <w:name w:val="正文_6"/>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60">
    <w:name w:val="正文文本_6"/>
    <w:basedOn w:val="Normal"/>
    <w:link w:val="Char6"/>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6">
    <w:name w:val="正文文本 Char_6"/>
    <w:basedOn w:val="DefaultParagraphFont"/>
    <w:link w:val="60"/>
    <w:autoRedefine/>
    <w:uiPriority w:val="1"/>
    <w:qFormat/>
    <w:rPr>
      <w:rFonts w:ascii="Calibri" w:eastAsia="Times New Roman" w:hAnsi="Calibri" w:cs="Times New Roman"/>
      <w:kern w:val="2"/>
    </w:rPr>
  </w:style>
  <w:style w:type="character" w:customStyle="1" w:styleId="61">
    <w:name w:val="楷体括号内 字符_6"/>
    <w:link w:val="62"/>
    <w:autoRedefine/>
    <w:qFormat/>
    <w:rPr>
      <w:rFonts w:ascii="楷体" w:eastAsia="楷体" w:hAnsi="楷体" w:cs="Times New Roman"/>
      <w:kern w:val="2"/>
      <w:sz w:val="24"/>
      <w:szCs w:val="24"/>
    </w:rPr>
  </w:style>
  <w:style w:type="paragraph" w:customStyle="1" w:styleId="62">
    <w:name w:val="楷体括号内_6"/>
    <w:basedOn w:val="Normal"/>
    <w:link w:val="61"/>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楷体" w:eastAsia="楷体" w:hAnsi="楷体" w:cs="Times New Roman"/>
      <w:snapToGrid/>
      <w:color w:val="auto"/>
      <w:kern w:val="2"/>
      <w:sz w:val="24"/>
      <w:szCs w:val="24"/>
    </w:rPr>
  </w:style>
  <w:style w:type="paragraph" w:customStyle="1" w:styleId="08">
    <w:name w:val="列出段落_0"/>
    <w:basedOn w:val="Normal"/>
    <w:autoRedefine/>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260">
    <w:name w:val="宋体 小四 首行缩进2字符_6"/>
    <w:basedOn w:val="PlainText"/>
    <w:link w:val="26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61">
    <w:name w:val="宋体 小四 首行缩进2字符 字符_6"/>
    <w:link w:val="260"/>
    <w:rPr>
      <w:rFonts w:ascii="宋体" w:eastAsia="Times New Roman" w:hAnsi="宋体" w:cs="Times New Roman"/>
      <w:kern w:val="2"/>
      <w:sz w:val="24"/>
      <w:szCs w:val="24"/>
    </w:rPr>
  </w:style>
  <w:style w:type="character" w:customStyle="1" w:styleId="43">
    <w:name w:val="正文小四 宋体加粗新罗马 字符_4"/>
    <w:link w:val="44"/>
    <w:autoRedefine/>
    <w:qFormat/>
    <w:rPr>
      <w:rFonts w:ascii="Times New Roman" w:eastAsia="Times New Roman" w:hAnsi="Times New Roman" w:cs="Times New Roman"/>
      <w:b/>
      <w:kern w:val="2"/>
      <w:sz w:val="24"/>
      <w:szCs w:val="24"/>
    </w:rPr>
  </w:style>
  <w:style w:type="paragraph" w:customStyle="1" w:styleId="44">
    <w:name w:val="正文小四 宋体加粗新罗马_4"/>
    <w:basedOn w:val="PlainText"/>
    <w:link w:val="43"/>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35">
    <w:name w:val="设计意图_3"/>
    <w:basedOn w:val="PlainText"/>
    <w:link w:val="36"/>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36">
    <w:name w:val="设计意图 字符_3"/>
    <w:link w:val="35"/>
    <w:autoRedefine/>
    <w:qFormat/>
    <w:rPr>
      <w:rFonts w:ascii="楷体" w:eastAsia="楷体" w:hAnsi="楷体" w:cs="Times New Roman"/>
      <w:color w:val="4472C4"/>
      <w:kern w:val="2"/>
      <w:sz w:val="24"/>
      <w:szCs w:val="24"/>
    </w:rPr>
  </w:style>
  <w:style w:type="character" w:customStyle="1" w:styleId="Times3">
    <w:name w:val="Times 加粗 字符_3"/>
    <w:link w:val="Times30"/>
    <w:autoRedefine/>
    <w:qFormat/>
    <w:rPr>
      <w:rFonts w:ascii="Times New Roman" w:eastAsia="Times New Roman" w:hAnsi="Times New Roman" w:cs="Times New Roman"/>
      <w:b/>
      <w:bCs/>
      <w:kern w:val="2"/>
      <w:sz w:val="24"/>
      <w:szCs w:val="24"/>
    </w:rPr>
  </w:style>
  <w:style w:type="paragraph" w:customStyle="1" w:styleId="Times30">
    <w:name w:val="Times 加粗_3"/>
    <w:basedOn w:val="2"/>
    <w:link w:val="Times3"/>
    <w:autoRedefine/>
    <w:qFormat/>
    <w:pPr>
      <w:ind w:firstLine="482"/>
    </w:pPr>
    <w:rPr>
      <w:rFonts w:ascii="Times New Roman" w:hAnsi="Times New Roman"/>
      <w:b/>
      <w:bCs/>
    </w:rPr>
  </w:style>
  <w:style w:type="paragraph" w:customStyle="1" w:styleId="37">
    <w:name w:val="纯文本_3"/>
    <w:basedOn w:val="Normal"/>
    <w:link w:val="Char13"/>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3">
    <w:name w:val="纯文本 Char1_3"/>
    <w:link w:val="37"/>
    <w:autoRedefine/>
    <w:qFormat/>
    <w:rPr>
      <w:rFonts w:ascii="宋体" w:eastAsia="Times New Roman" w:hAnsi="Courier New" w:cs="宋体"/>
      <w:kern w:val="2"/>
      <w:sz w:val="21"/>
      <w:szCs w:val="21"/>
    </w:rPr>
  </w:style>
  <w:style w:type="paragraph" w:customStyle="1" w:styleId="7">
    <w:name w:val="正文_7"/>
    <w:autoRedefine/>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70">
    <w:name w:val="楷体括号内 字符_7"/>
    <w:link w:val="71"/>
    <w:autoRedefine/>
    <w:qFormat/>
    <w:rPr>
      <w:rFonts w:ascii="楷体" w:eastAsia="楷体" w:hAnsi="楷体" w:cs="Times New Roman"/>
      <w:kern w:val="2"/>
      <w:sz w:val="24"/>
      <w:szCs w:val="24"/>
    </w:rPr>
  </w:style>
  <w:style w:type="paragraph" w:customStyle="1" w:styleId="71">
    <w:name w:val="楷体括号内_7"/>
    <w:basedOn w:val="2"/>
    <w:link w:val="70"/>
    <w:autoRedefine/>
    <w:qFormat/>
    <w:pPr>
      <w:ind w:firstLine="482"/>
    </w:pPr>
    <w:rPr>
      <w:rFonts w:ascii="楷体" w:eastAsia="楷体" w:hAnsi="楷体"/>
    </w:rPr>
  </w:style>
  <w:style w:type="character" w:customStyle="1" w:styleId="Times4">
    <w:name w:val="Times 加粗 字符_4"/>
    <w:link w:val="Times40"/>
    <w:autoRedefine/>
    <w:qFormat/>
    <w:rPr>
      <w:rFonts w:ascii="Times New Roman" w:eastAsia="Times New Roman" w:hAnsi="Times New Roman" w:cs="Times New Roman"/>
      <w:b/>
      <w:bCs/>
      <w:kern w:val="2"/>
      <w:sz w:val="24"/>
      <w:szCs w:val="24"/>
    </w:rPr>
  </w:style>
  <w:style w:type="paragraph" w:customStyle="1" w:styleId="Times40">
    <w:name w:val="Times 加粗_4"/>
    <w:basedOn w:val="Normal"/>
    <w:link w:val="Times4"/>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Times New Roman" w:eastAsia="Times New Roman" w:hAnsi="Times New Roman" w:cs="Times New Roman"/>
      <w:b/>
      <w:bCs/>
      <w:snapToGrid/>
      <w:color w:val="auto"/>
      <w:kern w:val="2"/>
      <w:sz w:val="24"/>
      <w:szCs w:val="24"/>
    </w:rPr>
  </w:style>
  <w:style w:type="paragraph" w:customStyle="1" w:styleId="270">
    <w:name w:val="宋体 小四 首行缩进2字符_7"/>
    <w:basedOn w:val="PlainText"/>
    <w:link w:val="27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71">
    <w:name w:val="宋体 小四 首行缩进2字符 字符_7"/>
    <w:link w:val="270"/>
    <w:autoRedefine/>
    <w:qFormat/>
    <w:rPr>
      <w:rFonts w:ascii="宋体" w:eastAsia="Times New Roman" w:hAnsi="宋体" w:cs="Times New Roman"/>
      <w:kern w:val="2"/>
      <w:sz w:val="24"/>
      <w:szCs w:val="24"/>
    </w:rPr>
  </w:style>
  <w:style w:type="paragraph" w:customStyle="1" w:styleId="53">
    <w:name w:val="正文小四 宋体加粗新罗马_5"/>
    <w:basedOn w:val="PlainText"/>
    <w:link w:val="5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54">
    <w:name w:val="正文小四 宋体加粗新罗马 字符_5"/>
    <w:link w:val="53"/>
    <w:autoRedefine/>
    <w:qFormat/>
    <w:rPr>
      <w:rFonts w:ascii="Times New Roman" w:eastAsia="Times New Roman" w:hAnsi="Times New Roman" w:cs="Times New Roman"/>
      <w:b/>
      <w:kern w:val="2"/>
      <w:sz w:val="24"/>
      <w:szCs w:val="24"/>
    </w:rPr>
  </w:style>
  <w:style w:type="paragraph" w:customStyle="1" w:styleId="8">
    <w:name w:val="正文_8"/>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72">
    <w:name w:val="正文文本_7"/>
    <w:basedOn w:val="Normal"/>
    <w:link w:val="Char7"/>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7">
    <w:name w:val="正文文本 Char_7"/>
    <w:basedOn w:val="DefaultParagraphFont"/>
    <w:link w:val="72"/>
    <w:autoRedefine/>
    <w:uiPriority w:val="1"/>
    <w:qFormat/>
    <w:rPr>
      <w:rFonts w:ascii="Calibri" w:eastAsia="Times New Roman" w:hAnsi="Calibri" w:cs="Times New Roman"/>
      <w:kern w:val="2"/>
    </w:rPr>
  </w:style>
  <w:style w:type="character" w:customStyle="1" w:styleId="80">
    <w:name w:val="楷体括号内 字符_8"/>
    <w:link w:val="81"/>
    <w:autoRedefine/>
    <w:qFormat/>
    <w:rPr>
      <w:rFonts w:ascii="楷体" w:eastAsia="楷体" w:hAnsi="楷体" w:cs="Times New Roman"/>
      <w:kern w:val="2"/>
      <w:sz w:val="24"/>
      <w:szCs w:val="24"/>
    </w:rPr>
  </w:style>
  <w:style w:type="paragraph" w:customStyle="1" w:styleId="81">
    <w:name w:val="楷体括号内_8"/>
    <w:basedOn w:val="2"/>
    <w:link w:val="80"/>
    <w:qFormat/>
    <w:pPr>
      <w:ind w:firstLine="482"/>
    </w:pPr>
    <w:rPr>
      <w:rFonts w:ascii="楷体" w:eastAsia="楷体" w:hAnsi="楷体"/>
    </w:rPr>
  </w:style>
  <w:style w:type="paragraph" w:customStyle="1" w:styleId="280">
    <w:name w:val="宋体 小四 首行缩进2字符_8"/>
    <w:basedOn w:val="PlainText"/>
    <w:link w:val="28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81">
    <w:name w:val="宋体 小四 首行缩进2字符 字符_8"/>
    <w:link w:val="280"/>
    <w:autoRedefine/>
    <w:qFormat/>
    <w:rPr>
      <w:rFonts w:ascii="宋体" w:eastAsia="Times New Roman" w:hAnsi="宋体" w:cs="Times New Roman"/>
      <w:kern w:val="2"/>
      <w:sz w:val="24"/>
      <w:szCs w:val="24"/>
    </w:rPr>
  </w:style>
  <w:style w:type="character" w:customStyle="1" w:styleId="Times5">
    <w:name w:val="Times 加粗 字符_5"/>
    <w:link w:val="Times50"/>
    <w:autoRedefine/>
    <w:qFormat/>
    <w:rPr>
      <w:rFonts w:ascii="Times New Roman" w:eastAsia="Times New Roman" w:hAnsi="Times New Roman" w:cs="Times New Roman"/>
      <w:b/>
      <w:bCs/>
      <w:kern w:val="2"/>
      <w:sz w:val="24"/>
      <w:szCs w:val="24"/>
    </w:rPr>
  </w:style>
  <w:style w:type="paragraph" w:customStyle="1" w:styleId="Times50">
    <w:name w:val="Times 加粗_5"/>
    <w:basedOn w:val="2"/>
    <w:link w:val="Times5"/>
    <w:autoRedefine/>
    <w:qFormat/>
    <w:pPr>
      <w:ind w:firstLine="482"/>
    </w:pPr>
    <w:rPr>
      <w:rFonts w:ascii="Times New Roman" w:hAnsi="Times New Roman"/>
      <w:b/>
      <w:bCs/>
    </w:rPr>
  </w:style>
  <w:style w:type="character" w:customStyle="1" w:styleId="63">
    <w:name w:val="正文小四 宋体加粗新罗马 字符_6"/>
    <w:link w:val="64"/>
    <w:autoRedefine/>
    <w:qFormat/>
    <w:rPr>
      <w:rFonts w:ascii="Times New Roman" w:eastAsia="Times New Roman" w:hAnsi="Times New Roman" w:cs="Times New Roman"/>
      <w:b/>
      <w:kern w:val="2"/>
      <w:sz w:val="24"/>
      <w:szCs w:val="24"/>
    </w:rPr>
  </w:style>
  <w:style w:type="paragraph" w:customStyle="1" w:styleId="64">
    <w:name w:val="正文小四 宋体加粗新罗马_6"/>
    <w:basedOn w:val="PlainText"/>
    <w:link w:val="63"/>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45">
    <w:name w:val="设计意图_4"/>
    <w:basedOn w:val="PlainText"/>
    <w:link w:val="46"/>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46">
    <w:name w:val="设计意图 字符_4"/>
    <w:link w:val="45"/>
    <w:autoRedefine/>
    <w:qFormat/>
    <w:rPr>
      <w:rFonts w:ascii="楷体" w:eastAsia="楷体" w:hAnsi="楷体" w:cs="Times New Roman"/>
      <w:color w:val="4472C4"/>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hyperlink" Target="https://d.book118.com/875232114214011043" TargetMode="Externa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