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1025" type="#_x0000_t75" style="width:594.7pt;height:840pt;margin-top:-71.25pt;margin-left:0;mso-height-relative:page;mso-position-horizontal:right;mso-position-horizontal-relative:page;mso-width-relative:page;position:absolute;z-index:-251658240" coordsize="21600,21600" o:preferrelative="t" filled="f" stroked="f">
            <v:imagedata r:id="rId4" o:title=""/>
            <o:lock v:ext="edit" aspectratio="t"/>
          </v:shape>
        </w:pict>
      </w:r>
    </w:p>
    <w:p/>
    <w:p/>
    <w:p/>
    <w:p/>
    <w:p/>
    <w:p/>
    <w:p>
      <w:pPr>
        <w:spacing w:line="480" w:lineRule="auto"/>
        <w:jc w:val="left"/>
        <w:sectPr>
          <w:headerReference w:type="even" r:id="rId5"/>
          <w:headerReference w:type="default" r:id="rId6"/>
          <w:footerReference w:type="even" r:id="rId7"/>
          <w:footerReference w:type="default" r:id="rId8"/>
          <w:headerReference w:type="first" r:id="rId9"/>
          <w:footerReference w:type="first" r:id="rId10"/>
          <w:pgSz w:w="11906" w:h="16838" w:orient="portrait"/>
          <w:pgMar w:top="1440" w:right="1800" w:bottom="1440" w:left="1800" w:header="851" w:footer="992" w:gutter="0"/>
          <w:pgNumType w:start="1"/>
          <w:cols w:num="1" w:space="425">
            <w:col w:w="8306" w:space="425"/>
          </w:cols>
          <w:titlePg/>
          <w:docGrid w:type="lines" w:linePitch="312"/>
        </w:sectPr>
      </w:pPr>
    </w:p>
    <w:p>
      <w:pPr>
        <w:pStyle w:val="Heading1"/>
        <w:numPr>
          <w:ilvl w:val="0"/>
          <w:numId w:val="0"/>
        </w:numPr>
        <w:jc w:val="center"/>
      </w:pPr>
      <w:r>
        <w:rPr>
          <w:rFonts w:hint="eastAsia"/>
          <w:color w:val="FFFFFF"/>
          <w:lang w:val="en-US" w:eastAsia="zh-CN"/>
        </w:rPr>
        <w:t xml:space="preserve">  </w:t>
      </w:r>
      <w:r>
        <w:rPr>
          <w:rFonts w:ascii="仿宋" w:eastAsia="仿宋" w:hAnsi="仿宋" w:cs="仿宋" w:hint="eastAsia"/>
          <w:color w:val="FFFFFF"/>
          <w:highlight w:val="blue"/>
          <w:lang w:val="en-US" w:eastAsia="zh-CN"/>
        </w:rPr>
        <w:t>深圳联合国际船舶代理有限公司</w:t>
      </w:r>
      <w:r>
        <w:rPr>
          <w:rFonts w:hint="eastAsia"/>
          <w:color w:val="FFFFFF"/>
          <w:highlight w:val="blue"/>
          <w:lang w:val="en-US" w:eastAsia="zh-CN"/>
        </w:rPr>
        <w:t xml:space="preserve">  </w:t>
      </w:r>
    </w:p>
    <w:p>
      <w:pPr>
        <w:pStyle w:val="Heading1"/>
        <w:numPr>
          <w:ilvl w:val="0"/>
          <w:numId w:val="4"/>
        </w:numPr>
      </w:pPr>
      <w:r>
        <w:rPr>
          <w:rFonts w:ascii="仿宋" w:eastAsia="仿宋" w:hAnsi="仿宋" w:cs="仿宋" w:hint="eastAsia"/>
          <w:lang w:val="en-US" w:eastAsia="zh-CN"/>
        </w:rPr>
        <w:t>企业发展分析结果</w:t>
      </w:r>
    </w:p>
    <w:p>
      <w:pPr>
        <w:pStyle w:val="Heading2"/>
        <w:numPr>
          <w:ilvl w:val="1"/>
          <w:numId w:val="3"/>
        </w:numPr>
        <w:rPr>
          <w:lang w:val="en-US"/>
        </w:rPr>
      </w:pPr>
      <w:r>
        <w:rPr>
          <w:rFonts w:ascii="仿宋" w:eastAsia="仿宋" w:hAnsi="仿宋" w:cs="仿宋" w:hint="eastAsia"/>
          <w:lang w:val="en-US" w:eastAsia="zh-CN"/>
        </w:rPr>
        <w:t>中经企业发展指数得分</w:t>
      </w:r>
    </w:p>
    <w:tbl>
      <w:tblPr>
        <w:tblStyle w:val="TableNormal"/>
        <w:tblW w:w="852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8522"/>
      </w:tblGrid>
      <w:tr>
        <w:tblPrEx>
          <w:tblW w:w="852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trHeight w:val="231"/>
        </w:trPr>
        <w:tc>
          <w:tcPr>
            <w:tcW w:w="8522" w:type="dxa"/>
            <w:shd w:val="clear" w:color="auto" w:fill="E0E0E0"/>
            <w:noWrap w:val="0"/>
          </w:tcPr>
          <w:p>
            <w:pPr>
              <w:jc w:val="center"/>
              <w:rPr>
                <w:rFonts w:ascii="仿宋" w:hAnsi="仿宋"/>
                <w:b/>
              </w:rPr>
            </w:pPr>
            <w:r>
              <w:rPr>
                <w:rFonts w:ascii="仿宋" w:eastAsia="仿宋" w:hAnsi="仿宋" w:hint="eastAsia"/>
                <w:b/>
                <w:sz w:val="24"/>
                <w:szCs w:val="20"/>
              </w:rPr>
              <w:t>中经企业发展指数得分</w:t>
            </w:r>
          </w:p>
        </w:tc>
      </w:tr>
      <w:tr>
        <w:tblPrEx>
          <w:tblW w:w="8522" w:type="dxa"/>
          <w:tblInd w:w="0" w:type="dxa"/>
          <w:tblLayout w:type="fixed"/>
          <w:tblCellMar>
            <w:top w:w="0" w:type="dxa"/>
            <w:left w:w="108" w:type="dxa"/>
            <w:bottom w:w="0" w:type="dxa"/>
            <w:right w:w="108" w:type="dxa"/>
          </w:tblCellMar>
          <w:tblLook w:val="0000"/>
        </w:tblPrEx>
        <w:trPr>
          <w:trHeight w:val="2794"/>
        </w:trPr>
        <w:tc>
          <w:tcPr>
            <w:tcW w:w="8522" w:type="dxa"/>
            <w:shd w:val="clear" w:color="auto" w:fill="auto"/>
            <w:noWrap w:val="0"/>
          </w:tcPr>
          <w:p>
            <w:pPr>
              <w:widowControl w:val="0"/>
              <w:ind w:firstLine="480" w:firstLineChars="200"/>
              <w:rPr>
                <w:rFonts w:ascii="仿宋" w:hAnsi="仿宋" w:cs="仿宋"/>
                <w:b/>
                <w:bCs/>
                <w:color w:val="000000"/>
              </w:rPr>
            </w:pPr>
            <w:r>
              <w:rPr>
                <w:rFonts w:ascii="仿宋" w:hAnsi="仿宋" w:cs="仿宋" w:hint="eastAsia"/>
                <w:color w:val="000000"/>
                <w:sz w:val="24"/>
                <w:szCs w:val="20"/>
                <w:u w:val="single"/>
                <w:lang w:val="en-US" w:eastAsia="zh-CN"/>
              </w:rPr>
              <w:t>深圳联合国际船舶代理有限公司</w:t>
            </w:r>
            <w:r>
              <w:rPr>
                <w:rFonts w:ascii="仿宋" w:hAnsi="仿宋" w:cs="仿宋" w:hint="eastAsia"/>
                <w:color w:val="000000"/>
                <w:sz w:val="24"/>
                <w:szCs w:val="20"/>
                <w:lang w:val="en-US" w:eastAsia="zh-CN"/>
              </w:rPr>
              <w:t>综合得分</w:t>
            </w:r>
            <w:r>
              <w:pict>
                <v:shape id="图片 4444" o:spid="_x0000_i1026" type="#_x0000_t75" style="width:31pt;height:11.75pt" coordsize="21600,21600" o:preferrelative="t" filled="f" stroked="f">
                  <v:imagedata r:id="rId11" o:title=""/>
                  <o:lock v:ext="edit" aspectratio="t"/>
                  <w10:anchorlock/>
                </v:shape>
              </w:pict>
            </w:r>
          </w:p>
          <w:p>
            <w:pPr>
              <w:widowControl w:val="0"/>
              <w:jc w:val="center"/>
              <w:rPr>
                <w:rFonts w:ascii="仿宋" w:hAnsi="仿宋" w:cs="仿宋"/>
                <w:b/>
                <w:bCs/>
                <w:color w:val="000000"/>
              </w:rPr>
            </w:pPr>
            <w:r>
              <w:pict>
                <v:shape id="图片 3" o:spid="_x0000_i1027" type="#_x0000_t75" style="width:315pt;height:117.75pt" coordsize="21600,21600" o:preferrelative="t" filled="f" stroked="f">
                  <v:imagedata r:id="rId12" o:title=""/>
                  <o:lock v:ext="edit" aspectratio="t"/>
                  <w10:anchorlock/>
                </v:shape>
              </w:pict>
            </w:r>
          </w:p>
          <w:p>
            <w:pPr>
              <w:widowControl w:val="0"/>
              <w:rPr>
                <w:rFonts w:ascii="仿宋" w:hAnsi="仿宋" w:cs="仿宋"/>
                <w:color w:val="000000"/>
                <w:u w:val="single"/>
              </w:rPr>
            </w:pPr>
          </w:p>
        </w:tc>
      </w:tr>
    </w:tbl>
    <w:p>
      <w:r>
        <w:rPr>
          <w:rFonts w:hint="default"/>
          <w:lang w:val="en-US" w:eastAsia="zh-CN"/>
        </w:rPr>
        <w:t xml:space="preserve">说明：中经企业发展指数由中经数融研发、中国经济信息网发布，根据企业规模、企业创新、企业风险、企业活力四个维度对企业发展情况进行评价。该企业的综合评价得分需要您得到该公司授权后，我们将协助您分析给出。                     </w:t>
      </w:r>
    </w:p>
    <w:p>
      <w:pPr>
        <w:pStyle w:val="Heading2"/>
        <w:numPr>
          <w:ilvl w:val="1"/>
          <w:numId w:val="3"/>
        </w:numPr>
        <w:rPr>
          <w:lang w:val="en-US"/>
        </w:rPr>
      </w:pPr>
      <w:r>
        <w:rPr>
          <w:rFonts w:ascii="仿宋" w:eastAsia="仿宋" w:hAnsi="仿宋" w:cs="仿宋" w:hint="eastAsia"/>
          <w:lang w:val="en-US" w:eastAsia="zh-CN"/>
        </w:rPr>
        <w:t>企业画像</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
      <w:tblGrid>
        <w:gridCol w:w="3666"/>
        <w:gridCol w:w="4856"/>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Ex>
        <w:trPr>
          <w:trHeight w:val="231"/>
        </w:trPr>
        <w:tc>
          <w:tcPr>
            <w:tcW w:w="3666" w:type="dxa"/>
            <w:shd w:val="clear" w:color="auto" w:fill="E0E0E0"/>
            <w:noWrap w:val="0"/>
          </w:tcPr>
          <w:p>
            <w:pPr>
              <w:jc w:val="center"/>
              <w:rPr>
                <w:rFonts w:ascii="仿宋" w:hAnsi="仿宋"/>
                <w:b/>
              </w:rPr>
            </w:pPr>
            <w:r>
              <w:rPr>
                <w:rFonts w:ascii="仿宋" w:eastAsia="仿宋" w:hAnsi="仿宋" w:hint="eastAsia"/>
                <w:b/>
                <w:sz w:val="24"/>
                <w:szCs w:val="20"/>
              </w:rPr>
              <w:t>类别</w:t>
            </w:r>
          </w:p>
        </w:tc>
        <w:tc>
          <w:tcPr>
            <w:tcW w:w="4856" w:type="dxa"/>
            <w:shd w:val="clear" w:color="auto" w:fill="E0E0E0"/>
            <w:noWrap w:val="0"/>
          </w:tcPr>
          <w:p>
            <w:pPr>
              <w:jc w:val="center"/>
              <w:rPr>
                <w:rFonts w:ascii="仿宋" w:hAnsi="仿宋"/>
                <w:b/>
              </w:rPr>
            </w:pPr>
            <w:r>
              <w:rPr>
                <w:rFonts w:ascii="仿宋" w:eastAsia="仿宋" w:hAnsi="仿宋" w:hint="eastAsia"/>
                <w:b/>
                <w:sz w:val="24"/>
                <w:szCs w:val="20"/>
              </w:rPr>
              <w:t>内容</w:t>
            </w:r>
          </w:p>
        </w:tc>
      </w:tr>
      <w:tr>
        <w:tblPrEx>
          <w:tblW w:w="0" w:type="auto"/>
          <w:tblInd w:w="0" w:type="dxa"/>
          <w:tblCellMar>
            <w:top w:w="0" w:type="dxa"/>
            <w:left w:w="108" w:type="dxa"/>
            <w:bottom w:w="0" w:type="dxa"/>
            <w:right w:w="108" w:type="dxa"/>
          </w:tblCellMar>
          <w:tblLook w:val="0000"/>
        </w:tblPrEx>
        <w:tc>
          <w:tcPr>
            <w:tcW w:w="3666" w:type="dxa"/>
            <w:shd w:val="clear" w:color="auto" w:fill="auto"/>
            <w:noWrap w:val="0"/>
          </w:tcPr>
          <w:p>
            <w:pPr>
              <w:widowControl w:val="0"/>
              <w:jc w:val="center"/>
              <w:rPr>
                <w:rFonts w:ascii="仿宋" w:hAnsi="仿宋" w:cs="仿宋" w:hint="eastAsia"/>
                <w:b/>
              </w:rPr>
            </w:pPr>
            <w:r>
              <w:rPr>
                <w:rFonts w:ascii="仿宋" w:eastAsia="仿宋" w:hAnsi="仿宋" w:cs="仿宋" w:hint="eastAsia"/>
                <w:b/>
                <w:sz w:val="24"/>
                <w:szCs w:val="20"/>
                <w:lang w:val="en-US" w:eastAsia="zh-CN"/>
              </w:rPr>
              <w:t>上市</w:t>
            </w:r>
          </w:p>
        </w:tc>
        <w:tc>
          <w:tcPr>
            <w:tcW w:w="4856" w:type="dxa"/>
            <w:shd w:val="clear" w:color="auto" w:fill="auto"/>
            <w:noWrap w:val="0"/>
          </w:tcPr>
          <w:p>
            <w:pPr>
              <w:widowControl w:val="0"/>
              <w:rPr>
                <w:rFonts w:ascii="仿宋" w:hAnsi="仿宋" w:cs="仿宋"/>
                <w:b/>
              </w:rPr>
            </w:pPr>
            <w:r>
              <w:rPr>
                <w:rFonts w:ascii="仿宋" w:eastAsia="仿宋" w:hAnsi="仿宋" w:cs="仿宋" w:hint="eastAsia"/>
                <w:kern w:val="0"/>
                <w:sz w:val="24"/>
                <w:szCs w:val="20"/>
                <w:lang w:val="en-US" w:eastAsia="zh-CN"/>
              </w:rPr>
              <w:t>空</w:t>
            </w:r>
          </w:p>
        </w:tc>
      </w:tr>
      <w:tr>
        <w:tblPrEx>
          <w:tblW w:w="0" w:type="auto"/>
          <w:tblInd w:w="0" w:type="dxa"/>
          <w:tblCellMar>
            <w:top w:w="0" w:type="dxa"/>
            <w:left w:w="108" w:type="dxa"/>
            <w:bottom w:w="0" w:type="dxa"/>
            <w:right w:w="108" w:type="dxa"/>
          </w:tblCellMar>
          <w:tblLook w:val="0000"/>
        </w:tblPrEx>
        <w:tc>
          <w:tcPr>
            <w:tcW w:w="3666" w:type="dxa"/>
            <w:shd w:val="clear" w:color="auto" w:fill="auto"/>
            <w:noWrap w:val="0"/>
          </w:tcPr>
          <w:p>
            <w:pPr>
              <w:widowControl w:val="0"/>
              <w:jc w:val="center"/>
              <w:rPr>
                <w:rFonts w:hint="eastAsia"/>
              </w:rPr>
            </w:pPr>
            <w:r>
              <w:rPr>
                <w:rFonts w:ascii="仿宋" w:eastAsia="仿宋" w:hAnsi="仿宋" w:cs="仿宋" w:hint="eastAsia"/>
                <w:b/>
                <w:sz w:val="24"/>
                <w:szCs w:val="20"/>
                <w:lang w:val="en-US" w:eastAsia="zh-CN"/>
              </w:rPr>
              <w:t>资质</w:t>
            </w:r>
          </w:p>
        </w:tc>
        <w:tc>
          <w:tcPr>
            <w:tcW w:w="4856" w:type="dxa"/>
            <w:shd w:val="clear" w:color="auto" w:fill="auto"/>
            <w:noWrap w:val="0"/>
          </w:tcPr>
          <w:p>
            <w:pPr>
              <w:widowControl w:val="0"/>
              <w:rPr>
                <w:rFonts w:hint="eastAsia"/>
                <w:vertAlign w:val="baseline"/>
              </w:rPr>
            </w:pPr>
            <w:r>
              <w:rPr>
                <w:rFonts w:ascii="仿宋" w:eastAsia="仿宋" w:hAnsi="仿宋" w:cs="仿宋" w:hint="eastAsia"/>
                <w:kern w:val="0"/>
                <w:sz w:val="24"/>
                <w:szCs w:val="20"/>
                <w:lang w:val="en-US" w:eastAsia="zh-CN"/>
              </w:rPr>
              <w:t>质量管理体系认证（ISO9000）;质量管理体系认证（ISO9001）</w:t>
            </w:r>
          </w:p>
        </w:tc>
      </w:tr>
      <w:tr>
        <w:tblPrEx>
          <w:tblW w:w="0" w:type="auto"/>
          <w:tblInd w:w="0" w:type="dxa"/>
          <w:tblCellMar>
            <w:top w:w="0" w:type="dxa"/>
            <w:left w:w="108" w:type="dxa"/>
            <w:bottom w:w="0" w:type="dxa"/>
            <w:right w:w="108" w:type="dxa"/>
          </w:tblCellMar>
          <w:tblLook w:val="0000"/>
        </w:tblPrEx>
        <w:tc>
          <w:tcPr>
            <w:tcW w:w="3666" w:type="dxa"/>
            <w:shd w:val="clear" w:color="auto" w:fill="auto"/>
            <w:noWrap w:val="0"/>
          </w:tcPr>
          <w:p>
            <w:pPr>
              <w:widowControl w:val="0"/>
              <w:jc w:val="center"/>
              <w:rPr>
                <w:rFonts w:hint="eastAsia"/>
              </w:rPr>
            </w:pPr>
            <w:r>
              <w:rPr>
                <w:rFonts w:ascii="仿宋" w:eastAsia="仿宋" w:hAnsi="仿宋" w:cs="仿宋" w:hint="eastAsia"/>
                <w:b/>
                <w:sz w:val="24"/>
                <w:szCs w:val="20"/>
                <w:lang w:val="en-US" w:eastAsia="zh-CN"/>
              </w:rPr>
              <w:t>产品服务</w:t>
            </w:r>
          </w:p>
        </w:tc>
        <w:tc>
          <w:tcPr>
            <w:tcW w:w="4856" w:type="dxa"/>
            <w:shd w:val="clear" w:color="auto" w:fill="auto"/>
            <w:noWrap w:val="0"/>
          </w:tcPr>
          <w:p>
            <w:pPr>
              <w:widowControl w:val="0"/>
              <w:rPr>
                <w:rFonts w:hint="eastAsia"/>
                <w:vertAlign w:val="baseline"/>
              </w:rPr>
            </w:pPr>
            <w:r>
              <w:rPr>
                <w:rFonts w:ascii="仿宋" w:eastAsia="仿宋" w:hAnsi="仿宋" w:cs="仿宋" w:hint="eastAsia"/>
                <w:kern w:val="0"/>
                <w:sz w:val="24"/>
                <w:szCs w:val="20"/>
                <w:lang w:val="en-US" w:eastAsia="zh-CN"/>
              </w:rPr>
              <w:t>联运通电子商务系统</w:t>
            </w:r>
            <w:r>
              <w:rPr>
                <w:rFonts w:ascii="仿宋" w:eastAsia="仿宋" w:hAnsi="仿宋" w:cs="仿宋" w:hint="eastAsia"/>
                <w:kern w:val="0"/>
                <w:sz w:val="24"/>
                <w:szCs w:val="20"/>
                <w:lang w:val="en-US" w:eastAsia="zh-CN"/>
              </w:rPr>
              <w:br/>
            </w:r>
          </w:p>
        </w:tc>
      </w:tr>
    </w:tbl>
    <w:p>
      <w:pPr>
        <w:pStyle w:val="Heading2"/>
        <w:numPr>
          <w:ilvl w:val="1"/>
          <w:numId w:val="3"/>
        </w:numPr>
        <w:rPr>
          <w:lang w:val="en-US"/>
        </w:rPr>
      </w:pPr>
      <w:r>
        <w:rPr>
          <w:rFonts w:ascii="仿宋" w:eastAsia="仿宋" w:hAnsi="仿宋" w:cs="仿宋" w:hint="eastAsia"/>
          <w:lang w:val="en-US" w:eastAsia="zh-CN"/>
        </w:rPr>
        <w:t>发展历程</w:t>
      </w:r>
    </w:p>
    <w:p>
      <w:pPr>
        <w:sectPr>
          <w:headerReference w:type="even" r:id="rId13"/>
          <w:headerReference w:type="default" r:id="rId14"/>
          <w:footerReference w:type="even" r:id="rId15"/>
          <w:footerReference w:type="default" r:id="rId16"/>
          <w:headerReference w:type="first" r:id="rId17"/>
          <w:footerReference w:type="first" r:id="rId18"/>
          <w:pgSz w:w="11906" w:h="16838" w:orient="portrait"/>
          <w:pgMar w:top="1440" w:right="1797" w:bottom="1440" w:left="1797" w:header="851" w:footer="992" w:gutter="0"/>
          <w:pgNumType w:start="1"/>
          <w:cols w:num="1" w:space="425">
            <w:col w:w="8312" w:space="425"/>
          </w:cols>
          <w:titlePg/>
          <w:docGrid w:type="linesAndChars" w:linePitch="312"/>
        </w:sectPr>
      </w:pPr>
    </w:p>
    <w:p>
      <w:r>
        <w:pict>
          <v:shape id="图片 5555" o:spid="_x0000_i1028" type="#_x0000_t75" style="width:413.7pt;height:319.6pt" coordsize="21600,21600" o:preferrelative="t" filled="f" stroked="f">
            <v:imagedata r:id="rId19" o:title=""/>
            <o:lock v:ext="edit" aspectratio="t"/>
            <w10:anchorlock/>
          </v:shape>
        </w:pict>
      </w:r>
    </w:p>
    <w:p>
      <w:pPr>
        <w:pStyle w:val="Heading1"/>
        <w:numPr>
          <w:ilvl w:val="0"/>
          <w:numId w:val="4"/>
        </w:numPr>
      </w:pPr>
      <w:r>
        <w:rPr>
          <w:rFonts w:ascii="仿宋" w:eastAsia="仿宋" w:hAnsi="仿宋" w:cs="仿宋" w:hint="eastAsia"/>
        </w:rPr>
        <w:t>工商</w:t>
      </w:r>
    </w:p>
    <w:p>
      <w:pPr>
        <w:pStyle w:val="Heading2"/>
        <w:ind w:leftChars="0"/>
      </w:pPr>
      <w:r>
        <w:rPr>
          <w:rFonts w:hint="eastAsia"/>
          <w:lang w:val="en-US" w:eastAsia="zh-CN"/>
        </w:rPr>
        <w:t>2.1</w:t>
      </w:r>
      <w:r>
        <w:rPr>
          <w:rFonts w:ascii="仿宋" w:eastAsia="仿宋" w:hAnsi="仿宋" w:cs="仿宋" w:hint="eastAsia"/>
        </w:rPr>
        <w:t>工商信息</w:t>
      </w:r>
    </w:p>
    <w:tbl>
      <w:tblPr>
        <w:tblStyle w:val="TableNormal"/>
        <w:tblW w:w="892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
      <w:tblGrid>
        <w:gridCol w:w="4465"/>
        <w:gridCol w:w="4463"/>
      </w:tblGrid>
      <w:tr>
        <w:tblPrEx>
          <w:tblW w:w="892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Ex>
        <w:trPr>
          <w:trHeight w:val="231"/>
        </w:trPr>
        <w:tc>
          <w:tcPr>
            <w:tcW w:w="8928" w:type="dxa"/>
            <w:gridSpan w:val="2"/>
            <w:shd w:val="clear" w:color="auto" w:fill="E0E0E0"/>
            <w:noWrap w:val="0"/>
          </w:tcPr>
          <w:p>
            <w:pPr>
              <w:jc w:val="center"/>
              <w:rPr>
                <w:rFonts w:ascii="仿宋" w:hAnsi="仿宋"/>
                <w:b/>
              </w:rPr>
            </w:pPr>
            <w:r>
              <w:rPr>
                <w:rFonts w:ascii="仿宋" w:eastAsia="仿宋" w:hAnsi="仿宋" w:hint="eastAsia"/>
                <w:b/>
                <w:sz w:val="24"/>
                <w:szCs w:val="20"/>
              </w:rPr>
              <w:t>企业基本信息</w:t>
            </w:r>
          </w:p>
        </w:tc>
      </w:tr>
      <w:tr>
        <w:tblPrEx>
          <w:tblW w:w="8928" w:type="dxa"/>
          <w:tblInd w:w="0" w:type="dxa"/>
          <w:tblCellMar>
            <w:top w:w="0" w:type="dxa"/>
            <w:left w:w="108" w:type="dxa"/>
            <w:bottom w:w="0" w:type="dxa"/>
            <w:right w:w="108" w:type="dxa"/>
          </w:tblCellMar>
          <w:tblLook w:val="0000"/>
        </w:tblPrEx>
        <w:trPr>
          <w:trHeight w:val="397"/>
        </w:trPr>
        <w:tc>
          <w:tcPr>
            <w:tcW w:w="8928" w:type="dxa"/>
            <w:gridSpan w:val="2"/>
            <w:shd w:val="clear" w:color="auto" w:fill="auto"/>
            <w:noWrap w:val="0"/>
          </w:tcPr>
          <w:p>
            <w:pPr>
              <w:rPr>
                <w:rFonts w:ascii="仿宋" w:hAnsi="仿宋"/>
                <w:kern w:val="0"/>
              </w:rPr>
            </w:pPr>
            <w:r>
              <w:rPr>
                <w:rFonts w:ascii="仿宋" w:eastAsia="仿宋" w:hAnsi="仿宋" w:hint="eastAsia"/>
                <w:b/>
                <w:kern w:val="0"/>
                <w:sz w:val="24"/>
                <w:szCs w:val="20"/>
              </w:rPr>
              <w:t>企业名称</w:t>
            </w:r>
            <w:r>
              <w:rPr>
                <w:rFonts w:ascii="仿宋" w:eastAsia="仿宋" w:hAnsi="仿宋" w:hint="eastAsia"/>
                <w:kern w:val="0"/>
                <w:sz w:val="24"/>
                <w:szCs w:val="20"/>
              </w:rPr>
              <w:t>：</w:t>
            </w:r>
            <w:r>
              <w:rPr>
                <w:rFonts w:ascii="仿宋" w:eastAsia="仿宋" w:hAnsi="仿宋" w:cs="Arial Unicode MS" w:hint="eastAsia"/>
                <w:kern w:val="0"/>
                <w:sz w:val="24"/>
                <w:szCs w:val="20"/>
                <w:lang w:val="en-US" w:eastAsia="zh-CN"/>
              </w:rPr>
              <w:t>深圳联合国际船舶代理有限公司</w:t>
            </w:r>
          </w:p>
        </w:tc>
      </w:tr>
      <w:tr>
        <w:tblPrEx>
          <w:tblW w:w="8928" w:type="dxa"/>
          <w:tblInd w:w="0" w:type="dxa"/>
          <w:tblCellMar>
            <w:top w:w="0" w:type="dxa"/>
            <w:left w:w="108" w:type="dxa"/>
            <w:bottom w:w="0" w:type="dxa"/>
            <w:right w:w="108" w:type="dxa"/>
          </w:tblCellMar>
          <w:tblLook w:val="0000"/>
        </w:tblPrEx>
        <w:trPr>
          <w:trHeight w:val="397"/>
        </w:trPr>
        <w:tc>
          <w:tcPr>
            <w:tcW w:w="0" w:type="auto"/>
            <w:shd w:val="clear" w:color="auto" w:fill="auto"/>
            <w:noWrap w:val="0"/>
          </w:tcPr>
          <w:p>
            <w:pPr>
              <w:rPr>
                <w:rFonts w:ascii="仿宋" w:hAnsi="仿宋"/>
                <w:kern w:val="0"/>
              </w:rPr>
            </w:pPr>
            <w:r>
              <w:rPr>
                <w:rFonts w:ascii="仿宋" w:eastAsia="仿宋" w:hAnsi="仿宋" w:hint="eastAsia"/>
                <w:b/>
                <w:kern w:val="0"/>
                <w:sz w:val="24"/>
                <w:szCs w:val="20"/>
              </w:rPr>
              <w:t>法定代表人</w:t>
            </w:r>
            <w:r>
              <w:rPr>
                <w:rFonts w:ascii="仿宋" w:eastAsia="仿宋" w:hAnsi="仿宋" w:hint="eastAsia"/>
                <w:kern w:val="0"/>
                <w:sz w:val="24"/>
                <w:szCs w:val="20"/>
              </w:rPr>
              <w:t>：</w:t>
            </w:r>
            <w:r>
              <w:rPr>
                <w:rFonts w:ascii="仿宋" w:eastAsia="仿宋" w:hAnsi="仿宋" w:cs="Arial Unicode MS" w:hint="eastAsia"/>
                <w:kern w:val="0"/>
                <w:sz w:val="24"/>
                <w:szCs w:val="20"/>
                <w:lang w:val="en-US" w:eastAsia="zh-CN"/>
              </w:rPr>
              <w:t>高伟</w:t>
            </w:r>
          </w:p>
        </w:tc>
        <w:tc>
          <w:tcPr>
            <w:tcW w:w="4673" w:type="dxa"/>
            <w:shd w:val="clear" w:color="auto" w:fill="auto"/>
            <w:noWrap w:val="0"/>
          </w:tcPr>
          <w:p>
            <w:pPr>
              <w:rPr>
                <w:rFonts w:ascii="仿宋" w:hAnsi="仿宋"/>
                <w:kern w:val="0"/>
              </w:rPr>
            </w:pPr>
            <w:r>
              <w:rPr>
                <w:rFonts w:ascii="仿宋" w:eastAsia="仿宋" w:hAnsi="仿宋" w:hint="eastAsia"/>
                <w:b/>
                <w:kern w:val="0"/>
                <w:sz w:val="24"/>
                <w:szCs w:val="20"/>
              </w:rPr>
              <w:t>注册资本</w:t>
            </w:r>
            <w:r>
              <w:rPr>
                <w:rFonts w:ascii="仿宋" w:eastAsia="仿宋" w:hAnsi="仿宋" w:hint="eastAsia"/>
                <w:kern w:val="0"/>
                <w:sz w:val="24"/>
                <w:szCs w:val="20"/>
              </w:rPr>
              <w:t>：</w:t>
            </w:r>
            <w:r>
              <w:rPr>
                <w:rFonts w:ascii="仿宋" w:eastAsia="仿宋" w:hAnsi="仿宋" w:cs="Arial Unicode MS" w:hint="eastAsia"/>
                <w:kern w:val="0"/>
                <w:sz w:val="24"/>
                <w:szCs w:val="20"/>
                <w:lang w:val="en-US" w:eastAsia="zh-CN"/>
              </w:rPr>
              <w:t>1000.000000万人民币</w:t>
            </w:r>
          </w:p>
        </w:tc>
      </w:tr>
      <w:tr>
        <w:tblPrEx>
          <w:tblW w:w="8928" w:type="dxa"/>
          <w:tblInd w:w="0" w:type="dxa"/>
          <w:tblCellMar>
            <w:top w:w="0" w:type="dxa"/>
            <w:left w:w="108" w:type="dxa"/>
            <w:bottom w:w="0" w:type="dxa"/>
            <w:right w:w="108" w:type="dxa"/>
          </w:tblCellMar>
          <w:tblLook w:val="0000"/>
        </w:tblPrEx>
        <w:trPr>
          <w:trHeight w:val="397"/>
        </w:trPr>
        <w:tc>
          <w:tcPr>
            <w:tcW w:w="0" w:type="auto"/>
            <w:shd w:val="clear" w:color="auto" w:fill="auto"/>
            <w:noWrap w:val="0"/>
          </w:tcPr>
          <w:p>
            <w:r>
              <w:rPr>
                <w:rFonts w:ascii="仿宋" w:eastAsia="仿宋" w:hAnsi="仿宋" w:hint="eastAsia"/>
                <w:b/>
                <w:kern w:val="0"/>
                <w:sz w:val="24"/>
                <w:szCs w:val="20"/>
              </w:rPr>
              <w:t>最后更新：</w:t>
            </w:r>
            <w:r>
              <w:rPr>
                <w:rFonts w:ascii="仿宋" w:eastAsia="仿宋" w:hAnsi="仿宋" w:cs="Arial Unicode MS" w:hint="eastAsia"/>
                <w:kern w:val="0"/>
                <w:sz w:val="24"/>
                <w:szCs w:val="20"/>
                <w:lang w:val="en-US" w:eastAsia="zh-CN"/>
              </w:rPr>
              <w:t>2022-12-29T02:00:24.000+08:00</w:t>
            </w:r>
          </w:p>
        </w:tc>
        <w:tc>
          <w:tcPr>
            <w:tcW w:w="4673" w:type="dxa"/>
            <w:shd w:val="clear" w:color="auto" w:fill="auto"/>
            <w:noWrap w:val="0"/>
          </w:tcPr>
          <w:p>
            <w:r>
              <w:rPr>
                <w:rFonts w:ascii="仿宋" w:eastAsia="仿宋" w:hAnsi="仿宋" w:hint="eastAsia"/>
                <w:b/>
                <w:kern w:val="0"/>
                <w:sz w:val="24"/>
                <w:szCs w:val="20"/>
              </w:rPr>
              <w:t>统一社会信用代码：</w:t>
            </w:r>
            <w:r>
              <w:rPr>
                <w:rFonts w:ascii="仿宋" w:eastAsia="仿宋" w:hAnsi="仿宋" w:cs="Arial Unicode MS" w:hint="eastAsia"/>
                <w:kern w:val="0"/>
                <w:sz w:val="24"/>
                <w:szCs w:val="20"/>
                <w:lang w:val="en-US" w:eastAsia="zh-CN"/>
              </w:rPr>
              <w:t>914403000711023974</w:t>
            </w:r>
          </w:p>
        </w:tc>
      </w:tr>
      <w:tr>
        <w:tblPrEx>
          <w:tblW w:w="8928" w:type="dxa"/>
          <w:tblInd w:w="0" w:type="dxa"/>
          <w:tblCellMar>
            <w:top w:w="0" w:type="dxa"/>
            <w:left w:w="108" w:type="dxa"/>
            <w:bottom w:w="0" w:type="dxa"/>
            <w:right w:w="108" w:type="dxa"/>
          </w:tblCellMar>
          <w:tblLook w:val="0000"/>
        </w:tblPrEx>
        <w:trPr>
          <w:trHeight w:val="397"/>
        </w:trPr>
        <w:tc>
          <w:tcPr>
            <w:tcW w:w="0" w:type="auto"/>
            <w:shd w:val="clear" w:color="auto" w:fill="auto"/>
            <w:noWrap w:val="0"/>
          </w:tcPr>
          <w:p>
            <w:r>
              <w:rPr>
                <w:rFonts w:ascii="仿宋" w:eastAsia="仿宋" w:hAnsi="仿宋" w:hint="eastAsia"/>
                <w:b/>
                <w:kern w:val="0"/>
                <w:sz w:val="24"/>
                <w:szCs w:val="20"/>
              </w:rPr>
              <w:t>企业性质：</w:t>
            </w:r>
            <w:r>
              <w:rPr>
                <w:rFonts w:ascii="仿宋" w:eastAsia="仿宋" w:hAnsi="仿宋" w:cs="Arial Unicode MS" w:hint="eastAsia"/>
                <w:kern w:val="0"/>
                <w:sz w:val="24"/>
                <w:szCs w:val="20"/>
                <w:lang w:val="en-US" w:eastAsia="zh-CN"/>
              </w:rPr>
              <w:t>有限责任公司（法人独资）</w:t>
            </w:r>
          </w:p>
        </w:tc>
        <w:tc>
          <w:tcPr>
            <w:tcW w:w="4673" w:type="dxa"/>
            <w:shd w:val="clear" w:color="auto" w:fill="auto"/>
            <w:noWrap w:val="0"/>
          </w:tcPr>
          <w:p>
            <w:r>
              <w:rPr>
                <w:rFonts w:ascii="仿宋" w:eastAsia="仿宋" w:hAnsi="仿宋" w:hint="eastAsia"/>
                <w:b/>
                <w:kern w:val="0"/>
                <w:sz w:val="24"/>
                <w:szCs w:val="20"/>
              </w:rPr>
              <w:t>成立日期：</w:t>
            </w:r>
            <w:r>
              <w:rPr>
                <w:rFonts w:ascii="仿宋" w:eastAsia="仿宋" w:hAnsi="仿宋" w:cs="Arial Unicode MS" w:hint="eastAsia"/>
                <w:kern w:val="0"/>
                <w:sz w:val="24"/>
                <w:szCs w:val="20"/>
                <w:lang w:val="en-US" w:eastAsia="zh-CN"/>
              </w:rPr>
              <w:t>2013-06-08T12:00:00.000+08:00</w:t>
            </w:r>
          </w:p>
        </w:tc>
      </w:tr>
      <w:tr>
        <w:tblPrEx>
          <w:tblW w:w="8928" w:type="dxa"/>
          <w:tblInd w:w="0" w:type="dxa"/>
          <w:tblCellMar>
            <w:top w:w="0" w:type="dxa"/>
            <w:left w:w="108" w:type="dxa"/>
            <w:bottom w:w="0" w:type="dxa"/>
            <w:right w:w="108" w:type="dxa"/>
          </w:tblCellMar>
          <w:tblLook w:val="0000"/>
        </w:tblPrEx>
        <w:trPr>
          <w:trHeight w:val="397"/>
        </w:trPr>
        <w:tc>
          <w:tcPr>
            <w:tcW w:w="0" w:type="auto"/>
            <w:shd w:val="clear" w:color="auto" w:fill="auto"/>
            <w:noWrap w:val="0"/>
          </w:tcPr>
          <w:p>
            <w:pPr>
              <w:jc w:val="left"/>
            </w:pPr>
            <w:r>
              <w:rPr>
                <w:rFonts w:ascii="仿宋" w:eastAsia="仿宋" w:hAnsi="仿宋" w:hint="eastAsia"/>
                <w:b/>
                <w:kern w:val="0"/>
                <w:sz w:val="24"/>
                <w:szCs w:val="20"/>
              </w:rPr>
              <w:t>营业期限：</w:t>
            </w:r>
            <w:r>
              <w:rPr>
                <w:rFonts w:ascii="仿宋" w:eastAsia="仿宋" w:hAnsi="仿宋" w:cs="Arial Unicode MS" w:hint="eastAsia"/>
                <w:kern w:val="0"/>
                <w:sz w:val="24"/>
                <w:szCs w:val="20"/>
                <w:lang w:val="en-US" w:eastAsia="zh-CN"/>
              </w:rPr>
              <w:t>2013-06-08T12:00:00.000+08:00</w:t>
            </w:r>
            <w:r>
              <w:rPr>
                <w:rFonts w:ascii="仿宋" w:eastAsia="仿宋" w:hAnsi="仿宋" w:cs="Arial Unicode MS" w:hint="eastAsia"/>
                <w:kern w:val="0"/>
                <w:sz w:val="24"/>
                <w:szCs w:val="20"/>
              </w:rPr>
              <w:t xml:space="preserve"> -</w:t>
            </w:r>
            <w:r>
              <w:rPr>
                <w:rFonts w:ascii="仿宋" w:eastAsia="仿宋" w:hAnsi="仿宋" w:cs="Arial Unicode MS" w:hint="eastAsia"/>
                <w:kern w:val="0"/>
                <w:sz w:val="24"/>
                <w:szCs w:val="20"/>
                <w:lang w:val="en-US" w:eastAsia="zh-CN"/>
              </w:rPr>
              <w:t>5000-01-01T12:00:00.000+08:00</w:t>
            </w:r>
          </w:p>
        </w:tc>
        <w:tc>
          <w:tcPr>
            <w:tcW w:w="4673" w:type="dxa"/>
            <w:shd w:val="clear" w:color="auto" w:fill="auto"/>
            <w:noWrap w:val="0"/>
          </w:tcPr>
          <w:p>
            <w:r>
              <w:rPr>
                <w:rFonts w:ascii="仿宋" w:eastAsia="仿宋" w:hAnsi="仿宋" w:hint="eastAsia"/>
                <w:b/>
                <w:kern w:val="0"/>
                <w:sz w:val="24"/>
                <w:szCs w:val="20"/>
              </w:rPr>
              <w:t>经营状态：</w:t>
            </w:r>
            <w:r>
              <w:rPr>
                <w:rFonts w:ascii="仿宋" w:eastAsia="仿宋" w:hAnsi="仿宋" w:cs="Arial Unicode MS" w:hint="eastAsia"/>
                <w:kern w:val="0"/>
                <w:sz w:val="24"/>
                <w:szCs w:val="20"/>
                <w:lang w:val="en-US" w:eastAsia="zh-CN"/>
              </w:rPr>
              <w:t>存续（在营、开业、在册）</w:t>
            </w:r>
          </w:p>
        </w:tc>
      </w:tr>
      <w:tr>
        <w:tblPrEx>
          <w:tblW w:w="8928" w:type="dxa"/>
          <w:tblInd w:w="0" w:type="dxa"/>
          <w:tblCellMar>
            <w:top w:w="0" w:type="dxa"/>
            <w:left w:w="108" w:type="dxa"/>
            <w:bottom w:w="0" w:type="dxa"/>
            <w:right w:w="108" w:type="dxa"/>
          </w:tblCellMar>
          <w:tblLook w:val="0000"/>
        </w:tblPrEx>
        <w:trPr>
          <w:trHeight w:val="397"/>
        </w:trPr>
        <w:tc>
          <w:tcPr>
            <w:tcW w:w="8928" w:type="dxa"/>
            <w:gridSpan w:val="2"/>
            <w:shd w:val="clear" w:color="auto" w:fill="auto"/>
            <w:noWrap w:val="0"/>
          </w:tcPr>
          <w:p>
            <w:r>
              <w:rPr>
                <w:rFonts w:ascii="仿宋" w:eastAsia="仿宋" w:hAnsi="仿宋" w:hint="eastAsia"/>
                <w:b/>
                <w:kern w:val="0"/>
                <w:sz w:val="24"/>
                <w:szCs w:val="20"/>
              </w:rPr>
              <w:t>注册地址：</w:t>
            </w:r>
            <w:r>
              <w:rPr>
                <w:rFonts w:ascii="仿宋" w:eastAsia="仿宋" w:hAnsi="仿宋" w:cs="Arial Unicode MS" w:hint="eastAsia"/>
                <w:kern w:val="0"/>
                <w:sz w:val="24"/>
                <w:szCs w:val="20"/>
                <w:lang w:val="en-US" w:eastAsia="zh-CN"/>
              </w:rPr>
              <w:t>深圳市前海深港合作区南山街道自贸西街151号招商局前海经贸中心一期A座1002</w:t>
            </w:r>
          </w:p>
        </w:tc>
      </w:tr>
      <w:tr>
        <w:tblPrEx>
          <w:tblW w:w="8928" w:type="dxa"/>
          <w:tblInd w:w="0" w:type="dxa"/>
          <w:tblCellMar>
            <w:top w:w="0" w:type="dxa"/>
            <w:left w:w="108" w:type="dxa"/>
            <w:bottom w:w="0" w:type="dxa"/>
            <w:right w:w="108" w:type="dxa"/>
          </w:tblCellMar>
          <w:tblLook w:val="0000"/>
        </w:tblPrEx>
        <w:trPr>
          <w:trHeight w:val="397"/>
        </w:trPr>
        <w:tc>
          <w:tcPr>
            <w:tcW w:w="8928" w:type="dxa"/>
            <w:gridSpan w:val="2"/>
            <w:shd w:val="clear" w:color="auto" w:fill="auto"/>
            <w:noWrap w:val="0"/>
          </w:tcPr>
          <w:p>
            <w:r>
              <w:rPr>
                <w:rFonts w:ascii="仿宋" w:eastAsia="仿宋" w:hAnsi="仿宋" w:hint="eastAsia"/>
                <w:b/>
                <w:kern w:val="0"/>
                <w:sz w:val="24"/>
                <w:szCs w:val="20"/>
              </w:rPr>
              <w:t>通信地址：</w:t>
            </w:r>
            <w:r>
              <w:rPr>
                <w:rFonts w:ascii="仿宋" w:eastAsia="仿宋" w:hAnsi="仿宋" w:cs="Arial Unicode MS" w:hint="eastAsia"/>
                <w:kern w:val="0"/>
                <w:sz w:val="24"/>
                <w:szCs w:val="20"/>
                <w:lang w:val="en-US" w:eastAsia="zh-CN"/>
              </w:rPr>
              <w:t>空</w:t>
            </w:r>
          </w:p>
        </w:tc>
      </w:tr>
      <w:tr>
        <w:tblPrEx>
          <w:tblW w:w="8928" w:type="dxa"/>
          <w:tblInd w:w="0" w:type="dxa"/>
          <w:tblCellMar>
            <w:top w:w="0" w:type="dxa"/>
            <w:left w:w="108" w:type="dxa"/>
            <w:bottom w:w="0" w:type="dxa"/>
            <w:right w:w="108" w:type="dxa"/>
          </w:tblCellMar>
          <w:tblLook w:val="0000"/>
        </w:tblPrEx>
        <w:trPr>
          <w:trHeight w:val="397"/>
        </w:trPr>
        <w:tc>
          <w:tcPr>
            <w:tcW w:w="8928" w:type="dxa"/>
            <w:gridSpan w:val="2"/>
            <w:shd w:val="clear" w:color="auto" w:fill="auto"/>
            <w:noWrap w:val="0"/>
          </w:tcPr>
          <w:p>
            <w:r>
              <w:rPr>
                <w:rFonts w:ascii="仿宋" w:eastAsia="仿宋" w:hAnsi="仿宋" w:hint="eastAsia"/>
                <w:b/>
                <w:kern w:val="0"/>
                <w:sz w:val="24"/>
                <w:szCs w:val="20"/>
              </w:rPr>
              <w:t>联系人</w:t>
            </w:r>
            <w:r>
              <w:rPr>
                <w:rFonts w:ascii="仿宋" w:eastAsia="仿宋" w:hAnsi="仿宋" w:hint="eastAsia"/>
                <w:b/>
                <w:kern w:val="0"/>
                <w:sz w:val="24"/>
                <w:szCs w:val="20"/>
              </w:rPr>
              <w:t>：</w:t>
            </w:r>
            <w:r>
              <w:rPr>
                <w:rFonts w:ascii="仿宋" w:eastAsia="仿宋" w:hAnsi="仿宋" w:hint="eastAsia"/>
                <w:kern w:val="0"/>
                <w:sz w:val="24"/>
                <w:szCs w:val="20"/>
                <w:lang w:val="en-US" w:eastAsia="zh-CN"/>
              </w:rPr>
              <w:t>高伟</w:t>
            </w:r>
          </w:p>
        </w:tc>
      </w:tr>
    </w:tbl>
    <w:p>
      <w:pPr>
        <w:sectPr>
          <w:headerReference w:type="even" r:id="rId20"/>
          <w:headerReference w:type="default" r:id="rId21"/>
          <w:footerReference w:type="even" r:id="rId22"/>
          <w:footerReference w:type="default" r:id="rId23"/>
          <w:headerReference w:type="first" r:id="rId24"/>
          <w:footerReference w:type="first" r:id="rId25"/>
          <w:type w:val="nextPage"/>
          <w:pgSz w:w="11906" w:h="16838" w:orient="portrait"/>
          <w:pgMar w:top="1440" w:right="1797" w:bottom="1440" w:left="1797" w:header="851" w:footer="992" w:gutter="0"/>
          <w:pgNumType w:start="2"/>
          <w:cols w:num="1" w:space="425">
            <w:col w:w="8312" w:space="425"/>
          </w:cols>
          <w:titlePg w:val="0"/>
          <w:docGrid w:type="linesAndChars" w:linePitch="312"/>
        </w:sectPr>
      </w:pPr>
    </w:p>
    <w:tbl>
      <w:tblPr>
        <w:tblStyle w:val="TableNormal"/>
        <w:tblW w:w="892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
      <w:tblGrid>
        <w:gridCol w:w="4465"/>
        <w:gridCol w:w="4463"/>
      </w:tblGrid>
      <w:tr>
        <w:tblPrEx>
          <w:tblW w:w="892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Ex>
        <w:trPr>
          <w:trHeight w:val="397"/>
        </w:trPr>
        <w:tc>
          <w:tcPr>
            <w:tcW w:w="0" w:type="auto"/>
            <w:shd w:val="clear" w:color="auto" w:fill="auto"/>
            <w:noWrap w:val="0"/>
          </w:tcPr>
          <w:p>
            <w:r>
              <w:rPr>
                <w:rFonts w:ascii="仿宋" w:eastAsia="仿宋" w:hAnsi="仿宋" w:hint="eastAsia"/>
                <w:b/>
                <w:kern w:val="0"/>
                <w:sz w:val="24"/>
                <w:szCs w:val="20"/>
              </w:rPr>
              <w:t>联系电话：</w:t>
            </w:r>
            <w:r>
              <w:rPr>
                <w:rFonts w:ascii="仿宋" w:eastAsia="仿宋" w:hAnsi="仿宋" w:cs="Arial Unicode MS" w:hint="eastAsia"/>
                <w:kern w:val="0"/>
                <w:sz w:val="24"/>
                <w:szCs w:val="20"/>
              </w:rPr>
              <w:t>空</w:t>
            </w:r>
          </w:p>
        </w:tc>
        <w:tc>
          <w:tcPr>
            <w:tcW w:w="4673" w:type="dxa"/>
            <w:shd w:val="clear" w:color="auto" w:fill="auto"/>
            <w:noWrap w:val="0"/>
          </w:tcPr>
          <w:p>
            <w:r>
              <w:rPr>
                <w:rFonts w:ascii="仿宋" w:eastAsia="仿宋" w:hAnsi="仿宋" w:hint="default"/>
                <w:b/>
                <w:kern w:val="0"/>
                <w:sz w:val="24"/>
                <w:szCs w:val="20"/>
              </w:rPr>
              <w:t>联系邮箱</w:t>
            </w:r>
            <w:r>
              <w:rPr>
                <w:rFonts w:ascii="仿宋" w:eastAsia="仿宋" w:hAnsi="仿宋" w:hint="eastAsia"/>
                <w:b/>
                <w:kern w:val="0"/>
                <w:sz w:val="24"/>
                <w:szCs w:val="20"/>
              </w:rPr>
              <w:t>：</w:t>
            </w:r>
            <w:r>
              <w:rPr>
                <w:rFonts w:ascii="仿宋" w:eastAsia="仿宋" w:hAnsi="仿宋" w:cs="Arial Unicode MS" w:hint="eastAsia"/>
                <w:kern w:val="0"/>
                <w:sz w:val="24"/>
                <w:szCs w:val="20"/>
              </w:rPr>
              <w:t>空</w:t>
            </w:r>
          </w:p>
        </w:tc>
      </w:tr>
      <w:tr>
        <w:tblPrEx>
          <w:tblW w:w="8928" w:type="dxa"/>
          <w:tblInd w:w="0" w:type="dxa"/>
          <w:tblCellMar>
            <w:top w:w="0" w:type="dxa"/>
            <w:left w:w="108" w:type="dxa"/>
            <w:bottom w:w="0" w:type="dxa"/>
            <w:right w:w="108" w:type="dxa"/>
          </w:tblCellMar>
          <w:tblLook w:val="0000"/>
        </w:tblPrEx>
        <w:trPr>
          <w:trHeight w:val="397"/>
        </w:trPr>
        <w:tc>
          <w:tcPr>
            <w:tcW w:w="8928" w:type="dxa"/>
            <w:gridSpan w:val="2"/>
            <w:shd w:val="clear" w:color="auto" w:fill="auto"/>
            <w:noWrap w:val="0"/>
          </w:tcPr>
          <w:p>
            <w:pPr>
              <w:rPr>
                <w:rFonts w:ascii="仿宋" w:hAnsi="仿宋"/>
                <w:b/>
                <w:kern w:val="0"/>
              </w:rPr>
            </w:pPr>
            <w:r>
              <w:rPr>
                <w:rFonts w:ascii="仿宋" w:eastAsia="仿宋" w:hAnsi="仿宋" w:hint="default"/>
                <w:b/>
                <w:kern w:val="0"/>
                <w:sz w:val="24"/>
                <w:szCs w:val="20"/>
              </w:rPr>
              <w:t>公司行业</w:t>
            </w:r>
            <w:r>
              <w:rPr>
                <w:rFonts w:ascii="仿宋" w:eastAsia="仿宋" w:hAnsi="仿宋" w:hint="eastAsia"/>
                <w:b/>
                <w:kern w:val="0"/>
                <w:sz w:val="24"/>
                <w:szCs w:val="20"/>
              </w:rPr>
              <w:t>：</w:t>
            </w:r>
            <w:r>
              <w:rPr>
                <w:rFonts w:ascii="仿宋" w:eastAsia="仿宋" w:hAnsi="仿宋" w:cs="Arial Unicode MS" w:hint="eastAsia"/>
                <w:kern w:val="0"/>
                <w:sz w:val="24"/>
                <w:szCs w:val="20"/>
                <w:lang w:val="en-US" w:eastAsia="zh-CN"/>
              </w:rPr>
              <w:t>空</w:t>
            </w:r>
          </w:p>
        </w:tc>
      </w:tr>
      <w:tr>
        <w:tblPrEx>
          <w:tblW w:w="8928" w:type="dxa"/>
          <w:tblInd w:w="0" w:type="dxa"/>
          <w:tblCellMar>
            <w:top w:w="0" w:type="dxa"/>
            <w:left w:w="108" w:type="dxa"/>
            <w:bottom w:w="0" w:type="dxa"/>
            <w:right w:w="108" w:type="dxa"/>
          </w:tblCellMar>
          <w:tblLook w:val="0000"/>
        </w:tblPrEx>
        <w:trPr>
          <w:trHeight w:val="397"/>
        </w:trPr>
        <w:tc>
          <w:tcPr>
            <w:tcW w:w="8928" w:type="dxa"/>
            <w:gridSpan w:val="2"/>
            <w:shd w:val="clear" w:color="auto" w:fill="auto"/>
            <w:noWrap w:val="0"/>
          </w:tcPr>
          <w:p>
            <w:pPr>
              <w:rPr>
                <w:rFonts w:ascii="仿宋" w:hAnsi="仿宋"/>
                <w:kern w:val="0"/>
              </w:rPr>
            </w:pPr>
            <w:r>
              <w:rPr>
                <w:rFonts w:ascii="仿宋" w:eastAsia="仿宋" w:hAnsi="仿宋" w:hint="eastAsia"/>
                <w:b/>
                <w:kern w:val="0"/>
                <w:sz w:val="24"/>
                <w:szCs w:val="20"/>
              </w:rPr>
              <w:t>公司网址</w:t>
            </w:r>
            <w:r>
              <w:rPr>
                <w:rFonts w:ascii="仿宋" w:eastAsia="仿宋" w:hAnsi="仿宋" w:hint="eastAsia"/>
                <w:b/>
                <w:kern w:val="0"/>
                <w:sz w:val="24"/>
                <w:szCs w:val="20"/>
              </w:rPr>
              <w:t>：</w:t>
            </w:r>
            <w:r>
              <w:rPr>
                <w:rFonts w:ascii="仿宋" w:eastAsia="仿宋" w:hAnsi="仿宋" w:hint="eastAsia"/>
                <w:kern w:val="0"/>
                <w:sz w:val="24"/>
                <w:szCs w:val="20"/>
                <w:lang w:val="en-US" w:eastAsia="zh-CN"/>
              </w:rPr>
              <w:t>空</w:t>
            </w:r>
          </w:p>
        </w:tc>
      </w:tr>
      <w:tr>
        <w:tblPrEx>
          <w:tblW w:w="8928" w:type="dxa"/>
          <w:tblInd w:w="0" w:type="dxa"/>
          <w:tblCellMar>
            <w:top w:w="0" w:type="dxa"/>
            <w:left w:w="108" w:type="dxa"/>
            <w:bottom w:w="0" w:type="dxa"/>
            <w:right w:w="108" w:type="dxa"/>
          </w:tblCellMar>
          <w:tblLook w:val="0000"/>
        </w:tblPrEx>
        <w:trPr>
          <w:trHeight w:val="397"/>
        </w:trPr>
        <w:tc>
          <w:tcPr>
            <w:tcW w:w="8928" w:type="dxa"/>
            <w:gridSpan w:val="2"/>
            <w:shd w:val="clear" w:color="auto" w:fill="auto"/>
            <w:noWrap w:val="0"/>
          </w:tcPr>
          <w:p>
            <w:pPr>
              <w:rPr>
                <w:rFonts w:ascii="仿宋" w:hAnsi="仿宋"/>
                <w:b/>
                <w:kern w:val="0"/>
              </w:rPr>
            </w:pPr>
            <w:r>
              <w:rPr>
                <w:rFonts w:ascii="仿宋" w:eastAsia="仿宋" w:hAnsi="仿宋" w:hint="eastAsia"/>
                <w:b/>
                <w:kern w:val="0"/>
                <w:sz w:val="24"/>
                <w:szCs w:val="20"/>
              </w:rPr>
              <w:t>经营范围：</w:t>
            </w:r>
          </w:p>
          <w:p>
            <w:r>
              <w:rPr>
                <w:rFonts w:ascii="仿宋" w:eastAsia="仿宋" w:hAnsi="仿宋" w:cs="Arial Unicode MS" w:hint="eastAsia"/>
                <w:kern w:val="0"/>
                <w:sz w:val="24"/>
                <w:szCs w:val="20"/>
                <w:lang w:val="en-US" w:eastAsia="zh-CN"/>
              </w:rPr>
              <w:t>一般经营项目是：进出口贸易业务；国际国内货运代理业务；软件开发及销售；信息技术服务；物流信息咨询；物流技术开发咨询；物流供应链管理；物流数据处理；物流综合解决方案设计；经营电子商务。（依法须经批准的项目，经相关部门批准后方可开展经营活动），许可经营项目是：经营中外籍国际船舶代理及其相关业务；国际国内货运代理业务；办理船舶进出港申报联检手续；联系引水、靠泊、装卸；组织承揽海运货物、集装箱；办理货物、集装箱订舱、转运、仓储和多式联运；代签提单、运输合同、速遣滞期协议；联系水上救助，洽办理赔、海商、海事代理；代算运费、代收代付款项；代办船舶供应、租船、船员、旅客服务等委托业务；从事报关报检业务。</w:t>
            </w:r>
          </w:p>
        </w:tc>
      </w:tr>
      <w:tr>
        <w:tblPrEx>
          <w:tblW w:w="8928" w:type="dxa"/>
          <w:tblInd w:w="0" w:type="dxa"/>
          <w:tblCellMar>
            <w:top w:w="0" w:type="dxa"/>
            <w:left w:w="108" w:type="dxa"/>
            <w:bottom w:w="0" w:type="dxa"/>
            <w:right w:w="108" w:type="dxa"/>
          </w:tblCellMar>
          <w:tblLook w:val="0000"/>
        </w:tblPrEx>
        <w:trPr>
          <w:trHeight w:val="397"/>
        </w:trPr>
        <w:tc>
          <w:tcPr>
            <w:tcW w:w="0" w:type="auto"/>
            <w:shd w:val="clear" w:color="auto" w:fill="auto"/>
            <w:noWrap w:val="0"/>
          </w:tcPr>
          <w:p>
            <w:r>
              <w:rPr>
                <w:rFonts w:ascii="仿宋" w:eastAsia="仿宋" w:hAnsi="仿宋" w:hint="eastAsia"/>
                <w:b/>
                <w:kern w:val="0"/>
                <w:sz w:val="24"/>
                <w:szCs w:val="20"/>
              </w:rPr>
              <w:t>核准日期：</w:t>
            </w:r>
            <w:r>
              <w:rPr>
                <w:rFonts w:ascii="仿宋" w:eastAsia="仿宋" w:hAnsi="仿宋" w:cs="Arial Unicode MS" w:hint="eastAsia"/>
                <w:kern w:val="0"/>
                <w:sz w:val="24"/>
                <w:szCs w:val="20"/>
                <w:lang w:val="en-US" w:eastAsia="zh-CN"/>
              </w:rPr>
              <w:t>2022-07-22T12:00:00.000+08:00</w:t>
            </w:r>
          </w:p>
        </w:tc>
        <w:tc>
          <w:tcPr>
            <w:tcW w:w="4673" w:type="dxa"/>
            <w:shd w:val="clear" w:color="auto" w:fill="auto"/>
            <w:noWrap w:val="0"/>
          </w:tcPr>
          <w:p>
            <w:r>
              <w:rPr>
                <w:rFonts w:ascii="仿宋" w:eastAsia="仿宋" w:hAnsi="仿宋" w:hint="eastAsia"/>
                <w:b/>
                <w:kern w:val="0"/>
                <w:sz w:val="24"/>
                <w:szCs w:val="20"/>
              </w:rPr>
              <w:t>登记机关：</w:t>
            </w:r>
            <w:r>
              <w:rPr>
                <w:rFonts w:ascii="仿宋" w:eastAsia="仿宋" w:hAnsi="仿宋" w:cs="Arial Unicode MS" w:hint="eastAsia"/>
                <w:kern w:val="0"/>
                <w:sz w:val="24"/>
                <w:szCs w:val="20"/>
                <w:lang w:val="en-US" w:eastAsia="zh-CN"/>
              </w:rPr>
              <w:t>深圳市市场监督管理局</w:t>
            </w:r>
          </w:p>
        </w:tc>
      </w:tr>
    </w:tbl>
    <w:p>
      <w:pPr>
        <w:pStyle w:val="Heading2"/>
        <w:ind w:leftChars="0"/>
      </w:pPr>
      <w:r>
        <w:rPr>
          <w:rFonts w:hint="eastAsia"/>
          <w:lang w:val="en-US" w:eastAsia="zh-CN"/>
        </w:rPr>
        <w:t>2.2</w:t>
      </w:r>
      <w:r>
        <w:rPr>
          <w:rFonts w:ascii="仿宋" w:eastAsia="仿宋" w:hAnsi="仿宋" w:cs="仿宋" w:hint="eastAsia"/>
        </w:rPr>
        <w:t>工商变更</w:t>
      </w:r>
    </w:p>
    <w:tbl>
      <w:tblPr>
        <w:tblStyle w:val="TableNormal"/>
        <w:tblW w:w="892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828"/>
        <w:gridCol w:w="1620"/>
        <w:gridCol w:w="1620"/>
        <w:gridCol w:w="2340"/>
        <w:gridCol w:w="2520"/>
      </w:tblGrid>
      <w:tr>
        <w:tblPrEx>
          <w:tblW w:w="892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trHeight w:val="231"/>
        </w:trPr>
        <w:tc>
          <w:tcPr>
            <w:tcW w:w="828" w:type="dxa"/>
            <w:shd w:val="clear" w:color="auto" w:fill="E0E0E0"/>
            <w:noWrap w:val="0"/>
          </w:tcPr>
          <w:p>
            <w:pPr>
              <w:jc w:val="center"/>
              <w:rPr>
                <w:rFonts w:ascii="仿宋" w:hAnsi="仿宋"/>
                <w:b/>
              </w:rPr>
            </w:pPr>
            <w:r>
              <w:rPr>
                <w:rFonts w:ascii="仿宋" w:eastAsia="仿宋" w:hAnsi="仿宋" w:hint="eastAsia"/>
                <w:b/>
                <w:sz w:val="24"/>
                <w:szCs w:val="20"/>
              </w:rPr>
              <w:t>序号</w:t>
            </w:r>
          </w:p>
        </w:tc>
        <w:tc>
          <w:tcPr>
            <w:tcW w:w="1620" w:type="dxa"/>
            <w:shd w:val="clear" w:color="auto" w:fill="E0E0E0"/>
            <w:noWrap w:val="0"/>
          </w:tcPr>
          <w:p>
            <w:pPr>
              <w:jc w:val="center"/>
              <w:rPr>
                <w:rFonts w:ascii="仿宋" w:hAnsi="仿宋"/>
                <w:b/>
              </w:rPr>
            </w:pPr>
            <w:r>
              <w:rPr>
                <w:rFonts w:ascii="仿宋" w:eastAsia="仿宋" w:hAnsi="仿宋" w:hint="eastAsia"/>
                <w:b/>
                <w:sz w:val="24"/>
                <w:szCs w:val="20"/>
              </w:rPr>
              <w:t>变更日期</w:t>
            </w:r>
          </w:p>
        </w:tc>
        <w:tc>
          <w:tcPr>
            <w:tcW w:w="1620" w:type="dxa"/>
            <w:shd w:val="clear" w:color="auto" w:fill="E0E0E0"/>
            <w:noWrap w:val="0"/>
          </w:tcPr>
          <w:p>
            <w:pPr>
              <w:jc w:val="center"/>
              <w:rPr>
                <w:rFonts w:ascii="仿宋" w:hAnsi="仿宋"/>
                <w:b/>
              </w:rPr>
            </w:pPr>
            <w:r>
              <w:rPr>
                <w:rFonts w:ascii="仿宋" w:eastAsia="仿宋" w:hAnsi="仿宋" w:hint="eastAsia"/>
                <w:b/>
                <w:sz w:val="24"/>
                <w:szCs w:val="20"/>
              </w:rPr>
              <w:t>变更项目</w:t>
            </w:r>
          </w:p>
        </w:tc>
        <w:tc>
          <w:tcPr>
            <w:tcW w:w="2340" w:type="dxa"/>
            <w:shd w:val="clear" w:color="auto" w:fill="E0E0E0"/>
            <w:noWrap w:val="0"/>
          </w:tcPr>
          <w:p>
            <w:pPr>
              <w:jc w:val="center"/>
              <w:rPr>
                <w:rFonts w:ascii="仿宋" w:hAnsi="仿宋"/>
                <w:b/>
              </w:rPr>
            </w:pPr>
            <w:r>
              <w:rPr>
                <w:rFonts w:ascii="仿宋" w:eastAsia="仿宋" w:hAnsi="仿宋" w:hint="eastAsia"/>
                <w:b/>
                <w:sz w:val="24"/>
                <w:szCs w:val="20"/>
              </w:rPr>
              <w:t>变更前</w:t>
            </w:r>
          </w:p>
        </w:tc>
        <w:tc>
          <w:tcPr>
            <w:tcW w:w="2520" w:type="dxa"/>
            <w:shd w:val="clear" w:color="auto" w:fill="E0E0E0"/>
            <w:noWrap w:val="0"/>
          </w:tcPr>
          <w:p>
            <w:pPr>
              <w:jc w:val="center"/>
              <w:rPr>
                <w:rFonts w:ascii="仿宋" w:hAnsi="仿宋"/>
                <w:b/>
              </w:rPr>
            </w:pPr>
            <w:r>
              <w:rPr>
                <w:rFonts w:ascii="仿宋" w:eastAsia="仿宋" w:hAnsi="仿宋" w:hint="eastAsia"/>
                <w:b/>
                <w:sz w:val="24"/>
                <w:szCs w:val="20"/>
              </w:rPr>
              <w:t>变更后</w:t>
            </w:r>
          </w:p>
        </w:tc>
      </w:tr>
      <w:tr>
        <w:tblPrEx>
          <w:tblW w:w="8928" w:type="dxa"/>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1</w:t>
            </w:r>
          </w:p>
        </w:tc>
        <w:tc>
          <w:tcPr>
            <w:tcW w:w="1620" w:type="dxa"/>
            <w:shd w:val="clear" w:color="auto" w:fill="auto"/>
            <w:noWrap w:val="0"/>
          </w:tcPr>
          <w:p>
            <w:pPr>
              <w:snapToGrid w:val="0"/>
              <w:rPr>
                <w:rFonts w:ascii="仿宋" w:hAnsi="仿宋"/>
              </w:rPr>
            </w:pPr>
            <w:r>
              <w:rPr>
                <w:rFonts w:ascii="仿宋" w:eastAsia="仿宋" w:hAnsi="仿宋" w:hint="eastAsia"/>
                <w:sz w:val="24"/>
                <w:szCs w:val="20"/>
              </w:rPr>
              <w:t>2016-04-12T00:00:00+08:00</w:t>
            </w:r>
          </w:p>
        </w:tc>
        <w:tc>
          <w:tcPr>
            <w:tcW w:w="1620" w:type="dxa"/>
            <w:shd w:val="clear" w:color="auto" w:fill="auto"/>
            <w:noWrap w:val="0"/>
          </w:tcPr>
          <w:p>
            <w:pPr>
              <w:snapToGrid w:val="0"/>
              <w:rPr>
                <w:rFonts w:ascii="仿宋" w:hAnsi="仿宋"/>
              </w:rPr>
            </w:pPr>
            <w:r>
              <w:rPr>
                <w:rFonts w:ascii="仿宋" w:eastAsia="仿宋" w:hAnsi="仿宋" w:hint="eastAsia"/>
                <w:sz w:val="24"/>
                <w:szCs w:val="20"/>
              </w:rPr>
              <w:t>一照一码换照</w:t>
            </w:r>
          </w:p>
        </w:tc>
        <w:tc>
          <w:tcPr>
            <w:tcW w:w="2340" w:type="dxa"/>
            <w:shd w:val="clear" w:color="auto" w:fill="auto"/>
            <w:noWrap w:val="0"/>
          </w:tcPr>
          <w:p>
            <w:pPr>
              <w:snapToGrid w:val="0"/>
              <w:rPr>
                <w:rFonts w:ascii="仿宋" w:hAnsi="仿宋"/>
              </w:rPr>
            </w:pPr>
          </w:p>
        </w:tc>
        <w:tc>
          <w:tcPr>
            <w:tcW w:w="2520" w:type="dxa"/>
            <w:shd w:val="clear" w:color="auto" w:fill="auto"/>
            <w:noWrap w:val="0"/>
          </w:tcPr>
          <w:p>
            <w:pPr>
              <w:snapToGrid w:val="0"/>
              <w:rPr>
                <w:rFonts w:ascii="仿宋" w:hAnsi="仿宋"/>
              </w:rPr>
            </w:pPr>
          </w:p>
        </w:tc>
      </w:tr>
      <w:tr>
        <w:tblPrEx>
          <w:tblW w:w="8928" w:type="dxa"/>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2</w:t>
            </w:r>
          </w:p>
        </w:tc>
        <w:tc>
          <w:tcPr>
            <w:tcW w:w="1620" w:type="dxa"/>
            <w:shd w:val="clear" w:color="auto" w:fill="auto"/>
            <w:noWrap w:val="0"/>
          </w:tcPr>
          <w:p>
            <w:pPr>
              <w:snapToGrid w:val="0"/>
              <w:rPr>
                <w:rFonts w:ascii="仿宋" w:hAnsi="仿宋"/>
              </w:rPr>
            </w:pPr>
            <w:r>
              <w:rPr>
                <w:rFonts w:ascii="仿宋" w:eastAsia="仿宋" w:hAnsi="仿宋" w:hint="eastAsia"/>
                <w:sz w:val="24"/>
                <w:szCs w:val="20"/>
              </w:rPr>
              <w:t>2016-04-12T00:00:00+08:00</w:t>
            </w:r>
          </w:p>
        </w:tc>
        <w:tc>
          <w:tcPr>
            <w:tcW w:w="1620" w:type="dxa"/>
            <w:shd w:val="clear" w:color="auto" w:fill="auto"/>
            <w:noWrap w:val="0"/>
          </w:tcPr>
          <w:p>
            <w:pPr>
              <w:snapToGrid w:val="0"/>
              <w:rPr>
                <w:rFonts w:ascii="仿宋" w:hAnsi="仿宋"/>
              </w:rPr>
            </w:pPr>
            <w:r>
              <w:rPr>
                <w:rFonts w:ascii="仿宋" w:eastAsia="仿宋" w:hAnsi="仿宋" w:hint="eastAsia"/>
                <w:sz w:val="24"/>
                <w:szCs w:val="20"/>
              </w:rPr>
              <w:t>一照一码升级</w:t>
            </w:r>
          </w:p>
        </w:tc>
        <w:tc>
          <w:tcPr>
            <w:tcW w:w="2340" w:type="dxa"/>
            <w:shd w:val="clear" w:color="auto" w:fill="auto"/>
            <w:noWrap w:val="0"/>
          </w:tcPr>
          <w:p>
            <w:pPr>
              <w:snapToGrid w:val="0"/>
              <w:rPr>
                <w:rFonts w:ascii="仿宋" w:hAnsi="仿宋"/>
              </w:rPr>
            </w:pPr>
          </w:p>
        </w:tc>
        <w:tc>
          <w:tcPr>
            <w:tcW w:w="2520" w:type="dxa"/>
            <w:shd w:val="clear" w:color="auto" w:fill="auto"/>
            <w:noWrap w:val="0"/>
          </w:tcPr>
          <w:p>
            <w:pPr>
              <w:snapToGrid w:val="0"/>
              <w:rPr>
                <w:rFonts w:ascii="仿宋" w:hAnsi="仿宋"/>
              </w:rPr>
            </w:pPr>
          </w:p>
        </w:tc>
      </w:tr>
      <w:tr>
        <w:tblPrEx>
          <w:tblW w:w="8928" w:type="dxa"/>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3</w:t>
            </w:r>
          </w:p>
        </w:tc>
        <w:tc>
          <w:tcPr>
            <w:tcW w:w="1620" w:type="dxa"/>
            <w:shd w:val="clear" w:color="auto" w:fill="auto"/>
            <w:noWrap w:val="0"/>
          </w:tcPr>
          <w:p>
            <w:pPr>
              <w:snapToGrid w:val="0"/>
              <w:rPr>
                <w:rFonts w:ascii="仿宋" w:hAnsi="仿宋"/>
              </w:rPr>
            </w:pPr>
            <w:r>
              <w:rPr>
                <w:rFonts w:ascii="仿宋" w:eastAsia="仿宋" w:hAnsi="仿宋" w:hint="eastAsia"/>
                <w:sz w:val="24"/>
                <w:szCs w:val="20"/>
              </w:rPr>
              <w:t>2015-06-29T00:00:00+08:00</w:t>
            </w:r>
          </w:p>
        </w:tc>
        <w:tc>
          <w:tcPr>
            <w:tcW w:w="1620" w:type="dxa"/>
            <w:shd w:val="clear" w:color="auto" w:fill="auto"/>
            <w:noWrap w:val="0"/>
          </w:tcPr>
          <w:p>
            <w:pPr>
              <w:snapToGrid w:val="0"/>
              <w:rPr>
                <w:rFonts w:ascii="仿宋" w:hAnsi="仿宋"/>
              </w:rPr>
            </w:pPr>
            <w:r>
              <w:rPr>
                <w:rFonts w:ascii="仿宋" w:eastAsia="仿宋" w:hAnsi="仿宋" w:hint="eastAsia"/>
                <w:sz w:val="24"/>
                <w:szCs w:val="20"/>
              </w:rPr>
              <w:t>住所变更（营业场所、地址）</w:t>
            </w:r>
          </w:p>
        </w:tc>
        <w:tc>
          <w:tcPr>
            <w:tcW w:w="2340" w:type="dxa"/>
            <w:shd w:val="clear" w:color="auto" w:fill="auto"/>
            <w:noWrap w:val="0"/>
          </w:tcPr>
          <w:p>
            <w:pPr>
              <w:snapToGrid w:val="0"/>
              <w:rPr>
                <w:rFonts w:ascii="仿宋" w:hAnsi="仿宋"/>
              </w:rPr>
            </w:pPr>
            <w:r>
              <w:rPr>
                <w:rFonts w:ascii="仿宋" w:eastAsia="仿宋" w:hAnsi="仿宋" w:hint="eastAsia"/>
                <w:sz w:val="24"/>
                <w:szCs w:val="20"/>
              </w:rPr>
              <w:t>深圳市前海深港合作区前湾一路鲤鱼门街一号前海深港合作区管理局综合办公楼A栋201室（入驻深圳市前海商务秘书有限公司）</w:t>
            </w:r>
          </w:p>
        </w:tc>
        <w:tc>
          <w:tcPr>
            <w:tcW w:w="2520" w:type="dxa"/>
            <w:shd w:val="clear" w:color="auto" w:fill="auto"/>
            <w:noWrap w:val="0"/>
          </w:tcPr>
          <w:p>
            <w:pPr>
              <w:snapToGrid w:val="0"/>
              <w:rPr>
                <w:rFonts w:ascii="仿宋" w:hAnsi="仿宋"/>
              </w:rPr>
            </w:pPr>
            <w:r>
              <w:rPr>
                <w:rFonts w:ascii="仿宋" w:eastAsia="仿宋" w:hAnsi="仿宋" w:hint="eastAsia"/>
                <w:sz w:val="24"/>
                <w:szCs w:val="20"/>
              </w:rPr>
              <w:t>深圳市前海深港合作区临海大道59号海运中心主塔楼2201—2203、2207—2209、2211、2215—2219号</w:t>
            </w:r>
          </w:p>
        </w:tc>
      </w:tr>
      <w:tr>
        <w:tblPrEx>
          <w:tblW w:w="8928" w:type="dxa"/>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4</w:t>
            </w:r>
          </w:p>
        </w:tc>
        <w:tc>
          <w:tcPr>
            <w:tcW w:w="1620" w:type="dxa"/>
            <w:shd w:val="clear" w:color="auto" w:fill="auto"/>
            <w:noWrap w:val="0"/>
          </w:tcPr>
          <w:p>
            <w:pPr>
              <w:snapToGrid w:val="0"/>
              <w:rPr>
                <w:rFonts w:ascii="仿宋" w:hAnsi="仿宋"/>
              </w:rPr>
            </w:pPr>
            <w:r>
              <w:rPr>
                <w:rFonts w:ascii="仿宋" w:eastAsia="仿宋" w:hAnsi="仿宋" w:hint="eastAsia"/>
                <w:sz w:val="24"/>
                <w:szCs w:val="20"/>
              </w:rPr>
              <w:t>2015-06-17T00:00:00+08:00</w:t>
            </w:r>
          </w:p>
        </w:tc>
        <w:tc>
          <w:tcPr>
            <w:tcW w:w="1620" w:type="dxa"/>
            <w:shd w:val="clear" w:color="auto" w:fill="auto"/>
            <w:noWrap w:val="0"/>
          </w:tcPr>
          <w:p>
            <w:pPr>
              <w:snapToGrid w:val="0"/>
              <w:rPr>
                <w:rFonts w:ascii="仿宋" w:hAnsi="仿宋"/>
              </w:rPr>
            </w:pPr>
            <w:r>
              <w:rPr>
                <w:rFonts w:ascii="仿宋" w:eastAsia="仿宋" w:hAnsi="仿宋" w:hint="eastAsia"/>
                <w:sz w:val="24"/>
                <w:szCs w:val="20"/>
              </w:rPr>
              <w:t>经营范围</w:t>
            </w:r>
          </w:p>
        </w:tc>
        <w:tc>
          <w:tcPr>
            <w:tcW w:w="2340" w:type="dxa"/>
            <w:shd w:val="clear" w:color="auto" w:fill="auto"/>
            <w:noWrap w:val="0"/>
          </w:tcPr>
          <w:p>
            <w:pPr>
              <w:snapToGrid w:val="0"/>
              <w:spacing w:after="0"/>
              <w:rPr>
                <w:rFonts w:ascii="仿宋" w:hAnsi="仿宋"/>
              </w:rPr>
            </w:pPr>
          </w:p>
        </w:tc>
        <w:tc>
          <w:tcPr>
            <w:tcW w:w="2520" w:type="dxa"/>
            <w:shd w:val="clear" w:color="auto" w:fill="auto"/>
            <w:noWrap w:val="0"/>
          </w:tcPr>
          <w:p>
            <w:pPr>
              <w:snapToGrid w:val="0"/>
              <w:spacing w:after="0"/>
              <w:rPr>
                <w:rFonts w:ascii="仿宋" w:hAnsi="仿宋"/>
              </w:rPr>
            </w:pPr>
          </w:p>
        </w:tc>
      </w:tr>
    </w:tbl>
    <w:p>
      <w:pPr>
        <w:sectPr>
          <w:headerReference w:type="even" r:id="rId26"/>
          <w:headerReference w:type="default" r:id="rId27"/>
          <w:footerReference w:type="even" r:id="rId28"/>
          <w:footerReference w:type="default" r:id="rId29"/>
          <w:headerReference w:type="first" r:id="rId30"/>
          <w:footerReference w:type="first" r:id="rId31"/>
          <w:type w:val="nextPage"/>
          <w:pgSz w:w="11906" w:h="16838" w:orient="portrait"/>
          <w:pgMar w:top="1440" w:right="1797" w:bottom="1440" w:left="1797" w:header="851" w:footer="992" w:gutter="0"/>
          <w:pgNumType w:start="3"/>
          <w:cols w:num="1" w:space="425">
            <w:col w:w="8312" w:space="425"/>
          </w:cols>
          <w:titlePg w:val="0"/>
          <w:docGrid w:type="linesAndChars" w:linePitch="312"/>
        </w:sectPr>
      </w:pPr>
    </w:p>
    <w:tbl>
      <w:tblPr>
        <w:tblStyle w:val="TableNormal"/>
        <w:tblW w:w="892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828"/>
        <w:gridCol w:w="1620"/>
        <w:gridCol w:w="1620"/>
        <w:gridCol w:w="2340"/>
        <w:gridCol w:w="2520"/>
      </w:tblGrid>
      <w:tr>
        <w:tblPrEx>
          <w:tblW w:w="892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c>
          <w:tcPr>
            <w:tcW w:w="828" w:type="dxa"/>
            <w:shd w:val="clear" w:color="auto" w:fill="auto"/>
            <w:noWrap w:val="0"/>
          </w:tcPr>
          <w:p/>
        </w:tc>
        <w:tc>
          <w:tcPr>
            <w:tcW w:w="1620" w:type="dxa"/>
            <w:shd w:val="clear" w:color="auto" w:fill="auto"/>
            <w:noWrap w:val="0"/>
          </w:tcPr>
          <w:p/>
        </w:tc>
        <w:tc>
          <w:tcPr>
            <w:tcW w:w="1620" w:type="dxa"/>
            <w:shd w:val="clear" w:color="auto" w:fill="auto"/>
            <w:noWrap w:val="0"/>
          </w:tcPr>
          <w:p/>
        </w:tc>
        <w:tc>
          <w:tcPr>
            <w:tcW w:w="2340" w:type="dxa"/>
            <w:shd w:val="clear" w:color="auto" w:fill="auto"/>
            <w:noWrap w:val="0"/>
          </w:tcPr>
          <w:p>
            <w:pPr>
              <w:snapToGrid w:val="0"/>
              <w:spacing w:before="0"/>
              <w:rPr>
                <w:rFonts w:ascii="仿宋" w:hAnsi="仿宋"/>
              </w:rPr>
            </w:pPr>
            <w:r>
              <w:rPr>
                <w:rFonts w:ascii="仿宋" w:eastAsia="仿宋" w:hAnsi="仿宋" w:hint="eastAsia"/>
                <w:sz w:val="24"/>
                <w:szCs w:val="20"/>
              </w:rPr>
              <w:t>进出口贸易业务;国际国内货运代理业务。^经营中外籍国际船舶代理及其相关业务；国际国内货运代理业务；办理船舶进出港申报联检手续；联系引水、靠泊、装卸；组织承揽海运货物、集装箱；办理货物、集装箱订舱、转运、仓储和多式联运；代签提单、运输合同、速遣滞期协议；联系水上救助，洽办理赔、海商、海事代理；代算运费、代收代付款项；代办船舶供应、租船、船员、旅客服务等委托业务。</w:t>
            </w:r>
          </w:p>
        </w:tc>
        <w:tc>
          <w:tcPr>
            <w:tcW w:w="2520" w:type="dxa"/>
            <w:shd w:val="clear" w:color="auto" w:fill="auto"/>
            <w:noWrap w:val="0"/>
          </w:tcPr>
          <w:p>
            <w:pPr>
              <w:snapToGrid w:val="0"/>
              <w:spacing w:before="0"/>
              <w:rPr>
                <w:rFonts w:ascii="仿宋" w:hAnsi="仿宋"/>
              </w:rPr>
            </w:pPr>
            <w:r>
              <w:rPr>
                <w:rFonts w:ascii="仿宋" w:eastAsia="仿宋" w:hAnsi="仿宋" w:hint="eastAsia"/>
                <w:sz w:val="24"/>
                <w:szCs w:val="20"/>
              </w:rPr>
              <w:t>进出口贸易业务;国际国内货运代理业务。^经营中外籍国际船舶代理及其相关业务；国际国内货运代理业务；办理船舶进出港申报联检手续；联系引水、靠泊、装卸；组织承揽海运货物、集装箱；办理货物、集装箱订舱、转运、仓储和多式联运；代签提单、运输合同、速遣滞期协议；联系水上救助，洽办理赔、海商、海事代理；代算运费、代收代付款项；代办船舶供应、租船、船员、旅客服务等委托业务；从事报关报检业务。</w:t>
            </w:r>
          </w:p>
        </w:tc>
      </w:tr>
      <w:tr>
        <w:tblPrEx>
          <w:tblW w:w="8928" w:type="dxa"/>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5</w:t>
            </w:r>
          </w:p>
        </w:tc>
        <w:tc>
          <w:tcPr>
            <w:tcW w:w="1620" w:type="dxa"/>
            <w:shd w:val="clear" w:color="auto" w:fill="auto"/>
            <w:noWrap w:val="0"/>
          </w:tcPr>
          <w:p>
            <w:pPr>
              <w:snapToGrid w:val="0"/>
              <w:rPr>
                <w:rFonts w:ascii="仿宋" w:hAnsi="仿宋"/>
              </w:rPr>
            </w:pPr>
            <w:r>
              <w:rPr>
                <w:rFonts w:ascii="仿宋" w:eastAsia="仿宋" w:hAnsi="仿宋" w:hint="eastAsia"/>
                <w:sz w:val="24"/>
                <w:szCs w:val="20"/>
              </w:rPr>
              <w:t>2014-10-08T00:00:00+08:00</w:t>
            </w:r>
          </w:p>
        </w:tc>
        <w:tc>
          <w:tcPr>
            <w:tcW w:w="1620" w:type="dxa"/>
            <w:shd w:val="clear" w:color="auto" w:fill="auto"/>
            <w:noWrap w:val="0"/>
          </w:tcPr>
          <w:p>
            <w:pPr>
              <w:snapToGrid w:val="0"/>
              <w:rPr>
                <w:rFonts w:ascii="仿宋" w:hAnsi="仿宋"/>
              </w:rPr>
            </w:pPr>
            <w:r>
              <w:rPr>
                <w:rFonts w:ascii="仿宋" w:eastAsia="仿宋" w:hAnsi="仿宋" w:hint="eastAsia"/>
                <w:sz w:val="24"/>
                <w:szCs w:val="20"/>
              </w:rPr>
              <w:t>监事成员</w:t>
            </w:r>
          </w:p>
        </w:tc>
        <w:tc>
          <w:tcPr>
            <w:tcW w:w="2340" w:type="dxa"/>
            <w:shd w:val="clear" w:color="auto" w:fill="auto"/>
            <w:noWrap w:val="0"/>
          </w:tcPr>
          <w:p>
            <w:pPr>
              <w:snapToGrid w:val="0"/>
              <w:rPr>
                <w:rFonts w:ascii="仿宋" w:hAnsi="仿宋"/>
              </w:rPr>
            </w:pPr>
            <w:r>
              <w:rPr>
                <w:rFonts w:ascii="仿宋" w:eastAsia="仿宋" w:hAnsi="仿宋" w:hint="eastAsia"/>
                <w:sz w:val="24"/>
                <w:szCs w:val="20"/>
              </w:rPr>
              <w:t>章京骁(董事) 陈洪辉(董事) 王盈嘉(副董事长) 蚁金树(董事) 陈洪辉(总经理) 朱培亭(董事长) 仇威(监事) 张燕峰(监事) 杨沛栋(监事)</w:t>
            </w:r>
          </w:p>
        </w:tc>
        <w:tc>
          <w:tcPr>
            <w:tcW w:w="2520" w:type="dxa"/>
            <w:shd w:val="clear" w:color="auto" w:fill="auto"/>
            <w:noWrap w:val="0"/>
          </w:tcPr>
          <w:p>
            <w:pPr>
              <w:snapToGrid w:val="0"/>
              <w:rPr>
                <w:rFonts w:ascii="仿宋" w:hAnsi="仿宋"/>
              </w:rPr>
            </w:pPr>
            <w:r>
              <w:rPr>
                <w:rFonts w:ascii="仿宋" w:eastAsia="仿宋" w:hAnsi="仿宋" w:hint="eastAsia"/>
                <w:sz w:val="24"/>
                <w:szCs w:val="20"/>
              </w:rPr>
              <w:t>杨帆(总经理) 杨志坚(董事) 林敬伟(副董事长) 孟昕(监事) 吴莉萍(董事) 邝光海(监事) 陈洪辉(董事) 仇威(监事) 朱培亭(董事长)</w:t>
            </w:r>
          </w:p>
        </w:tc>
      </w:tr>
      <w:tr>
        <w:tblPrEx>
          <w:tblW w:w="8928" w:type="dxa"/>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6</w:t>
            </w:r>
          </w:p>
        </w:tc>
        <w:tc>
          <w:tcPr>
            <w:tcW w:w="1620" w:type="dxa"/>
            <w:shd w:val="clear" w:color="auto" w:fill="auto"/>
            <w:noWrap w:val="0"/>
          </w:tcPr>
          <w:p>
            <w:pPr>
              <w:snapToGrid w:val="0"/>
              <w:rPr>
                <w:rFonts w:ascii="仿宋" w:hAnsi="仿宋"/>
              </w:rPr>
            </w:pPr>
            <w:r>
              <w:rPr>
                <w:rFonts w:ascii="仿宋" w:eastAsia="仿宋" w:hAnsi="仿宋" w:hint="eastAsia"/>
                <w:sz w:val="24"/>
                <w:szCs w:val="20"/>
              </w:rPr>
              <w:t>2014-10-08T00:00:00+08:00</w:t>
            </w:r>
          </w:p>
        </w:tc>
        <w:tc>
          <w:tcPr>
            <w:tcW w:w="1620" w:type="dxa"/>
            <w:shd w:val="clear" w:color="auto" w:fill="auto"/>
            <w:noWrap w:val="0"/>
          </w:tcPr>
          <w:p>
            <w:pPr>
              <w:snapToGrid w:val="0"/>
              <w:rPr>
                <w:rFonts w:ascii="仿宋" w:hAnsi="仿宋"/>
              </w:rPr>
            </w:pPr>
            <w:r>
              <w:rPr>
                <w:rFonts w:ascii="仿宋" w:eastAsia="仿宋" w:hAnsi="仿宋" w:hint="eastAsia"/>
                <w:sz w:val="24"/>
                <w:szCs w:val="20"/>
              </w:rPr>
              <w:t>章程</w:t>
            </w:r>
          </w:p>
        </w:tc>
        <w:tc>
          <w:tcPr>
            <w:tcW w:w="2340" w:type="dxa"/>
            <w:shd w:val="clear" w:color="auto" w:fill="auto"/>
            <w:noWrap w:val="0"/>
          </w:tcPr>
          <w:p>
            <w:pPr>
              <w:snapToGrid w:val="0"/>
              <w:rPr>
                <w:rFonts w:ascii="仿宋" w:hAnsi="仿宋"/>
              </w:rPr>
            </w:pPr>
          </w:p>
        </w:tc>
        <w:tc>
          <w:tcPr>
            <w:tcW w:w="2520" w:type="dxa"/>
            <w:shd w:val="clear" w:color="auto" w:fill="auto"/>
            <w:noWrap w:val="0"/>
          </w:tcPr>
          <w:p>
            <w:pPr>
              <w:snapToGrid w:val="0"/>
              <w:rPr>
                <w:rFonts w:ascii="仿宋" w:hAnsi="仿宋"/>
              </w:rPr>
            </w:pPr>
          </w:p>
        </w:tc>
      </w:tr>
      <w:tr>
        <w:tblPrEx>
          <w:tblW w:w="8928" w:type="dxa"/>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7</w:t>
            </w:r>
          </w:p>
        </w:tc>
        <w:tc>
          <w:tcPr>
            <w:tcW w:w="1620" w:type="dxa"/>
            <w:shd w:val="clear" w:color="auto" w:fill="auto"/>
            <w:noWrap w:val="0"/>
          </w:tcPr>
          <w:p>
            <w:pPr>
              <w:snapToGrid w:val="0"/>
              <w:rPr>
                <w:rFonts w:ascii="仿宋" w:hAnsi="仿宋"/>
              </w:rPr>
            </w:pPr>
            <w:r>
              <w:rPr>
                <w:rFonts w:ascii="仿宋" w:eastAsia="仿宋" w:hAnsi="仿宋" w:hint="eastAsia"/>
                <w:sz w:val="24"/>
                <w:szCs w:val="20"/>
              </w:rPr>
              <w:t>2014-10-08T00:00:00+08:00</w:t>
            </w:r>
          </w:p>
        </w:tc>
        <w:tc>
          <w:tcPr>
            <w:tcW w:w="1620" w:type="dxa"/>
            <w:shd w:val="clear" w:color="auto" w:fill="auto"/>
            <w:noWrap w:val="0"/>
          </w:tcPr>
          <w:p>
            <w:pPr>
              <w:snapToGrid w:val="0"/>
              <w:rPr>
                <w:rFonts w:ascii="仿宋" w:hAnsi="仿宋"/>
              </w:rPr>
            </w:pPr>
            <w:r>
              <w:rPr>
                <w:rFonts w:ascii="仿宋" w:eastAsia="仿宋" w:hAnsi="仿宋" w:hint="eastAsia"/>
                <w:sz w:val="24"/>
                <w:szCs w:val="20"/>
              </w:rPr>
              <w:t>经营范围</w:t>
            </w:r>
          </w:p>
        </w:tc>
        <w:tc>
          <w:tcPr>
            <w:tcW w:w="2340" w:type="dxa"/>
            <w:shd w:val="clear" w:color="auto" w:fill="auto"/>
            <w:noWrap w:val="0"/>
          </w:tcPr>
          <w:p>
            <w:pPr>
              <w:snapToGrid w:val="0"/>
              <w:rPr>
                <w:rFonts w:ascii="仿宋" w:hAnsi="仿宋"/>
              </w:rPr>
            </w:pPr>
            <w:r>
              <w:rPr>
                <w:rFonts w:ascii="仿宋" w:eastAsia="仿宋" w:hAnsi="仿宋" w:hint="eastAsia"/>
                <w:sz w:val="24"/>
                <w:szCs w:val="20"/>
              </w:rPr>
              <w:t>进出口贸易业务。^经营中外籍国际船舶代理及其相关业务；办理船舶进出港申报联检手续；联系引水、靠泊、装卸；组织承揽海运货物、集装箱；办理货物、集装箱订舱、转运、仓储和多式联运；代签提单、运输合同、速遣滞期协议；联系水上救助，洽办理赔、海商、海事代理；代算运费、代收代付款项；代办船舶供应、租船、船员、旅客服务等委托业务。</w:t>
            </w:r>
          </w:p>
        </w:tc>
        <w:tc>
          <w:tcPr>
            <w:tcW w:w="2520" w:type="dxa"/>
            <w:shd w:val="clear" w:color="auto" w:fill="auto"/>
            <w:noWrap w:val="0"/>
          </w:tcPr>
          <w:p>
            <w:pPr>
              <w:snapToGrid w:val="0"/>
              <w:rPr>
                <w:rFonts w:ascii="仿宋" w:hAnsi="仿宋"/>
              </w:rPr>
            </w:pPr>
            <w:r>
              <w:rPr>
                <w:rFonts w:ascii="仿宋" w:eastAsia="仿宋" w:hAnsi="仿宋" w:hint="eastAsia"/>
                <w:sz w:val="24"/>
                <w:szCs w:val="20"/>
              </w:rPr>
              <w:t>进出口贸易业务;国际国内货运代理业务。^经营中外籍国际船舶代理及其相关业务；国际国内货运代理业务；办理船舶进出港申报联检手续；联系引水、靠泊、装卸；组织承揽海运货物、集装箱；办理货物、集装箱订舱、转运、仓储和多式联运；代签提单、运输合同、速遣滞期协议；联系水上救助，洽办理赔、海商、海事代理；代算运费、代收代付款项；代办船舶供应、租船、船员、旅客服务等委托业务。</w:t>
            </w:r>
          </w:p>
        </w:tc>
      </w:tr>
      <w:tr>
        <w:tblPrEx>
          <w:tblW w:w="8928" w:type="dxa"/>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8</w:t>
            </w:r>
          </w:p>
        </w:tc>
        <w:tc>
          <w:tcPr>
            <w:tcW w:w="1620" w:type="dxa"/>
            <w:shd w:val="clear" w:color="auto" w:fill="auto"/>
            <w:noWrap w:val="0"/>
          </w:tcPr>
          <w:p>
            <w:pPr>
              <w:snapToGrid w:val="0"/>
              <w:rPr>
                <w:rFonts w:ascii="仿宋" w:hAnsi="仿宋"/>
              </w:rPr>
            </w:pPr>
            <w:r>
              <w:rPr>
                <w:rFonts w:ascii="仿宋" w:eastAsia="仿宋" w:hAnsi="仿宋" w:hint="eastAsia"/>
                <w:sz w:val="24"/>
                <w:szCs w:val="20"/>
              </w:rPr>
              <w:t>2014-10-08T00:00:00+08:00</w:t>
            </w:r>
          </w:p>
        </w:tc>
        <w:tc>
          <w:tcPr>
            <w:tcW w:w="1620" w:type="dxa"/>
            <w:shd w:val="clear" w:color="auto" w:fill="auto"/>
            <w:noWrap w:val="0"/>
          </w:tcPr>
          <w:p>
            <w:pPr>
              <w:snapToGrid w:val="0"/>
              <w:rPr>
                <w:rFonts w:ascii="仿宋" w:hAnsi="仿宋"/>
              </w:rPr>
            </w:pPr>
            <w:r>
              <w:rPr>
                <w:rFonts w:ascii="仿宋" w:eastAsia="仿宋" w:hAnsi="仿宋" w:hint="eastAsia"/>
                <w:sz w:val="24"/>
                <w:szCs w:val="20"/>
              </w:rPr>
              <w:t>董事成员</w:t>
            </w:r>
          </w:p>
        </w:tc>
        <w:tc>
          <w:tcPr>
            <w:tcW w:w="2340" w:type="dxa"/>
            <w:shd w:val="clear" w:color="auto" w:fill="auto"/>
            <w:noWrap w:val="0"/>
          </w:tcPr>
          <w:p>
            <w:pPr>
              <w:snapToGrid w:val="0"/>
              <w:spacing w:after="0"/>
              <w:rPr>
                <w:rFonts w:ascii="仿宋" w:hAnsi="仿宋"/>
              </w:rPr>
            </w:pPr>
            <w:r>
              <w:rPr>
                <w:rFonts w:ascii="仿宋" w:eastAsia="仿宋" w:hAnsi="仿宋" w:hint="eastAsia"/>
                <w:sz w:val="24"/>
                <w:szCs w:val="20"/>
              </w:rPr>
              <w:t>章京骁(董事)</w:t>
            </w:r>
            <w:r>
              <w:rPr>
                <w:rFonts w:ascii="仿宋" w:eastAsia="仿宋" w:hAnsi="仿宋" w:hint="eastAsia"/>
                <w:sz w:val="24"/>
                <w:szCs w:val="20"/>
              </w:rPr>
              <w:t xml:space="preserve"> 陈洪辉(董事)</w:t>
            </w:r>
            <w:r>
              <w:rPr>
                <w:rFonts w:ascii="仿宋" w:eastAsia="仿宋" w:hAnsi="仿宋" w:hint="eastAsia"/>
                <w:sz w:val="24"/>
                <w:szCs w:val="20"/>
              </w:rPr>
              <w:t xml:space="preserve"> 王盈嘉(副董事长)</w:t>
            </w:r>
            <w:r>
              <w:rPr>
                <w:rFonts w:ascii="仿宋" w:eastAsia="仿宋" w:hAnsi="仿宋" w:hint="eastAsia"/>
                <w:sz w:val="24"/>
                <w:szCs w:val="20"/>
              </w:rPr>
              <w:t xml:space="preserve"> 蚁金树(董事)</w:t>
            </w:r>
            <w:r>
              <w:rPr>
                <w:rFonts w:ascii="仿宋" w:eastAsia="仿宋" w:hAnsi="仿宋" w:hint="eastAsia"/>
                <w:sz w:val="24"/>
                <w:szCs w:val="20"/>
              </w:rPr>
              <w:t xml:space="preserve"> 陈洪辉(总经理)</w:t>
            </w:r>
          </w:p>
        </w:tc>
        <w:tc>
          <w:tcPr>
            <w:tcW w:w="2520" w:type="dxa"/>
            <w:shd w:val="clear" w:color="auto" w:fill="auto"/>
            <w:noWrap w:val="0"/>
          </w:tcPr>
          <w:p>
            <w:pPr>
              <w:snapToGrid w:val="0"/>
              <w:spacing w:after="0"/>
              <w:rPr>
                <w:rFonts w:ascii="仿宋" w:hAnsi="仿宋"/>
              </w:rPr>
            </w:pPr>
            <w:r>
              <w:rPr>
                <w:rFonts w:ascii="仿宋" w:eastAsia="仿宋" w:hAnsi="仿宋" w:hint="eastAsia"/>
                <w:sz w:val="24"/>
                <w:szCs w:val="20"/>
              </w:rPr>
              <w:t>杨帆(总经理)</w:t>
            </w:r>
            <w:r>
              <w:rPr>
                <w:rFonts w:ascii="仿宋" w:eastAsia="仿宋" w:hAnsi="仿宋" w:hint="eastAsia"/>
                <w:sz w:val="24"/>
                <w:szCs w:val="20"/>
              </w:rPr>
              <w:t xml:space="preserve"> 杨志坚(董事)</w:t>
            </w:r>
            <w:r>
              <w:rPr>
                <w:rFonts w:ascii="仿宋" w:eastAsia="仿宋" w:hAnsi="仿宋" w:hint="eastAsia"/>
                <w:sz w:val="24"/>
                <w:szCs w:val="20"/>
              </w:rPr>
              <w:t xml:space="preserve"> 林敬伟(副董事长)</w:t>
            </w:r>
            <w:r>
              <w:rPr>
                <w:rFonts w:ascii="仿宋" w:eastAsia="仿宋" w:hAnsi="仿宋" w:hint="eastAsia"/>
                <w:sz w:val="24"/>
                <w:szCs w:val="20"/>
              </w:rPr>
              <w:t xml:space="preserve"> 孟昕(监事)</w:t>
            </w:r>
            <w:r>
              <w:rPr>
                <w:rFonts w:ascii="仿宋" w:eastAsia="仿宋" w:hAnsi="仿宋" w:hint="eastAsia"/>
                <w:sz w:val="24"/>
                <w:szCs w:val="20"/>
              </w:rPr>
              <w:t xml:space="preserve"> 吴莉萍(董事)</w:t>
            </w:r>
          </w:p>
        </w:tc>
      </w:tr>
    </w:tbl>
    <w:p>
      <w:pPr>
        <w:sectPr>
          <w:headerReference w:type="even" r:id="rId32"/>
          <w:headerReference w:type="default" r:id="rId33"/>
          <w:footerReference w:type="even" r:id="rId34"/>
          <w:footerReference w:type="default" r:id="rId35"/>
          <w:headerReference w:type="first" r:id="rId36"/>
          <w:footerReference w:type="first" r:id="rId37"/>
          <w:type w:val="nextPage"/>
          <w:pgSz w:w="11906" w:h="16838" w:orient="portrait"/>
          <w:pgMar w:top="1440" w:right="1797" w:bottom="1440" w:left="1797" w:header="851" w:footer="992" w:gutter="0"/>
          <w:pgNumType w:start="4"/>
          <w:cols w:num="1" w:space="425">
            <w:col w:w="8312" w:space="425"/>
          </w:cols>
          <w:titlePg w:val="0"/>
          <w:docGrid w:type="linesAndChars" w:linePitch="312"/>
        </w:sectPr>
      </w:pPr>
    </w:p>
    <w:tbl>
      <w:tblPr>
        <w:tblStyle w:val="TableNormal"/>
        <w:tblW w:w="892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828"/>
        <w:gridCol w:w="1620"/>
        <w:gridCol w:w="1620"/>
        <w:gridCol w:w="2340"/>
        <w:gridCol w:w="2520"/>
      </w:tblGrid>
      <w:tr>
        <w:tblPrEx>
          <w:tblW w:w="892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c>
          <w:tcPr>
            <w:tcW w:w="828" w:type="dxa"/>
            <w:shd w:val="clear" w:color="auto" w:fill="auto"/>
            <w:noWrap w:val="0"/>
          </w:tcPr>
          <w:p/>
        </w:tc>
        <w:tc>
          <w:tcPr>
            <w:tcW w:w="1620" w:type="dxa"/>
            <w:shd w:val="clear" w:color="auto" w:fill="auto"/>
            <w:noWrap w:val="0"/>
          </w:tcPr>
          <w:p/>
        </w:tc>
        <w:tc>
          <w:tcPr>
            <w:tcW w:w="1620" w:type="dxa"/>
            <w:shd w:val="clear" w:color="auto" w:fill="auto"/>
            <w:noWrap w:val="0"/>
          </w:tcPr>
          <w:p/>
        </w:tc>
        <w:tc>
          <w:tcPr>
            <w:tcW w:w="2340" w:type="dxa"/>
            <w:shd w:val="clear" w:color="auto" w:fill="auto"/>
            <w:noWrap w:val="0"/>
          </w:tcPr>
          <w:p>
            <w:pPr>
              <w:snapToGrid w:val="0"/>
              <w:spacing w:before="0"/>
              <w:rPr>
                <w:rFonts w:ascii="仿宋" w:hAnsi="仿宋"/>
              </w:rPr>
            </w:pPr>
            <w:r>
              <w:rPr>
                <w:rFonts w:ascii="仿宋" w:eastAsia="仿宋" w:hAnsi="仿宋" w:hint="eastAsia"/>
                <w:sz w:val="24"/>
                <w:szCs w:val="20"/>
              </w:rPr>
              <w:t xml:space="preserve"> 朱培亭(董事长)</w:t>
            </w:r>
            <w:r>
              <w:rPr>
                <w:rFonts w:ascii="仿宋" w:eastAsia="仿宋" w:hAnsi="仿宋" w:hint="eastAsia"/>
                <w:sz w:val="24"/>
                <w:szCs w:val="20"/>
              </w:rPr>
              <w:t xml:space="preserve"> 仇威(监事)</w:t>
            </w:r>
            <w:r>
              <w:rPr>
                <w:rFonts w:ascii="仿宋" w:eastAsia="仿宋" w:hAnsi="仿宋" w:hint="eastAsia"/>
                <w:sz w:val="24"/>
                <w:szCs w:val="20"/>
              </w:rPr>
              <w:t xml:space="preserve"> 张燕峰(监事)</w:t>
            </w:r>
            <w:r>
              <w:rPr>
                <w:rFonts w:ascii="仿宋" w:eastAsia="仿宋" w:hAnsi="仿宋" w:hint="eastAsia"/>
                <w:sz w:val="24"/>
                <w:szCs w:val="20"/>
              </w:rPr>
              <w:t xml:space="preserve"> 杨沛栋(监事)</w:t>
            </w:r>
          </w:p>
        </w:tc>
        <w:tc>
          <w:tcPr>
            <w:tcW w:w="2520" w:type="dxa"/>
            <w:shd w:val="clear" w:color="auto" w:fill="auto"/>
            <w:noWrap w:val="0"/>
          </w:tcPr>
          <w:p>
            <w:pPr>
              <w:snapToGrid w:val="0"/>
              <w:spacing w:before="0"/>
              <w:rPr>
                <w:rFonts w:ascii="仿宋" w:hAnsi="仿宋"/>
              </w:rPr>
            </w:pPr>
            <w:r>
              <w:rPr>
                <w:rFonts w:ascii="仿宋" w:eastAsia="仿宋" w:hAnsi="仿宋" w:hint="eastAsia"/>
                <w:sz w:val="24"/>
                <w:szCs w:val="20"/>
              </w:rPr>
              <w:t xml:space="preserve"> 邝光海(监事)</w:t>
            </w:r>
            <w:r>
              <w:rPr>
                <w:rFonts w:ascii="仿宋" w:eastAsia="仿宋" w:hAnsi="仿宋" w:hint="eastAsia"/>
                <w:sz w:val="24"/>
                <w:szCs w:val="20"/>
              </w:rPr>
              <w:t xml:space="preserve"> 陈洪辉(董事)</w:t>
            </w:r>
            <w:r>
              <w:rPr>
                <w:rFonts w:ascii="仿宋" w:eastAsia="仿宋" w:hAnsi="仿宋" w:hint="eastAsia"/>
                <w:sz w:val="24"/>
                <w:szCs w:val="20"/>
              </w:rPr>
              <w:t xml:space="preserve"> 仇威(监事)</w:t>
            </w:r>
            <w:r>
              <w:rPr>
                <w:rFonts w:ascii="仿宋" w:eastAsia="仿宋" w:hAnsi="仿宋" w:hint="eastAsia"/>
                <w:sz w:val="24"/>
                <w:szCs w:val="20"/>
              </w:rPr>
              <w:t xml:space="preserve"> 朱培亭(董事长)</w:t>
            </w:r>
          </w:p>
        </w:tc>
      </w:tr>
      <w:tr>
        <w:tblPrEx>
          <w:tblW w:w="8928" w:type="dxa"/>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9</w:t>
            </w:r>
          </w:p>
        </w:tc>
        <w:tc>
          <w:tcPr>
            <w:tcW w:w="1620" w:type="dxa"/>
            <w:shd w:val="clear" w:color="auto" w:fill="auto"/>
            <w:noWrap w:val="0"/>
          </w:tcPr>
          <w:p>
            <w:pPr>
              <w:snapToGrid w:val="0"/>
              <w:rPr>
                <w:rFonts w:ascii="仿宋" w:hAnsi="仿宋"/>
              </w:rPr>
            </w:pPr>
            <w:r>
              <w:rPr>
                <w:rFonts w:ascii="仿宋" w:eastAsia="仿宋" w:hAnsi="仿宋" w:hint="eastAsia"/>
                <w:sz w:val="24"/>
                <w:szCs w:val="20"/>
              </w:rPr>
              <w:t>2014-10-08T00:00:00+08:00</w:t>
            </w:r>
          </w:p>
        </w:tc>
        <w:tc>
          <w:tcPr>
            <w:tcW w:w="1620" w:type="dxa"/>
            <w:shd w:val="clear" w:color="auto" w:fill="auto"/>
            <w:noWrap w:val="0"/>
          </w:tcPr>
          <w:p>
            <w:pPr>
              <w:snapToGrid w:val="0"/>
              <w:rPr>
                <w:rFonts w:ascii="仿宋" w:hAnsi="仿宋"/>
              </w:rPr>
            </w:pPr>
            <w:r>
              <w:rPr>
                <w:rFonts w:ascii="仿宋" w:eastAsia="仿宋" w:hAnsi="仿宋" w:hint="eastAsia"/>
                <w:sz w:val="24"/>
                <w:szCs w:val="20"/>
              </w:rPr>
              <w:t>高管人员</w:t>
            </w:r>
          </w:p>
        </w:tc>
        <w:tc>
          <w:tcPr>
            <w:tcW w:w="2340" w:type="dxa"/>
            <w:shd w:val="clear" w:color="auto" w:fill="auto"/>
            <w:noWrap w:val="0"/>
          </w:tcPr>
          <w:p>
            <w:pPr>
              <w:snapToGrid w:val="0"/>
              <w:rPr>
                <w:rFonts w:ascii="仿宋" w:hAnsi="仿宋"/>
              </w:rPr>
            </w:pPr>
            <w:r>
              <w:rPr>
                <w:rFonts w:ascii="仿宋" w:eastAsia="仿宋" w:hAnsi="仿宋" w:hint="eastAsia"/>
                <w:sz w:val="24"/>
                <w:szCs w:val="20"/>
              </w:rPr>
              <w:t>章京骁(董事) 陈洪辉(董事) 王盈嘉(副董事长) 蚁金树(董事) 陈洪辉(总经理) 朱培亭(董事长) 仇威(监事) 张燕峰(监事) 杨沛栋(监事)</w:t>
            </w:r>
          </w:p>
        </w:tc>
        <w:tc>
          <w:tcPr>
            <w:tcW w:w="2520" w:type="dxa"/>
            <w:shd w:val="clear" w:color="auto" w:fill="auto"/>
            <w:noWrap w:val="0"/>
          </w:tcPr>
          <w:p>
            <w:pPr>
              <w:snapToGrid w:val="0"/>
              <w:rPr>
                <w:rFonts w:ascii="仿宋" w:hAnsi="仿宋"/>
              </w:rPr>
            </w:pPr>
            <w:r>
              <w:rPr>
                <w:rFonts w:ascii="仿宋" w:eastAsia="仿宋" w:hAnsi="仿宋" w:hint="eastAsia"/>
                <w:sz w:val="24"/>
                <w:szCs w:val="20"/>
              </w:rPr>
              <w:t>杨帆(总经理) 杨志坚(董事) 林敬伟(副董事长) 孟昕(监事) 吴莉萍(董事) 邝光海(监事) 陈洪辉(董事) 仇威(监事) 朱培亭(董事长)</w:t>
            </w:r>
          </w:p>
        </w:tc>
      </w:tr>
      <w:tr>
        <w:tblPrEx>
          <w:tblW w:w="8928" w:type="dxa"/>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10</w:t>
            </w:r>
          </w:p>
        </w:tc>
        <w:tc>
          <w:tcPr>
            <w:tcW w:w="1620" w:type="dxa"/>
            <w:shd w:val="clear" w:color="auto" w:fill="auto"/>
            <w:noWrap w:val="0"/>
          </w:tcPr>
          <w:p>
            <w:pPr>
              <w:snapToGrid w:val="0"/>
              <w:rPr>
                <w:rFonts w:ascii="仿宋" w:hAnsi="仿宋"/>
              </w:rPr>
            </w:pPr>
            <w:r>
              <w:rPr>
                <w:rFonts w:ascii="仿宋" w:eastAsia="仿宋" w:hAnsi="仿宋" w:hint="eastAsia"/>
                <w:sz w:val="24"/>
                <w:szCs w:val="20"/>
              </w:rPr>
              <w:t>2014-04-30T00:00:00+08:00</w:t>
            </w:r>
          </w:p>
        </w:tc>
        <w:tc>
          <w:tcPr>
            <w:tcW w:w="1620" w:type="dxa"/>
            <w:shd w:val="clear" w:color="auto" w:fill="auto"/>
            <w:noWrap w:val="0"/>
          </w:tcPr>
          <w:p>
            <w:pPr>
              <w:snapToGrid w:val="0"/>
              <w:rPr>
                <w:rFonts w:ascii="仿宋" w:hAnsi="仿宋"/>
              </w:rPr>
            </w:pPr>
            <w:r>
              <w:rPr>
                <w:rFonts w:ascii="仿宋" w:eastAsia="仿宋" w:hAnsi="仿宋" w:hint="eastAsia"/>
                <w:sz w:val="24"/>
                <w:szCs w:val="20"/>
              </w:rPr>
              <w:t>实收资本</w:t>
            </w:r>
          </w:p>
        </w:tc>
        <w:tc>
          <w:tcPr>
            <w:tcW w:w="2340" w:type="dxa"/>
            <w:shd w:val="clear" w:color="auto" w:fill="auto"/>
            <w:noWrap w:val="0"/>
          </w:tcPr>
          <w:p>
            <w:pPr>
              <w:snapToGrid w:val="0"/>
              <w:rPr>
                <w:rFonts w:ascii="仿宋" w:hAnsi="仿宋"/>
              </w:rPr>
            </w:pPr>
            <w:r>
              <w:rPr>
                <w:rFonts w:ascii="仿宋" w:eastAsia="仿宋" w:hAnsi="仿宋" w:hint="eastAsia"/>
                <w:sz w:val="24"/>
                <w:szCs w:val="20"/>
              </w:rPr>
              <w:t>人民币200.0000万元</w:t>
            </w:r>
          </w:p>
        </w:tc>
        <w:tc>
          <w:tcPr>
            <w:tcW w:w="2520" w:type="dxa"/>
            <w:shd w:val="clear" w:color="auto" w:fill="auto"/>
            <w:noWrap w:val="0"/>
          </w:tcPr>
          <w:p>
            <w:pPr>
              <w:snapToGrid w:val="0"/>
              <w:rPr>
                <w:rFonts w:ascii="仿宋" w:hAnsi="仿宋"/>
              </w:rPr>
            </w:pPr>
            <w:r>
              <w:rPr>
                <w:rFonts w:ascii="仿宋" w:eastAsia="仿宋" w:hAnsi="仿宋" w:hint="eastAsia"/>
                <w:sz w:val="24"/>
                <w:szCs w:val="20"/>
              </w:rPr>
              <w:t>人民币1000.0000万元</w:t>
            </w:r>
          </w:p>
        </w:tc>
      </w:tr>
      <w:tr>
        <w:tblPrEx>
          <w:tblW w:w="8928" w:type="dxa"/>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11</w:t>
            </w:r>
          </w:p>
        </w:tc>
        <w:tc>
          <w:tcPr>
            <w:tcW w:w="1620" w:type="dxa"/>
            <w:shd w:val="clear" w:color="auto" w:fill="auto"/>
            <w:noWrap w:val="0"/>
          </w:tcPr>
          <w:p>
            <w:pPr>
              <w:snapToGrid w:val="0"/>
              <w:rPr>
                <w:rFonts w:ascii="仿宋" w:hAnsi="仿宋"/>
              </w:rPr>
            </w:pPr>
            <w:r>
              <w:rPr>
                <w:rFonts w:ascii="仿宋" w:eastAsia="仿宋" w:hAnsi="仿宋" w:hint="eastAsia"/>
                <w:sz w:val="24"/>
                <w:szCs w:val="20"/>
              </w:rPr>
              <w:t>2015-06-29T00:00:00+08:00</w:t>
            </w:r>
          </w:p>
        </w:tc>
        <w:tc>
          <w:tcPr>
            <w:tcW w:w="1620" w:type="dxa"/>
            <w:shd w:val="clear" w:color="auto" w:fill="auto"/>
            <w:noWrap w:val="0"/>
          </w:tcPr>
          <w:p>
            <w:pPr>
              <w:snapToGrid w:val="0"/>
              <w:rPr>
                <w:rFonts w:ascii="仿宋" w:hAnsi="仿宋"/>
              </w:rPr>
            </w:pPr>
            <w:r>
              <w:rPr>
                <w:rFonts w:ascii="仿宋" w:eastAsia="仿宋" w:hAnsi="仿宋" w:hint="eastAsia"/>
                <w:sz w:val="24"/>
                <w:szCs w:val="20"/>
              </w:rPr>
              <w:t>地址变更（住所地址、经营场所、驻在地址等变更）</w:t>
            </w:r>
          </w:p>
        </w:tc>
        <w:tc>
          <w:tcPr>
            <w:tcW w:w="2340" w:type="dxa"/>
            <w:shd w:val="clear" w:color="auto" w:fill="auto"/>
            <w:noWrap w:val="0"/>
          </w:tcPr>
          <w:p>
            <w:pPr>
              <w:snapToGrid w:val="0"/>
              <w:rPr>
                <w:rFonts w:ascii="仿宋" w:hAnsi="仿宋"/>
              </w:rPr>
            </w:pPr>
            <w:r>
              <w:rPr>
                <w:rFonts w:ascii="仿宋" w:eastAsia="仿宋" w:hAnsi="仿宋" w:hint="eastAsia"/>
                <w:sz w:val="24"/>
                <w:szCs w:val="20"/>
              </w:rPr>
              <w:t>深圳市前海深港合作区前湾一路鲤鱼门街一号前海深港合作区管理局综合办公楼A栋201室（入驻深圳市前海商务秘书有限公司）</w:t>
            </w:r>
          </w:p>
        </w:tc>
        <w:tc>
          <w:tcPr>
            <w:tcW w:w="2520" w:type="dxa"/>
            <w:shd w:val="clear" w:color="auto" w:fill="auto"/>
            <w:noWrap w:val="0"/>
          </w:tcPr>
          <w:p>
            <w:pPr>
              <w:snapToGrid w:val="0"/>
              <w:rPr>
                <w:rFonts w:ascii="仿宋" w:hAnsi="仿宋"/>
              </w:rPr>
            </w:pPr>
            <w:r>
              <w:rPr>
                <w:rFonts w:ascii="仿宋" w:eastAsia="仿宋" w:hAnsi="仿宋" w:hint="eastAsia"/>
                <w:sz w:val="24"/>
                <w:szCs w:val="20"/>
              </w:rPr>
              <w:t>深圳市前海深港合作区临海大道59号海运中心主塔楼2201—2203、2207—2209、2211、2215—2219号</w:t>
            </w:r>
          </w:p>
        </w:tc>
      </w:tr>
      <w:tr>
        <w:tblPrEx>
          <w:tblW w:w="8928" w:type="dxa"/>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12</w:t>
            </w:r>
          </w:p>
        </w:tc>
        <w:tc>
          <w:tcPr>
            <w:tcW w:w="1620" w:type="dxa"/>
            <w:shd w:val="clear" w:color="auto" w:fill="auto"/>
            <w:noWrap w:val="0"/>
          </w:tcPr>
          <w:p>
            <w:pPr>
              <w:snapToGrid w:val="0"/>
              <w:rPr>
                <w:rFonts w:ascii="仿宋" w:hAnsi="仿宋"/>
              </w:rPr>
            </w:pPr>
            <w:r>
              <w:rPr>
                <w:rFonts w:ascii="仿宋" w:eastAsia="仿宋" w:hAnsi="仿宋" w:hint="eastAsia"/>
                <w:sz w:val="24"/>
                <w:szCs w:val="20"/>
              </w:rPr>
              <w:t>2015-06-17T00:00:00+08:00</w:t>
            </w:r>
          </w:p>
        </w:tc>
        <w:tc>
          <w:tcPr>
            <w:tcW w:w="1620" w:type="dxa"/>
            <w:shd w:val="clear" w:color="auto" w:fill="auto"/>
            <w:noWrap w:val="0"/>
          </w:tcPr>
          <w:p>
            <w:pPr>
              <w:snapToGrid w:val="0"/>
              <w:rPr>
                <w:rFonts w:ascii="仿宋" w:hAnsi="仿宋"/>
              </w:rPr>
            </w:pPr>
            <w:r>
              <w:rPr>
                <w:rFonts w:ascii="仿宋" w:eastAsia="仿宋" w:hAnsi="仿宋" w:hint="eastAsia"/>
                <w:sz w:val="24"/>
                <w:szCs w:val="20"/>
              </w:rPr>
              <w:t>经营范围变更（含业务范围变更）</w:t>
            </w:r>
          </w:p>
        </w:tc>
        <w:tc>
          <w:tcPr>
            <w:tcW w:w="2340" w:type="dxa"/>
            <w:shd w:val="clear" w:color="auto" w:fill="auto"/>
            <w:noWrap w:val="0"/>
          </w:tcPr>
          <w:p>
            <w:pPr>
              <w:snapToGrid w:val="0"/>
              <w:rPr>
                <w:rFonts w:ascii="仿宋" w:hAnsi="仿宋"/>
              </w:rPr>
            </w:pPr>
            <w:r>
              <w:rPr>
                <w:rFonts w:ascii="仿宋" w:eastAsia="仿宋" w:hAnsi="仿宋" w:hint="eastAsia"/>
                <w:sz w:val="24"/>
                <w:szCs w:val="20"/>
              </w:rPr>
              <w:t>进出口贸易业务;国际国内货运代理业务。^经营中外籍国际船舶代理及其相关业务；国际国内货运代理业务；办理船舶进出港申报联检手续；联系引水、靠泊、装卸；组织承揽海运货物、集装箱；办理货物、集装箱订舱、转运、仓储和多式联运；代签提单、运输合同、速遣滞期协议；联系水上救助，洽办理赔、海商、海事代理；代算运费、代收代付款项；代办船舶供应、租船、船员、旅客服务等委托业务。</w:t>
            </w:r>
          </w:p>
        </w:tc>
        <w:tc>
          <w:tcPr>
            <w:tcW w:w="2520" w:type="dxa"/>
            <w:shd w:val="clear" w:color="auto" w:fill="auto"/>
            <w:noWrap w:val="0"/>
          </w:tcPr>
          <w:p>
            <w:pPr>
              <w:snapToGrid w:val="0"/>
              <w:rPr>
                <w:rFonts w:ascii="仿宋" w:hAnsi="仿宋"/>
              </w:rPr>
            </w:pPr>
            <w:r>
              <w:rPr>
                <w:rFonts w:ascii="仿宋" w:eastAsia="仿宋" w:hAnsi="仿宋" w:hint="eastAsia"/>
                <w:sz w:val="24"/>
                <w:szCs w:val="20"/>
              </w:rPr>
              <w:t>进出口贸易业务;国际国内货运代理业务。^经营中外籍国际船舶代理及其相关业务；国际国内货运代理业务；办理船舶进出港申报联检手续；联系引水、靠泊、装卸；组织承揽海运货物、集装箱；办理货物、集装箱订舱、转运、仓储和多式联运；代签提单、运输合同、速遣滞期协议；联系水上救助，洽办理赔、海商、海事代理；代算运费、代收代付款项；代办船舶供应、租船、船员、旅客服务等委托业务；从事报关报检业务。</w:t>
            </w:r>
          </w:p>
        </w:tc>
      </w:tr>
      <w:tr>
        <w:tblPrEx>
          <w:tblW w:w="8928" w:type="dxa"/>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13</w:t>
            </w:r>
          </w:p>
        </w:tc>
        <w:tc>
          <w:tcPr>
            <w:tcW w:w="1620" w:type="dxa"/>
            <w:shd w:val="clear" w:color="auto" w:fill="auto"/>
            <w:noWrap w:val="0"/>
          </w:tcPr>
          <w:p>
            <w:pPr>
              <w:snapToGrid w:val="0"/>
              <w:rPr>
                <w:rFonts w:ascii="仿宋" w:hAnsi="仿宋"/>
              </w:rPr>
            </w:pPr>
            <w:r>
              <w:rPr>
                <w:rFonts w:ascii="仿宋" w:eastAsia="仿宋" w:hAnsi="仿宋" w:hint="eastAsia"/>
                <w:sz w:val="24"/>
                <w:szCs w:val="20"/>
              </w:rPr>
              <w:t>2014-10-08T00:00:00+08:00</w:t>
            </w:r>
          </w:p>
        </w:tc>
        <w:tc>
          <w:tcPr>
            <w:tcW w:w="1620" w:type="dxa"/>
            <w:shd w:val="clear" w:color="auto" w:fill="auto"/>
            <w:noWrap w:val="0"/>
          </w:tcPr>
          <w:p>
            <w:pPr>
              <w:snapToGrid w:val="0"/>
              <w:rPr>
                <w:rFonts w:ascii="仿宋" w:hAnsi="仿宋"/>
              </w:rPr>
            </w:pPr>
            <w:r>
              <w:rPr>
                <w:rFonts w:ascii="仿宋" w:eastAsia="仿宋" w:hAnsi="仿宋" w:hint="eastAsia"/>
                <w:sz w:val="24"/>
                <w:szCs w:val="20"/>
              </w:rPr>
              <w:t>章程备案（包括合伙协议）</w:t>
            </w:r>
          </w:p>
        </w:tc>
        <w:tc>
          <w:tcPr>
            <w:tcW w:w="2340" w:type="dxa"/>
            <w:shd w:val="clear" w:color="auto" w:fill="auto"/>
            <w:noWrap w:val="0"/>
          </w:tcPr>
          <w:p>
            <w:pPr>
              <w:snapToGrid w:val="0"/>
              <w:rPr>
                <w:rFonts w:ascii="仿宋" w:hAnsi="仿宋"/>
              </w:rPr>
            </w:pPr>
          </w:p>
        </w:tc>
        <w:tc>
          <w:tcPr>
            <w:tcW w:w="2520" w:type="dxa"/>
            <w:shd w:val="clear" w:color="auto" w:fill="auto"/>
            <w:noWrap w:val="0"/>
          </w:tcPr>
          <w:p>
            <w:pPr>
              <w:snapToGrid w:val="0"/>
              <w:rPr>
                <w:rFonts w:ascii="仿宋" w:hAnsi="仿宋"/>
              </w:rPr>
            </w:pPr>
          </w:p>
        </w:tc>
      </w:tr>
    </w:tbl>
    <w:p>
      <w:pPr>
        <w:sectPr>
          <w:headerReference w:type="even" r:id="rId38"/>
          <w:headerReference w:type="default" r:id="rId39"/>
          <w:footerReference w:type="even" r:id="rId40"/>
          <w:footerReference w:type="default" r:id="rId41"/>
          <w:headerReference w:type="first" r:id="rId42"/>
          <w:footerReference w:type="first" r:id="rId43"/>
          <w:type w:val="nextPage"/>
          <w:pgSz w:w="11906" w:h="16838" w:orient="portrait"/>
          <w:pgMar w:top="1440" w:right="1797" w:bottom="1440" w:left="1797" w:header="851" w:footer="992" w:gutter="0"/>
          <w:pgNumType w:start="5"/>
          <w:cols w:num="1" w:space="425">
            <w:col w:w="8312" w:space="425"/>
          </w:cols>
          <w:titlePg w:val="0"/>
          <w:docGrid w:type="linesAndChars" w:linePitch="312"/>
        </w:sectPr>
      </w:pPr>
    </w:p>
    <w:tbl>
      <w:tblPr>
        <w:tblStyle w:val="TableNormal"/>
        <w:tblW w:w="892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828"/>
        <w:gridCol w:w="1620"/>
        <w:gridCol w:w="1620"/>
        <w:gridCol w:w="2340"/>
        <w:gridCol w:w="2520"/>
      </w:tblGrid>
      <w:tr>
        <w:tblPrEx>
          <w:tblW w:w="892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14</w:t>
            </w:r>
          </w:p>
        </w:tc>
        <w:tc>
          <w:tcPr>
            <w:tcW w:w="1620" w:type="dxa"/>
            <w:shd w:val="clear" w:color="auto" w:fill="auto"/>
            <w:noWrap w:val="0"/>
          </w:tcPr>
          <w:p>
            <w:pPr>
              <w:snapToGrid w:val="0"/>
              <w:rPr>
                <w:rFonts w:ascii="仿宋" w:hAnsi="仿宋"/>
              </w:rPr>
            </w:pPr>
            <w:r>
              <w:rPr>
                <w:rFonts w:ascii="仿宋" w:eastAsia="仿宋" w:hAnsi="仿宋" w:hint="eastAsia"/>
                <w:sz w:val="24"/>
                <w:szCs w:val="20"/>
              </w:rPr>
              <w:t>2014-10-08T00:00:00+08:00</w:t>
            </w:r>
          </w:p>
        </w:tc>
        <w:tc>
          <w:tcPr>
            <w:tcW w:w="1620" w:type="dxa"/>
            <w:shd w:val="clear" w:color="auto" w:fill="auto"/>
            <w:noWrap w:val="0"/>
          </w:tcPr>
          <w:p>
            <w:pPr>
              <w:snapToGrid w:val="0"/>
              <w:rPr>
                <w:rFonts w:ascii="仿宋" w:hAnsi="仿宋"/>
              </w:rPr>
            </w:pPr>
            <w:r>
              <w:rPr>
                <w:rFonts w:ascii="仿宋" w:eastAsia="仿宋" w:hAnsi="仿宋" w:hint="eastAsia"/>
                <w:sz w:val="24"/>
                <w:szCs w:val="20"/>
              </w:rPr>
              <w:t>高管人员</w:t>
            </w:r>
          </w:p>
        </w:tc>
        <w:tc>
          <w:tcPr>
            <w:tcW w:w="2340" w:type="dxa"/>
            <w:shd w:val="clear" w:color="auto" w:fill="auto"/>
            <w:noWrap w:val="0"/>
          </w:tcPr>
          <w:p>
            <w:pPr>
              <w:snapToGrid w:val="0"/>
              <w:rPr>
                <w:rFonts w:ascii="仿宋" w:hAnsi="仿宋"/>
              </w:rPr>
            </w:pPr>
            <w:r>
              <w:rPr>
                <w:rFonts w:ascii="仿宋" w:eastAsia="仿宋" w:hAnsi="仿宋" w:hint="eastAsia"/>
                <w:sz w:val="24"/>
                <w:szCs w:val="20"/>
              </w:rPr>
              <w:t>陈洪辉（总经理）</w:t>
            </w:r>
          </w:p>
        </w:tc>
        <w:tc>
          <w:tcPr>
            <w:tcW w:w="2520" w:type="dxa"/>
            <w:shd w:val="clear" w:color="auto" w:fill="auto"/>
            <w:noWrap w:val="0"/>
          </w:tcPr>
          <w:p>
            <w:pPr>
              <w:snapToGrid w:val="0"/>
              <w:rPr>
                <w:rFonts w:ascii="仿宋" w:hAnsi="仿宋"/>
              </w:rPr>
            </w:pPr>
            <w:r>
              <w:rPr>
                <w:rFonts w:ascii="仿宋" w:eastAsia="仿宋" w:hAnsi="仿宋" w:hint="eastAsia"/>
                <w:sz w:val="24"/>
                <w:szCs w:val="20"/>
              </w:rPr>
              <w:t>杨帆（总经理）</w:t>
            </w:r>
          </w:p>
        </w:tc>
      </w:tr>
      <w:tr>
        <w:tblPrEx>
          <w:tblW w:w="8928" w:type="dxa"/>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15</w:t>
            </w:r>
          </w:p>
        </w:tc>
        <w:tc>
          <w:tcPr>
            <w:tcW w:w="1620" w:type="dxa"/>
            <w:shd w:val="clear" w:color="auto" w:fill="auto"/>
            <w:noWrap w:val="0"/>
          </w:tcPr>
          <w:p>
            <w:pPr>
              <w:snapToGrid w:val="0"/>
              <w:rPr>
                <w:rFonts w:ascii="仿宋" w:hAnsi="仿宋"/>
              </w:rPr>
            </w:pPr>
            <w:r>
              <w:rPr>
                <w:rFonts w:ascii="仿宋" w:eastAsia="仿宋" w:hAnsi="仿宋" w:hint="eastAsia"/>
                <w:sz w:val="24"/>
                <w:szCs w:val="20"/>
              </w:rPr>
              <w:t>2014-10-08T00:00:00+08:00</w:t>
            </w:r>
          </w:p>
        </w:tc>
        <w:tc>
          <w:tcPr>
            <w:tcW w:w="1620" w:type="dxa"/>
            <w:shd w:val="clear" w:color="auto" w:fill="auto"/>
            <w:noWrap w:val="0"/>
          </w:tcPr>
          <w:p>
            <w:pPr>
              <w:snapToGrid w:val="0"/>
              <w:rPr>
                <w:rFonts w:ascii="仿宋" w:hAnsi="仿宋"/>
              </w:rPr>
            </w:pPr>
            <w:r>
              <w:rPr>
                <w:rFonts w:ascii="仿宋" w:eastAsia="仿宋" w:hAnsi="仿宋" w:hint="eastAsia"/>
                <w:sz w:val="24"/>
                <w:szCs w:val="20"/>
              </w:rPr>
              <w:t>董事长或执行董事成员</w:t>
            </w:r>
          </w:p>
        </w:tc>
        <w:tc>
          <w:tcPr>
            <w:tcW w:w="2340" w:type="dxa"/>
            <w:shd w:val="clear" w:color="auto" w:fill="auto"/>
            <w:noWrap w:val="0"/>
          </w:tcPr>
          <w:p>
            <w:pPr>
              <w:snapToGrid w:val="0"/>
              <w:rPr>
                <w:rFonts w:ascii="仿宋" w:hAnsi="仿宋"/>
              </w:rPr>
            </w:pPr>
            <w:r>
              <w:rPr>
                <w:rFonts w:ascii="仿宋" w:eastAsia="仿宋" w:hAnsi="仿宋" w:hint="eastAsia"/>
                <w:sz w:val="24"/>
                <w:szCs w:val="20"/>
              </w:rPr>
              <w:t>朱培亭（董事长）</w:t>
            </w:r>
          </w:p>
        </w:tc>
        <w:tc>
          <w:tcPr>
            <w:tcW w:w="2520" w:type="dxa"/>
            <w:shd w:val="clear" w:color="auto" w:fill="auto"/>
            <w:noWrap w:val="0"/>
          </w:tcPr>
          <w:p>
            <w:pPr>
              <w:snapToGrid w:val="0"/>
              <w:rPr>
                <w:rFonts w:ascii="仿宋" w:hAnsi="仿宋"/>
              </w:rPr>
            </w:pPr>
            <w:r>
              <w:rPr>
                <w:rFonts w:ascii="仿宋" w:eastAsia="仿宋" w:hAnsi="仿宋" w:hint="eastAsia"/>
                <w:sz w:val="24"/>
                <w:szCs w:val="20"/>
              </w:rPr>
              <w:t>朱培亭（董事长）</w:t>
            </w:r>
          </w:p>
        </w:tc>
      </w:tr>
      <w:tr>
        <w:tblPrEx>
          <w:tblW w:w="8928" w:type="dxa"/>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16</w:t>
            </w:r>
          </w:p>
        </w:tc>
        <w:tc>
          <w:tcPr>
            <w:tcW w:w="1620" w:type="dxa"/>
            <w:shd w:val="clear" w:color="auto" w:fill="auto"/>
            <w:noWrap w:val="0"/>
          </w:tcPr>
          <w:p>
            <w:pPr>
              <w:snapToGrid w:val="0"/>
              <w:rPr>
                <w:rFonts w:ascii="仿宋" w:hAnsi="仿宋"/>
              </w:rPr>
            </w:pPr>
            <w:r>
              <w:rPr>
                <w:rFonts w:ascii="仿宋" w:eastAsia="仿宋" w:hAnsi="仿宋" w:hint="eastAsia"/>
                <w:sz w:val="24"/>
                <w:szCs w:val="20"/>
              </w:rPr>
              <w:t>2014-10-08T00:00:00+08:00</w:t>
            </w:r>
          </w:p>
        </w:tc>
        <w:tc>
          <w:tcPr>
            <w:tcW w:w="1620" w:type="dxa"/>
            <w:shd w:val="clear" w:color="auto" w:fill="auto"/>
            <w:noWrap w:val="0"/>
          </w:tcPr>
          <w:p>
            <w:pPr>
              <w:snapToGrid w:val="0"/>
              <w:rPr>
                <w:rFonts w:ascii="仿宋" w:hAnsi="仿宋"/>
              </w:rPr>
            </w:pPr>
            <w:r>
              <w:rPr>
                <w:rFonts w:ascii="仿宋" w:eastAsia="仿宋" w:hAnsi="仿宋" w:hint="eastAsia"/>
                <w:sz w:val="24"/>
                <w:szCs w:val="20"/>
              </w:rPr>
              <w:t>监事信息</w:t>
            </w:r>
          </w:p>
        </w:tc>
        <w:tc>
          <w:tcPr>
            <w:tcW w:w="2340" w:type="dxa"/>
            <w:shd w:val="clear" w:color="auto" w:fill="auto"/>
            <w:noWrap w:val="0"/>
          </w:tcPr>
          <w:p>
            <w:pPr>
              <w:snapToGrid w:val="0"/>
              <w:rPr>
                <w:rFonts w:ascii="仿宋" w:hAnsi="仿宋"/>
              </w:rPr>
            </w:pPr>
            <w:r>
              <w:rPr>
                <w:rFonts w:ascii="仿宋" w:eastAsia="仿宋" w:hAnsi="仿宋" w:hint="eastAsia"/>
                <w:sz w:val="24"/>
                <w:szCs w:val="20"/>
              </w:rPr>
              <w:t>张燕峰（监事）仇威（监事）杨沛栋（监事）</w:t>
            </w:r>
          </w:p>
        </w:tc>
        <w:tc>
          <w:tcPr>
            <w:tcW w:w="2520" w:type="dxa"/>
            <w:shd w:val="clear" w:color="auto" w:fill="auto"/>
            <w:noWrap w:val="0"/>
          </w:tcPr>
          <w:p>
            <w:pPr>
              <w:snapToGrid w:val="0"/>
              <w:rPr>
                <w:rFonts w:ascii="仿宋" w:hAnsi="仿宋"/>
              </w:rPr>
            </w:pPr>
            <w:r>
              <w:rPr>
                <w:rFonts w:ascii="仿宋" w:eastAsia="仿宋" w:hAnsi="仿宋" w:hint="eastAsia"/>
                <w:sz w:val="24"/>
                <w:szCs w:val="20"/>
              </w:rPr>
              <w:t>仇威（监事）邝光海（监事）孟昕（监事）</w:t>
            </w:r>
          </w:p>
        </w:tc>
      </w:tr>
      <w:tr>
        <w:tblPrEx>
          <w:tblW w:w="8928" w:type="dxa"/>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17</w:t>
            </w:r>
          </w:p>
        </w:tc>
        <w:tc>
          <w:tcPr>
            <w:tcW w:w="1620" w:type="dxa"/>
            <w:shd w:val="clear" w:color="auto" w:fill="auto"/>
            <w:noWrap w:val="0"/>
          </w:tcPr>
          <w:p>
            <w:pPr>
              <w:snapToGrid w:val="0"/>
              <w:rPr>
                <w:rFonts w:ascii="仿宋" w:hAnsi="仿宋"/>
              </w:rPr>
            </w:pPr>
            <w:r>
              <w:rPr>
                <w:rFonts w:ascii="仿宋" w:eastAsia="仿宋" w:hAnsi="仿宋" w:hint="eastAsia"/>
                <w:sz w:val="24"/>
                <w:szCs w:val="20"/>
              </w:rPr>
              <w:t>2014-10-08T00:00:00+08:00</w:t>
            </w:r>
          </w:p>
        </w:tc>
        <w:tc>
          <w:tcPr>
            <w:tcW w:w="1620" w:type="dxa"/>
            <w:shd w:val="clear" w:color="auto" w:fill="auto"/>
            <w:noWrap w:val="0"/>
          </w:tcPr>
          <w:p>
            <w:pPr>
              <w:snapToGrid w:val="0"/>
              <w:rPr>
                <w:rFonts w:ascii="仿宋" w:hAnsi="仿宋"/>
              </w:rPr>
            </w:pPr>
            <w:r>
              <w:rPr>
                <w:rFonts w:ascii="仿宋" w:eastAsia="仿宋" w:hAnsi="仿宋" w:hint="eastAsia"/>
                <w:sz w:val="24"/>
                <w:szCs w:val="20"/>
              </w:rPr>
              <w:t>经营范围变更（含业务范围变更）</w:t>
            </w:r>
          </w:p>
        </w:tc>
        <w:tc>
          <w:tcPr>
            <w:tcW w:w="2340" w:type="dxa"/>
            <w:shd w:val="clear" w:color="auto" w:fill="auto"/>
            <w:noWrap w:val="0"/>
          </w:tcPr>
          <w:p>
            <w:pPr>
              <w:snapToGrid w:val="0"/>
              <w:rPr>
                <w:rFonts w:ascii="仿宋" w:hAnsi="仿宋"/>
              </w:rPr>
            </w:pPr>
            <w:r>
              <w:rPr>
                <w:rFonts w:ascii="仿宋" w:eastAsia="仿宋" w:hAnsi="仿宋" w:hint="eastAsia"/>
                <w:sz w:val="24"/>
                <w:szCs w:val="20"/>
              </w:rPr>
              <w:t>进出口贸易业务。^经营中外籍国际船舶代理及其相关业务；办理船舶进出港申报联检手续；联系引水、靠泊、装卸；组织承揽海运货物、集装箱；办理货物、集装箱订舱、转运、仓储和多式联运；代签提单、运输合同、速遣滞期协议；联系水上救助，洽办理赔、海商、海事代理；代算运费、代收代付款项；代办船舶供应、租船、船员、旅客服务等委托业务。</w:t>
            </w:r>
          </w:p>
        </w:tc>
        <w:tc>
          <w:tcPr>
            <w:tcW w:w="2520" w:type="dxa"/>
            <w:shd w:val="clear" w:color="auto" w:fill="auto"/>
            <w:noWrap w:val="0"/>
          </w:tcPr>
          <w:p>
            <w:pPr>
              <w:snapToGrid w:val="0"/>
              <w:rPr>
                <w:rFonts w:ascii="仿宋" w:hAnsi="仿宋"/>
              </w:rPr>
            </w:pPr>
            <w:r>
              <w:rPr>
                <w:rFonts w:ascii="仿宋" w:eastAsia="仿宋" w:hAnsi="仿宋" w:hint="eastAsia"/>
                <w:sz w:val="24"/>
                <w:szCs w:val="20"/>
              </w:rPr>
              <w:t>进出口贸易业务;国际国内货运代理业务。^经营中外籍国际船舶代理及其相关业务；国际国内货运代理业务；办理船舶进出港申报联检手续；联系引水、靠泊、装卸；组织承揽海运货物、集装箱；办理货物、集装箱订舱、转运、仓储和多式联运；代签提单、运输合同、速遣滞期协议；联系水上救助，洽办理赔、海商、海事代理；代算运费、代收代付款项；代办船舶供应、租船、船员、旅客服务等委托业务。</w:t>
            </w:r>
          </w:p>
        </w:tc>
      </w:tr>
      <w:tr>
        <w:tblPrEx>
          <w:tblW w:w="8928" w:type="dxa"/>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18</w:t>
            </w:r>
          </w:p>
        </w:tc>
        <w:tc>
          <w:tcPr>
            <w:tcW w:w="1620" w:type="dxa"/>
            <w:shd w:val="clear" w:color="auto" w:fill="auto"/>
            <w:noWrap w:val="0"/>
          </w:tcPr>
          <w:p>
            <w:pPr>
              <w:snapToGrid w:val="0"/>
              <w:rPr>
                <w:rFonts w:ascii="仿宋" w:hAnsi="仿宋"/>
              </w:rPr>
            </w:pPr>
            <w:r>
              <w:rPr>
                <w:rFonts w:ascii="仿宋" w:eastAsia="仿宋" w:hAnsi="仿宋" w:hint="eastAsia"/>
                <w:sz w:val="24"/>
                <w:szCs w:val="20"/>
              </w:rPr>
              <w:t>2014-04-30T00:00:00+08:00</w:t>
            </w:r>
          </w:p>
        </w:tc>
        <w:tc>
          <w:tcPr>
            <w:tcW w:w="1620" w:type="dxa"/>
            <w:shd w:val="clear" w:color="auto" w:fill="auto"/>
            <w:noWrap w:val="0"/>
          </w:tcPr>
          <w:p>
            <w:pPr>
              <w:snapToGrid w:val="0"/>
              <w:rPr>
                <w:rFonts w:ascii="仿宋" w:hAnsi="仿宋"/>
              </w:rPr>
            </w:pPr>
            <w:r>
              <w:rPr>
                <w:rFonts w:ascii="仿宋" w:eastAsia="仿宋" w:hAnsi="仿宋" w:hint="eastAsia"/>
                <w:sz w:val="24"/>
                <w:szCs w:val="20"/>
              </w:rPr>
              <w:t>实收资本</w:t>
            </w:r>
          </w:p>
        </w:tc>
        <w:tc>
          <w:tcPr>
            <w:tcW w:w="2340" w:type="dxa"/>
            <w:shd w:val="clear" w:color="auto" w:fill="auto"/>
            <w:noWrap w:val="0"/>
          </w:tcPr>
          <w:p>
            <w:pPr>
              <w:snapToGrid w:val="0"/>
              <w:rPr>
                <w:rFonts w:ascii="仿宋" w:hAnsi="仿宋"/>
              </w:rPr>
            </w:pPr>
            <w:r>
              <w:rPr>
                <w:rFonts w:ascii="仿宋" w:eastAsia="仿宋" w:hAnsi="仿宋" w:hint="eastAsia"/>
                <w:sz w:val="24"/>
                <w:szCs w:val="20"/>
              </w:rPr>
              <w:t>200</w:t>
            </w:r>
          </w:p>
        </w:tc>
        <w:tc>
          <w:tcPr>
            <w:tcW w:w="2520" w:type="dxa"/>
            <w:shd w:val="clear" w:color="auto" w:fill="auto"/>
            <w:noWrap w:val="0"/>
          </w:tcPr>
          <w:p>
            <w:pPr>
              <w:snapToGrid w:val="0"/>
              <w:rPr>
                <w:rFonts w:ascii="仿宋" w:hAnsi="仿宋"/>
              </w:rPr>
            </w:pPr>
            <w:r>
              <w:rPr>
                <w:rFonts w:ascii="仿宋" w:eastAsia="仿宋" w:hAnsi="仿宋" w:hint="eastAsia"/>
                <w:sz w:val="24"/>
                <w:szCs w:val="20"/>
              </w:rPr>
              <w:t>1000</w:t>
            </w:r>
          </w:p>
        </w:tc>
      </w:tr>
      <w:tr>
        <w:tblPrEx>
          <w:tblW w:w="8928" w:type="dxa"/>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19</w:t>
            </w:r>
          </w:p>
        </w:tc>
        <w:tc>
          <w:tcPr>
            <w:tcW w:w="1620" w:type="dxa"/>
            <w:shd w:val="clear" w:color="auto" w:fill="auto"/>
            <w:noWrap w:val="0"/>
          </w:tcPr>
          <w:p>
            <w:pPr>
              <w:snapToGrid w:val="0"/>
              <w:rPr>
                <w:rFonts w:ascii="仿宋" w:hAnsi="仿宋"/>
              </w:rPr>
            </w:pPr>
            <w:r>
              <w:rPr>
                <w:rFonts w:ascii="仿宋" w:eastAsia="仿宋" w:hAnsi="仿宋" w:hint="eastAsia"/>
                <w:sz w:val="24"/>
                <w:szCs w:val="20"/>
              </w:rPr>
              <w:t>2013-12-19T00:00:00+08:00</w:t>
            </w:r>
          </w:p>
        </w:tc>
        <w:tc>
          <w:tcPr>
            <w:tcW w:w="1620" w:type="dxa"/>
            <w:shd w:val="clear" w:color="auto" w:fill="auto"/>
            <w:noWrap w:val="0"/>
          </w:tcPr>
          <w:p>
            <w:pPr>
              <w:snapToGrid w:val="0"/>
              <w:rPr>
                <w:rFonts w:ascii="仿宋" w:hAnsi="仿宋"/>
              </w:rPr>
            </w:pPr>
            <w:r>
              <w:rPr>
                <w:rFonts w:ascii="仿宋" w:eastAsia="仿宋" w:hAnsi="仿宋" w:hint="eastAsia"/>
                <w:sz w:val="24"/>
                <w:szCs w:val="20"/>
              </w:rPr>
              <w:t>名称变更（字号名称、集团名称等）</w:t>
            </w:r>
          </w:p>
        </w:tc>
        <w:tc>
          <w:tcPr>
            <w:tcW w:w="2340" w:type="dxa"/>
            <w:shd w:val="clear" w:color="auto" w:fill="auto"/>
            <w:noWrap w:val="0"/>
          </w:tcPr>
          <w:p>
            <w:pPr>
              <w:snapToGrid w:val="0"/>
              <w:rPr>
                <w:rFonts w:ascii="仿宋" w:hAnsi="仿宋"/>
              </w:rPr>
            </w:pPr>
            <w:r>
              <w:rPr>
                <w:rFonts w:ascii="仿宋" w:eastAsia="仿宋" w:hAnsi="仿宋" w:hint="eastAsia"/>
                <w:sz w:val="24"/>
                <w:szCs w:val="20"/>
              </w:rPr>
              <w:t>深圳新联合国际船舶代理有限公司</w:t>
            </w:r>
          </w:p>
        </w:tc>
        <w:tc>
          <w:tcPr>
            <w:tcW w:w="2520" w:type="dxa"/>
            <w:shd w:val="clear" w:color="auto" w:fill="auto"/>
            <w:noWrap w:val="0"/>
          </w:tcPr>
          <w:p>
            <w:pPr>
              <w:snapToGrid w:val="0"/>
              <w:rPr>
                <w:rFonts w:ascii="仿宋" w:hAnsi="仿宋"/>
              </w:rPr>
            </w:pPr>
            <w:r>
              <w:rPr>
                <w:rFonts w:ascii="仿宋" w:eastAsia="仿宋" w:hAnsi="仿宋" w:hint="eastAsia"/>
                <w:sz w:val="24"/>
                <w:szCs w:val="20"/>
              </w:rPr>
              <w:t>深圳联合国际船舶代理有限公司</w:t>
            </w:r>
          </w:p>
        </w:tc>
      </w:tr>
      <w:tr>
        <w:tblPrEx>
          <w:tblW w:w="8928" w:type="dxa"/>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20</w:t>
            </w:r>
          </w:p>
        </w:tc>
        <w:tc>
          <w:tcPr>
            <w:tcW w:w="1620" w:type="dxa"/>
            <w:shd w:val="clear" w:color="auto" w:fill="auto"/>
            <w:noWrap w:val="0"/>
          </w:tcPr>
          <w:p>
            <w:pPr>
              <w:snapToGrid w:val="0"/>
              <w:rPr>
                <w:rFonts w:ascii="仿宋" w:hAnsi="仿宋"/>
              </w:rPr>
            </w:pPr>
            <w:r>
              <w:rPr>
                <w:rFonts w:ascii="仿宋" w:eastAsia="仿宋" w:hAnsi="仿宋" w:hint="eastAsia"/>
                <w:sz w:val="24"/>
                <w:szCs w:val="20"/>
              </w:rPr>
              <w:t>2013-12-19T00:00:00+08:00</w:t>
            </w:r>
          </w:p>
        </w:tc>
        <w:tc>
          <w:tcPr>
            <w:tcW w:w="1620" w:type="dxa"/>
            <w:shd w:val="clear" w:color="auto" w:fill="auto"/>
            <w:noWrap w:val="0"/>
          </w:tcPr>
          <w:p>
            <w:pPr>
              <w:snapToGrid w:val="0"/>
              <w:rPr>
                <w:rFonts w:ascii="仿宋" w:hAnsi="仿宋"/>
              </w:rPr>
            </w:pPr>
            <w:r>
              <w:rPr>
                <w:rFonts w:ascii="仿宋" w:eastAsia="仿宋" w:hAnsi="仿宋" w:hint="eastAsia"/>
                <w:sz w:val="24"/>
                <w:szCs w:val="20"/>
              </w:rPr>
              <w:t>指定联系人</w:t>
            </w:r>
          </w:p>
        </w:tc>
        <w:tc>
          <w:tcPr>
            <w:tcW w:w="2340" w:type="dxa"/>
            <w:shd w:val="clear" w:color="auto" w:fill="auto"/>
            <w:noWrap w:val="0"/>
          </w:tcPr>
          <w:p>
            <w:pPr>
              <w:snapToGrid w:val="0"/>
              <w:rPr>
                <w:rFonts w:ascii="仿宋" w:hAnsi="仿宋"/>
              </w:rPr>
            </w:pPr>
          </w:p>
        </w:tc>
        <w:tc>
          <w:tcPr>
            <w:tcW w:w="2520" w:type="dxa"/>
            <w:shd w:val="clear" w:color="auto" w:fill="auto"/>
            <w:noWrap w:val="0"/>
          </w:tcPr>
          <w:p>
            <w:pPr>
              <w:snapToGrid w:val="0"/>
              <w:rPr>
                <w:rFonts w:ascii="仿宋" w:hAnsi="仿宋"/>
              </w:rPr>
            </w:pPr>
            <w:r>
              <w:rPr>
                <w:rFonts w:ascii="仿宋" w:eastAsia="仿宋" w:hAnsi="仿宋" w:hint="eastAsia"/>
                <w:sz w:val="24"/>
                <w:szCs w:val="20"/>
              </w:rPr>
              <w:t>李彦婷</w:t>
            </w:r>
          </w:p>
        </w:tc>
      </w:tr>
      <w:tr>
        <w:tblPrEx>
          <w:tblW w:w="8928" w:type="dxa"/>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21</w:t>
            </w:r>
          </w:p>
        </w:tc>
        <w:tc>
          <w:tcPr>
            <w:tcW w:w="1620" w:type="dxa"/>
            <w:shd w:val="clear" w:color="auto" w:fill="auto"/>
            <w:noWrap w:val="0"/>
          </w:tcPr>
          <w:p>
            <w:pPr>
              <w:snapToGrid w:val="0"/>
              <w:rPr>
                <w:rFonts w:ascii="仿宋" w:hAnsi="仿宋"/>
              </w:rPr>
            </w:pPr>
            <w:r>
              <w:rPr>
                <w:rFonts w:ascii="仿宋" w:eastAsia="仿宋" w:hAnsi="仿宋" w:hint="eastAsia"/>
                <w:sz w:val="24"/>
                <w:szCs w:val="20"/>
              </w:rPr>
              <w:t>2013-12-19T00:00:00+08:00</w:t>
            </w:r>
          </w:p>
        </w:tc>
        <w:tc>
          <w:tcPr>
            <w:tcW w:w="1620" w:type="dxa"/>
            <w:shd w:val="clear" w:color="auto" w:fill="auto"/>
            <w:noWrap w:val="0"/>
          </w:tcPr>
          <w:p>
            <w:pPr>
              <w:snapToGrid w:val="0"/>
              <w:rPr>
                <w:rFonts w:ascii="仿宋" w:hAnsi="仿宋"/>
              </w:rPr>
            </w:pPr>
            <w:r>
              <w:rPr>
                <w:rFonts w:ascii="仿宋" w:eastAsia="仿宋" w:hAnsi="仿宋" w:hint="eastAsia"/>
                <w:sz w:val="24"/>
                <w:szCs w:val="20"/>
              </w:rPr>
              <w:t>章程备案（包括合伙协议）</w:t>
            </w:r>
          </w:p>
        </w:tc>
        <w:tc>
          <w:tcPr>
            <w:tcW w:w="2340" w:type="dxa"/>
            <w:shd w:val="clear" w:color="auto" w:fill="auto"/>
            <w:noWrap w:val="0"/>
          </w:tcPr>
          <w:p>
            <w:pPr>
              <w:snapToGrid w:val="0"/>
              <w:rPr>
                <w:rFonts w:ascii="仿宋" w:hAnsi="仿宋"/>
              </w:rPr>
            </w:pPr>
          </w:p>
        </w:tc>
        <w:tc>
          <w:tcPr>
            <w:tcW w:w="2520" w:type="dxa"/>
            <w:shd w:val="clear" w:color="auto" w:fill="auto"/>
            <w:noWrap w:val="0"/>
          </w:tcPr>
          <w:p>
            <w:pPr>
              <w:snapToGrid w:val="0"/>
              <w:rPr>
                <w:rFonts w:ascii="仿宋" w:hAnsi="仿宋"/>
              </w:rPr>
            </w:pPr>
          </w:p>
        </w:tc>
      </w:tr>
      <w:tr>
        <w:tblPrEx>
          <w:tblW w:w="8928" w:type="dxa"/>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22</w:t>
            </w:r>
          </w:p>
        </w:tc>
        <w:tc>
          <w:tcPr>
            <w:tcW w:w="1620" w:type="dxa"/>
            <w:shd w:val="clear" w:color="auto" w:fill="auto"/>
            <w:noWrap w:val="0"/>
          </w:tcPr>
          <w:p>
            <w:pPr>
              <w:snapToGrid w:val="0"/>
              <w:rPr>
                <w:rFonts w:ascii="仿宋" w:hAnsi="仿宋"/>
              </w:rPr>
            </w:pPr>
            <w:r>
              <w:rPr>
                <w:rFonts w:ascii="仿宋" w:eastAsia="仿宋" w:hAnsi="仿宋" w:hint="eastAsia"/>
                <w:sz w:val="24"/>
                <w:szCs w:val="20"/>
              </w:rPr>
              <w:t>2013-12-19T00:00:00+08:00</w:t>
            </w:r>
          </w:p>
        </w:tc>
        <w:tc>
          <w:tcPr>
            <w:tcW w:w="1620" w:type="dxa"/>
            <w:shd w:val="clear" w:color="auto" w:fill="auto"/>
            <w:noWrap w:val="0"/>
          </w:tcPr>
          <w:p>
            <w:pPr>
              <w:snapToGrid w:val="0"/>
              <w:spacing w:after="0"/>
              <w:rPr>
                <w:rFonts w:ascii="仿宋" w:hAnsi="仿宋"/>
              </w:rPr>
            </w:pPr>
          </w:p>
        </w:tc>
        <w:tc>
          <w:tcPr>
            <w:tcW w:w="2340" w:type="dxa"/>
            <w:shd w:val="clear" w:color="auto" w:fill="auto"/>
            <w:noWrap w:val="0"/>
          </w:tcPr>
          <w:p>
            <w:pPr>
              <w:snapToGrid w:val="0"/>
              <w:rPr>
                <w:rFonts w:ascii="仿宋" w:hAnsi="仿宋"/>
              </w:rPr>
            </w:pPr>
            <w:r>
              <w:rPr>
                <w:rFonts w:ascii="仿宋" w:eastAsia="仿宋" w:hAnsi="仿宋" w:hint="eastAsia"/>
                <w:sz w:val="24"/>
                <w:szCs w:val="20"/>
              </w:rPr>
              <w:t>名称：深圳联合国际船舶代理有限公司，出资额：1000，出资比例：100</w:t>
            </w:r>
          </w:p>
        </w:tc>
        <w:tc>
          <w:tcPr>
            <w:tcW w:w="2520" w:type="dxa"/>
            <w:shd w:val="clear" w:color="auto" w:fill="auto"/>
            <w:noWrap w:val="0"/>
          </w:tcPr>
          <w:p>
            <w:pPr>
              <w:snapToGrid w:val="0"/>
              <w:rPr>
                <w:rFonts w:ascii="仿宋" w:hAnsi="仿宋"/>
              </w:rPr>
            </w:pPr>
            <w:r>
              <w:rPr>
                <w:rFonts w:ascii="仿宋" w:eastAsia="仿宋" w:hAnsi="仿宋" w:hint="eastAsia"/>
                <w:sz w:val="24"/>
                <w:szCs w:val="20"/>
              </w:rPr>
              <w:t>名称：中联运通控股集团有限公司，出资额：1000，出资比例：100</w:t>
            </w:r>
          </w:p>
        </w:tc>
      </w:tr>
    </w:tbl>
    <w:p>
      <w:pPr>
        <w:sectPr>
          <w:headerReference w:type="even" r:id="rId44"/>
          <w:headerReference w:type="default" r:id="rId45"/>
          <w:footerReference w:type="even" r:id="rId46"/>
          <w:footerReference w:type="default" r:id="rId47"/>
          <w:headerReference w:type="first" r:id="rId48"/>
          <w:footerReference w:type="first" r:id="rId49"/>
          <w:type w:val="nextPage"/>
          <w:pgSz w:w="11906" w:h="16838" w:orient="portrait"/>
          <w:pgMar w:top="1440" w:right="1797" w:bottom="1440" w:left="1797" w:header="851" w:footer="992" w:gutter="0"/>
          <w:pgNumType w:start="6"/>
          <w:cols w:num="1" w:space="425">
            <w:col w:w="8312" w:space="425"/>
          </w:cols>
          <w:titlePg w:val="0"/>
          <w:docGrid w:type="linesAndChars" w:linePitch="312"/>
        </w:sectPr>
      </w:pPr>
    </w:p>
    <w:tbl>
      <w:tblPr>
        <w:tblStyle w:val="TableNormal"/>
        <w:tblW w:w="892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828"/>
        <w:gridCol w:w="1620"/>
        <w:gridCol w:w="1620"/>
        <w:gridCol w:w="2340"/>
        <w:gridCol w:w="2520"/>
      </w:tblGrid>
      <w:tr>
        <w:tblPrEx>
          <w:tblW w:w="892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c>
          <w:tcPr>
            <w:tcW w:w="828" w:type="dxa"/>
            <w:shd w:val="clear" w:color="auto" w:fill="auto"/>
            <w:noWrap w:val="0"/>
          </w:tcPr>
          <w:p/>
        </w:tc>
        <w:tc>
          <w:tcPr>
            <w:tcW w:w="1620" w:type="dxa"/>
            <w:shd w:val="clear" w:color="auto" w:fill="auto"/>
            <w:noWrap w:val="0"/>
          </w:tcPr>
          <w:p/>
        </w:tc>
        <w:tc>
          <w:tcPr>
            <w:tcW w:w="1620" w:type="dxa"/>
            <w:shd w:val="clear" w:color="auto" w:fill="auto"/>
            <w:noWrap w:val="0"/>
          </w:tcPr>
          <w:p>
            <w:pPr>
              <w:snapToGrid w:val="0"/>
              <w:spacing w:before="0"/>
              <w:rPr>
                <w:rFonts w:ascii="仿宋" w:hAnsi="仿宋"/>
              </w:rPr>
            </w:pPr>
            <w:r>
              <w:rPr>
                <w:rFonts w:ascii="仿宋" w:eastAsia="仿宋" w:hAnsi="仿宋" w:hint="eastAsia"/>
                <w:sz w:val="24"/>
                <w:szCs w:val="20"/>
              </w:rPr>
              <w:t>投资人变更（包括出资额、出资方式、出资日期、投资人名称等）</w:t>
            </w:r>
          </w:p>
        </w:tc>
        <w:tc>
          <w:tcPr>
            <w:tcW w:w="2340" w:type="dxa"/>
            <w:shd w:val="clear" w:color="auto" w:fill="auto"/>
            <w:noWrap w:val="0"/>
          </w:tcPr>
          <w:p/>
        </w:tc>
        <w:tc>
          <w:tcPr>
            <w:tcW w:w="2520" w:type="dxa"/>
            <w:shd w:val="clear" w:color="auto" w:fill="auto"/>
            <w:noWrap w:val="0"/>
          </w:tcPr>
          <w:p/>
        </w:tc>
      </w:tr>
      <w:tr>
        <w:tblPrEx>
          <w:tblW w:w="8928" w:type="dxa"/>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23</w:t>
            </w:r>
          </w:p>
        </w:tc>
        <w:tc>
          <w:tcPr>
            <w:tcW w:w="1620" w:type="dxa"/>
            <w:shd w:val="clear" w:color="auto" w:fill="auto"/>
            <w:noWrap w:val="0"/>
          </w:tcPr>
          <w:p>
            <w:pPr>
              <w:snapToGrid w:val="0"/>
              <w:rPr>
                <w:rFonts w:ascii="仿宋" w:hAnsi="仿宋"/>
              </w:rPr>
            </w:pPr>
            <w:r>
              <w:rPr>
                <w:rFonts w:ascii="仿宋" w:eastAsia="仿宋" w:hAnsi="仿宋" w:hint="eastAsia"/>
                <w:sz w:val="24"/>
                <w:szCs w:val="20"/>
              </w:rPr>
              <w:t>2013-12-19T00:00:00+08:00</w:t>
            </w:r>
          </w:p>
        </w:tc>
        <w:tc>
          <w:tcPr>
            <w:tcW w:w="1620" w:type="dxa"/>
            <w:shd w:val="clear" w:color="auto" w:fill="auto"/>
            <w:noWrap w:val="0"/>
          </w:tcPr>
          <w:p>
            <w:pPr>
              <w:snapToGrid w:val="0"/>
              <w:rPr>
                <w:rFonts w:ascii="仿宋" w:hAnsi="仿宋"/>
              </w:rPr>
            </w:pPr>
            <w:r>
              <w:rPr>
                <w:rFonts w:ascii="仿宋" w:eastAsia="仿宋" w:hAnsi="仿宋" w:hint="eastAsia"/>
                <w:sz w:val="24"/>
                <w:szCs w:val="20"/>
              </w:rPr>
              <w:t>地址变更（住所地址、经营场所、驻在地址等变更）</w:t>
            </w:r>
          </w:p>
        </w:tc>
        <w:tc>
          <w:tcPr>
            <w:tcW w:w="2340" w:type="dxa"/>
            <w:shd w:val="clear" w:color="auto" w:fill="auto"/>
            <w:noWrap w:val="0"/>
          </w:tcPr>
          <w:p>
            <w:pPr>
              <w:snapToGrid w:val="0"/>
              <w:rPr>
                <w:rFonts w:ascii="仿宋" w:hAnsi="仿宋"/>
              </w:rPr>
            </w:pPr>
            <w:r>
              <w:rPr>
                <w:rFonts w:ascii="仿宋" w:eastAsia="仿宋" w:hAnsi="仿宋" w:hint="eastAsia"/>
                <w:sz w:val="24"/>
                <w:szCs w:val="20"/>
              </w:rPr>
              <w:t>深圳市南山区粤兴二道6号武汉大学深圳产学研大楼B815房（入驻深圳市前海商务秘书有限公司）</w:t>
            </w:r>
          </w:p>
        </w:tc>
        <w:tc>
          <w:tcPr>
            <w:tcW w:w="2520" w:type="dxa"/>
            <w:shd w:val="clear" w:color="auto" w:fill="auto"/>
            <w:noWrap w:val="0"/>
          </w:tcPr>
          <w:p>
            <w:pPr>
              <w:snapToGrid w:val="0"/>
              <w:rPr>
                <w:rFonts w:ascii="仿宋" w:hAnsi="仿宋"/>
              </w:rPr>
            </w:pPr>
            <w:r>
              <w:rPr>
                <w:rFonts w:ascii="仿宋" w:eastAsia="仿宋" w:hAnsi="仿宋" w:hint="eastAsia"/>
                <w:sz w:val="24"/>
                <w:szCs w:val="20"/>
              </w:rPr>
              <w:t>深圳市前海深港合作区前湾一路鲤鱼门街一号前海深港合作区管理局综合办公楼A栋201室（入驻深圳市前海商务秘书有限公司）</w:t>
            </w:r>
          </w:p>
        </w:tc>
      </w:tr>
      <w:tr>
        <w:tblPrEx>
          <w:tblW w:w="8928" w:type="dxa"/>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24</w:t>
            </w:r>
          </w:p>
        </w:tc>
        <w:tc>
          <w:tcPr>
            <w:tcW w:w="1620" w:type="dxa"/>
            <w:shd w:val="clear" w:color="auto" w:fill="auto"/>
            <w:noWrap w:val="0"/>
          </w:tcPr>
          <w:p>
            <w:pPr>
              <w:snapToGrid w:val="0"/>
              <w:rPr>
                <w:rFonts w:ascii="仿宋" w:hAnsi="仿宋"/>
              </w:rPr>
            </w:pPr>
            <w:r>
              <w:rPr>
                <w:rFonts w:ascii="仿宋" w:eastAsia="仿宋" w:hAnsi="仿宋" w:hint="eastAsia"/>
                <w:sz w:val="24"/>
                <w:szCs w:val="20"/>
              </w:rPr>
              <w:t>2013-12-12T00:00:00+08:00</w:t>
            </w:r>
          </w:p>
        </w:tc>
        <w:tc>
          <w:tcPr>
            <w:tcW w:w="1620" w:type="dxa"/>
            <w:shd w:val="clear" w:color="auto" w:fill="auto"/>
            <w:noWrap w:val="0"/>
          </w:tcPr>
          <w:p>
            <w:pPr>
              <w:snapToGrid w:val="0"/>
              <w:rPr>
                <w:rFonts w:ascii="仿宋" w:hAnsi="仿宋"/>
              </w:rPr>
            </w:pPr>
            <w:r>
              <w:rPr>
                <w:rFonts w:ascii="仿宋" w:eastAsia="仿宋" w:hAnsi="仿宋" w:hint="eastAsia"/>
                <w:sz w:val="24"/>
                <w:szCs w:val="20"/>
              </w:rPr>
              <w:t>实收资本</w:t>
            </w:r>
          </w:p>
        </w:tc>
        <w:tc>
          <w:tcPr>
            <w:tcW w:w="2340" w:type="dxa"/>
            <w:shd w:val="clear" w:color="auto" w:fill="auto"/>
            <w:noWrap w:val="0"/>
          </w:tcPr>
          <w:p>
            <w:pPr>
              <w:snapToGrid w:val="0"/>
              <w:rPr>
                <w:rFonts w:ascii="仿宋" w:hAnsi="仿宋"/>
              </w:rPr>
            </w:pPr>
            <w:r>
              <w:rPr>
                <w:rFonts w:ascii="仿宋" w:eastAsia="仿宋" w:hAnsi="仿宋" w:hint="eastAsia"/>
                <w:sz w:val="24"/>
                <w:szCs w:val="20"/>
              </w:rPr>
              <w:t>0</w:t>
            </w:r>
          </w:p>
        </w:tc>
        <w:tc>
          <w:tcPr>
            <w:tcW w:w="2520" w:type="dxa"/>
            <w:shd w:val="clear" w:color="auto" w:fill="auto"/>
            <w:noWrap w:val="0"/>
          </w:tcPr>
          <w:p>
            <w:pPr>
              <w:snapToGrid w:val="0"/>
              <w:rPr>
                <w:rFonts w:ascii="仿宋" w:hAnsi="仿宋"/>
              </w:rPr>
            </w:pPr>
            <w:r>
              <w:rPr>
                <w:rFonts w:ascii="仿宋" w:eastAsia="仿宋" w:hAnsi="仿宋" w:hint="eastAsia"/>
                <w:sz w:val="24"/>
                <w:szCs w:val="20"/>
              </w:rPr>
              <w:t>200</w:t>
            </w:r>
          </w:p>
        </w:tc>
      </w:tr>
      <w:tr>
        <w:tblPrEx>
          <w:tblW w:w="8928" w:type="dxa"/>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25</w:t>
            </w:r>
          </w:p>
        </w:tc>
        <w:tc>
          <w:tcPr>
            <w:tcW w:w="1620" w:type="dxa"/>
            <w:shd w:val="clear" w:color="auto" w:fill="auto"/>
            <w:noWrap w:val="0"/>
          </w:tcPr>
          <w:p>
            <w:pPr>
              <w:snapToGrid w:val="0"/>
              <w:rPr>
                <w:rFonts w:ascii="仿宋" w:hAnsi="仿宋"/>
              </w:rPr>
            </w:pPr>
            <w:r>
              <w:rPr>
                <w:rFonts w:ascii="仿宋" w:eastAsia="仿宋" w:hAnsi="仿宋" w:hint="eastAsia"/>
                <w:sz w:val="24"/>
                <w:szCs w:val="20"/>
              </w:rPr>
              <w:t>2018-04-03T00:00:00+08:00</w:t>
            </w:r>
          </w:p>
        </w:tc>
        <w:tc>
          <w:tcPr>
            <w:tcW w:w="1620" w:type="dxa"/>
            <w:shd w:val="clear" w:color="auto" w:fill="auto"/>
            <w:noWrap w:val="0"/>
          </w:tcPr>
          <w:p>
            <w:pPr>
              <w:snapToGrid w:val="0"/>
              <w:rPr>
                <w:rFonts w:ascii="仿宋" w:hAnsi="仿宋"/>
              </w:rPr>
            </w:pPr>
            <w:r>
              <w:rPr>
                <w:rFonts w:ascii="仿宋" w:eastAsia="仿宋" w:hAnsi="仿宋" w:hint="eastAsia"/>
                <w:sz w:val="24"/>
                <w:szCs w:val="20"/>
              </w:rPr>
              <w:t>高级管理人员备案（董事、监事、经理等）</w:t>
            </w:r>
          </w:p>
        </w:tc>
        <w:tc>
          <w:tcPr>
            <w:tcW w:w="2340" w:type="dxa"/>
            <w:shd w:val="clear" w:color="auto" w:fill="auto"/>
            <w:noWrap w:val="0"/>
          </w:tcPr>
          <w:p>
            <w:pPr>
              <w:snapToGrid w:val="0"/>
              <w:rPr>
                <w:rFonts w:ascii="仿宋" w:hAnsi="仿宋"/>
              </w:rPr>
            </w:pPr>
          </w:p>
        </w:tc>
        <w:tc>
          <w:tcPr>
            <w:tcW w:w="2520" w:type="dxa"/>
            <w:shd w:val="clear" w:color="auto" w:fill="auto"/>
            <w:noWrap w:val="0"/>
          </w:tcPr>
          <w:p>
            <w:pPr>
              <w:snapToGrid w:val="0"/>
              <w:rPr>
                <w:rFonts w:ascii="仿宋" w:hAnsi="仿宋"/>
              </w:rPr>
            </w:pPr>
          </w:p>
        </w:tc>
      </w:tr>
      <w:tr>
        <w:tblPrEx>
          <w:tblW w:w="8928" w:type="dxa"/>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26</w:t>
            </w:r>
          </w:p>
        </w:tc>
        <w:tc>
          <w:tcPr>
            <w:tcW w:w="1620" w:type="dxa"/>
            <w:shd w:val="clear" w:color="auto" w:fill="auto"/>
            <w:noWrap w:val="0"/>
          </w:tcPr>
          <w:p>
            <w:pPr>
              <w:snapToGrid w:val="0"/>
              <w:rPr>
                <w:rFonts w:ascii="仿宋" w:hAnsi="仿宋"/>
              </w:rPr>
            </w:pPr>
            <w:r>
              <w:rPr>
                <w:rFonts w:ascii="仿宋" w:eastAsia="仿宋" w:hAnsi="仿宋" w:hint="eastAsia"/>
                <w:sz w:val="24"/>
                <w:szCs w:val="20"/>
              </w:rPr>
              <w:t>2018-04-03T00:00:00+08:00</w:t>
            </w:r>
          </w:p>
        </w:tc>
        <w:tc>
          <w:tcPr>
            <w:tcW w:w="1620" w:type="dxa"/>
            <w:shd w:val="clear" w:color="auto" w:fill="auto"/>
            <w:noWrap w:val="0"/>
          </w:tcPr>
          <w:p>
            <w:pPr>
              <w:snapToGrid w:val="0"/>
              <w:rPr>
                <w:rFonts w:ascii="仿宋" w:hAnsi="仿宋"/>
              </w:rPr>
            </w:pPr>
            <w:r>
              <w:rPr>
                <w:rFonts w:ascii="仿宋" w:eastAsia="仿宋" w:hAnsi="仿宋" w:hint="eastAsia"/>
                <w:sz w:val="24"/>
                <w:szCs w:val="20"/>
              </w:rPr>
              <w:t>负责人变更（法定代表人、负责人、首席代表、合伙事务执行人等变更）</w:t>
            </w:r>
          </w:p>
        </w:tc>
        <w:tc>
          <w:tcPr>
            <w:tcW w:w="2340" w:type="dxa"/>
            <w:shd w:val="clear" w:color="auto" w:fill="auto"/>
            <w:noWrap w:val="0"/>
          </w:tcPr>
          <w:p>
            <w:pPr>
              <w:snapToGrid w:val="0"/>
              <w:rPr>
                <w:rFonts w:ascii="仿宋" w:hAnsi="仿宋"/>
              </w:rPr>
            </w:pPr>
          </w:p>
        </w:tc>
        <w:tc>
          <w:tcPr>
            <w:tcW w:w="2520" w:type="dxa"/>
            <w:shd w:val="clear" w:color="auto" w:fill="auto"/>
            <w:noWrap w:val="0"/>
          </w:tcPr>
          <w:p>
            <w:pPr>
              <w:snapToGrid w:val="0"/>
              <w:rPr>
                <w:rFonts w:ascii="仿宋" w:hAnsi="仿宋"/>
              </w:rPr>
            </w:pPr>
          </w:p>
        </w:tc>
      </w:tr>
      <w:tr>
        <w:tblPrEx>
          <w:tblW w:w="8928" w:type="dxa"/>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27</w:t>
            </w:r>
          </w:p>
        </w:tc>
        <w:tc>
          <w:tcPr>
            <w:tcW w:w="1620" w:type="dxa"/>
            <w:shd w:val="clear" w:color="auto" w:fill="auto"/>
            <w:noWrap w:val="0"/>
          </w:tcPr>
          <w:p>
            <w:pPr>
              <w:snapToGrid w:val="0"/>
              <w:rPr>
                <w:rFonts w:ascii="仿宋" w:hAnsi="仿宋"/>
              </w:rPr>
            </w:pPr>
            <w:r>
              <w:rPr>
                <w:rFonts w:ascii="仿宋" w:eastAsia="仿宋" w:hAnsi="仿宋" w:hint="eastAsia"/>
                <w:sz w:val="24"/>
                <w:szCs w:val="20"/>
              </w:rPr>
              <w:t>2016-04-12T00:00:00+08:00</w:t>
            </w:r>
          </w:p>
        </w:tc>
        <w:tc>
          <w:tcPr>
            <w:tcW w:w="1620" w:type="dxa"/>
            <w:shd w:val="clear" w:color="auto" w:fill="auto"/>
            <w:noWrap w:val="0"/>
          </w:tcPr>
          <w:p>
            <w:pPr>
              <w:snapToGrid w:val="0"/>
              <w:rPr>
                <w:rFonts w:ascii="仿宋" w:hAnsi="仿宋"/>
              </w:rPr>
            </w:pPr>
            <w:r>
              <w:rPr>
                <w:rFonts w:ascii="仿宋" w:eastAsia="仿宋" w:hAnsi="仿宋" w:hint="eastAsia"/>
                <w:sz w:val="24"/>
                <w:szCs w:val="20"/>
              </w:rPr>
              <w:t>其他事项备案</w:t>
            </w:r>
          </w:p>
        </w:tc>
        <w:tc>
          <w:tcPr>
            <w:tcW w:w="2340" w:type="dxa"/>
            <w:shd w:val="clear" w:color="auto" w:fill="auto"/>
            <w:noWrap w:val="0"/>
          </w:tcPr>
          <w:p>
            <w:pPr>
              <w:snapToGrid w:val="0"/>
              <w:rPr>
                <w:rFonts w:ascii="仿宋" w:hAnsi="仿宋"/>
              </w:rPr>
            </w:pPr>
          </w:p>
        </w:tc>
        <w:tc>
          <w:tcPr>
            <w:tcW w:w="2520" w:type="dxa"/>
            <w:shd w:val="clear" w:color="auto" w:fill="auto"/>
            <w:noWrap w:val="0"/>
          </w:tcPr>
          <w:p>
            <w:pPr>
              <w:snapToGrid w:val="0"/>
              <w:rPr>
                <w:rFonts w:ascii="仿宋" w:hAnsi="仿宋"/>
              </w:rPr>
            </w:pPr>
            <w:r>
              <w:rPr>
                <w:rFonts w:ascii="仿宋" w:eastAsia="仿宋" w:hAnsi="仿宋" w:hint="eastAsia"/>
                <w:sz w:val="24"/>
                <w:szCs w:val="20"/>
              </w:rPr>
              <w:t>*****4</w:t>
            </w:r>
          </w:p>
        </w:tc>
      </w:tr>
      <w:tr>
        <w:tblPrEx>
          <w:tblW w:w="8928" w:type="dxa"/>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28</w:t>
            </w:r>
          </w:p>
        </w:tc>
        <w:tc>
          <w:tcPr>
            <w:tcW w:w="1620" w:type="dxa"/>
            <w:shd w:val="clear" w:color="auto" w:fill="auto"/>
            <w:noWrap w:val="0"/>
          </w:tcPr>
          <w:p>
            <w:pPr>
              <w:snapToGrid w:val="0"/>
              <w:rPr>
                <w:rFonts w:ascii="仿宋" w:hAnsi="仿宋"/>
              </w:rPr>
            </w:pPr>
            <w:r>
              <w:rPr>
                <w:rFonts w:ascii="仿宋" w:eastAsia="仿宋" w:hAnsi="仿宋" w:hint="eastAsia"/>
                <w:sz w:val="24"/>
                <w:szCs w:val="20"/>
              </w:rPr>
              <w:t>2014-10-08T00:00:00+08:00</w:t>
            </w:r>
          </w:p>
        </w:tc>
        <w:tc>
          <w:tcPr>
            <w:tcW w:w="1620" w:type="dxa"/>
            <w:shd w:val="clear" w:color="auto" w:fill="auto"/>
            <w:noWrap w:val="0"/>
          </w:tcPr>
          <w:p>
            <w:pPr>
              <w:snapToGrid w:val="0"/>
              <w:rPr>
                <w:rFonts w:ascii="仿宋" w:hAnsi="仿宋"/>
              </w:rPr>
            </w:pPr>
            <w:r>
              <w:rPr>
                <w:rFonts w:ascii="仿宋" w:eastAsia="仿宋" w:hAnsi="仿宋" w:hint="eastAsia"/>
                <w:sz w:val="24"/>
                <w:szCs w:val="20"/>
              </w:rPr>
              <w:t>章程备案</w:t>
            </w:r>
          </w:p>
        </w:tc>
        <w:tc>
          <w:tcPr>
            <w:tcW w:w="2340" w:type="dxa"/>
            <w:shd w:val="clear" w:color="auto" w:fill="auto"/>
            <w:noWrap w:val="0"/>
          </w:tcPr>
          <w:p>
            <w:pPr>
              <w:snapToGrid w:val="0"/>
              <w:rPr>
                <w:rFonts w:ascii="仿宋" w:hAnsi="仿宋"/>
              </w:rPr>
            </w:pPr>
          </w:p>
        </w:tc>
        <w:tc>
          <w:tcPr>
            <w:tcW w:w="2520" w:type="dxa"/>
            <w:shd w:val="clear" w:color="auto" w:fill="auto"/>
            <w:noWrap w:val="0"/>
          </w:tcPr>
          <w:p>
            <w:pPr>
              <w:snapToGrid w:val="0"/>
              <w:rPr>
                <w:rFonts w:ascii="仿宋" w:hAnsi="仿宋"/>
              </w:rPr>
            </w:pPr>
          </w:p>
        </w:tc>
      </w:tr>
      <w:tr>
        <w:tblPrEx>
          <w:tblW w:w="8928" w:type="dxa"/>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29</w:t>
            </w:r>
          </w:p>
        </w:tc>
        <w:tc>
          <w:tcPr>
            <w:tcW w:w="1620" w:type="dxa"/>
            <w:shd w:val="clear" w:color="auto" w:fill="auto"/>
            <w:noWrap w:val="0"/>
          </w:tcPr>
          <w:p>
            <w:pPr>
              <w:snapToGrid w:val="0"/>
              <w:rPr>
                <w:rFonts w:ascii="仿宋" w:hAnsi="仿宋"/>
              </w:rPr>
            </w:pPr>
            <w:r>
              <w:rPr>
                <w:rFonts w:ascii="仿宋" w:eastAsia="仿宋" w:hAnsi="仿宋" w:hint="eastAsia"/>
                <w:sz w:val="24"/>
                <w:szCs w:val="20"/>
              </w:rPr>
              <w:t>2014-10-08T00:00:00+08:00</w:t>
            </w:r>
          </w:p>
        </w:tc>
        <w:tc>
          <w:tcPr>
            <w:tcW w:w="1620" w:type="dxa"/>
            <w:shd w:val="clear" w:color="auto" w:fill="auto"/>
            <w:noWrap w:val="0"/>
          </w:tcPr>
          <w:p>
            <w:pPr>
              <w:snapToGrid w:val="0"/>
              <w:rPr>
                <w:rFonts w:ascii="仿宋" w:hAnsi="仿宋"/>
              </w:rPr>
            </w:pPr>
            <w:r>
              <w:rPr>
                <w:rFonts w:ascii="仿宋" w:eastAsia="仿宋" w:hAnsi="仿宋" w:hint="eastAsia"/>
                <w:sz w:val="24"/>
                <w:szCs w:val="20"/>
              </w:rPr>
              <w:t>高级管理人员备案（董事、监事、经理等）</w:t>
            </w:r>
          </w:p>
        </w:tc>
        <w:tc>
          <w:tcPr>
            <w:tcW w:w="2340" w:type="dxa"/>
            <w:shd w:val="clear" w:color="auto" w:fill="auto"/>
            <w:noWrap w:val="0"/>
          </w:tcPr>
          <w:p>
            <w:pPr>
              <w:snapToGrid w:val="0"/>
              <w:rPr>
                <w:rFonts w:ascii="仿宋" w:hAnsi="仿宋"/>
              </w:rPr>
            </w:pPr>
          </w:p>
        </w:tc>
        <w:tc>
          <w:tcPr>
            <w:tcW w:w="2520" w:type="dxa"/>
            <w:shd w:val="clear" w:color="auto" w:fill="auto"/>
            <w:noWrap w:val="0"/>
          </w:tcPr>
          <w:p>
            <w:pPr>
              <w:snapToGrid w:val="0"/>
              <w:rPr>
                <w:rFonts w:ascii="仿宋" w:hAnsi="仿宋"/>
              </w:rPr>
            </w:pPr>
          </w:p>
        </w:tc>
      </w:tr>
      <w:tr>
        <w:tblPrEx>
          <w:tblW w:w="8928" w:type="dxa"/>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30</w:t>
            </w:r>
          </w:p>
        </w:tc>
        <w:tc>
          <w:tcPr>
            <w:tcW w:w="1620" w:type="dxa"/>
            <w:shd w:val="clear" w:color="auto" w:fill="auto"/>
            <w:noWrap w:val="0"/>
          </w:tcPr>
          <w:p>
            <w:pPr>
              <w:snapToGrid w:val="0"/>
              <w:rPr>
                <w:rFonts w:ascii="仿宋" w:hAnsi="仿宋"/>
              </w:rPr>
            </w:pPr>
            <w:r>
              <w:rPr>
                <w:rFonts w:ascii="仿宋" w:eastAsia="仿宋" w:hAnsi="仿宋" w:hint="eastAsia"/>
                <w:sz w:val="24"/>
                <w:szCs w:val="20"/>
              </w:rPr>
              <w:t>2014-04-30T00:00:00+08:00</w:t>
            </w:r>
          </w:p>
        </w:tc>
        <w:tc>
          <w:tcPr>
            <w:tcW w:w="1620" w:type="dxa"/>
            <w:shd w:val="clear" w:color="auto" w:fill="auto"/>
            <w:noWrap w:val="0"/>
          </w:tcPr>
          <w:p>
            <w:pPr>
              <w:snapToGrid w:val="0"/>
              <w:rPr>
                <w:rFonts w:ascii="仿宋" w:hAnsi="仿宋"/>
              </w:rPr>
            </w:pPr>
            <w:r>
              <w:rPr>
                <w:rFonts w:ascii="仿宋" w:eastAsia="仿宋" w:hAnsi="仿宋" w:hint="eastAsia"/>
                <w:sz w:val="24"/>
                <w:szCs w:val="20"/>
              </w:rPr>
              <w:t>实收资本变更</w:t>
            </w:r>
          </w:p>
        </w:tc>
        <w:tc>
          <w:tcPr>
            <w:tcW w:w="2340" w:type="dxa"/>
            <w:shd w:val="clear" w:color="auto" w:fill="auto"/>
            <w:noWrap w:val="0"/>
          </w:tcPr>
          <w:p>
            <w:pPr>
              <w:snapToGrid w:val="0"/>
              <w:rPr>
                <w:rFonts w:ascii="仿宋" w:hAnsi="仿宋"/>
              </w:rPr>
            </w:pPr>
            <w:r>
              <w:rPr>
                <w:rFonts w:ascii="仿宋" w:eastAsia="仿宋" w:hAnsi="仿宋" w:hint="eastAsia"/>
                <w:sz w:val="24"/>
                <w:szCs w:val="20"/>
              </w:rPr>
              <w:t>200</w:t>
            </w:r>
          </w:p>
        </w:tc>
        <w:tc>
          <w:tcPr>
            <w:tcW w:w="2520" w:type="dxa"/>
            <w:shd w:val="clear" w:color="auto" w:fill="auto"/>
            <w:noWrap w:val="0"/>
          </w:tcPr>
          <w:p>
            <w:pPr>
              <w:snapToGrid w:val="0"/>
              <w:rPr>
                <w:rFonts w:ascii="仿宋" w:hAnsi="仿宋"/>
              </w:rPr>
            </w:pPr>
            <w:r>
              <w:rPr>
                <w:rFonts w:ascii="仿宋" w:eastAsia="仿宋" w:hAnsi="仿宋" w:hint="eastAsia"/>
                <w:sz w:val="24"/>
                <w:szCs w:val="20"/>
              </w:rPr>
              <w:t>1000</w:t>
            </w:r>
          </w:p>
        </w:tc>
      </w:tr>
      <w:tr>
        <w:tblPrEx>
          <w:tblW w:w="8928" w:type="dxa"/>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31</w:t>
            </w:r>
          </w:p>
        </w:tc>
        <w:tc>
          <w:tcPr>
            <w:tcW w:w="1620" w:type="dxa"/>
            <w:shd w:val="clear" w:color="auto" w:fill="auto"/>
            <w:noWrap w:val="0"/>
          </w:tcPr>
          <w:p>
            <w:pPr>
              <w:snapToGrid w:val="0"/>
              <w:rPr>
                <w:rFonts w:ascii="仿宋" w:hAnsi="仿宋"/>
              </w:rPr>
            </w:pPr>
            <w:r>
              <w:rPr>
                <w:rFonts w:ascii="仿宋" w:eastAsia="仿宋" w:hAnsi="仿宋" w:hint="eastAsia"/>
                <w:sz w:val="24"/>
                <w:szCs w:val="20"/>
              </w:rPr>
              <w:t>2018-04-03T00:00:00+08:00</w:t>
            </w:r>
          </w:p>
        </w:tc>
        <w:tc>
          <w:tcPr>
            <w:tcW w:w="1620" w:type="dxa"/>
            <w:shd w:val="clear" w:color="auto" w:fill="auto"/>
            <w:noWrap w:val="0"/>
          </w:tcPr>
          <w:p>
            <w:pPr>
              <w:snapToGrid w:val="0"/>
              <w:rPr>
                <w:rFonts w:ascii="仿宋" w:hAnsi="仿宋"/>
              </w:rPr>
            </w:pPr>
            <w:r>
              <w:rPr>
                <w:rFonts w:ascii="仿宋" w:eastAsia="仿宋" w:hAnsi="仿宋" w:hint="eastAsia"/>
                <w:sz w:val="24"/>
                <w:szCs w:val="20"/>
              </w:rPr>
              <w:t>董事长或执行董事成员</w:t>
            </w:r>
          </w:p>
        </w:tc>
        <w:tc>
          <w:tcPr>
            <w:tcW w:w="2340" w:type="dxa"/>
            <w:shd w:val="clear" w:color="auto" w:fill="auto"/>
            <w:noWrap w:val="0"/>
          </w:tcPr>
          <w:p>
            <w:pPr>
              <w:snapToGrid w:val="0"/>
              <w:rPr>
                <w:rFonts w:ascii="仿宋" w:hAnsi="仿宋"/>
              </w:rPr>
            </w:pPr>
            <w:r>
              <w:rPr>
                <w:rFonts w:ascii="仿宋" w:eastAsia="仿宋" w:hAnsi="仿宋" w:hint="eastAsia"/>
                <w:sz w:val="24"/>
                <w:szCs w:val="20"/>
              </w:rPr>
              <w:t>朱培亭（董事长）</w:t>
            </w:r>
          </w:p>
        </w:tc>
        <w:tc>
          <w:tcPr>
            <w:tcW w:w="2520" w:type="dxa"/>
            <w:shd w:val="clear" w:color="auto" w:fill="auto"/>
            <w:noWrap w:val="0"/>
          </w:tcPr>
          <w:p>
            <w:pPr>
              <w:snapToGrid w:val="0"/>
              <w:rPr>
                <w:rFonts w:ascii="仿宋" w:hAnsi="仿宋"/>
              </w:rPr>
            </w:pPr>
            <w:r>
              <w:rPr>
                <w:rFonts w:ascii="仿宋" w:eastAsia="仿宋" w:hAnsi="仿宋" w:hint="eastAsia"/>
                <w:sz w:val="24"/>
                <w:szCs w:val="20"/>
              </w:rPr>
              <w:t>符鹏（董事长）</w:t>
            </w:r>
          </w:p>
        </w:tc>
      </w:tr>
      <w:tr>
        <w:tblPrEx>
          <w:tblW w:w="8928" w:type="dxa"/>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32</w:t>
            </w:r>
          </w:p>
        </w:tc>
        <w:tc>
          <w:tcPr>
            <w:tcW w:w="1620" w:type="dxa"/>
            <w:shd w:val="clear" w:color="auto" w:fill="auto"/>
            <w:noWrap w:val="0"/>
          </w:tcPr>
          <w:p>
            <w:pPr>
              <w:snapToGrid w:val="0"/>
              <w:rPr>
                <w:rFonts w:ascii="仿宋" w:hAnsi="仿宋"/>
              </w:rPr>
            </w:pPr>
            <w:r>
              <w:rPr>
                <w:rFonts w:ascii="仿宋" w:eastAsia="仿宋" w:hAnsi="仿宋" w:hint="eastAsia"/>
                <w:sz w:val="24"/>
                <w:szCs w:val="20"/>
              </w:rPr>
              <w:t>2018-04-03T00:00:00+08:00</w:t>
            </w:r>
          </w:p>
        </w:tc>
        <w:tc>
          <w:tcPr>
            <w:tcW w:w="1620" w:type="dxa"/>
            <w:shd w:val="clear" w:color="auto" w:fill="auto"/>
            <w:noWrap w:val="0"/>
          </w:tcPr>
          <w:p>
            <w:pPr>
              <w:snapToGrid w:val="0"/>
              <w:rPr>
                <w:rFonts w:ascii="仿宋" w:hAnsi="仿宋"/>
              </w:rPr>
            </w:pPr>
            <w:r>
              <w:rPr>
                <w:rFonts w:ascii="仿宋" w:eastAsia="仿宋" w:hAnsi="仿宋" w:hint="eastAsia"/>
                <w:sz w:val="24"/>
                <w:szCs w:val="20"/>
              </w:rPr>
              <w:t>总经理</w:t>
            </w:r>
          </w:p>
        </w:tc>
        <w:tc>
          <w:tcPr>
            <w:tcW w:w="2340" w:type="dxa"/>
            <w:shd w:val="clear" w:color="auto" w:fill="auto"/>
            <w:noWrap w:val="0"/>
          </w:tcPr>
          <w:p>
            <w:pPr>
              <w:snapToGrid w:val="0"/>
              <w:rPr>
                <w:rFonts w:ascii="仿宋" w:hAnsi="仿宋"/>
              </w:rPr>
            </w:pPr>
            <w:r>
              <w:rPr>
                <w:rFonts w:ascii="仿宋" w:eastAsia="仿宋" w:hAnsi="仿宋" w:hint="eastAsia"/>
                <w:sz w:val="24"/>
                <w:szCs w:val="20"/>
              </w:rPr>
              <w:t>杨帆（总经理）</w:t>
            </w:r>
          </w:p>
        </w:tc>
        <w:tc>
          <w:tcPr>
            <w:tcW w:w="2520" w:type="dxa"/>
            <w:shd w:val="clear" w:color="auto" w:fill="auto"/>
            <w:noWrap w:val="0"/>
          </w:tcPr>
          <w:p>
            <w:pPr>
              <w:snapToGrid w:val="0"/>
              <w:rPr>
                <w:rFonts w:ascii="仿宋" w:hAnsi="仿宋"/>
              </w:rPr>
            </w:pPr>
            <w:r>
              <w:rPr>
                <w:rFonts w:ascii="仿宋" w:eastAsia="仿宋" w:hAnsi="仿宋" w:hint="eastAsia"/>
                <w:sz w:val="24"/>
                <w:szCs w:val="20"/>
              </w:rPr>
              <w:t>韩玉森（总经理）</w:t>
            </w:r>
          </w:p>
        </w:tc>
      </w:tr>
      <w:tr>
        <w:tblPrEx>
          <w:tblW w:w="8928" w:type="dxa"/>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33</w:t>
            </w:r>
          </w:p>
        </w:tc>
        <w:tc>
          <w:tcPr>
            <w:tcW w:w="1620" w:type="dxa"/>
            <w:shd w:val="clear" w:color="auto" w:fill="auto"/>
            <w:noWrap w:val="0"/>
          </w:tcPr>
          <w:p>
            <w:pPr>
              <w:snapToGrid w:val="0"/>
              <w:rPr>
                <w:rFonts w:ascii="仿宋" w:hAnsi="仿宋"/>
              </w:rPr>
            </w:pPr>
            <w:r>
              <w:rPr>
                <w:rFonts w:ascii="仿宋" w:eastAsia="仿宋" w:hAnsi="仿宋" w:hint="eastAsia"/>
                <w:sz w:val="24"/>
                <w:szCs w:val="20"/>
              </w:rPr>
              <w:t>2018-04-03T00:00:00+08:00</w:t>
            </w:r>
          </w:p>
        </w:tc>
        <w:tc>
          <w:tcPr>
            <w:tcW w:w="1620" w:type="dxa"/>
            <w:shd w:val="clear" w:color="auto" w:fill="auto"/>
            <w:noWrap w:val="0"/>
          </w:tcPr>
          <w:p>
            <w:pPr>
              <w:snapToGrid w:val="0"/>
              <w:rPr>
                <w:rFonts w:ascii="仿宋" w:hAnsi="仿宋"/>
              </w:rPr>
            </w:pPr>
            <w:r>
              <w:rPr>
                <w:rFonts w:ascii="仿宋" w:eastAsia="仿宋" w:hAnsi="仿宋" w:hint="eastAsia"/>
                <w:sz w:val="24"/>
                <w:szCs w:val="20"/>
              </w:rPr>
              <w:t>其他董事信息</w:t>
            </w:r>
          </w:p>
        </w:tc>
        <w:tc>
          <w:tcPr>
            <w:tcW w:w="2340" w:type="dxa"/>
            <w:shd w:val="clear" w:color="auto" w:fill="auto"/>
            <w:noWrap w:val="0"/>
          </w:tcPr>
          <w:p>
            <w:pPr>
              <w:snapToGrid w:val="0"/>
              <w:rPr>
                <w:rFonts w:ascii="仿宋" w:hAnsi="仿宋"/>
              </w:rPr>
            </w:pPr>
            <w:r>
              <w:rPr>
                <w:rFonts w:ascii="仿宋" w:eastAsia="仿宋" w:hAnsi="仿宋" w:hint="eastAsia"/>
                <w:sz w:val="24"/>
                <w:szCs w:val="20"/>
              </w:rPr>
              <w:t>林敬伟（副董事长）杨志坚（董事）陈洪辉（董事）吴莉萍（董事）</w:t>
            </w:r>
          </w:p>
        </w:tc>
        <w:tc>
          <w:tcPr>
            <w:tcW w:w="2520" w:type="dxa"/>
            <w:shd w:val="clear" w:color="auto" w:fill="auto"/>
            <w:noWrap w:val="0"/>
          </w:tcPr>
          <w:p>
            <w:pPr>
              <w:snapToGrid w:val="0"/>
              <w:rPr>
                <w:rFonts w:ascii="仿宋" w:hAnsi="仿宋"/>
              </w:rPr>
            </w:pPr>
            <w:r>
              <w:rPr>
                <w:rFonts w:ascii="仿宋" w:eastAsia="仿宋" w:hAnsi="仿宋" w:hint="eastAsia"/>
                <w:sz w:val="24"/>
                <w:szCs w:val="20"/>
              </w:rPr>
              <w:t>段永桓（董事）吴莉萍（董事）张焘（副董事长）陈洪辉（董事）</w:t>
            </w:r>
          </w:p>
        </w:tc>
      </w:tr>
      <w:tr>
        <w:tblPrEx>
          <w:tblW w:w="8928" w:type="dxa"/>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34</w:t>
            </w:r>
          </w:p>
        </w:tc>
        <w:tc>
          <w:tcPr>
            <w:tcW w:w="1620" w:type="dxa"/>
            <w:shd w:val="clear" w:color="auto" w:fill="auto"/>
            <w:noWrap w:val="0"/>
          </w:tcPr>
          <w:p>
            <w:pPr>
              <w:snapToGrid w:val="0"/>
              <w:spacing w:after="0"/>
              <w:rPr>
                <w:rFonts w:ascii="仿宋" w:hAnsi="仿宋"/>
              </w:rPr>
            </w:pPr>
          </w:p>
        </w:tc>
        <w:tc>
          <w:tcPr>
            <w:tcW w:w="1620" w:type="dxa"/>
            <w:shd w:val="clear" w:color="auto" w:fill="auto"/>
            <w:noWrap w:val="0"/>
          </w:tcPr>
          <w:p>
            <w:pPr>
              <w:snapToGrid w:val="0"/>
              <w:rPr>
                <w:rFonts w:ascii="仿宋" w:hAnsi="仿宋"/>
              </w:rPr>
            </w:pPr>
            <w:r>
              <w:rPr>
                <w:rFonts w:ascii="仿宋" w:eastAsia="仿宋" w:hAnsi="仿宋" w:hint="eastAsia"/>
                <w:sz w:val="24"/>
                <w:szCs w:val="20"/>
              </w:rPr>
              <w:t>章程备案</w:t>
            </w:r>
          </w:p>
        </w:tc>
        <w:tc>
          <w:tcPr>
            <w:tcW w:w="2340" w:type="dxa"/>
            <w:shd w:val="clear" w:color="auto" w:fill="auto"/>
            <w:noWrap w:val="0"/>
          </w:tcPr>
          <w:p>
            <w:pPr>
              <w:snapToGrid w:val="0"/>
              <w:rPr>
                <w:rFonts w:ascii="仿宋" w:hAnsi="仿宋"/>
              </w:rPr>
            </w:pPr>
            <w:r>
              <w:rPr>
                <w:rFonts w:ascii="仿宋" w:eastAsia="仿宋" w:hAnsi="仿宋" w:hint="eastAsia"/>
                <w:sz w:val="24"/>
                <w:szCs w:val="20"/>
              </w:rPr>
              <w:t>2014-08-05</w:t>
            </w:r>
          </w:p>
        </w:tc>
        <w:tc>
          <w:tcPr>
            <w:tcW w:w="2520" w:type="dxa"/>
            <w:shd w:val="clear" w:color="auto" w:fill="auto"/>
            <w:noWrap w:val="0"/>
          </w:tcPr>
          <w:p>
            <w:pPr>
              <w:snapToGrid w:val="0"/>
              <w:rPr>
                <w:rFonts w:ascii="仿宋" w:hAnsi="仿宋"/>
              </w:rPr>
            </w:pPr>
            <w:r>
              <w:rPr>
                <w:rFonts w:ascii="仿宋" w:eastAsia="仿宋" w:hAnsi="仿宋" w:hint="eastAsia"/>
                <w:sz w:val="24"/>
                <w:szCs w:val="20"/>
              </w:rPr>
              <w:t>2018-12-07</w:t>
            </w:r>
          </w:p>
        </w:tc>
      </w:tr>
    </w:tbl>
    <w:p>
      <w:pPr>
        <w:sectPr>
          <w:headerReference w:type="even" r:id="rId50"/>
          <w:headerReference w:type="default" r:id="rId51"/>
          <w:footerReference w:type="even" r:id="rId52"/>
          <w:footerReference w:type="default" r:id="rId53"/>
          <w:headerReference w:type="first" r:id="rId54"/>
          <w:footerReference w:type="first" r:id="rId55"/>
          <w:type w:val="nextPage"/>
          <w:pgSz w:w="11906" w:h="16838" w:orient="portrait"/>
          <w:pgMar w:top="1440" w:right="1797" w:bottom="1440" w:left="1797" w:header="851" w:footer="992" w:gutter="0"/>
          <w:pgNumType w:start="7"/>
          <w:cols w:num="1" w:space="425">
            <w:col w:w="8312" w:space="425"/>
          </w:cols>
          <w:titlePg w:val="0"/>
          <w:docGrid w:type="linesAndChars" w:linePitch="312"/>
        </w:sectPr>
      </w:pPr>
    </w:p>
    <w:tbl>
      <w:tblPr>
        <w:tblStyle w:val="TableNormal"/>
        <w:tblW w:w="892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828"/>
        <w:gridCol w:w="1620"/>
        <w:gridCol w:w="1620"/>
        <w:gridCol w:w="2340"/>
        <w:gridCol w:w="2520"/>
      </w:tblGrid>
      <w:tr>
        <w:tblPrEx>
          <w:tblW w:w="892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c>
          <w:tcPr>
            <w:tcW w:w="828" w:type="dxa"/>
            <w:shd w:val="clear" w:color="auto" w:fill="auto"/>
            <w:noWrap w:val="0"/>
          </w:tcPr>
          <w:p/>
        </w:tc>
        <w:tc>
          <w:tcPr>
            <w:tcW w:w="1620" w:type="dxa"/>
            <w:shd w:val="clear" w:color="auto" w:fill="auto"/>
            <w:noWrap w:val="0"/>
          </w:tcPr>
          <w:p>
            <w:pPr>
              <w:snapToGrid w:val="0"/>
              <w:spacing w:before="0"/>
              <w:rPr>
                <w:rFonts w:ascii="仿宋" w:hAnsi="仿宋"/>
              </w:rPr>
            </w:pPr>
            <w:r>
              <w:rPr>
                <w:rFonts w:ascii="仿宋" w:eastAsia="仿宋" w:hAnsi="仿宋" w:hint="eastAsia"/>
                <w:sz w:val="24"/>
                <w:szCs w:val="20"/>
              </w:rPr>
              <w:t>2019-04-08T00:00:00+08:00</w:t>
            </w:r>
          </w:p>
        </w:tc>
        <w:tc>
          <w:tcPr>
            <w:tcW w:w="1620" w:type="dxa"/>
            <w:shd w:val="clear" w:color="auto" w:fill="auto"/>
            <w:noWrap w:val="0"/>
          </w:tcPr>
          <w:p/>
        </w:tc>
        <w:tc>
          <w:tcPr>
            <w:tcW w:w="2340" w:type="dxa"/>
            <w:shd w:val="clear" w:color="auto" w:fill="auto"/>
            <w:noWrap w:val="0"/>
          </w:tcPr>
          <w:p/>
        </w:tc>
        <w:tc>
          <w:tcPr>
            <w:tcW w:w="2520" w:type="dxa"/>
            <w:shd w:val="clear" w:color="auto" w:fill="auto"/>
            <w:noWrap w:val="0"/>
          </w:tcPr>
          <w:p/>
        </w:tc>
      </w:tr>
      <w:tr>
        <w:tblPrEx>
          <w:tblW w:w="8928" w:type="dxa"/>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35</w:t>
            </w:r>
          </w:p>
        </w:tc>
        <w:tc>
          <w:tcPr>
            <w:tcW w:w="1620" w:type="dxa"/>
            <w:shd w:val="clear" w:color="auto" w:fill="auto"/>
            <w:noWrap w:val="0"/>
          </w:tcPr>
          <w:p>
            <w:pPr>
              <w:snapToGrid w:val="0"/>
              <w:rPr>
                <w:rFonts w:ascii="仿宋" w:hAnsi="仿宋"/>
              </w:rPr>
            </w:pPr>
            <w:r>
              <w:rPr>
                <w:rFonts w:ascii="仿宋" w:eastAsia="仿宋" w:hAnsi="仿宋" w:hint="eastAsia"/>
                <w:sz w:val="24"/>
                <w:szCs w:val="20"/>
              </w:rPr>
              <w:t>2019-04-08T00:00:00+08:00</w:t>
            </w:r>
          </w:p>
        </w:tc>
        <w:tc>
          <w:tcPr>
            <w:tcW w:w="1620" w:type="dxa"/>
            <w:shd w:val="clear" w:color="auto" w:fill="auto"/>
            <w:noWrap w:val="0"/>
          </w:tcPr>
          <w:p>
            <w:pPr>
              <w:snapToGrid w:val="0"/>
              <w:rPr>
                <w:rFonts w:ascii="仿宋" w:hAnsi="仿宋"/>
              </w:rPr>
            </w:pPr>
            <w:r>
              <w:rPr>
                <w:rFonts w:ascii="仿宋" w:eastAsia="仿宋" w:hAnsi="仿宋" w:hint="eastAsia"/>
                <w:sz w:val="24"/>
                <w:szCs w:val="20"/>
              </w:rPr>
              <w:t>空</w:t>
            </w:r>
          </w:p>
        </w:tc>
        <w:tc>
          <w:tcPr>
            <w:tcW w:w="2340" w:type="dxa"/>
            <w:shd w:val="clear" w:color="auto" w:fill="auto"/>
            <w:noWrap w:val="0"/>
          </w:tcPr>
          <w:p>
            <w:pPr>
              <w:snapToGrid w:val="0"/>
              <w:rPr>
                <w:rFonts w:ascii="仿宋" w:hAnsi="仿宋"/>
              </w:rPr>
            </w:pPr>
            <w:r>
              <w:rPr>
                <w:rFonts w:ascii="仿宋" w:eastAsia="仿宋" w:hAnsi="仿宋" w:hint="eastAsia"/>
                <w:sz w:val="24"/>
                <w:szCs w:val="20"/>
              </w:rPr>
              <w:t>空</w:t>
            </w:r>
          </w:p>
        </w:tc>
        <w:tc>
          <w:tcPr>
            <w:tcW w:w="2520" w:type="dxa"/>
            <w:shd w:val="clear" w:color="auto" w:fill="auto"/>
            <w:noWrap w:val="0"/>
          </w:tcPr>
          <w:p>
            <w:pPr>
              <w:snapToGrid w:val="0"/>
              <w:rPr>
                <w:rFonts w:ascii="仿宋" w:hAnsi="仿宋"/>
              </w:rPr>
            </w:pPr>
            <w:r>
              <w:rPr>
                <w:rFonts w:ascii="仿宋" w:eastAsia="仿宋" w:hAnsi="仿宋" w:hint="eastAsia"/>
                <w:sz w:val="24"/>
                <w:szCs w:val="20"/>
              </w:rPr>
              <w:t>空</w:t>
            </w:r>
          </w:p>
        </w:tc>
      </w:tr>
      <w:tr>
        <w:tblPrEx>
          <w:tblW w:w="8928" w:type="dxa"/>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36</w:t>
            </w:r>
          </w:p>
        </w:tc>
        <w:tc>
          <w:tcPr>
            <w:tcW w:w="1620" w:type="dxa"/>
            <w:shd w:val="clear" w:color="auto" w:fill="auto"/>
            <w:noWrap w:val="0"/>
          </w:tcPr>
          <w:p>
            <w:pPr>
              <w:snapToGrid w:val="0"/>
              <w:rPr>
                <w:rFonts w:ascii="仿宋" w:hAnsi="仿宋"/>
              </w:rPr>
            </w:pPr>
            <w:r>
              <w:rPr>
                <w:rFonts w:ascii="仿宋" w:eastAsia="仿宋" w:hAnsi="仿宋" w:hint="eastAsia"/>
                <w:sz w:val="24"/>
                <w:szCs w:val="20"/>
              </w:rPr>
              <w:t>2019-04-08T00:00:00+08:00</w:t>
            </w:r>
          </w:p>
        </w:tc>
        <w:tc>
          <w:tcPr>
            <w:tcW w:w="1620" w:type="dxa"/>
            <w:shd w:val="clear" w:color="auto" w:fill="auto"/>
            <w:noWrap w:val="0"/>
          </w:tcPr>
          <w:p>
            <w:pPr>
              <w:snapToGrid w:val="0"/>
              <w:rPr>
                <w:rFonts w:ascii="仿宋" w:hAnsi="仿宋"/>
              </w:rPr>
            </w:pPr>
            <w:r>
              <w:rPr>
                <w:rFonts w:ascii="仿宋" w:eastAsia="仿宋" w:hAnsi="仿宋" w:hint="eastAsia"/>
                <w:sz w:val="24"/>
                <w:szCs w:val="20"/>
              </w:rPr>
              <w:t>空</w:t>
            </w:r>
          </w:p>
        </w:tc>
        <w:tc>
          <w:tcPr>
            <w:tcW w:w="2340" w:type="dxa"/>
            <w:shd w:val="clear" w:color="auto" w:fill="auto"/>
            <w:noWrap w:val="0"/>
          </w:tcPr>
          <w:p>
            <w:pPr>
              <w:snapToGrid w:val="0"/>
              <w:rPr>
                <w:rFonts w:ascii="仿宋" w:hAnsi="仿宋"/>
              </w:rPr>
            </w:pPr>
            <w:r>
              <w:rPr>
                <w:rFonts w:ascii="仿宋" w:eastAsia="仿宋" w:hAnsi="仿宋" w:hint="eastAsia"/>
                <w:sz w:val="24"/>
                <w:szCs w:val="20"/>
              </w:rPr>
              <w:t>进出口贸易业务;国际国内货运代理业务。</w:t>
            </w:r>
          </w:p>
        </w:tc>
        <w:tc>
          <w:tcPr>
            <w:tcW w:w="2520" w:type="dxa"/>
            <w:shd w:val="clear" w:color="auto" w:fill="auto"/>
            <w:noWrap w:val="0"/>
          </w:tcPr>
          <w:p>
            <w:pPr>
              <w:snapToGrid w:val="0"/>
              <w:rPr>
                <w:rFonts w:ascii="仿宋" w:hAnsi="仿宋"/>
              </w:rPr>
            </w:pPr>
            <w:r>
              <w:rPr>
                <w:rFonts w:ascii="仿宋" w:eastAsia="仿宋" w:hAnsi="仿宋" w:hint="eastAsia"/>
                <w:sz w:val="24"/>
                <w:szCs w:val="20"/>
              </w:rPr>
              <w:t>进出口贸易业务；国际国内货运代理业务；软件开发及销售；信息技术服务；物流信息咨询；物流技术开发咨询；物流供应链管理；物流数据处理；物流综合解决方案设计；经营电子商务。（依法须经批准的项目，经相关部门批准后方可开展经营活动）</w:t>
            </w:r>
          </w:p>
        </w:tc>
      </w:tr>
      <w:tr>
        <w:tblPrEx>
          <w:tblW w:w="8928" w:type="dxa"/>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37</w:t>
            </w:r>
          </w:p>
        </w:tc>
        <w:tc>
          <w:tcPr>
            <w:tcW w:w="1620" w:type="dxa"/>
            <w:shd w:val="clear" w:color="auto" w:fill="auto"/>
            <w:noWrap w:val="0"/>
          </w:tcPr>
          <w:p>
            <w:pPr>
              <w:snapToGrid w:val="0"/>
              <w:rPr>
                <w:rFonts w:ascii="仿宋" w:hAnsi="仿宋"/>
              </w:rPr>
            </w:pPr>
            <w:r>
              <w:rPr>
                <w:rFonts w:ascii="仿宋" w:eastAsia="仿宋" w:hAnsi="仿宋" w:hint="eastAsia"/>
                <w:sz w:val="24"/>
                <w:szCs w:val="20"/>
              </w:rPr>
              <w:t>2021-06-04T00:00:00+08:00</w:t>
            </w:r>
          </w:p>
        </w:tc>
        <w:tc>
          <w:tcPr>
            <w:tcW w:w="1620" w:type="dxa"/>
            <w:shd w:val="clear" w:color="auto" w:fill="auto"/>
            <w:noWrap w:val="0"/>
          </w:tcPr>
          <w:p>
            <w:pPr>
              <w:snapToGrid w:val="0"/>
              <w:rPr>
                <w:rFonts w:ascii="仿宋" w:hAnsi="仿宋"/>
              </w:rPr>
            </w:pPr>
            <w:r>
              <w:rPr>
                <w:rFonts w:ascii="仿宋" w:eastAsia="仿宋" w:hAnsi="仿宋" w:hint="eastAsia"/>
                <w:sz w:val="24"/>
                <w:szCs w:val="20"/>
              </w:rPr>
              <w:t>章程修正案</w:t>
            </w:r>
          </w:p>
        </w:tc>
        <w:tc>
          <w:tcPr>
            <w:tcW w:w="2340" w:type="dxa"/>
            <w:shd w:val="clear" w:color="auto" w:fill="auto"/>
            <w:noWrap w:val="0"/>
          </w:tcPr>
          <w:p>
            <w:pPr>
              <w:snapToGrid w:val="0"/>
              <w:rPr>
                <w:rFonts w:ascii="仿宋" w:hAnsi="仿宋"/>
              </w:rPr>
            </w:pPr>
            <w:r>
              <w:rPr>
                <w:rFonts w:ascii="仿宋" w:eastAsia="仿宋" w:hAnsi="仿宋" w:hint="eastAsia"/>
                <w:sz w:val="24"/>
                <w:szCs w:val="20"/>
              </w:rPr>
              <w:t>空</w:t>
            </w:r>
          </w:p>
        </w:tc>
        <w:tc>
          <w:tcPr>
            <w:tcW w:w="2520" w:type="dxa"/>
            <w:shd w:val="clear" w:color="auto" w:fill="auto"/>
            <w:noWrap w:val="0"/>
          </w:tcPr>
          <w:p>
            <w:pPr>
              <w:snapToGrid w:val="0"/>
              <w:rPr>
                <w:rFonts w:ascii="仿宋" w:hAnsi="仿宋"/>
              </w:rPr>
            </w:pPr>
            <w:r>
              <w:rPr>
                <w:rFonts w:ascii="仿宋" w:eastAsia="仿宋" w:hAnsi="仿宋" w:hint="eastAsia"/>
                <w:sz w:val="24"/>
                <w:szCs w:val="20"/>
              </w:rPr>
              <w:t>空</w:t>
            </w:r>
          </w:p>
        </w:tc>
      </w:tr>
      <w:tr>
        <w:tblPrEx>
          <w:tblW w:w="8928" w:type="dxa"/>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38</w:t>
            </w:r>
          </w:p>
        </w:tc>
        <w:tc>
          <w:tcPr>
            <w:tcW w:w="1620" w:type="dxa"/>
            <w:shd w:val="clear" w:color="auto" w:fill="auto"/>
            <w:noWrap w:val="0"/>
          </w:tcPr>
          <w:p>
            <w:pPr>
              <w:snapToGrid w:val="0"/>
              <w:rPr>
                <w:rFonts w:ascii="仿宋" w:hAnsi="仿宋"/>
              </w:rPr>
            </w:pPr>
            <w:r>
              <w:rPr>
                <w:rFonts w:ascii="仿宋" w:eastAsia="仿宋" w:hAnsi="仿宋" w:hint="eastAsia"/>
                <w:sz w:val="24"/>
                <w:szCs w:val="20"/>
              </w:rPr>
              <w:t>2021-06-04T00:00:00+08:00</w:t>
            </w:r>
          </w:p>
        </w:tc>
        <w:tc>
          <w:tcPr>
            <w:tcW w:w="1620" w:type="dxa"/>
            <w:shd w:val="clear" w:color="auto" w:fill="auto"/>
            <w:noWrap w:val="0"/>
          </w:tcPr>
          <w:p>
            <w:pPr>
              <w:snapToGrid w:val="0"/>
              <w:rPr>
                <w:rFonts w:ascii="仿宋" w:hAnsi="仿宋"/>
              </w:rPr>
            </w:pPr>
            <w:r>
              <w:rPr>
                <w:rFonts w:ascii="仿宋" w:eastAsia="仿宋" w:hAnsi="仿宋" w:hint="eastAsia"/>
                <w:sz w:val="24"/>
                <w:szCs w:val="20"/>
              </w:rPr>
              <w:t>地址</w:t>
            </w:r>
          </w:p>
        </w:tc>
        <w:tc>
          <w:tcPr>
            <w:tcW w:w="2340" w:type="dxa"/>
            <w:shd w:val="clear" w:color="auto" w:fill="auto"/>
            <w:noWrap w:val="0"/>
          </w:tcPr>
          <w:p>
            <w:pPr>
              <w:snapToGrid w:val="0"/>
              <w:rPr>
                <w:rFonts w:ascii="仿宋" w:hAnsi="仿宋"/>
              </w:rPr>
            </w:pPr>
            <w:r>
              <w:rPr>
                <w:rFonts w:ascii="仿宋" w:eastAsia="仿宋" w:hAnsi="仿宋" w:hint="eastAsia"/>
                <w:sz w:val="24"/>
                <w:szCs w:val="20"/>
              </w:rPr>
              <w:t>深圳市前海深港合作区临海大道59号海运中心主塔楼2201—2203、2207—2209、2211、2215—2219号</w:t>
            </w:r>
          </w:p>
        </w:tc>
        <w:tc>
          <w:tcPr>
            <w:tcW w:w="2520" w:type="dxa"/>
            <w:shd w:val="clear" w:color="auto" w:fill="auto"/>
            <w:noWrap w:val="0"/>
          </w:tcPr>
          <w:p>
            <w:pPr>
              <w:snapToGrid w:val="0"/>
              <w:rPr>
                <w:rFonts w:ascii="仿宋" w:hAnsi="仿宋"/>
              </w:rPr>
            </w:pPr>
            <w:r>
              <w:rPr>
                <w:rFonts w:ascii="仿宋" w:eastAsia="仿宋" w:hAnsi="仿宋" w:hint="eastAsia"/>
                <w:sz w:val="24"/>
                <w:szCs w:val="20"/>
              </w:rPr>
              <w:t>深圳市前海深港合作区南山街道临海大道59号海运中心主塔楼2201—2203、2205、2207—2213、2215—2218 号</w:t>
            </w:r>
          </w:p>
        </w:tc>
      </w:tr>
      <w:tr>
        <w:tblPrEx>
          <w:tblW w:w="8928" w:type="dxa"/>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39</w:t>
            </w:r>
          </w:p>
        </w:tc>
        <w:tc>
          <w:tcPr>
            <w:tcW w:w="1620" w:type="dxa"/>
            <w:shd w:val="clear" w:color="auto" w:fill="auto"/>
            <w:noWrap w:val="0"/>
          </w:tcPr>
          <w:p>
            <w:pPr>
              <w:snapToGrid w:val="0"/>
              <w:rPr>
                <w:rFonts w:ascii="仿宋" w:hAnsi="仿宋"/>
              </w:rPr>
            </w:pPr>
            <w:r>
              <w:rPr>
                <w:rFonts w:ascii="仿宋" w:eastAsia="仿宋" w:hAnsi="仿宋" w:hint="eastAsia"/>
                <w:sz w:val="24"/>
                <w:szCs w:val="20"/>
              </w:rPr>
              <w:t>2021-06-04T00:00:00+08:00</w:t>
            </w:r>
          </w:p>
        </w:tc>
        <w:tc>
          <w:tcPr>
            <w:tcW w:w="1620" w:type="dxa"/>
            <w:shd w:val="clear" w:color="auto" w:fill="auto"/>
            <w:noWrap w:val="0"/>
          </w:tcPr>
          <w:p>
            <w:pPr>
              <w:snapToGrid w:val="0"/>
              <w:rPr>
                <w:rFonts w:ascii="仿宋" w:hAnsi="仿宋"/>
              </w:rPr>
            </w:pPr>
            <w:r>
              <w:rPr>
                <w:rFonts w:ascii="仿宋" w:eastAsia="仿宋" w:hAnsi="仿宋" w:hint="eastAsia"/>
                <w:sz w:val="24"/>
                <w:szCs w:val="20"/>
              </w:rPr>
              <w:t>章程或章程修正案通过日期</w:t>
            </w:r>
          </w:p>
        </w:tc>
        <w:tc>
          <w:tcPr>
            <w:tcW w:w="2340" w:type="dxa"/>
            <w:shd w:val="clear" w:color="auto" w:fill="auto"/>
            <w:noWrap w:val="0"/>
          </w:tcPr>
          <w:p>
            <w:pPr>
              <w:snapToGrid w:val="0"/>
              <w:rPr>
                <w:rFonts w:ascii="仿宋" w:hAnsi="仿宋"/>
              </w:rPr>
            </w:pPr>
            <w:r>
              <w:rPr>
                <w:rFonts w:ascii="仿宋" w:eastAsia="仿宋" w:hAnsi="仿宋" w:hint="eastAsia"/>
                <w:sz w:val="24"/>
                <w:szCs w:val="20"/>
              </w:rPr>
              <w:t>2020-06-12</w:t>
            </w:r>
          </w:p>
        </w:tc>
        <w:tc>
          <w:tcPr>
            <w:tcW w:w="2520" w:type="dxa"/>
            <w:shd w:val="clear" w:color="auto" w:fill="auto"/>
            <w:noWrap w:val="0"/>
          </w:tcPr>
          <w:p>
            <w:pPr>
              <w:snapToGrid w:val="0"/>
              <w:rPr>
                <w:rFonts w:ascii="仿宋" w:hAnsi="仿宋"/>
              </w:rPr>
            </w:pPr>
            <w:r>
              <w:rPr>
                <w:rFonts w:ascii="仿宋" w:eastAsia="仿宋" w:hAnsi="仿宋" w:hint="eastAsia"/>
                <w:sz w:val="24"/>
                <w:szCs w:val="20"/>
              </w:rPr>
              <w:t>2021-05-13</w:t>
            </w:r>
          </w:p>
        </w:tc>
      </w:tr>
      <w:tr>
        <w:tblPrEx>
          <w:tblW w:w="8928" w:type="dxa"/>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40</w:t>
            </w:r>
          </w:p>
        </w:tc>
        <w:tc>
          <w:tcPr>
            <w:tcW w:w="1620" w:type="dxa"/>
            <w:shd w:val="clear" w:color="auto" w:fill="auto"/>
            <w:noWrap w:val="0"/>
          </w:tcPr>
          <w:p>
            <w:pPr>
              <w:snapToGrid w:val="0"/>
              <w:rPr>
                <w:rFonts w:ascii="仿宋" w:hAnsi="仿宋"/>
              </w:rPr>
            </w:pPr>
            <w:r>
              <w:rPr>
                <w:rFonts w:ascii="仿宋" w:eastAsia="仿宋" w:hAnsi="仿宋" w:hint="eastAsia"/>
                <w:sz w:val="24"/>
                <w:szCs w:val="20"/>
              </w:rPr>
              <w:t>2021-06-04T00:00:00+08:00</w:t>
            </w:r>
          </w:p>
        </w:tc>
        <w:tc>
          <w:tcPr>
            <w:tcW w:w="1620" w:type="dxa"/>
            <w:shd w:val="clear" w:color="auto" w:fill="auto"/>
            <w:noWrap w:val="0"/>
          </w:tcPr>
          <w:p>
            <w:pPr>
              <w:snapToGrid w:val="0"/>
              <w:rPr>
                <w:rFonts w:ascii="仿宋" w:hAnsi="仿宋"/>
              </w:rPr>
            </w:pPr>
            <w:r>
              <w:rPr>
                <w:rFonts w:ascii="仿宋" w:eastAsia="仿宋" w:hAnsi="仿宋" w:hint="eastAsia"/>
                <w:sz w:val="24"/>
                <w:szCs w:val="20"/>
              </w:rPr>
              <w:t xml:space="preserve">总经理 </w:t>
            </w:r>
          </w:p>
        </w:tc>
        <w:tc>
          <w:tcPr>
            <w:tcW w:w="2340" w:type="dxa"/>
            <w:shd w:val="clear" w:color="auto" w:fill="auto"/>
            <w:noWrap w:val="0"/>
          </w:tcPr>
          <w:p>
            <w:pPr>
              <w:snapToGrid w:val="0"/>
              <w:rPr>
                <w:rFonts w:ascii="仿宋" w:hAnsi="仿宋"/>
              </w:rPr>
            </w:pPr>
            <w:r>
              <w:rPr>
                <w:rFonts w:ascii="仿宋" w:eastAsia="仿宋" w:hAnsi="仿宋" w:hint="eastAsia"/>
                <w:sz w:val="24"/>
                <w:szCs w:val="20"/>
              </w:rPr>
              <w:t>章京骁(董事),冷冰(董事),徐龙孟(董事),刘迪(董事),陈洪辉(董事),张焘(副董事长),韩玉森(总经理),林杰(董事)</w:t>
            </w:r>
          </w:p>
        </w:tc>
        <w:tc>
          <w:tcPr>
            <w:tcW w:w="2520" w:type="dxa"/>
            <w:shd w:val="clear" w:color="auto" w:fill="auto"/>
            <w:noWrap w:val="0"/>
          </w:tcPr>
          <w:p>
            <w:pPr>
              <w:snapToGrid w:val="0"/>
              <w:rPr>
                <w:rFonts w:ascii="仿宋" w:hAnsi="仿宋"/>
              </w:rPr>
            </w:pPr>
            <w:r>
              <w:rPr>
                <w:rFonts w:ascii="仿宋" w:eastAsia="仿宋" w:hAnsi="仿宋" w:hint="eastAsia"/>
                <w:sz w:val="24"/>
                <w:szCs w:val="20"/>
              </w:rPr>
              <w:t>章京骁(董事),陈勇(董事),黄健(总经理),林杰(董事),黄健(董事),刘迪(董事),张焘(副董事长),徐龙孟(董事)</w:t>
            </w:r>
          </w:p>
        </w:tc>
      </w:tr>
      <w:tr>
        <w:tblPrEx>
          <w:tblW w:w="8928" w:type="dxa"/>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41</w:t>
            </w:r>
          </w:p>
        </w:tc>
        <w:tc>
          <w:tcPr>
            <w:tcW w:w="1620" w:type="dxa"/>
            <w:shd w:val="clear" w:color="auto" w:fill="auto"/>
            <w:noWrap w:val="0"/>
          </w:tcPr>
          <w:p>
            <w:pPr>
              <w:snapToGrid w:val="0"/>
              <w:rPr>
                <w:rFonts w:ascii="仿宋" w:hAnsi="仿宋"/>
              </w:rPr>
            </w:pPr>
            <w:r>
              <w:rPr>
                <w:rFonts w:ascii="仿宋" w:eastAsia="仿宋" w:hAnsi="仿宋" w:hint="eastAsia"/>
                <w:sz w:val="24"/>
                <w:szCs w:val="20"/>
              </w:rPr>
              <w:t>2021-06-04T00:00:00+08:00</w:t>
            </w:r>
          </w:p>
        </w:tc>
        <w:tc>
          <w:tcPr>
            <w:tcW w:w="1620" w:type="dxa"/>
            <w:shd w:val="clear" w:color="auto" w:fill="auto"/>
            <w:noWrap w:val="0"/>
          </w:tcPr>
          <w:p>
            <w:pPr>
              <w:snapToGrid w:val="0"/>
              <w:rPr>
                <w:rFonts w:ascii="仿宋" w:hAnsi="仿宋"/>
              </w:rPr>
            </w:pPr>
            <w:r>
              <w:rPr>
                <w:rFonts w:ascii="仿宋" w:eastAsia="仿宋" w:hAnsi="仿宋" w:hint="eastAsia"/>
                <w:sz w:val="24"/>
                <w:szCs w:val="20"/>
              </w:rPr>
              <w:t xml:space="preserve">其他董事信息 </w:t>
            </w:r>
          </w:p>
        </w:tc>
        <w:tc>
          <w:tcPr>
            <w:tcW w:w="2340" w:type="dxa"/>
            <w:shd w:val="clear" w:color="auto" w:fill="auto"/>
            <w:noWrap w:val="0"/>
          </w:tcPr>
          <w:p>
            <w:pPr>
              <w:snapToGrid w:val="0"/>
              <w:rPr>
                <w:rFonts w:ascii="仿宋" w:hAnsi="仿宋"/>
              </w:rPr>
            </w:pPr>
            <w:r>
              <w:rPr>
                <w:rFonts w:ascii="仿宋" w:eastAsia="仿宋" w:hAnsi="仿宋" w:hint="eastAsia"/>
                <w:sz w:val="24"/>
                <w:szCs w:val="20"/>
              </w:rPr>
              <w:t>章京骁(董事),冷冰(董事),徐龙孟(董事),刘迪(董事),陈洪辉(董事),张焘(副董事长),韩玉森(总经理),林杰(董事)</w:t>
            </w:r>
          </w:p>
        </w:tc>
        <w:tc>
          <w:tcPr>
            <w:tcW w:w="2520" w:type="dxa"/>
            <w:shd w:val="clear" w:color="auto" w:fill="auto"/>
            <w:noWrap w:val="0"/>
          </w:tcPr>
          <w:p>
            <w:pPr>
              <w:snapToGrid w:val="0"/>
              <w:rPr>
                <w:rFonts w:ascii="仿宋" w:hAnsi="仿宋"/>
              </w:rPr>
            </w:pPr>
            <w:r>
              <w:rPr>
                <w:rFonts w:ascii="仿宋" w:eastAsia="仿宋" w:hAnsi="仿宋" w:hint="eastAsia"/>
                <w:sz w:val="24"/>
                <w:szCs w:val="20"/>
              </w:rPr>
              <w:t>章京骁(董事),陈勇(董事),黄健(总经理),林杰(董事),黄健(董事),刘迪(董事),张焘(副董事长),徐龙孟(董事)</w:t>
            </w:r>
          </w:p>
        </w:tc>
      </w:tr>
      <w:tr>
        <w:tblPrEx>
          <w:tblW w:w="8928" w:type="dxa"/>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42</w:t>
            </w:r>
          </w:p>
        </w:tc>
        <w:tc>
          <w:tcPr>
            <w:tcW w:w="1620" w:type="dxa"/>
            <w:shd w:val="clear" w:color="auto" w:fill="auto"/>
            <w:noWrap w:val="0"/>
          </w:tcPr>
          <w:p>
            <w:pPr>
              <w:snapToGrid w:val="0"/>
              <w:rPr>
                <w:rFonts w:ascii="仿宋" w:hAnsi="仿宋"/>
              </w:rPr>
            </w:pPr>
            <w:r>
              <w:rPr>
                <w:rFonts w:ascii="仿宋" w:eastAsia="仿宋" w:hAnsi="仿宋" w:hint="eastAsia"/>
                <w:sz w:val="24"/>
                <w:szCs w:val="20"/>
              </w:rPr>
              <w:t>2020-09-16T00:00:00+08:00</w:t>
            </w:r>
          </w:p>
        </w:tc>
        <w:tc>
          <w:tcPr>
            <w:tcW w:w="1620" w:type="dxa"/>
            <w:shd w:val="clear" w:color="auto" w:fill="auto"/>
            <w:noWrap w:val="0"/>
          </w:tcPr>
          <w:p>
            <w:pPr>
              <w:snapToGrid w:val="0"/>
              <w:rPr>
                <w:rFonts w:ascii="仿宋" w:hAnsi="仿宋"/>
              </w:rPr>
            </w:pPr>
            <w:r>
              <w:rPr>
                <w:rFonts w:ascii="仿宋" w:eastAsia="仿宋" w:hAnsi="仿宋" w:hint="eastAsia"/>
                <w:sz w:val="24"/>
                <w:szCs w:val="20"/>
              </w:rPr>
              <w:t>董事长或执行董事成员</w:t>
            </w:r>
          </w:p>
        </w:tc>
        <w:tc>
          <w:tcPr>
            <w:tcW w:w="2340" w:type="dxa"/>
            <w:shd w:val="clear" w:color="auto" w:fill="auto"/>
            <w:noWrap w:val="0"/>
          </w:tcPr>
          <w:p>
            <w:pPr>
              <w:snapToGrid w:val="0"/>
              <w:spacing w:after="0"/>
              <w:rPr>
                <w:rFonts w:ascii="仿宋" w:hAnsi="仿宋"/>
              </w:rPr>
            </w:pPr>
          </w:p>
        </w:tc>
        <w:tc>
          <w:tcPr>
            <w:tcW w:w="2520" w:type="dxa"/>
            <w:shd w:val="clear" w:color="auto" w:fill="auto"/>
            <w:noWrap w:val="0"/>
          </w:tcPr>
          <w:p>
            <w:pPr>
              <w:snapToGrid w:val="0"/>
              <w:spacing w:after="0"/>
              <w:rPr>
                <w:rFonts w:ascii="仿宋" w:hAnsi="仿宋"/>
              </w:rPr>
            </w:pPr>
          </w:p>
        </w:tc>
      </w:tr>
    </w:tbl>
    <w:p>
      <w:pPr>
        <w:sectPr>
          <w:headerReference w:type="even" r:id="rId56"/>
          <w:headerReference w:type="default" r:id="rId57"/>
          <w:footerReference w:type="even" r:id="rId58"/>
          <w:footerReference w:type="default" r:id="rId59"/>
          <w:headerReference w:type="first" r:id="rId60"/>
          <w:footerReference w:type="first" r:id="rId61"/>
          <w:type w:val="nextPage"/>
          <w:pgSz w:w="11906" w:h="16838" w:orient="portrait"/>
          <w:pgMar w:top="1440" w:right="1797" w:bottom="1440" w:left="1797" w:header="851" w:footer="992" w:gutter="0"/>
          <w:pgNumType w:start="8"/>
          <w:cols w:num="1" w:space="425">
            <w:col w:w="8312" w:space="425"/>
          </w:cols>
          <w:titlePg w:val="0"/>
          <w:docGrid w:type="linesAndChars" w:linePitch="312"/>
        </w:sectPr>
      </w:pPr>
    </w:p>
    <w:tbl>
      <w:tblPr>
        <w:tblStyle w:val="TableNormal"/>
        <w:tblW w:w="892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828"/>
        <w:gridCol w:w="1620"/>
        <w:gridCol w:w="1620"/>
        <w:gridCol w:w="2340"/>
        <w:gridCol w:w="2520"/>
      </w:tblGrid>
      <w:tr>
        <w:tblPrEx>
          <w:tblW w:w="892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c>
          <w:tcPr>
            <w:tcW w:w="828" w:type="dxa"/>
            <w:shd w:val="clear" w:color="auto" w:fill="auto"/>
            <w:noWrap w:val="0"/>
          </w:tcPr>
          <w:p/>
        </w:tc>
        <w:tc>
          <w:tcPr>
            <w:tcW w:w="1620" w:type="dxa"/>
            <w:shd w:val="clear" w:color="auto" w:fill="auto"/>
            <w:noWrap w:val="0"/>
          </w:tcPr>
          <w:p/>
        </w:tc>
        <w:tc>
          <w:tcPr>
            <w:tcW w:w="1620" w:type="dxa"/>
            <w:shd w:val="clear" w:color="auto" w:fill="auto"/>
            <w:noWrap w:val="0"/>
          </w:tcPr>
          <w:p/>
        </w:tc>
        <w:tc>
          <w:tcPr>
            <w:tcW w:w="2340" w:type="dxa"/>
            <w:shd w:val="clear" w:color="auto" w:fill="auto"/>
            <w:noWrap w:val="0"/>
          </w:tcPr>
          <w:p>
            <w:pPr>
              <w:snapToGrid w:val="0"/>
              <w:spacing w:before="0"/>
              <w:rPr>
                <w:rFonts w:ascii="仿宋" w:hAnsi="仿宋"/>
              </w:rPr>
            </w:pPr>
            <w:r>
              <w:rPr>
                <w:rFonts w:ascii="仿宋" w:eastAsia="仿宋" w:hAnsi="仿宋" w:hint="eastAsia"/>
                <w:sz w:val="24"/>
                <w:szCs w:val="20"/>
              </w:rPr>
              <w:t>陈洪辉(董事),段永桓(董事),邝光海(监事),孟昕(监事),吴莉萍(董事),张焘(副董事长),仇威(监事),符鹏(董事长)</w:t>
            </w:r>
          </w:p>
        </w:tc>
        <w:tc>
          <w:tcPr>
            <w:tcW w:w="2520" w:type="dxa"/>
            <w:shd w:val="clear" w:color="auto" w:fill="auto"/>
            <w:noWrap w:val="0"/>
          </w:tcPr>
          <w:p>
            <w:pPr>
              <w:snapToGrid w:val="0"/>
              <w:spacing w:before="0"/>
              <w:rPr>
                <w:rFonts w:ascii="仿宋" w:hAnsi="仿宋"/>
              </w:rPr>
            </w:pPr>
            <w:r>
              <w:rPr>
                <w:rFonts w:ascii="仿宋" w:eastAsia="仿宋" w:hAnsi="仿宋" w:hint="eastAsia"/>
                <w:sz w:val="24"/>
                <w:szCs w:val="20"/>
              </w:rPr>
              <w:t>冷冰(董事),仇威(监事),顾培林(监事),张焘(副董事长),赵晨怡(408B),高伟(董事长),章京骁(董事),陈洪辉(董事),刘迪(董事),李彦婷(408B),王慧(408C),林杰(董事),徐龙孟(董事)</w:t>
            </w:r>
          </w:p>
        </w:tc>
      </w:tr>
      <w:tr>
        <w:tblPrEx>
          <w:tblW w:w="8928" w:type="dxa"/>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43</w:t>
            </w:r>
          </w:p>
        </w:tc>
        <w:tc>
          <w:tcPr>
            <w:tcW w:w="1620" w:type="dxa"/>
            <w:shd w:val="clear" w:color="auto" w:fill="auto"/>
            <w:noWrap w:val="0"/>
          </w:tcPr>
          <w:p>
            <w:pPr>
              <w:snapToGrid w:val="0"/>
              <w:rPr>
                <w:rFonts w:ascii="仿宋" w:hAnsi="仿宋"/>
              </w:rPr>
            </w:pPr>
            <w:r>
              <w:rPr>
                <w:rFonts w:ascii="仿宋" w:eastAsia="仿宋" w:hAnsi="仿宋" w:hint="eastAsia"/>
                <w:sz w:val="24"/>
                <w:szCs w:val="20"/>
              </w:rPr>
              <w:t>2020-09-16T00:00:00+08:00</w:t>
            </w:r>
          </w:p>
        </w:tc>
        <w:tc>
          <w:tcPr>
            <w:tcW w:w="1620" w:type="dxa"/>
            <w:shd w:val="clear" w:color="auto" w:fill="auto"/>
            <w:noWrap w:val="0"/>
          </w:tcPr>
          <w:p>
            <w:pPr>
              <w:snapToGrid w:val="0"/>
              <w:rPr>
                <w:rFonts w:ascii="仿宋" w:hAnsi="仿宋"/>
              </w:rPr>
            </w:pPr>
            <w:r>
              <w:rPr>
                <w:rFonts w:ascii="仿宋" w:eastAsia="仿宋" w:hAnsi="仿宋" w:hint="eastAsia"/>
                <w:sz w:val="24"/>
                <w:szCs w:val="20"/>
              </w:rPr>
              <w:t>许可信息</w:t>
            </w:r>
          </w:p>
        </w:tc>
        <w:tc>
          <w:tcPr>
            <w:tcW w:w="2340" w:type="dxa"/>
            <w:shd w:val="clear" w:color="auto" w:fill="auto"/>
            <w:noWrap w:val="0"/>
          </w:tcPr>
          <w:p>
            <w:pPr>
              <w:snapToGrid w:val="0"/>
              <w:rPr>
                <w:rFonts w:ascii="仿宋" w:hAnsi="仿宋"/>
              </w:rPr>
            </w:pPr>
            <w:r>
              <w:rPr>
                <w:rFonts w:ascii="仿宋" w:eastAsia="仿宋" w:hAnsi="仿宋" w:hint="eastAsia"/>
                <w:sz w:val="24"/>
                <w:szCs w:val="20"/>
              </w:rPr>
              <w:t>《国际船舶运输经营许可证》、《国际船舶代理经营资格登记证》、《国际海运辅助业经营资格登记证》、《无船承运业务经营资格登记证》(无)</w:t>
            </w:r>
          </w:p>
        </w:tc>
        <w:tc>
          <w:tcPr>
            <w:tcW w:w="2520" w:type="dxa"/>
            <w:shd w:val="clear" w:color="auto" w:fill="auto"/>
            <w:noWrap w:val="0"/>
          </w:tcPr>
          <w:p>
            <w:pPr>
              <w:snapToGrid w:val="0"/>
              <w:rPr>
                <w:rFonts w:ascii="仿宋" w:hAnsi="仿宋"/>
              </w:rPr>
            </w:pPr>
            <w:r>
              <w:rPr>
                <w:rFonts w:ascii="仿宋" w:eastAsia="仿宋" w:hAnsi="仿宋" w:hint="eastAsia"/>
                <w:sz w:val="24"/>
                <w:szCs w:val="20"/>
              </w:rPr>
              <w:t>批准文件()</w:t>
            </w:r>
          </w:p>
        </w:tc>
      </w:tr>
      <w:tr>
        <w:tblPrEx>
          <w:tblW w:w="8928" w:type="dxa"/>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44</w:t>
            </w:r>
          </w:p>
        </w:tc>
        <w:tc>
          <w:tcPr>
            <w:tcW w:w="1620" w:type="dxa"/>
            <w:shd w:val="clear" w:color="auto" w:fill="auto"/>
            <w:noWrap w:val="0"/>
          </w:tcPr>
          <w:p>
            <w:pPr>
              <w:snapToGrid w:val="0"/>
              <w:rPr>
                <w:rFonts w:ascii="仿宋" w:hAnsi="仿宋"/>
              </w:rPr>
            </w:pPr>
            <w:r>
              <w:rPr>
                <w:rFonts w:ascii="仿宋" w:eastAsia="仿宋" w:hAnsi="仿宋" w:hint="eastAsia"/>
                <w:sz w:val="24"/>
                <w:szCs w:val="20"/>
              </w:rPr>
              <w:t>2020-12-01T00:00:00+08:00</w:t>
            </w:r>
          </w:p>
        </w:tc>
        <w:tc>
          <w:tcPr>
            <w:tcW w:w="1620" w:type="dxa"/>
            <w:shd w:val="clear" w:color="auto" w:fill="auto"/>
            <w:noWrap w:val="0"/>
          </w:tcPr>
          <w:p>
            <w:pPr>
              <w:snapToGrid w:val="0"/>
              <w:rPr>
                <w:rFonts w:ascii="仿宋" w:hAnsi="仿宋"/>
              </w:rPr>
            </w:pPr>
            <w:r>
              <w:rPr>
                <w:rFonts w:ascii="仿宋" w:eastAsia="仿宋" w:hAnsi="仿宋" w:hint="eastAsia"/>
                <w:sz w:val="24"/>
                <w:szCs w:val="20"/>
              </w:rPr>
              <w:t>监事信息</w:t>
            </w:r>
          </w:p>
        </w:tc>
        <w:tc>
          <w:tcPr>
            <w:tcW w:w="2340" w:type="dxa"/>
            <w:shd w:val="clear" w:color="auto" w:fill="auto"/>
            <w:noWrap w:val="0"/>
          </w:tcPr>
          <w:p>
            <w:pPr>
              <w:snapToGrid w:val="0"/>
              <w:rPr>
                <w:rFonts w:ascii="仿宋" w:hAnsi="仿宋"/>
              </w:rPr>
            </w:pPr>
            <w:r>
              <w:rPr>
                <w:rFonts w:ascii="仿宋" w:eastAsia="仿宋" w:hAnsi="仿宋" w:hint="eastAsia"/>
                <w:sz w:val="24"/>
                <w:szCs w:val="20"/>
              </w:rPr>
              <w:t>李彦婷(408B),顾培林(监事),赵晨怡(408B),仇威(监事),王慧(408C)</w:t>
            </w:r>
          </w:p>
        </w:tc>
        <w:tc>
          <w:tcPr>
            <w:tcW w:w="2520" w:type="dxa"/>
            <w:shd w:val="clear" w:color="auto" w:fill="auto"/>
            <w:noWrap w:val="0"/>
          </w:tcPr>
          <w:p>
            <w:pPr>
              <w:snapToGrid w:val="0"/>
              <w:rPr>
                <w:rFonts w:ascii="仿宋" w:hAnsi="仿宋"/>
              </w:rPr>
            </w:pPr>
            <w:r>
              <w:rPr>
                <w:rFonts w:ascii="仿宋" w:eastAsia="仿宋" w:hAnsi="仿宋" w:hint="eastAsia"/>
                <w:sz w:val="24"/>
                <w:szCs w:val="20"/>
              </w:rPr>
              <w:t>仇威(监事),赵晨怡(408B),顾培林(监事),王慧(408C),赵先博(408B)</w:t>
            </w:r>
          </w:p>
        </w:tc>
      </w:tr>
      <w:tr>
        <w:tblPrEx>
          <w:tblW w:w="8928" w:type="dxa"/>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45</w:t>
            </w:r>
          </w:p>
        </w:tc>
        <w:tc>
          <w:tcPr>
            <w:tcW w:w="1620" w:type="dxa"/>
            <w:shd w:val="clear" w:color="auto" w:fill="auto"/>
            <w:noWrap w:val="0"/>
          </w:tcPr>
          <w:p>
            <w:pPr>
              <w:snapToGrid w:val="0"/>
              <w:rPr>
                <w:rFonts w:ascii="仿宋" w:hAnsi="仿宋"/>
              </w:rPr>
            </w:pPr>
            <w:r>
              <w:rPr>
                <w:rFonts w:ascii="仿宋" w:eastAsia="仿宋" w:hAnsi="仿宋" w:hint="eastAsia"/>
                <w:sz w:val="24"/>
                <w:szCs w:val="20"/>
              </w:rPr>
              <w:t>2020-09-16T00:00:00+08:00</w:t>
            </w:r>
          </w:p>
        </w:tc>
        <w:tc>
          <w:tcPr>
            <w:tcW w:w="1620" w:type="dxa"/>
            <w:shd w:val="clear" w:color="auto" w:fill="auto"/>
            <w:noWrap w:val="0"/>
          </w:tcPr>
          <w:p>
            <w:pPr>
              <w:snapToGrid w:val="0"/>
              <w:rPr>
                <w:rFonts w:ascii="仿宋" w:hAnsi="仿宋"/>
              </w:rPr>
            </w:pPr>
            <w:r>
              <w:rPr>
                <w:rFonts w:ascii="仿宋" w:eastAsia="仿宋" w:hAnsi="仿宋" w:hint="eastAsia"/>
                <w:sz w:val="24"/>
                <w:szCs w:val="20"/>
              </w:rPr>
              <w:t>升级换照</w:t>
            </w:r>
          </w:p>
        </w:tc>
        <w:tc>
          <w:tcPr>
            <w:tcW w:w="2340" w:type="dxa"/>
            <w:shd w:val="clear" w:color="auto" w:fill="auto"/>
            <w:noWrap w:val="0"/>
          </w:tcPr>
          <w:p>
            <w:pPr>
              <w:snapToGrid w:val="0"/>
              <w:rPr>
                <w:rFonts w:ascii="仿宋" w:hAnsi="仿宋"/>
              </w:rPr>
            </w:pPr>
            <w:r>
              <w:rPr>
                <w:rFonts w:ascii="仿宋" w:eastAsia="仿宋" w:hAnsi="仿宋" w:hint="eastAsia"/>
                <w:sz w:val="24"/>
                <w:szCs w:val="20"/>
              </w:rPr>
              <w:t>空</w:t>
            </w:r>
          </w:p>
        </w:tc>
        <w:tc>
          <w:tcPr>
            <w:tcW w:w="2520" w:type="dxa"/>
            <w:shd w:val="clear" w:color="auto" w:fill="auto"/>
            <w:noWrap w:val="0"/>
          </w:tcPr>
          <w:p>
            <w:pPr>
              <w:snapToGrid w:val="0"/>
              <w:rPr>
                <w:rFonts w:ascii="仿宋" w:hAnsi="仿宋"/>
              </w:rPr>
            </w:pPr>
            <w:r>
              <w:rPr>
                <w:rFonts w:ascii="仿宋" w:eastAsia="仿宋" w:hAnsi="仿宋" w:hint="eastAsia"/>
                <w:sz w:val="24"/>
                <w:szCs w:val="20"/>
              </w:rPr>
              <w:t>空</w:t>
            </w:r>
          </w:p>
        </w:tc>
      </w:tr>
      <w:tr>
        <w:tblPrEx>
          <w:tblW w:w="8928" w:type="dxa"/>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46</w:t>
            </w:r>
          </w:p>
        </w:tc>
        <w:tc>
          <w:tcPr>
            <w:tcW w:w="1620" w:type="dxa"/>
            <w:shd w:val="clear" w:color="auto" w:fill="auto"/>
            <w:noWrap w:val="0"/>
          </w:tcPr>
          <w:p>
            <w:pPr>
              <w:snapToGrid w:val="0"/>
              <w:rPr>
                <w:rFonts w:ascii="仿宋" w:hAnsi="仿宋"/>
              </w:rPr>
            </w:pPr>
            <w:r>
              <w:rPr>
                <w:rFonts w:ascii="仿宋" w:eastAsia="仿宋" w:hAnsi="仿宋" w:hint="eastAsia"/>
                <w:sz w:val="24"/>
                <w:szCs w:val="20"/>
              </w:rPr>
              <w:t>2020-09-16T00:00:00+08:00</w:t>
            </w:r>
          </w:p>
        </w:tc>
        <w:tc>
          <w:tcPr>
            <w:tcW w:w="1620" w:type="dxa"/>
            <w:shd w:val="clear" w:color="auto" w:fill="auto"/>
            <w:noWrap w:val="0"/>
          </w:tcPr>
          <w:p>
            <w:pPr>
              <w:snapToGrid w:val="0"/>
              <w:rPr>
                <w:rFonts w:ascii="仿宋" w:hAnsi="仿宋"/>
              </w:rPr>
            </w:pPr>
            <w:r>
              <w:rPr>
                <w:rFonts w:ascii="仿宋" w:eastAsia="仿宋" w:hAnsi="仿宋" w:hint="eastAsia"/>
                <w:sz w:val="24"/>
                <w:szCs w:val="20"/>
              </w:rPr>
              <w:t>章程或章程修正案通过日期</w:t>
            </w:r>
          </w:p>
        </w:tc>
        <w:tc>
          <w:tcPr>
            <w:tcW w:w="2340" w:type="dxa"/>
            <w:shd w:val="clear" w:color="auto" w:fill="auto"/>
            <w:noWrap w:val="0"/>
          </w:tcPr>
          <w:p>
            <w:pPr>
              <w:snapToGrid w:val="0"/>
              <w:rPr>
                <w:rFonts w:ascii="仿宋" w:hAnsi="仿宋"/>
              </w:rPr>
            </w:pPr>
            <w:r>
              <w:rPr>
                <w:rFonts w:ascii="仿宋" w:eastAsia="仿宋" w:hAnsi="仿宋" w:hint="eastAsia"/>
                <w:sz w:val="24"/>
                <w:szCs w:val="20"/>
              </w:rPr>
              <w:t>2018-12-07</w:t>
            </w:r>
          </w:p>
        </w:tc>
        <w:tc>
          <w:tcPr>
            <w:tcW w:w="2520" w:type="dxa"/>
            <w:shd w:val="clear" w:color="auto" w:fill="auto"/>
            <w:noWrap w:val="0"/>
          </w:tcPr>
          <w:p>
            <w:pPr>
              <w:snapToGrid w:val="0"/>
              <w:rPr>
                <w:rFonts w:ascii="仿宋" w:hAnsi="仿宋"/>
              </w:rPr>
            </w:pPr>
            <w:r>
              <w:rPr>
                <w:rFonts w:ascii="仿宋" w:eastAsia="仿宋" w:hAnsi="仿宋" w:hint="eastAsia"/>
                <w:sz w:val="24"/>
                <w:szCs w:val="20"/>
              </w:rPr>
              <w:t>2020-06-12</w:t>
            </w:r>
          </w:p>
        </w:tc>
      </w:tr>
      <w:tr>
        <w:tblPrEx>
          <w:tblW w:w="8928" w:type="dxa"/>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47</w:t>
            </w:r>
          </w:p>
        </w:tc>
        <w:tc>
          <w:tcPr>
            <w:tcW w:w="1620" w:type="dxa"/>
            <w:shd w:val="clear" w:color="auto" w:fill="auto"/>
            <w:noWrap w:val="0"/>
          </w:tcPr>
          <w:p>
            <w:pPr>
              <w:snapToGrid w:val="0"/>
              <w:rPr>
                <w:rFonts w:ascii="仿宋" w:hAnsi="仿宋"/>
              </w:rPr>
            </w:pPr>
            <w:r>
              <w:rPr>
                <w:rFonts w:ascii="仿宋" w:eastAsia="仿宋" w:hAnsi="仿宋" w:hint="eastAsia"/>
                <w:sz w:val="24"/>
                <w:szCs w:val="20"/>
              </w:rPr>
              <w:t>2020-09-16T00:00:00+08:00</w:t>
            </w:r>
          </w:p>
        </w:tc>
        <w:tc>
          <w:tcPr>
            <w:tcW w:w="1620" w:type="dxa"/>
            <w:shd w:val="clear" w:color="auto" w:fill="auto"/>
            <w:noWrap w:val="0"/>
          </w:tcPr>
          <w:p>
            <w:pPr>
              <w:snapToGrid w:val="0"/>
              <w:rPr>
                <w:rFonts w:ascii="仿宋" w:hAnsi="仿宋"/>
              </w:rPr>
            </w:pPr>
            <w:r>
              <w:rPr>
                <w:rFonts w:ascii="仿宋" w:eastAsia="仿宋" w:hAnsi="仿宋" w:hint="eastAsia"/>
                <w:sz w:val="24"/>
                <w:szCs w:val="20"/>
              </w:rPr>
              <w:t>监事信息</w:t>
            </w:r>
          </w:p>
        </w:tc>
        <w:tc>
          <w:tcPr>
            <w:tcW w:w="2340" w:type="dxa"/>
            <w:shd w:val="clear" w:color="auto" w:fill="auto"/>
            <w:noWrap w:val="0"/>
          </w:tcPr>
          <w:p>
            <w:pPr>
              <w:snapToGrid w:val="0"/>
              <w:rPr>
                <w:rFonts w:ascii="仿宋" w:hAnsi="仿宋"/>
              </w:rPr>
            </w:pPr>
            <w:r>
              <w:rPr>
                <w:rFonts w:ascii="仿宋" w:eastAsia="仿宋" w:hAnsi="仿宋" w:hint="eastAsia"/>
                <w:sz w:val="24"/>
                <w:szCs w:val="20"/>
              </w:rPr>
              <w:t>陈洪辉(董事),段永桓(董事),邝光海(监事),孟昕(监事),吴莉萍(董事),张焘(副董事长),仇威(监事),符鹏(董事长)</w:t>
            </w:r>
          </w:p>
        </w:tc>
        <w:tc>
          <w:tcPr>
            <w:tcW w:w="2520" w:type="dxa"/>
            <w:shd w:val="clear" w:color="auto" w:fill="auto"/>
            <w:noWrap w:val="0"/>
          </w:tcPr>
          <w:p>
            <w:pPr>
              <w:snapToGrid w:val="0"/>
              <w:rPr>
                <w:rFonts w:ascii="仿宋" w:hAnsi="仿宋"/>
              </w:rPr>
            </w:pPr>
            <w:r>
              <w:rPr>
                <w:rFonts w:ascii="仿宋" w:eastAsia="仿宋" w:hAnsi="仿宋" w:hint="eastAsia"/>
                <w:sz w:val="24"/>
                <w:szCs w:val="20"/>
              </w:rPr>
              <w:t>冷冰(董事),仇威(监事),顾培林(监事),张焘(副董事长),赵晨怡(408B),高伟(董事长),章京骁(董事),陈洪辉(董事),刘迪(董事),李彦婷(408B),王慧(408C),林杰(董事),徐龙孟(董事)</w:t>
            </w:r>
          </w:p>
        </w:tc>
      </w:tr>
      <w:tr>
        <w:tblPrEx>
          <w:tblW w:w="8928" w:type="dxa"/>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48</w:t>
            </w:r>
          </w:p>
        </w:tc>
        <w:tc>
          <w:tcPr>
            <w:tcW w:w="1620" w:type="dxa"/>
            <w:shd w:val="clear" w:color="auto" w:fill="auto"/>
            <w:noWrap w:val="0"/>
          </w:tcPr>
          <w:p>
            <w:pPr>
              <w:snapToGrid w:val="0"/>
              <w:rPr>
                <w:rFonts w:ascii="仿宋" w:hAnsi="仿宋"/>
              </w:rPr>
            </w:pPr>
            <w:r>
              <w:rPr>
                <w:rFonts w:ascii="仿宋" w:eastAsia="仿宋" w:hAnsi="仿宋" w:hint="eastAsia"/>
                <w:sz w:val="24"/>
                <w:szCs w:val="20"/>
              </w:rPr>
              <w:t>2020-09-16T00:00:00+08:00</w:t>
            </w:r>
          </w:p>
        </w:tc>
        <w:tc>
          <w:tcPr>
            <w:tcW w:w="1620" w:type="dxa"/>
            <w:shd w:val="clear" w:color="auto" w:fill="auto"/>
            <w:noWrap w:val="0"/>
          </w:tcPr>
          <w:p>
            <w:pPr>
              <w:snapToGrid w:val="0"/>
              <w:rPr>
                <w:rFonts w:ascii="仿宋" w:hAnsi="仿宋"/>
              </w:rPr>
            </w:pPr>
            <w:r>
              <w:rPr>
                <w:rFonts w:ascii="仿宋" w:eastAsia="仿宋" w:hAnsi="仿宋" w:hint="eastAsia"/>
                <w:sz w:val="24"/>
                <w:szCs w:val="20"/>
              </w:rPr>
              <w:t>负责人（法定代表人、负责人、首席代表、合伙事务执行人等）</w:t>
            </w:r>
          </w:p>
        </w:tc>
        <w:tc>
          <w:tcPr>
            <w:tcW w:w="2340" w:type="dxa"/>
            <w:shd w:val="clear" w:color="auto" w:fill="auto"/>
            <w:noWrap w:val="0"/>
          </w:tcPr>
          <w:p>
            <w:pPr>
              <w:snapToGrid w:val="0"/>
              <w:rPr>
                <w:rFonts w:ascii="仿宋" w:hAnsi="仿宋"/>
              </w:rPr>
            </w:pPr>
            <w:r>
              <w:rPr>
                <w:rFonts w:ascii="仿宋" w:eastAsia="仿宋" w:hAnsi="仿宋" w:hint="eastAsia"/>
                <w:sz w:val="24"/>
                <w:szCs w:val="20"/>
              </w:rPr>
              <w:t>符鹏</w:t>
            </w:r>
          </w:p>
        </w:tc>
        <w:tc>
          <w:tcPr>
            <w:tcW w:w="2520" w:type="dxa"/>
            <w:shd w:val="clear" w:color="auto" w:fill="auto"/>
            <w:noWrap w:val="0"/>
          </w:tcPr>
          <w:p>
            <w:pPr>
              <w:snapToGrid w:val="0"/>
              <w:rPr>
                <w:rFonts w:ascii="仿宋" w:hAnsi="仿宋"/>
              </w:rPr>
            </w:pPr>
            <w:r>
              <w:rPr>
                <w:rFonts w:ascii="仿宋" w:eastAsia="仿宋" w:hAnsi="仿宋" w:hint="eastAsia"/>
                <w:sz w:val="24"/>
                <w:szCs w:val="20"/>
              </w:rPr>
              <w:t>高伟</w:t>
            </w:r>
          </w:p>
        </w:tc>
      </w:tr>
      <w:tr>
        <w:tblPrEx>
          <w:tblW w:w="8928" w:type="dxa"/>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49</w:t>
            </w:r>
          </w:p>
        </w:tc>
        <w:tc>
          <w:tcPr>
            <w:tcW w:w="1620" w:type="dxa"/>
            <w:shd w:val="clear" w:color="auto" w:fill="auto"/>
            <w:noWrap w:val="0"/>
          </w:tcPr>
          <w:p>
            <w:pPr>
              <w:snapToGrid w:val="0"/>
              <w:rPr>
                <w:rFonts w:ascii="仿宋" w:hAnsi="仿宋"/>
              </w:rPr>
            </w:pPr>
            <w:r>
              <w:rPr>
                <w:rFonts w:ascii="仿宋" w:eastAsia="仿宋" w:hAnsi="仿宋" w:hint="eastAsia"/>
                <w:sz w:val="24"/>
                <w:szCs w:val="20"/>
              </w:rPr>
              <w:t>2020-09-16T00:00:00+08:00</w:t>
            </w:r>
          </w:p>
        </w:tc>
        <w:tc>
          <w:tcPr>
            <w:tcW w:w="1620" w:type="dxa"/>
            <w:shd w:val="clear" w:color="auto" w:fill="auto"/>
            <w:noWrap w:val="0"/>
          </w:tcPr>
          <w:p>
            <w:pPr>
              <w:snapToGrid w:val="0"/>
              <w:rPr>
                <w:rFonts w:ascii="仿宋" w:hAnsi="仿宋"/>
              </w:rPr>
            </w:pPr>
            <w:r>
              <w:rPr>
                <w:rFonts w:ascii="仿宋" w:eastAsia="仿宋" w:hAnsi="仿宋" w:hint="eastAsia"/>
                <w:sz w:val="24"/>
                <w:szCs w:val="20"/>
              </w:rPr>
              <w:t>其他董事信息</w:t>
            </w:r>
          </w:p>
        </w:tc>
        <w:tc>
          <w:tcPr>
            <w:tcW w:w="2340" w:type="dxa"/>
            <w:shd w:val="clear" w:color="auto" w:fill="auto"/>
            <w:noWrap w:val="0"/>
          </w:tcPr>
          <w:p>
            <w:pPr>
              <w:snapToGrid w:val="0"/>
              <w:spacing w:after="0"/>
              <w:rPr>
                <w:rFonts w:ascii="仿宋" w:hAnsi="仿宋"/>
              </w:rPr>
            </w:pPr>
          </w:p>
        </w:tc>
        <w:tc>
          <w:tcPr>
            <w:tcW w:w="2520" w:type="dxa"/>
            <w:shd w:val="clear" w:color="auto" w:fill="auto"/>
            <w:noWrap w:val="0"/>
          </w:tcPr>
          <w:p>
            <w:pPr>
              <w:snapToGrid w:val="0"/>
              <w:spacing w:after="0"/>
              <w:rPr>
                <w:rFonts w:ascii="仿宋" w:hAnsi="仿宋"/>
              </w:rPr>
            </w:pPr>
          </w:p>
        </w:tc>
      </w:tr>
    </w:tbl>
    <w:p>
      <w:pPr>
        <w:sectPr>
          <w:headerReference w:type="even" r:id="rId62"/>
          <w:headerReference w:type="default" r:id="rId63"/>
          <w:footerReference w:type="even" r:id="rId64"/>
          <w:footerReference w:type="default" r:id="rId65"/>
          <w:headerReference w:type="first" r:id="rId66"/>
          <w:footerReference w:type="first" r:id="rId67"/>
          <w:type w:val="nextPage"/>
          <w:pgSz w:w="11906" w:h="16838" w:orient="portrait"/>
          <w:pgMar w:top="1440" w:right="1797" w:bottom="1440" w:left="1797" w:header="851" w:footer="992" w:gutter="0"/>
          <w:pgNumType w:start="9"/>
          <w:cols w:num="1" w:space="425">
            <w:col w:w="8312" w:space="425"/>
          </w:cols>
          <w:titlePg w:val="0"/>
          <w:docGrid w:type="linesAndChars" w:linePitch="312"/>
        </w:sectPr>
      </w:pPr>
    </w:p>
    <w:tbl>
      <w:tblPr>
        <w:tblStyle w:val="TableNormal"/>
        <w:tblW w:w="892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828"/>
        <w:gridCol w:w="1620"/>
        <w:gridCol w:w="1620"/>
        <w:gridCol w:w="2340"/>
        <w:gridCol w:w="2520"/>
      </w:tblGrid>
      <w:tr>
        <w:tblPrEx>
          <w:tblW w:w="892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c>
          <w:tcPr>
            <w:tcW w:w="828" w:type="dxa"/>
            <w:shd w:val="clear" w:color="auto" w:fill="auto"/>
            <w:noWrap w:val="0"/>
          </w:tcPr>
          <w:p/>
        </w:tc>
        <w:tc>
          <w:tcPr>
            <w:tcW w:w="1620" w:type="dxa"/>
            <w:shd w:val="clear" w:color="auto" w:fill="auto"/>
            <w:noWrap w:val="0"/>
          </w:tcPr>
          <w:p/>
        </w:tc>
        <w:tc>
          <w:tcPr>
            <w:tcW w:w="1620" w:type="dxa"/>
            <w:shd w:val="clear" w:color="auto" w:fill="auto"/>
            <w:noWrap w:val="0"/>
          </w:tcPr>
          <w:p/>
        </w:tc>
        <w:tc>
          <w:tcPr>
            <w:tcW w:w="2340" w:type="dxa"/>
            <w:shd w:val="clear" w:color="auto" w:fill="auto"/>
            <w:noWrap w:val="0"/>
          </w:tcPr>
          <w:p>
            <w:pPr>
              <w:snapToGrid w:val="0"/>
              <w:spacing w:before="0"/>
              <w:rPr>
                <w:rFonts w:ascii="仿宋" w:hAnsi="仿宋"/>
              </w:rPr>
            </w:pPr>
            <w:r>
              <w:rPr>
                <w:rFonts w:ascii="仿宋" w:eastAsia="仿宋" w:hAnsi="仿宋" w:hint="eastAsia"/>
                <w:sz w:val="24"/>
                <w:szCs w:val="20"/>
              </w:rPr>
              <w:t>陈洪辉(董事),段永桓(董事),邝光海(监事),孟昕(监事),吴莉萍(董事),张焘(副董事长),仇威(监事),符鹏(董事长)</w:t>
            </w:r>
          </w:p>
        </w:tc>
        <w:tc>
          <w:tcPr>
            <w:tcW w:w="2520" w:type="dxa"/>
            <w:shd w:val="clear" w:color="auto" w:fill="auto"/>
            <w:noWrap w:val="0"/>
          </w:tcPr>
          <w:p>
            <w:pPr>
              <w:snapToGrid w:val="0"/>
              <w:spacing w:before="0"/>
              <w:rPr>
                <w:rFonts w:ascii="仿宋" w:hAnsi="仿宋"/>
              </w:rPr>
            </w:pPr>
            <w:r>
              <w:rPr>
                <w:rFonts w:ascii="仿宋" w:eastAsia="仿宋" w:hAnsi="仿宋" w:hint="eastAsia"/>
                <w:sz w:val="24"/>
                <w:szCs w:val="20"/>
              </w:rPr>
              <w:t>冷冰(董事),仇威(监事),顾培林(监事),张焘(副董事长),赵晨怡(408B),高伟(董事长),章京骁(董事),陈洪辉(董事),刘迪(董事),李彦婷(408B),王慧(408C),林杰(董事),徐龙孟(董事)</w:t>
            </w:r>
          </w:p>
        </w:tc>
      </w:tr>
      <w:tr>
        <w:tblPrEx>
          <w:tblW w:w="8928" w:type="dxa"/>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50</w:t>
            </w:r>
          </w:p>
        </w:tc>
        <w:tc>
          <w:tcPr>
            <w:tcW w:w="1620" w:type="dxa"/>
            <w:shd w:val="clear" w:color="auto" w:fill="auto"/>
            <w:noWrap w:val="0"/>
          </w:tcPr>
          <w:p>
            <w:pPr>
              <w:snapToGrid w:val="0"/>
              <w:rPr>
                <w:rFonts w:ascii="仿宋" w:hAnsi="仿宋"/>
              </w:rPr>
            </w:pPr>
            <w:r>
              <w:rPr>
                <w:rFonts w:ascii="仿宋" w:eastAsia="仿宋" w:hAnsi="仿宋" w:hint="eastAsia"/>
                <w:sz w:val="24"/>
                <w:szCs w:val="20"/>
              </w:rPr>
              <w:t>2022-02-22T00:00:00+08:00</w:t>
            </w:r>
          </w:p>
        </w:tc>
        <w:tc>
          <w:tcPr>
            <w:tcW w:w="1620" w:type="dxa"/>
            <w:shd w:val="clear" w:color="auto" w:fill="auto"/>
            <w:noWrap w:val="0"/>
          </w:tcPr>
          <w:p>
            <w:pPr>
              <w:snapToGrid w:val="0"/>
              <w:rPr>
                <w:rFonts w:ascii="仿宋" w:hAnsi="仿宋"/>
              </w:rPr>
            </w:pPr>
            <w:r>
              <w:rPr>
                <w:rFonts w:ascii="仿宋" w:eastAsia="仿宋" w:hAnsi="仿宋" w:hint="eastAsia"/>
                <w:sz w:val="24"/>
                <w:szCs w:val="20"/>
              </w:rPr>
              <w:t>其他董事信息</w:t>
            </w:r>
          </w:p>
        </w:tc>
        <w:tc>
          <w:tcPr>
            <w:tcW w:w="2340" w:type="dxa"/>
            <w:shd w:val="clear" w:color="auto" w:fill="auto"/>
            <w:noWrap w:val="0"/>
          </w:tcPr>
          <w:p>
            <w:pPr>
              <w:snapToGrid w:val="0"/>
              <w:rPr>
                <w:rFonts w:ascii="仿宋" w:hAnsi="仿宋"/>
              </w:rPr>
            </w:pPr>
            <w:r>
              <w:rPr>
                <w:rFonts w:ascii="仿宋" w:eastAsia="仿宋" w:hAnsi="仿宋" w:hint="eastAsia"/>
                <w:sz w:val="24"/>
                <w:szCs w:val="20"/>
              </w:rPr>
              <w:t>陈勇(董事),章京骁(董事),张焘(副董事长),林杰(董事),刘迪(董事),徐龙孟(董事),黄健(董事)</w:t>
            </w:r>
          </w:p>
        </w:tc>
        <w:tc>
          <w:tcPr>
            <w:tcW w:w="2520" w:type="dxa"/>
            <w:shd w:val="clear" w:color="auto" w:fill="auto"/>
            <w:noWrap w:val="0"/>
          </w:tcPr>
          <w:p>
            <w:pPr>
              <w:snapToGrid w:val="0"/>
              <w:rPr>
                <w:rFonts w:ascii="仿宋" w:hAnsi="仿宋"/>
              </w:rPr>
            </w:pPr>
            <w:r>
              <w:rPr>
                <w:rFonts w:ascii="仿宋" w:eastAsia="仿宋" w:hAnsi="仿宋" w:hint="eastAsia"/>
                <w:sz w:val="24"/>
                <w:szCs w:val="20"/>
              </w:rPr>
              <w:t>章京骁(董事),黄健(董事),徐龙孟(董事),王立为(董事),刘迪(副董事长),林杰(董事),陈勇(董事)</w:t>
            </w:r>
          </w:p>
        </w:tc>
      </w:tr>
    </w:tbl>
    <w:p>
      <w:pPr>
        <w:pStyle w:val="Heading2"/>
        <w:ind w:leftChars="0"/>
      </w:pPr>
      <w:r>
        <w:rPr>
          <w:rFonts w:hint="eastAsia"/>
          <w:lang w:val="en-US" w:eastAsia="zh-CN"/>
        </w:rPr>
        <w:t>2.3</w:t>
      </w:r>
      <w:r>
        <w:rPr>
          <w:rFonts w:ascii="仿宋" w:eastAsia="仿宋" w:hAnsi="仿宋" w:cs="仿宋" w:hint="eastAsia"/>
        </w:rPr>
        <w:t>股东结构</w:t>
      </w:r>
    </w:p>
    <w:tbl>
      <w:tblPr>
        <w:tblStyle w:val="TableNormal"/>
        <w:tblW w:w="892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828"/>
        <w:gridCol w:w="1620"/>
        <w:gridCol w:w="1620"/>
        <w:gridCol w:w="2340"/>
        <w:gridCol w:w="2520"/>
      </w:tblGrid>
      <w:tr>
        <w:tblPrEx>
          <w:tblW w:w="892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trHeight w:val="231"/>
        </w:trPr>
        <w:tc>
          <w:tcPr>
            <w:tcW w:w="828" w:type="dxa"/>
            <w:shd w:val="clear" w:color="auto" w:fill="E0E0E0"/>
            <w:noWrap w:val="0"/>
          </w:tcPr>
          <w:p>
            <w:pPr>
              <w:jc w:val="center"/>
              <w:rPr>
                <w:rFonts w:ascii="仿宋" w:hAnsi="仿宋"/>
                <w:b/>
              </w:rPr>
            </w:pPr>
            <w:r>
              <w:rPr>
                <w:rFonts w:ascii="仿宋" w:eastAsia="仿宋" w:hAnsi="仿宋" w:hint="eastAsia"/>
                <w:b/>
                <w:sz w:val="24"/>
                <w:szCs w:val="20"/>
              </w:rPr>
              <w:t>序号</w:t>
            </w:r>
          </w:p>
        </w:tc>
        <w:tc>
          <w:tcPr>
            <w:tcW w:w="1620" w:type="dxa"/>
            <w:shd w:val="clear" w:color="auto" w:fill="E0E0E0"/>
            <w:noWrap w:val="0"/>
          </w:tcPr>
          <w:p>
            <w:pPr>
              <w:jc w:val="center"/>
              <w:rPr>
                <w:rFonts w:ascii="仿宋" w:hAnsi="仿宋"/>
                <w:b/>
              </w:rPr>
            </w:pPr>
            <w:r>
              <w:rPr>
                <w:rFonts w:ascii="仿宋" w:eastAsia="仿宋" w:hAnsi="仿宋" w:hint="eastAsia"/>
                <w:b/>
                <w:sz w:val="24"/>
                <w:szCs w:val="20"/>
              </w:rPr>
              <w:t>股东名称</w:t>
            </w:r>
          </w:p>
        </w:tc>
        <w:tc>
          <w:tcPr>
            <w:tcW w:w="1620" w:type="dxa"/>
            <w:shd w:val="clear" w:color="auto" w:fill="E0E0E0"/>
            <w:noWrap w:val="0"/>
          </w:tcPr>
          <w:p>
            <w:pPr>
              <w:jc w:val="center"/>
              <w:rPr>
                <w:rFonts w:ascii="仿宋" w:hAnsi="仿宋"/>
                <w:b/>
              </w:rPr>
            </w:pPr>
            <w:r>
              <w:rPr>
                <w:rFonts w:ascii="仿宋" w:eastAsia="仿宋" w:hAnsi="仿宋" w:hint="eastAsia"/>
                <w:b/>
                <w:sz w:val="24"/>
                <w:szCs w:val="20"/>
              </w:rPr>
              <w:t>持股比例</w:t>
            </w:r>
          </w:p>
        </w:tc>
        <w:tc>
          <w:tcPr>
            <w:tcW w:w="2340" w:type="dxa"/>
            <w:shd w:val="clear" w:color="auto" w:fill="E0E0E0"/>
            <w:noWrap w:val="0"/>
          </w:tcPr>
          <w:p>
            <w:pPr>
              <w:jc w:val="center"/>
              <w:rPr>
                <w:rFonts w:ascii="仿宋" w:hAnsi="仿宋"/>
                <w:b/>
              </w:rPr>
            </w:pPr>
            <w:r>
              <w:rPr>
                <w:rFonts w:ascii="仿宋" w:eastAsia="仿宋" w:hAnsi="仿宋" w:hint="eastAsia"/>
                <w:b/>
                <w:sz w:val="24"/>
                <w:szCs w:val="20"/>
              </w:rPr>
              <w:t>认缴（万元）</w:t>
            </w:r>
          </w:p>
        </w:tc>
        <w:tc>
          <w:tcPr>
            <w:tcW w:w="2520" w:type="dxa"/>
            <w:shd w:val="clear" w:color="auto" w:fill="E0E0E0"/>
            <w:noWrap w:val="0"/>
          </w:tcPr>
          <w:p>
            <w:pPr>
              <w:jc w:val="center"/>
              <w:rPr>
                <w:rFonts w:ascii="仿宋" w:hAnsi="仿宋"/>
                <w:b/>
              </w:rPr>
            </w:pPr>
            <w:r>
              <w:rPr>
                <w:rFonts w:ascii="仿宋" w:eastAsia="仿宋" w:hAnsi="仿宋" w:hint="eastAsia"/>
                <w:b/>
                <w:sz w:val="24"/>
                <w:szCs w:val="20"/>
              </w:rPr>
              <w:t>实缴（万元）</w:t>
            </w:r>
          </w:p>
        </w:tc>
      </w:tr>
      <w:tr>
        <w:tblPrEx>
          <w:tblW w:w="8928" w:type="dxa"/>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1</w:t>
            </w:r>
          </w:p>
        </w:tc>
        <w:tc>
          <w:tcPr>
            <w:tcW w:w="1620" w:type="dxa"/>
            <w:shd w:val="clear" w:color="auto" w:fill="auto"/>
            <w:noWrap w:val="0"/>
          </w:tcPr>
          <w:p>
            <w:pPr>
              <w:snapToGrid w:val="0"/>
              <w:rPr>
                <w:rFonts w:ascii="仿宋" w:hAnsi="仿宋"/>
              </w:rPr>
            </w:pPr>
            <w:r>
              <w:rPr>
                <w:rFonts w:ascii="仿宋" w:eastAsia="仿宋" w:hAnsi="仿宋" w:hint="eastAsia"/>
                <w:sz w:val="24"/>
                <w:szCs w:val="20"/>
              </w:rPr>
              <w:t>中联运通控股集团有限公司</w:t>
            </w:r>
          </w:p>
        </w:tc>
        <w:tc>
          <w:tcPr>
            <w:tcW w:w="1620" w:type="dxa"/>
            <w:shd w:val="clear" w:color="auto" w:fill="auto"/>
            <w:noWrap w:val="0"/>
          </w:tcPr>
          <w:p>
            <w:pPr>
              <w:snapToGrid w:val="0"/>
              <w:rPr>
                <w:rFonts w:ascii="仿宋" w:hAnsi="仿宋"/>
              </w:rPr>
            </w:pPr>
            <w:r>
              <w:rPr>
                <w:rFonts w:ascii="仿宋" w:eastAsia="仿宋" w:hAnsi="仿宋" w:hint="eastAsia"/>
                <w:sz w:val="24"/>
                <w:szCs w:val="20"/>
              </w:rPr>
              <w:t>空</w:t>
            </w:r>
          </w:p>
        </w:tc>
        <w:tc>
          <w:tcPr>
            <w:tcW w:w="2340" w:type="dxa"/>
            <w:shd w:val="clear" w:color="auto" w:fill="auto"/>
            <w:noWrap w:val="0"/>
          </w:tcPr>
          <w:p>
            <w:pPr>
              <w:snapToGrid w:val="0"/>
              <w:rPr>
                <w:rFonts w:ascii="仿宋" w:hAnsi="仿宋"/>
              </w:rPr>
            </w:pPr>
            <w:r>
              <w:rPr>
                <w:rFonts w:ascii="仿宋" w:eastAsia="仿宋" w:hAnsi="仿宋" w:hint="eastAsia"/>
                <w:sz w:val="24"/>
                <w:szCs w:val="20"/>
              </w:rPr>
              <w:t>空</w:t>
            </w:r>
          </w:p>
        </w:tc>
        <w:tc>
          <w:tcPr>
            <w:tcW w:w="2520" w:type="dxa"/>
            <w:shd w:val="clear" w:color="auto" w:fill="auto"/>
            <w:noWrap w:val="0"/>
          </w:tcPr>
          <w:p>
            <w:pPr>
              <w:snapToGrid w:val="0"/>
              <w:rPr>
                <w:rFonts w:ascii="仿宋" w:hAnsi="仿宋"/>
              </w:rPr>
            </w:pPr>
            <w:r>
              <w:rPr>
                <w:rFonts w:ascii="仿宋" w:eastAsia="仿宋" w:hAnsi="仿宋" w:hint="eastAsia"/>
                <w:sz w:val="24"/>
                <w:szCs w:val="20"/>
              </w:rPr>
              <w:t>空</w:t>
            </w:r>
          </w:p>
        </w:tc>
      </w:tr>
      <w:tr>
        <w:tblPrEx>
          <w:tblW w:w="8928" w:type="dxa"/>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2</w:t>
            </w:r>
          </w:p>
        </w:tc>
        <w:tc>
          <w:tcPr>
            <w:tcW w:w="1620" w:type="dxa"/>
            <w:shd w:val="clear" w:color="auto" w:fill="auto"/>
            <w:noWrap w:val="0"/>
          </w:tcPr>
          <w:p>
            <w:pPr>
              <w:snapToGrid w:val="0"/>
              <w:rPr>
                <w:rFonts w:ascii="仿宋" w:hAnsi="仿宋"/>
              </w:rPr>
            </w:pPr>
            <w:r>
              <w:rPr>
                <w:rFonts w:ascii="仿宋" w:eastAsia="仿宋" w:hAnsi="仿宋" w:hint="eastAsia"/>
                <w:sz w:val="24"/>
                <w:szCs w:val="20"/>
              </w:rPr>
              <w:t>中联运通控股集团有限公司</w:t>
            </w:r>
          </w:p>
        </w:tc>
        <w:tc>
          <w:tcPr>
            <w:tcW w:w="1620" w:type="dxa"/>
            <w:shd w:val="clear" w:color="auto" w:fill="auto"/>
            <w:noWrap w:val="0"/>
          </w:tcPr>
          <w:p>
            <w:pPr>
              <w:snapToGrid w:val="0"/>
              <w:rPr>
                <w:rFonts w:ascii="仿宋" w:hAnsi="仿宋"/>
              </w:rPr>
            </w:pPr>
            <w:r>
              <w:rPr>
                <w:rFonts w:ascii="仿宋" w:eastAsia="仿宋" w:hAnsi="仿宋" w:hint="eastAsia"/>
                <w:sz w:val="24"/>
                <w:szCs w:val="20"/>
              </w:rPr>
              <w:t>空</w:t>
            </w:r>
          </w:p>
        </w:tc>
        <w:tc>
          <w:tcPr>
            <w:tcW w:w="2340" w:type="dxa"/>
            <w:shd w:val="clear" w:color="auto" w:fill="auto"/>
            <w:noWrap w:val="0"/>
          </w:tcPr>
          <w:p>
            <w:pPr>
              <w:snapToGrid w:val="0"/>
              <w:rPr>
                <w:rFonts w:ascii="仿宋" w:hAnsi="仿宋"/>
              </w:rPr>
            </w:pPr>
            <w:r>
              <w:rPr>
                <w:rFonts w:ascii="仿宋" w:eastAsia="仿宋" w:hAnsi="仿宋" w:hint="eastAsia"/>
                <w:sz w:val="24"/>
                <w:szCs w:val="20"/>
              </w:rPr>
              <w:t>空</w:t>
            </w:r>
          </w:p>
        </w:tc>
        <w:tc>
          <w:tcPr>
            <w:tcW w:w="2520" w:type="dxa"/>
            <w:shd w:val="clear" w:color="auto" w:fill="auto"/>
            <w:noWrap w:val="0"/>
          </w:tcPr>
          <w:p>
            <w:pPr>
              <w:snapToGrid w:val="0"/>
              <w:rPr>
                <w:rFonts w:ascii="仿宋" w:hAnsi="仿宋"/>
              </w:rPr>
            </w:pPr>
            <w:r>
              <w:rPr>
                <w:rFonts w:ascii="仿宋" w:eastAsia="仿宋" w:hAnsi="仿宋" w:hint="eastAsia"/>
                <w:sz w:val="24"/>
                <w:szCs w:val="20"/>
              </w:rPr>
              <w:t>空</w:t>
            </w:r>
          </w:p>
        </w:tc>
      </w:tr>
      <w:tr>
        <w:tblPrEx>
          <w:tblW w:w="8928" w:type="dxa"/>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3</w:t>
            </w:r>
          </w:p>
        </w:tc>
        <w:tc>
          <w:tcPr>
            <w:tcW w:w="1620" w:type="dxa"/>
            <w:shd w:val="clear" w:color="auto" w:fill="auto"/>
            <w:noWrap w:val="0"/>
          </w:tcPr>
          <w:p>
            <w:pPr>
              <w:snapToGrid w:val="0"/>
              <w:rPr>
                <w:rFonts w:ascii="仿宋" w:hAnsi="仿宋"/>
              </w:rPr>
            </w:pPr>
            <w:r>
              <w:rPr>
                <w:rFonts w:ascii="仿宋" w:eastAsia="仿宋" w:hAnsi="仿宋" w:hint="eastAsia"/>
                <w:sz w:val="24"/>
                <w:szCs w:val="20"/>
              </w:rPr>
              <w:t>中联运通控股集团有限公司</w:t>
            </w:r>
          </w:p>
        </w:tc>
        <w:tc>
          <w:tcPr>
            <w:tcW w:w="1620" w:type="dxa"/>
            <w:shd w:val="clear" w:color="auto" w:fill="auto"/>
            <w:noWrap w:val="0"/>
          </w:tcPr>
          <w:p>
            <w:pPr>
              <w:snapToGrid w:val="0"/>
              <w:rPr>
                <w:rFonts w:ascii="仿宋" w:hAnsi="仿宋"/>
              </w:rPr>
            </w:pPr>
            <w:r>
              <w:rPr>
                <w:rFonts w:ascii="仿宋" w:eastAsia="仿宋" w:hAnsi="仿宋" w:hint="eastAsia"/>
                <w:sz w:val="24"/>
                <w:szCs w:val="20"/>
              </w:rPr>
              <w:t>空</w:t>
            </w:r>
          </w:p>
        </w:tc>
        <w:tc>
          <w:tcPr>
            <w:tcW w:w="2340" w:type="dxa"/>
            <w:shd w:val="clear" w:color="auto" w:fill="auto"/>
            <w:noWrap w:val="0"/>
          </w:tcPr>
          <w:p>
            <w:pPr>
              <w:snapToGrid w:val="0"/>
              <w:rPr>
                <w:rFonts w:ascii="仿宋" w:hAnsi="仿宋"/>
              </w:rPr>
            </w:pPr>
            <w:r>
              <w:rPr>
                <w:rFonts w:ascii="仿宋" w:eastAsia="仿宋" w:hAnsi="仿宋" w:hint="eastAsia"/>
                <w:sz w:val="24"/>
                <w:szCs w:val="20"/>
              </w:rPr>
              <w:t>空</w:t>
            </w:r>
          </w:p>
        </w:tc>
        <w:tc>
          <w:tcPr>
            <w:tcW w:w="2520" w:type="dxa"/>
            <w:shd w:val="clear" w:color="auto" w:fill="auto"/>
            <w:noWrap w:val="0"/>
          </w:tcPr>
          <w:p>
            <w:pPr>
              <w:snapToGrid w:val="0"/>
              <w:rPr>
                <w:rFonts w:ascii="仿宋" w:hAnsi="仿宋"/>
              </w:rPr>
            </w:pPr>
            <w:r>
              <w:rPr>
                <w:rFonts w:ascii="仿宋" w:eastAsia="仿宋" w:hAnsi="仿宋" w:hint="eastAsia"/>
                <w:sz w:val="24"/>
                <w:szCs w:val="20"/>
              </w:rPr>
              <w:t>空</w:t>
            </w:r>
          </w:p>
        </w:tc>
      </w:tr>
    </w:tbl>
    <w:p>
      <w:pPr>
        <w:pStyle w:val="Heading2"/>
        <w:ind w:leftChars="0"/>
      </w:pPr>
      <w:r>
        <w:rPr>
          <w:rFonts w:hint="eastAsia"/>
          <w:lang w:val="en-US" w:eastAsia="zh-CN"/>
        </w:rPr>
        <w:t>2.4</w:t>
      </w:r>
      <w:r>
        <w:rPr>
          <w:rFonts w:ascii="仿宋" w:eastAsia="仿宋" w:hAnsi="仿宋" w:cs="仿宋" w:hint="eastAsia"/>
        </w:rPr>
        <w:t>主要人员</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828"/>
        <w:gridCol w:w="3960"/>
        <w:gridCol w:w="414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trHeight w:val="231"/>
        </w:trPr>
        <w:tc>
          <w:tcPr>
            <w:tcW w:w="828" w:type="dxa"/>
            <w:shd w:val="clear" w:color="auto" w:fill="E0E0E0"/>
            <w:noWrap w:val="0"/>
          </w:tcPr>
          <w:p>
            <w:pPr>
              <w:jc w:val="center"/>
              <w:rPr>
                <w:rFonts w:ascii="仿宋" w:hAnsi="仿宋"/>
                <w:b/>
              </w:rPr>
            </w:pPr>
            <w:r>
              <w:rPr>
                <w:rFonts w:ascii="仿宋" w:eastAsia="仿宋" w:hAnsi="仿宋" w:hint="eastAsia"/>
                <w:b/>
                <w:sz w:val="24"/>
                <w:szCs w:val="20"/>
              </w:rPr>
              <w:t>序号</w:t>
            </w:r>
          </w:p>
        </w:tc>
        <w:tc>
          <w:tcPr>
            <w:tcW w:w="3960" w:type="dxa"/>
            <w:shd w:val="clear" w:color="auto" w:fill="E0E0E0"/>
            <w:noWrap w:val="0"/>
          </w:tcPr>
          <w:p>
            <w:pPr>
              <w:jc w:val="center"/>
              <w:rPr>
                <w:rFonts w:ascii="仿宋" w:hAnsi="仿宋"/>
                <w:b/>
              </w:rPr>
            </w:pPr>
            <w:r>
              <w:rPr>
                <w:rFonts w:ascii="仿宋" w:eastAsia="仿宋" w:hAnsi="仿宋" w:hint="eastAsia"/>
                <w:b/>
                <w:sz w:val="24"/>
                <w:szCs w:val="20"/>
              </w:rPr>
              <w:t>主要人员</w:t>
            </w:r>
          </w:p>
        </w:tc>
        <w:tc>
          <w:tcPr>
            <w:tcW w:w="4140" w:type="dxa"/>
            <w:shd w:val="clear" w:color="auto" w:fill="E0E0E0"/>
            <w:noWrap w:val="0"/>
          </w:tcPr>
          <w:p>
            <w:pPr>
              <w:jc w:val="center"/>
              <w:rPr>
                <w:rFonts w:ascii="仿宋" w:hAnsi="仿宋"/>
                <w:b/>
              </w:rPr>
            </w:pPr>
            <w:r>
              <w:rPr>
                <w:rFonts w:ascii="仿宋" w:eastAsia="仿宋" w:hAnsi="仿宋" w:hint="eastAsia"/>
                <w:b/>
                <w:sz w:val="24"/>
                <w:szCs w:val="20"/>
              </w:rPr>
              <w:t>职位</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1</w:t>
            </w:r>
          </w:p>
        </w:tc>
        <w:tc>
          <w:tcPr>
            <w:tcW w:w="3960" w:type="dxa"/>
            <w:shd w:val="clear" w:color="auto" w:fill="auto"/>
            <w:noWrap w:val="0"/>
          </w:tcPr>
          <w:p>
            <w:pPr>
              <w:snapToGrid w:val="0"/>
              <w:rPr>
                <w:rFonts w:ascii="仿宋" w:hAnsi="仿宋"/>
              </w:rPr>
            </w:pPr>
            <w:r>
              <w:rPr>
                <w:rFonts w:ascii="仿宋" w:eastAsia="仿宋" w:hAnsi="仿宋" w:hint="eastAsia"/>
                <w:sz w:val="24"/>
                <w:szCs w:val="20"/>
              </w:rPr>
              <w:t>黄健</w:t>
            </w:r>
          </w:p>
        </w:tc>
        <w:tc>
          <w:tcPr>
            <w:tcW w:w="4140" w:type="dxa"/>
            <w:shd w:val="clear" w:color="auto" w:fill="auto"/>
            <w:noWrap w:val="0"/>
          </w:tcPr>
          <w:p>
            <w:pPr>
              <w:snapToGrid w:val="0"/>
              <w:rPr>
                <w:rFonts w:ascii="仿宋" w:hAnsi="仿宋"/>
              </w:rPr>
            </w:pPr>
            <w:r>
              <w:rPr>
                <w:rFonts w:ascii="仿宋" w:eastAsia="仿宋" w:hAnsi="仿宋" w:hint="eastAsia"/>
                <w:sz w:val="24"/>
                <w:szCs w:val="20"/>
              </w:rPr>
              <w:t>总经理</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2</w:t>
            </w:r>
          </w:p>
        </w:tc>
        <w:tc>
          <w:tcPr>
            <w:tcW w:w="3960" w:type="dxa"/>
            <w:shd w:val="clear" w:color="auto" w:fill="auto"/>
            <w:noWrap w:val="0"/>
          </w:tcPr>
          <w:p>
            <w:pPr>
              <w:snapToGrid w:val="0"/>
              <w:rPr>
                <w:rFonts w:ascii="仿宋" w:hAnsi="仿宋"/>
              </w:rPr>
            </w:pPr>
            <w:r>
              <w:rPr>
                <w:rFonts w:ascii="仿宋" w:eastAsia="仿宋" w:hAnsi="仿宋" w:hint="eastAsia"/>
                <w:sz w:val="24"/>
                <w:szCs w:val="20"/>
              </w:rPr>
              <w:t>徐龙孟</w:t>
            </w:r>
          </w:p>
        </w:tc>
        <w:tc>
          <w:tcPr>
            <w:tcW w:w="4140" w:type="dxa"/>
            <w:shd w:val="clear" w:color="auto" w:fill="auto"/>
            <w:noWrap w:val="0"/>
          </w:tcPr>
          <w:p>
            <w:pPr>
              <w:snapToGrid w:val="0"/>
              <w:rPr>
                <w:rFonts w:ascii="仿宋" w:hAnsi="仿宋"/>
              </w:rPr>
            </w:pPr>
            <w:r>
              <w:rPr>
                <w:rFonts w:ascii="仿宋" w:eastAsia="仿宋" w:hAnsi="仿宋" w:hint="eastAsia"/>
                <w:sz w:val="24"/>
                <w:szCs w:val="20"/>
              </w:rPr>
              <w:t>董事</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3</w:t>
            </w:r>
          </w:p>
        </w:tc>
        <w:tc>
          <w:tcPr>
            <w:tcW w:w="3960" w:type="dxa"/>
            <w:shd w:val="clear" w:color="auto" w:fill="auto"/>
            <w:noWrap w:val="0"/>
          </w:tcPr>
          <w:p>
            <w:pPr>
              <w:snapToGrid w:val="0"/>
              <w:rPr>
                <w:rFonts w:ascii="仿宋" w:hAnsi="仿宋"/>
              </w:rPr>
            </w:pPr>
            <w:r>
              <w:rPr>
                <w:rFonts w:ascii="仿宋" w:eastAsia="仿宋" w:hAnsi="仿宋" w:hint="eastAsia"/>
                <w:sz w:val="24"/>
                <w:szCs w:val="20"/>
              </w:rPr>
              <w:t>陈勇</w:t>
            </w:r>
          </w:p>
        </w:tc>
        <w:tc>
          <w:tcPr>
            <w:tcW w:w="4140" w:type="dxa"/>
            <w:shd w:val="clear" w:color="auto" w:fill="auto"/>
            <w:noWrap w:val="0"/>
          </w:tcPr>
          <w:p>
            <w:pPr>
              <w:snapToGrid w:val="0"/>
              <w:rPr>
                <w:rFonts w:ascii="仿宋" w:hAnsi="仿宋"/>
              </w:rPr>
            </w:pPr>
            <w:r>
              <w:rPr>
                <w:rFonts w:ascii="仿宋" w:eastAsia="仿宋" w:hAnsi="仿宋" w:hint="eastAsia"/>
                <w:sz w:val="24"/>
                <w:szCs w:val="20"/>
              </w:rPr>
              <w:t>董事</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4</w:t>
            </w:r>
          </w:p>
        </w:tc>
        <w:tc>
          <w:tcPr>
            <w:tcW w:w="3960" w:type="dxa"/>
            <w:shd w:val="clear" w:color="auto" w:fill="auto"/>
            <w:noWrap w:val="0"/>
          </w:tcPr>
          <w:p>
            <w:pPr>
              <w:snapToGrid w:val="0"/>
              <w:rPr>
                <w:rFonts w:ascii="仿宋" w:hAnsi="仿宋"/>
              </w:rPr>
            </w:pPr>
            <w:r>
              <w:rPr>
                <w:rFonts w:ascii="仿宋" w:eastAsia="仿宋" w:hAnsi="仿宋" w:hint="eastAsia"/>
                <w:sz w:val="24"/>
                <w:szCs w:val="20"/>
              </w:rPr>
              <w:t>赵晨怡</w:t>
            </w:r>
          </w:p>
        </w:tc>
        <w:tc>
          <w:tcPr>
            <w:tcW w:w="4140" w:type="dxa"/>
            <w:shd w:val="clear" w:color="auto" w:fill="auto"/>
            <w:noWrap w:val="0"/>
          </w:tcPr>
          <w:p>
            <w:pPr>
              <w:snapToGrid w:val="0"/>
              <w:rPr>
                <w:rFonts w:ascii="仿宋" w:hAnsi="仿宋"/>
              </w:rPr>
            </w:pPr>
            <w:r>
              <w:rPr>
                <w:rFonts w:ascii="仿宋" w:eastAsia="仿宋" w:hAnsi="仿宋" w:hint="eastAsia"/>
                <w:sz w:val="24"/>
                <w:szCs w:val="20"/>
              </w:rPr>
              <w:t>监事</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5</w:t>
            </w:r>
          </w:p>
        </w:tc>
        <w:tc>
          <w:tcPr>
            <w:tcW w:w="3960" w:type="dxa"/>
            <w:shd w:val="clear" w:color="auto" w:fill="auto"/>
            <w:noWrap w:val="0"/>
          </w:tcPr>
          <w:p>
            <w:pPr>
              <w:snapToGrid w:val="0"/>
              <w:rPr>
                <w:rFonts w:ascii="仿宋" w:hAnsi="仿宋"/>
              </w:rPr>
            </w:pPr>
            <w:r>
              <w:rPr>
                <w:rFonts w:ascii="仿宋" w:eastAsia="仿宋" w:hAnsi="仿宋" w:hint="eastAsia"/>
                <w:sz w:val="24"/>
                <w:szCs w:val="20"/>
              </w:rPr>
              <w:t>张焘</w:t>
            </w:r>
          </w:p>
        </w:tc>
        <w:tc>
          <w:tcPr>
            <w:tcW w:w="4140" w:type="dxa"/>
            <w:shd w:val="clear" w:color="auto" w:fill="auto"/>
            <w:noWrap w:val="0"/>
          </w:tcPr>
          <w:p>
            <w:pPr>
              <w:snapToGrid w:val="0"/>
              <w:rPr>
                <w:rFonts w:ascii="仿宋" w:hAnsi="仿宋"/>
              </w:rPr>
            </w:pPr>
            <w:r>
              <w:rPr>
                <w:rFonts w:ascii="仿宋" w:eastAsia="仿宋" w:hAnsi="仿宋" w:hint="eastAsia"/>
                <w:sz w:val="24"/>
                <w:szCs w:val="20"/>
              </w:rPr>
              <w:t>副董事长</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6</w:t>
            </w:r>
          </w:p>
        </w:tc>
        <w:tc>
          <w:tcPr>
            <w:tcW w:w="3960" w:type="dxa"/>
            <w:shd w:val="clear" w:color="auto" w:fill="auto"/>
            <w:noWrap w:val="0"/>
          </w:tcPr>
          <w:p>
            <w:pPr>
              <w:snapToGrid w:val="0"/>
              <w:rPr>
                <w:rFonts w:ascii="仿宋" w:hAnsi="仿宋"/>
              </w:rPr>
            </w:pPr>
            <w:r>
              <w:rPr>
                <w:rFonts w:ascii="仿宋" w:eastAsia="仿宋" w:hAnsi="仿宋" w:hint="eastAsia"/>
                <w:sz w:val="24"/>
                <w:szCs w:val="20"/>
              </w:rPr>
              <w:t>黄健</w:t>
            </w:r>
          </w:p>
        </w:tc>
        <w:tc>
          <w:tcPr>
            <w:tcW w:w="4140" w:type="dxa"/>
            <w:shd w:val="clear" w:color="auto" w:fill="auto"/>
            <w:noWrap w:val="0"/>
          </w:tcPr>
          <w:p>
            <w:pPr>
              <w:snapToGrid w:val="0"/>
              <w:rPr>
                <w:rFonts w:ascii="仿宋" w:hAnsi="仿宋"/>
              </w:rPr>
            </w:pPr>
            <w:r>
              <w:rPr>
                <w:rFonts w:ascii="仿宋" w:eastAsia="仿宋" w:hAnsi="仿宋" w:hint="eastAsia"/>
                <w:sz w:val="24"/>
                <w:szCs w:val="20"/>
              </w:rPr>
              <w:t>董事</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7</w:t>
            </w:r>
          </w:p>
        </w:tc>
        <w:tc>
          <w:tcPr>
            <w:tcW w:w="3960" w:type="dxa"/>
            <w:shd w:val="clear" w:color="auto" w:fill="auto"/>
            <w:noWrap w:val="0"/>
          </w:tcPr>
          <w:p>
            <w:pPr>
              <w:snapToGrid w:val="0"/>
              <w:rPr>
                <w:rFonts w:ascii="仿宋" w:hAnsi="仿宋"/>
              </w:rPr>
            </w:pPr>
            <w:r>
              <w:rPr>
                <w:rFonts w:ascii="仿宋" w:eastAsia="仿宋" w:hAnsi="仿宋" w:hint="eastAsia"/>
                <w:sz w:val="24"/>
                <w:szCs w:val="20"/>
              </w:rPr>
              <w:t>章京骁</w:t>
            </w:r>
          </w:p>
        </w:tc>
        <w:tc>
          <w:tcPr>
            <w:tcW w:w="4140" w:type="dxa"/>
            <w:shd w:val="clear" w:color="auto" w:fill="auto"/>
            <w:noWrap w:val="0"/>
          </w:tcPr>
          <w:p>
            <w:pPr>
              <w:snapToGrid w:val="0"/>
              <w:rPr>
                <w:rFonts w:ascii="仿宋" w:hAnsi="仿宋"/>
              </w:rPr>
            </w:pPr>
            <w:r>
              <w:rPr>
                <w:rFonts w:ascii="仿宋" w:eastAsia="仿宋" w:hAnsi="仿宋" w:hint="eastAsia"/>
                <w:sz w:val="24"/>
                <w:szCs w:val="20"/>
              </w:rPr>
              <w:t>董事</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8</w:t>
            </w:r>
          </w:p>
        </w:tc>
        <w:tc>
          <w:tcPr>
            <w:tcW w:w="3960" w:type="dxa"/>
            <w:shd w:val="clear" w:color="auto" w:fill="auto"/>
            <w:noWrap w:val="0"/>
          </w:tcPr>
          <w:p>
            <w:pPr>
              <w:snapToGrid w:val="0"/>
              <w:rPr>
                <w:rFonts w:ascii="仿宋" w:hAnsi="仿宋"/>
              </w:rPr>
            </w:pPr>
            <w:r>
              <w:rPr>
                <w:rFonts w:ascii="仿宋" w:eastAsia="仿宋" w:hAnsi="仿宋" w:hint="eastAsia"/>
                <w:sz w:val="24"/>
                <w:szCs w:val="20"/>
              </w:rPr>
              <w:t>刘迪</w:t>
            </w:r>
          </w:p>
        </w:tc>
        <w:tc>
          <w:tcPr>
            <w:tcW w:w="4140" w:type="dxa"/>
            <w:shd w:val="clear" w:color="auto" w:fill="auto"/>
            <w:noWrap w:val="0"/>
          </w:tcPr>
          <w:p>
            <w:pPr>
              <w:snapToGrid w:val="0"/>
              <w:rPr>
                <w:rFonts w:ascii="仿宋" w:hAnsi="仿宋"/>
              </w:rPr>
            </w:pPr>
            <w:r>
              <w:rPr>
                <w:rFonts w:ascii="仿宋" w:eastAsia="仿宋" w:hAnsi="仿宋" w:hint="eastAsia"/>
                <w:sz w:val="24"/>
                <w:szCs w:val="20"/>
              </w:rPr>
              <w:t>董事</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9</w:t>
            </w:r>
          </w:p>
        </w:tc>
        <w:tc>
          <w:tcPr>
            <w:tcW w:w="3960" w:type="dxa"/>
            <w:shd w:val="clear" w:color="auto" w:fill="auto"/>
            <w:noWrap w:val="0"/>
          </w:tcPr>
          <w:p>
            <w:pPr>
              <w:snapToGrid w:val="0"/>
              <w:rPr>
                <w:rFonts w:ascii="仿宋" w:hAnsi="仿宋"/>
              </w:rPr>
            </w:pPr>
            <w:r>
              <w:rPr>
                <w:rFonts w:ascii="仿宋" w:eastAsia="仿宋" w:hAnsi="仿宋" w:hint="eastAsia"/>
                <w:sz w:val="24"/>
                <w:szCs w:val="20"/>
              </w:rPr>
              <w:t>林杰</w:t>
            </w:r>
          </w:p>
        </w:tc>
        <w:tc>
          <w:tcPr>
            <w:tcW w:w="4140" w:type="dxa"/>
            <w:shd w:val="clear" w:color="auto" w:fill="auto"/>
            <w:noWrap w:val="0"/>
          </w:tcPr>
          <w:p>
            <w:pPr>
              <w:snapToGrid w:val="0"/>
              <w:rPr>
                <w:rFonts w:ascii="仿宋" w:hAnsi="仿宋"/>
              </w:rPr>
            </w:pPr>
            <w:r>
              <w:rPr>
                <w:rFonts w:ascii="仿宋" w:eastAsia="仿宋" w:hAnsi="仿宋" w:hint="eastAsia"/>
                <w:sz w:val="24"/>
                <w:szCs w:val="20"/>
              </w:rPr>
              <w:t>董事</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10</w:t>
            </w:r>
          </w:p>
        </w:tc>
        <w:tc>
          <w:tcPr>
            <w:tcW w:w="3960" w:type="dxa"/>
            <w:shd w:val="clear" w:color="auto" w:fill="auto"/>
            <w:noWrap w:val="0"/>
          </w:tcPr>
          <w:p>
            <w:pPr>
              <w:snapToGrid w:val="0"/>
              <w:rPr>
                <w:rFonts w:ascii="仿宋" w:hAnsi="仿宋"/>
              </w:rPr>
            </w:pPr>
            <w:r>
              <w:rPr>
                <w:rFonts w:ascii="仿宋" w:eastAsia="仿宋" w:hAnsi="仿宋" w:hint="eastAsia"/>
                <w:sz w:val="24"/>
                <w:szCs w:val="20"/>
              </w:rPr>
              <w:t>刘迪</w:t>
            </w:r>
          </w:p>
        </w:tc>
        <w:tc>
          <w:tcPr>
            <w:tcW w:w="4140" w:type="dxa"/>
            <w:shd w:val="clear" w:color="auto" w:fill="auto"/>
            <w:noWrap w:val="0"/>
          </w:tcPr>
          <w:p>
            <w:pPr>
              <w:snapToGrid w:val="0"/>
              <w:rPr>
                <w:rFonts w:ascii="仿宋" w:hAnsi="仿宋"/>
              </w:rPr>
            </w:pPr>
            <w:r>
              <w:rPr>
                <w:rFonts w:ascii="仿宋" w:eastAsia="仿宋" w:hAnsi="仿宋" w:hint="eastAsia"/>
                <w:sz w:val="24"/>
                <w:szCs w:val="20"/>
              </w:rPr>
              <w:t>副董事长</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11</w:t>
            </w:r>
          </w:p>
        </w:tc>
        <w:tc>
          <w:tcPr>
            <w:tcW w:w="3960" w:type="dxa"/>
            <w:shd w:val="clear" w:color="auto" w:fill="auto"/>
            <w:noWrap w:val="0"/>
          </w:tcPr>
          <w:p>
            <w:pPr>
              <w:snapToGrid w:val="0"/>
              <w:rPr>
                <w:rFonts w:ascii="仿宋" w:hAnsi="仿宋"/>
              </w:rPr>
            </w:pPr>
            <w:r>
              <w:rPr>
                <w:rFonts w:ascii="仿宋" w:eastAsia="仿宋" w:hAnsi="仿宋" w:hint="eastAsia"/>
                <w:sz w:val="24"/>
                <w:szCs w:val="20"/>
              </w:rPr>
              <w:t>王立为</w:t>
            </w:r>
          </w:p>
        </w:tc>
        <w:tc>
          <w:tcPr>
            <w:tcW w:w="4140" w:type="dxa"/>
            <w:shd w:val="clear" w:color="auto" w:fill="auto"/>
            <w:noWrap w:val="0"/>
          </w:tcPr>
          <w:p>
            <w:pPr>
              <w:snapToGrid w:val="0"/>
              <w:rPr>
                <w:rFonts w:ascii="仿宋" w:hAnsi="仿宋"/>
              </w:rPr>
            </w:pPr>
            <w:r>
              <w:rPr>
                <w:rFonts w:ascii="仿宋" w:eastAsia="仿宋" w:hAnsi="仿宋" w:hint="eastAsia"/>
                <w:sz w:val="24"/>
                <w:szCs w:val="20"/>
              </w:rPr>
              <w:t>董事</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12</w:t>
            </w:r>
          </w:p>
        </w:tc>
        <w:tc>
          <w:tcPr>
            <w:tcW w:w="3960" w:type="dxa"/>
            <w:shd w:val="clear" w:color="auto" w:fill="auto"/>
            <w:noWrap w:val="0"/>
          </w:tcPr>
          <w:p>
            <w:pPr>
              <w:snapToGrid w:val="0"/>
              <w:rPr>
                <w:rFonts w:ascii="仿宋" w:hAnsi="仿宋"/>
              </w:rPr>
            </w:pPr>
            <w:r>
              <w:rPr>
                <w:rFonts w:ascii="仿宋" w:eastAsia="仿宋" w:hAnsi="仿宋" w:hint="eastAsia"/>
                <w:sz w:val="24"/>
                <w:szCs w:val="20"/>
              </w:rPr>
              <w:t>王慧</w:t>
            </w:r>
          </w:p>
        </w:tc>
        <w:tc>
          <w:tcPr>
            <w:tcW w:w="4140" w:type="dxa"/>
            <w:shd w:val="clear" w:color="auto" w:fill="auto"/>
            <w:noWrap w:val="0"/>
          </w:tcPr>
          <w:p>
            <w:pPr>
              <w:snapToGrid w:val="0"/>
              <w:rPr>
                <w:rFonts w:ascii="仿宋" w:hAnsi="仿宋"/>
              </w:rPr>
            </w:pPr>
            <w:r>
              <w:rPr>
                <w:rFonts w:ascii="仿宋" w:eastAsia="仿宋" w:hAnsi="仿宋" w:hint="eastAsia"/>
                <w:sz w:val="24"/>
                <w:szCs w:val="20"/>
              </w:rPr>
              <w:t>监事</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13</w:t>
            </w:r>
          </w:p>
        </w:tc>
        <w:tc>
          <w:tcPr>
            <w:tcW w:w="3960" w:type="dxa"/>
            <w:shd w:val="clear" w:color="auto" w:fill="auto"/>
            <w:noWrap w:val="0"/>
          </w:tcPr>
          <w:p>
            <w:pPr>
              <w:snapToGrid w:val="0"/>
              <w:rPr>
                <w:rFonts w:ascii="仿宋" w:hAnsi="仿宋"/>
              </w:rPr>
            </w:pPr>
            <w:r>
              <w:rPr>
                <w:rFonts w:ascii="仿宋" w:eastAsia="仿宋" w:hAnsi="仿宋" w:hint="eastAsia"/>
                <w:sz w:val="24"/>
                <w:szCs w:val="20"/>
              </w:rPr>
              <w:t>仇威</w:t>
            </w:r>
          </w:p>
        </w:tc>
        <w:tc>
          <w:tcPr>
            <w:tcW w:w="4140" w:type="dxa"/>
            <w:shd w:val="clear" w:color="auto" w:fill="auto"/>
            <w:noWrap w:val="0"/>
          </w:tcPr>
          <w:p>
            <w:pPr>
              <w:snapToGrid w:val="0"/>
              <w:rPr>
                <w:rFonts w:ascii="仿宋" w:hAnsi="仿宋"/>
              </w:rPr>
            </w:pPr>
            <w:r>
              <w:rPr>
                <w:rFonts w:ascii="仿宋" w:eastAsia="仿宋" w:hAnsi="仿宋" w:hint="eastAsia"/>
                <w:sz w:val="24"/>
                <w:szCs w:val="20"/>
              </w:rPr>
              <w:t>监事</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14</w:t>
            </w:r>
          </w:p>
        </w:tc>
        <w:tc>
          <w:tcPr>
            <w:tcW w:w="3960" w:type="dxa"/>
            <w:shd w:val="clear" w:color="auto" w:fill="auto"/>
            <w:noWrap w:val="0"/>
          </w:tcPr>
          <w:p>
            <w:pPr>
              <w:snapToGrid w:val="0"/>
              <w:rPr>
                <w:rFonts w:ascii="仿宋" w:hAnsi="仿宋"/>
              </w:rPr>
            </w:pPr>
            <w:r>
              <w:rPr>
                <w:rFonts w:ascii="仿宋" w:eastAsia="仿宋" w:hAnsi="仿宋" w:hint="eastAsia"/>
                <w:sz w:val="24"/>
                <w:szCs w:val="20"/>
              </w:rPr>
              <w:t>赵先博</w:t>
            </w:r>
          </w:p>
        </w:tc>
        <w:tc>
          <w:tcPr>
            <w:tcW w:w="4140" w:type="dxa"/>
            <w:shd w:val="clear" w:color="auto" w:fill="auto"/>
            <w:noWrap w:val="0"/>
          </w:tcPr>
          <w:p>
            <w:pPr>
              <w:snapToGrid w:val="0"/>
              <w:rPr>
                <w:rFonts w:ascii="仿宋" w:hAnsi="仿宋"/>
              </w:rPr>
            </w:pPr>
            <w:r>
              <w:rPr>
                <w:rFonts w:ascii="仿宋" w:eastAsia="仿宋" w:hAnsi="仿宋" w:hint="eastAsia"/>
                <w:sz w:val="24"/>
                <w:szCs w:val="20"/>
              </w:rPr>
              <w:t>监事</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15</w:t>
            </w:r>
          </w:p>
        </w:tc>
        <w:tc>
          <w:tcPr>
            <w:tcW w:w="3960" w:type="dxa"/>
            <w:shd w:val="clear" w:color="auto" w:fill="auto"/>
            <w:noWrap w:val="0"/>
          </w:tcPr>
          <w:p>
            <w:pPr>
              <w:snapToGrid w:val="0"/>
              <w:rPr>
                <w:rFonts w:ascii="仿宋" w:hAnsi="仿宋"/>
              </w:rPr>
            </w:pPr>
            <w:r>
              <w:rPr>
                <w:rFonts w:ascii="仿宋" w:eastAsia="仿宋" w:hAnsi="仿宋" w:hint="eastAsia"/>
                <w:sz w:val="24"/>
                <w:szCs w:val="20"/>
              </w:rPr>
              <w:t>顾培林</w:t>
            </w:r>
          </w:p>
        </w:tc>
        <w:tc>
          <w:tcPr>
            <w:tcW w:w="4140" w:type="dxa"/>
            <w:shd w:val="clear" w:color="auto" w:fill="auto"/>
            <w:noWrap w:val="0"/>
          </w:tcPr>
          <w:p>
            <w:pPr>
              <w:snapToGrid w:val="0"/>
              <w:rPr>
                <w:rFonts w:ascii="仿宋" w:hAnsi="仿宋"/>
              </w:rPr>
            </w:pPr>
            <w:r>
              <w:rPr>
                <w:rFonts w:ascii="仿宋" w:eastAsia="仿宋" w:hAnsi="仿宋" w:hint="eastAsia"/>
                <w:sz w:val="24"/>
                <w:szCs w:val="20"/>
              </w:rPr>
              <w:t>监事</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16</w:t>
            </w:r>
          </w:p>
        </w:tc>
        <w:tc>
          <w:tcPr>
            <w:tcW w:w="3960" w:type="dxa"/>
            <w:shd w:val="clear" w:color="auto" w:fill="auto"/>
            <w:noWrap w:val="0"/>
          </w:tcPr>
          <w:p>
            <w:pPr>
              <w:snapToGrid w:val="0"/>
              <w:rPr>
                <w:rFonts w:ascii="仿宋" w:hAnsi="仿宋"/>
              </w:rPr>
            </w:pPr>
            <w:r>
              <w:rPr>
                <w:rFonts w:ascii="仿宋" w:eastAsia="仿宋" w:hAnsi="仿宋" w:hint="eastAsia"/>
                <w:sz w:val="24"/>
                <w:szCs w:val="20"/>
              </w:rPr>
              <w:t>高伟</w:t>
            </w:r>
          </w:p>
        </w:tc>
        <w:tc>
          <w:tcPr>
            <w:tcW w:w="4140" w:type="dxa"/>
            <w:shd w:val="clear" w:color="auto" w:fill="auto"/>
            <w:noWrap w:val="0"/>
          </w:tcPr>
          <w:p>
            <w:pPr>
              <w:snapToGrid w:val="0"/>
              <w:rPr>
                <w:rFonts w:ascii="仿宋" w:hAnsi="仿宋"/>
              </w:rPr>
            </w:pPr>
            <w:r>
              <w:rPr>
                <w:rFonts w:ascii="仿宋" w:eastAsia="仿宋" w:hAnsi="仿宋" w:hint="eastAsia"/>
                <w:sz w:val="24"/>
                <w:szCs w:val="20"/>
              </w:rPr>
              <w:t>董事长</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17</w:t>
            </w:r>
          </w:p>
        </w:tc>
        <w:tc>
          <w:tcPr>
            <w:tcW w:w="3960" w:type="dxa"/>
            <w:shd w:val="clear" w:color="auto" w:fill="auto"/>
            <w:noWrap w:val="0"/>
          </w:tcPr>
          <w:p>
            <w:pPr>
              <w:snapToGrid w:val="0"/>
              <w:rPr>
                <w:rFonts w:ascii="仿宋" w:hAnsi="仿宋"/>
              </w:rPr>
            </w:pPr>
            <w:r>
              <w:rPr>
                <w:rFonts w:ascii="仿宋" w:eastAsia="仿宋" w:hAnsi="仿宋" w:hint="eastAsia"/>
                <w:sz w:val="24"/>
                <w:szCs w:val="20"/>
              </w:rPr>
              <w:t>黄健</w:t>
            </w:r>
          </w:p>
        </w:tc>
        <w:tc>
          <w:tcPr>
            <w:tcW w:w="4140" w:type="dxa"/>
            <w:shd w:val="clear" w:color="auto" w:fill="auto"/>
            <w:noWrap w:val="0"/>
          </w:tcPr>
          <w:p>
            <w:pPr>
              <w:snapToGrid w:val="0"/>
              <w:rPr>
                <w:rFonts w:ascii="仿宋" w:hAnsi="仿宋"/>
              </w:rPr>
            </w:pPr>
            <w:r>
              <w:rPr>
                <w:rFonts w:ascii="仿宋" w:eastAsia="仿宋" w:hAnsi="仿宋" w:hint="eastAsia"/>
                <w:sz w:val="24"/>
                <w:szCs w:val="20"/>
              </w:rPr>
              <w:t>总经理</w:t>
            </w:r>
          </w:p>
        </w:tc>
      </w:tr>
    </w:tbl>
    <w:p>
      <w:pPr>
        <w:sectPr>
          <w:headerReference w:type="even" r:id="rId68"/>
          <w:headerReference w:type="default" r:id="rId69"/>
          <w:footerReference w:type="even" r:id="rId70"/>
          <w:footerReference w:type="default" r:id="rId71"/>
          <w:headerReference w:type="first" r:id="rId72"/>
          <w:footerReference w:type="first" r:id="rId73"/>
          <w:type w:val="nextPage"/>
          <w:pgSz w:w="11906" w:h="16838" w:orient="portrait"/>
          <w:pgMar w:top="1440" w:right="1797" w:bottom="1440" w:left="1797" w:header="851" w:footer="992" w:gutter="0"/>
          <w:pgNumType w:start="10"/>
          <w:cols w:num="1" w:space="425">
            <w:col w:w="8312" w:space="425"/>
          </w:cols>
          <w:titlePg w:val="0"/>
          <w:docGrid w:type="linesAndChars" w:linePitch="312"/>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828"/>
        <w:gridCol w:w="3960"/>
        <w:gridCol w:w="414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18</w:t>
            </w:r>
          </w:p>
        </w:tc>
        <w:tc>
          <w:tcPr>
            <w:tcW w:w="3960" w:type="dxa"/>
            <w:shd w:val="clear" w:color="auto" w:fill="auto"/>
            <w:noWrap w:val="0"/>
          </w:tcPr>
          <w:p>
            <w:pPr>
              <w:snapToGrid w:val="0"/>
              <w:rPr>
                <w:rFonts w:ascii="仿宋" w:hAnsi="仿宋"/>
              </w:rPr>
            </w:pPr>
            <w:r>
              <w:rPr>
                <w:rFonts w:ascii="仿宋" w:eastAsia="仿宋" w:hAnsi="仿宋" w:hint="eastAsia"/>
                <w:sz w:val="24"/>
                <w:szCs w:val="20"/>
              </w:rPr>
              <w:t>赵晨怡</w:t>
            </w:r>
          </w:p>
        </w:tc>
        <w:tc>
          <w:tcPr>
            <w:tcW w:w="4140" w:type="dxa"/>
            <w:shd w:val="clear" w:color="auto" w:fill="auto"/>
            <w:noWrap w:val="0"/>
          </w:tcPr>
          <w:p>
            <w:pPr>
              <w:snapToGrid w:val="0"/>
              <w:rPr>
                <w:rFonts w:ascii="仿宋" w:hAnsi="仿宋"/>
              </w:rPr>
            </w:pPr>
            <w:r>
              <w:rPr>
                <w:rFonts w:ascii="仿宋" w:eastAsia="仿宋" w:hAnsi="仿宋" w:hint="eastAsia"/>
                <w:sz w:val="24"/>
                <w:szCs w:val="20"/>
              </w:rPr>
              <w:t>监事</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19</w:t>
            </w:r>
          </w:p>
        </w:tc>
        <w:tc>
          <w:tcPr>
            <w:tcW w:w="3960" w:type="dxa"/>
            <w:shd w:val="clear" w:color="auto" w:fill="auto"/>
            <w:noWrap w:val="0"/>
          </w:tcPr>
          <w:p>
            <w:pPr>
              <w:snapToGrid w:val="0"/>
              <w:rPr>
                <w:rFonts w:ascii="仿宋" w:hAnsi="仿宋"/>
              </w:rPr>
            </w:pPr>
            <w:r>
              <w:rPr>
                <w:rFonts w:ascii="仿宋" w:eastAsia="仿宋" w:hAnsi="仿宋" w:hint="eastAsia"/>
                <w:sz w:val="24"/>
                <w:szCs w:val="20"/>
              </w:rPr>
              <w:t>张焘</w:t>
            </w:r>
          </w:p>
        </w:tc>
        <w:tc>
          <w:tcPr>
            <w:tcW w:w="4140" w:type="dxa"/>
            <w:shd w:val="clear" w:color="auto" w:fill="auto"/>
            <w:noWrap w:val="0"/>
          </w:tcPr>
          <w:p>
            <w:pPr>
              <w:snapToGrid w:val="0"/>
              <w:rPr>
                <w:rFonts w:ascii="仿宋" w:hAnsi="仿宋"/>
              </w:rPr>
            </w:pPr>
            <w:r>
              <w:rPr>
                <w:rFonts w:ascii="仿宋" w:eastAsia="仿宋" w:hAnsi="仿宋" w:hint="eastAsia"/>
                <w:sz w:val="24"/>
                <w:szCs w:val="20"/>
              </w:rPr>
              <w:t>副董事长</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20</w:t>
            </w:r>
          </w:p>
        </w:tc>
        <w:tc>
          <w:tcPr>
            <w:tcW w:w="3960" w:type="dxa"/>
            <w:shd w:val="clear" w:color="auto" w:fill="auto"/>
            <w:noWrap w:val="0"/>
          </w:tcPr>
          <w:p>
            <w:pPr>
              <w:snapToGrid w:val="0"/>
              <w:rPr>
                <w:rFonts w:ascii="仿宋" w:hAnsi="仿宋"/>
              </w:rPr>
            </w:pPr>
            <w:r>
              <w:rPr>
                <w:rFonts w:ascii="仿宋" w:eastAsia="仿宋" w:hAnsi="仿宋" w:hint="eastAsia"/>
                <w:sz w:val="24"/>
                <w:szCs w:val="20"/>
              </w:rPr>
              <w:t>徐龙孟</w:t>
            </w:r>
          </w:p>
        </w:tc>
        <w:tc>
          <w:tcPr>
            <w:tcW w:w="4140" w:type="dxa"/>
            <w:shd w:val="clear" w:color="auto" w:fill="auto"/>
            <w:noWrap w:val="0"/>
          </w:tcPr>
          <w:p>
            <w:pPr>
              <w:snapToGrid w:val="0"/>
              <w:rPr>
                <w:rFonts w:ascii="仿宋" w:hAnsi="仿宋"/>
              </w:rPr>
            </w:pPr>
            <w:r>
              <w:rPr>
                <w:rFonts w:ascii="仿宋" w:eastAsia="仿宋" w:hAnsi="仿宋" w:hint="eastAsia"/>
                <w:sz w:val="24"/>
                <w:szCs w:val="20"/>
              </w:rPr>
              <w:t>董事</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21</w:t>
            </w:r>
          </w:p>
        </w:tc>
        <w:tc>
          <w:tcPr>
            <w:tcW w:w="3960" w:type="dxa"/>
            <w:shd w:val="clear" w:color="auto" w:fill="auto"/>
            <w:noWrap w:val="0"/>
          </w:tcPr>
          <w:p>
            <w:pPr>
              <w:snapToGrid w:val="0"/>
              <w:rPr>
                <w:rFonts w:ascii="仿宋" w:hAnsi="仿宋"/>
              </w:rPr>
            </w:pPr>
            <w:r>
              <w:rPr>
                <w:rFonts w:ascii="仿宋" w:eastAsia="仿宋" w:hAnsi="仿宋" w:hint="eastAsia"/>
                <w:sz w:val="24"/>
                <w:szCs w:val="20"/>
              </w:rPr>
              <w:t>章京骁</w:t>
            </w:r>
          </w:p>
        </w:tc>
        <w:tc>
          <w:tcPr>
            <w:tcW w:w="4140" w:type="dxa"/>
            <w:shd w:val="clear" w:color="auto" w:fill="auto"/>
            <w:noWrap w:val="0"/>
          </w:tcPr>
          <w:p>
            <w:pPr>
              <w:snapToGrid w:val="0"/>
              <w:rPr>
                <w:rFonts w:ascii="仿宋" w:hAnsi="仿宋"/>
              </w:rPr>
            </w:pPr>
            <w:r>
              <w:rPr>
                <w:rFonts w:ascii="仿宋" w:eastAsia="仿宋" w:hAnsi="仿宋" w:hint="eastAsia"/>
                <w:sz w:val="24"/>
                <w:szCs w:val="20"/>
              </w:rPr>
              <w:t>董事</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22</w:t>
            </w:r>
          </w:p>
        </w:tc>
        <w:tc>
          <w:tcPr>
            <w:tcW w:w="3960" w:type="dxa"/>
            <w:shd w:val="clear" w:color="auto" w:fill="auto"/>
            <w:noWrap w:val="0"/>
          </w:tcPr>
          <w:p>
            <w:pPr>
              <w:snapToGrid w:val="0"/>
              <w:rPr>
                <w:rFonts w:ascii="仿宋" w:hAnsi="仿宋"/>
              </w:rPr>
            </w:pPr>
            <w:r>
              <w:rPr>
                <w:rFonts w:ascii="仿宋" w:eastAsia="仿宋" w:hAnsi="仿宋" w:hint="eastAsia"/>
                <w:sz w:val="24"/>
                <w:szCs w:val="20"/>
              </w:rPr>
              <w:t>刘迪</w:t>
            </w:r>
          </w:p>
        </w:tc>
        <w:tc>
          <w:tcPr>
            <w:tcW w:w="4140" w:type="dxa"/>
            <w:shd w:val="clear" w:color="auto" w:fill="auto"/>
            <w:noWrap w:val="0"/>
          </w:tcPr>
          <w:p>
            <w:pPr>
              <w:snapToGrid w:val="0"/>
              <w:rPr>
                <w:rFonts w:ascii="仿宋" w:hAnsi="仿宋"/>
              </w:rPr>
            </w:pPr>
            <w:r>
              <w:rPr>
                <w:rFonts w:ascii="仿宋" w:eastAsia="仿宋" w:hAnsi="仿宋" w:hint="eastAsia"/>
                <w:sz w:val="24"/>
                <w:szCs w:val="20"/>
              </w:rPr>
              <w:t>董事</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23</w:t>
            </w:r>
          </w:p>
        </w:tc>
        <w:tc>
          <w:tcPr>
            <w:tcW w:w="3960" w:type="dxa"/>
            <w:shd w:val="clear" w:color="auto" w:fill="auto"/>
            <w:noWrap w:val="0"/>
          </w:tcPr>
          <w:p>
            <w:pPr>
              <w:snapToGrid w:val="0"/>
              <w:rPr>
                <w:rFonts w:ascii="仿宋" w:hAnsi="仿宋"/>
              </w:rPr>
            </w:pPr>
            <w:r>
              <w:rPr>
                <w:rFonts w:ascii="仿宋" w:eastAsia="仿宋" w:hAnsi="仿宋" w:hint="eastAsia"/>
                <w:sz w:val="24"/>
                <w:szCs w:val="20"/>
              </w:rPr>
              <w:t>林杰</w:t>
            </w:r>
          </w:p>
        </w:tc>
        <w:tc>
          <w:tcPr>
            <w:tcW w:w="4140" w:type="dxa"/>
            <w:shd w:val="clear" w:color="auto" w:fill="auto"/>
            <w:noWrap w:val="0"/>
          </w:tcPr>
          <w:p>
            <w:pPr>
              <w:snapToGrid w:val="0"/>
              <w:rPr>
                <w:rFonts w:ascii="仿宋" w:hAnsi="仿宋"/>
              </w:rPr>
            </w:pPr>
            <w:r>
              <w:rPr>
                <w:rFonts w:ascii="仿宋" w:eastAsia="仿宋" w:hAnsi="仿宋" w:hint="eastAsia"/>
                <w:sz w:val="24"/>
                <w:szCs w:val="20"/>
              </w:rPr>
              <w:t>董事</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24</w:t>
            </w:r>
          </w:p>
        </w:tc>
        <w:tc>
          <w:tcPr>
            <w:tcW w:w="3960" w:type="dxa"/>
            <w:shd w:val="clear" w:color="auto" w:fill="auto"/>
            <w:noWrap w:val="0"/>
          </w:tcPr>
          <w:p>
            <w:pPr>
              <w:snapToGrid w:val="0"/>
              <w:rPr>
                <w:rFonts w:ascii="仿宋" w:hAnsi="仿宋"/>
              </w:rPr>
            </w:pPr>
            <w:r>
              <w:rPr>
                <w:rFonts w:ascii="仿宋" w:eastAsia="仿宋" w:hAnsi="仿宋" w:hint="eastAsia"/>
                <w:sz w:val="24"/>
                <w:szCs w:val="20"/>
              </w:rPr>
              <w:t>黄健</w:t>
            </w:r>
          </w:p>
        </w:tc>
        <w:tc>
          <w:tcPr>
            <w:tcW w:w="4140" w:type="dxa"/>
            <w:shd w:val="clear" w:color="auto" w:fill="auto"/>
            <w:noWrap w:val="0"/>
          </w:tcPr>
          <w:p>
            <w:pPr>
              <w:snapToGrid w:val="0"/>
              <w:rPr>
                <w:rFonts w:ascii="仿宋" w:hAnsi="仿宋"/>
              </w:rPr>
            </w:pPr>
            <w:r>
              <w:rPr>
                <w:rFonts w:ascii="仿宋" w:eastAsia="仿宋" w:hAnsi="仿宋" w:hint="eastAsia"/>
                <w:sz w:val="24"/>
                <w:szCs w:val="20"/>
              </w:rPr>
              <w:t>董事</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25</w:t>
            </w:r>
          </w:p>
        </w:tc>
        <w:tc>
          <w:tcPr>
            <w:tcW w:w="3960" w:type="dxa"/>
            <w:shd w:val="clear" w:color="auto" w:fill="auto"/>
            <w:noWrap w:val="0"/>
          </w:tcPr>
          <w:p>
            <w:pPr>
              <w:snapToGrid w:val="0"/>
              <w:rPr>
                <w:rFonts w:ascii="仿宋" w:hAnsi="仿宋"/>
              </w:rPr>
            </w:pPr>
            <w:r>
              <w:rPr>
                <w:rFonts w:ascii="仿宋" w:eastAsia="仿宋" w:hAnsi="仿宋" w:hint="eastAsia"/>
                <w:sz w:val="24"/>
                <w:szCs w:val="20"/>
              </w:rPr>
              <w:t>陈勇</w:t>
            </w:r>
          </w:p>
        </w:tc>
        <w:tc>
          <w:tcPr>
            <w:tcW w:w="4140" w:type="dxa"/>
            <w:shd w:val="clear" w:color="auto" w:fill="auto"/>
            <w:noWrap w:val="0"/>
          </w:tcPr>
          <w:p>
            <w:pPr>
              <w:snapToGrid w:val="0"/>
              <w:rPr>
                <w:rFonts w:ascii="仿宋" w:hAnsi="仿宋"/>
              </w:rPr>
            </w:pPr>
            <w:r>
              <w:rPr>
                <w:rFonts w:ascii="仿宋" w:eastAsia="仿宋" w:hAnsi="仿宋" w:hint="eastAsia"/>
                <w:sz w:val="24"/>
                <w:szCs w:val="20"/>
              </w:rPr>
              <w:t>董事</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26</w:t>
            </w:r>
          </w:p>
        </w:tc>
        <w:tc>
          <w:tcPr>
            <w:tcW w:w="3960" w:type="dxa"/>
            <w:shd w:val="clear" w:color="auto" w:fill="auto"/>
            <w:noWrap w:val="0"/>
          </w:tcPr>
          <w:p>
            <w:pPr>
              <w:snapToGrid w:val="0"/>
              <w:rPr>
                <w:rFonts w:ascii="仿宋" w:hAnsi="仿宋"/>
              </w:rPr>
            </w:pPr>
            <w:r>
              <w:rPr>
                <w:rFonts w:ascii="仿宋" w:eastAsia="仿宋" w:hAnsi="仿宋" w:hint="eastAsia"/>
                <w:sz w:val="24"/>
                <w:szCs w:val="20"/>
              </w:rPr>
              <w:t>王慧</w:t>
            </w:r>
          </w:p>
        </w:tc>
        <w:tc>
          <w:tcPr>
            <w:tcW w:w="4140" w:type="dxa"/>
            <w:shd w:val="clear" w:color="auto" w:fill="auto"/>
            <w:noWrap w:val="0"/>
          </w:tcPr>
          <w:p>
            <w:pPr>
              <w:snapToGrid w:val="0"/>
              <w:rPr>
                <w:rFonts w:ascii="仿宋" w:hAnsi="仿宋"/>
              </w:rPr>
            </w:pPr>
            <w:r>
              <w:rPr>
                <w:rFonts w:ascii="仿宋" w:eastAsia="仿宋" w:hAnsi="仿宋" w:hint="eastAsia"/>
                <w:sz w:val="24"/>
                <w:szCs w:val="20"/>
              </w:rPr>
              <w:t>监事</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27</w:t>
            </w:r>
          </w:p>
        </w:tc>
        <w:tc>
          <w:tcPr>
            <w:tcW w:w="3960" w:type="dxa"/>
            <w:shd w:val="clear" w:color="auto" w:fill="auto"/>
            <w:noWrap w:val="0"/>
          </w:tcPr>
          <w:p>
            <w:pPr>
              <w:snapToGrid w:val="0"/>
              <w:rPr>
                <w:rFonts w:ascii="仿宋" w:hAnsi="仿宋"/>
              </w:rPr>
            </w:pPr>
            <w:r>
              <w:rPr>
                <w:rFonts w:ascii="仿宋" w:eastAsia="仿宋" w:hAnsi="仿宋" w:hint="eastAsia"/>
                <w:sz w:val="24"/>
                <w:szCs w:val="20"/>
              </w:rPr>
              <w:t>仇威</w:t>
            </w:r>
          </w:p>
        </w:tc>
        <w:tc>
          <w:tcPr>
            <w:tcW w:w="4140" w:type="dxa"/>
            <w:shd w:val="clear" w:color="auto" w:fill="auto"/>
            <w:noWrap w:val="0"/>
          </w:tcPr>
          <w:p>
            <w:pPr>
              <w:snapToGrid w:val="0"/>
              <w:rPr>
                <w:rFonts w:ascii="仿宋" w:hAnsi="仿宋"/>
              </w:rPr>
            </w:pPr>
            <w:r>
              <w:rPr>
                <w:rFonts w:ascii="仿宋" w:eastAsia="仿宋" w:hAnsi="仿宋" w:hint="eastAsia"/>
                <w:sz w:val="24"/>
                <w:szCs w:val="20"/>
              </w:rPr>
              <w:t>监事</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28</w:t>
            </w:r>
          </w:p>
        </w:tc>
        <w:tc>
          <w:tcPr>
            <w:tcW w:w="3960" w:type="dxa"/>
            <w:shd w:val="clear" w:color="auto" w:fill="auto"/>
            <w:noWrap w:val="0"/>
          </w:tcPr>
          <w:p>
            <w:pPr>
              <w:snapToGrid w:val="0"/>
              <w:rPr>
                <w:rFonts w:ascii="仿宋" w:hAnsi="仿宋"/>
              </w:rPr>
            </w:pPr>
            <w:r>
              <w:rPr>
                <w:rFonts w:ascii="仿宋" w:eastAsia="仿宋" w:hAnsi="仿宋" w:hint="eastAsia"/>
                <w:sz w:val="24"/>
                <w:szCs w:val="20"/>
              </w:rPr>
              <w:t>赵先博</w:t>
            </w:r>
          </w:p>
        </w:tc>
        <w:tc>
          <w:tcPr>
            <w:tcW w:w="4140" w:type="dxa"/>
            <w:shd w:val="clear" w:color="auto" w:fill="auto"/>
            <w:noWrap w:val="0"/>
          </w:tcPr>
          <w:p>
            <w:pPr>
              <w:snapToGrid w:val="0"/>
              <w:rPr>
                <w:rFonts w:ascii="仿宋" w:hAnsi="仿宋"/>
              </w:rPr>
            </w:pPr>
            <w:r>
              <w:rPr>
                <w:rFonts w:ascii="仿宋" w:eastAsia="仿宋" w:hAnsi="仿宋" w:hint="eastAsia"/>
                <w:sz w:val="24"/>
                <w:szCs w:val="20"/>
              </w:rPr>
              <w:t>监事</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29</w:t>
            </w:r>
          </w:p>
        </w:tc>
        <w:tc>
          <w:tcPr>
            <w:tcW w:w="3960" w:type="dxa"/>
            <w:shd w:val="clear" w:color="auto" w:fill="auto"/>
            <w:noWrap w:val="0"/>
          </w:tcPr>
          <w:p>
            <w:pPr>
              <w:snapToGrid w:val="0"/>
              <w:rPr>
                <w:rFonts w:ascii="仿宋" w:hAnsi="仿宋"/>
              </w:rPr>
            </w:pPr>
            <w:r>
              <w:rPr>
                <w:rFonts w:ascii="仿宋" w:eastAsia="仿宋" w:hAnsi="仿宋" w:hint="eastAsia"/>
                <w:sz w:val="24"/>
                <w:szCs w:val="20"/>
              </w:rPr>
              <w:t>顾培林</w:t>
            </w:r>
          </w:p>
        </w:tc>
        <w:tc>
          <w:tcPr>
            <w:tcW w:w="4140" w:type="dxa"/>
            <w:shd w:val="clear" w:color="auto" w:fill="auto"/>
            <w:noWrap w:val="0"/>
          </w:tcPr>
          <w:p>
            <w:pPr>
              <w:snapToGrid w:val="0"/>
              <w:rPr>
                <w:rFonts w:ascii="仿宋" w:hAnsi="仿宋"/>
              </w:rPr>
            </w:pPr>
            <w:r>
              <w:rPr>
                <w:rFonts w:ascii="仿宋" w:eastAsia="仿宋" w:hAnsi="仿宋" w:hint="eastAsia"/>
                <w:sz w:val="24"/>
                <w:szCs w:val="20"/>
              </w:rPr>
              <w:t>监事</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30</w:t>
            </w:r>
          </w:p>
        </w:tc>
        <w:tc>
          <w:tcPr>
            <w:tcW w:w="3960" w:type="dxa"/>
            <w:shd w:val="clear" w:color="auto" w:fill="auto"/>
            <w:noWrap w:val="0"/>
          </w:tcPr>
          <w:p>
            <w:pPr>
              <w:snapToGrid w:val="0"/>
              <w:rPr>
                <w:rFonts w:ascii="仿宋" w:hAnsi="仿宋"/>
              </w:rPr>
            </w:pPr>
            <w:r>
              <w:rPr>
                <w:rFonts w:ascii="仿宋" w:eastAsia="仿宋" w:hAnsi="仿宋" w:hint="eastAsia"/>
                <w:sz w:val="24"/>
                <w:szCs w:val="20"/>
              </w:rPr>
              <w:t>高伟</w:t>
            </w:r>
          </w:p>
        </w:tc>
        <w:tc>
          <w:tcPr>
            <w:tcW w:w="4140" w:type="dxa"/>
            <w:shd w:val="clear" w:color="auto" w:fill="auto"/>
            <w:noWrap w:val="0"/>
          </w:tcPr>
          <w:p>
            <w:pPr>
              <w:snapToGrid w:val="0"/>
              <w:rPr>
                <w:rFonts w:ascii="仿宋" w:hAnsi="仿宋"/>
              </w:rPr>
            </w:pPr>
            <w:r>
              <w:rPr>
                <w:rFonts w:ascii="仿宋" w:eastAsia="仿宋" w:hAnsi="仿宋" w:hint="eastAsia"/>
                <w:sz w:val="24"/>
                <w:szCs w:val="20"/>
              </w:rPr>
              <w:t>董事长</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31</w:t>
            </w:r>
          </w:p>
        </w:tc>
        <w:tc>
          <w:tcPr>
            <w:tcW w:w="3960" w:type="dxa"/>
            <w:shd w:val="clear" w:color="auto" w:fill="auto"/>
            <w:noWrap w:val="0"/>
          </w:tcPr>
          <w:p>
            <w:pPr>
              <w:snapToGrid w:val="0"/>
              <w:rPr>
                <w:rFonts w:ascii="仿宋" w:hAnsi="仿宋"/>
              </w:rPr>
            </w:pPr>
            <w:r>
              <w:rPr>
                <w:rFonts w:ascii="仿宋" w:eastAsia="仿宋" w:hAnsi="仿宋" w:hint="eastAsia"/>
                <w:sz w:val="24"/>
                <w:szCs w:val="20"/>
              </w:rPr>
              <w:t>黄健</w:t>
            </w:r>
          </w:p>
        </w:tc>
        <w:tc>
          <w:tcPr>
            <w:tcW w:w="4140" w:type="dxa"/>
            <w:shd w:val="clear" w:color="auto" w:fill="auto"/>
            <w:noWrap w:val="0"/>
          </w:tcPr>
          <w:p>
            <w:pPr>
              <w:snapToGrid w:val="0"/>
              <w:rPr>
                <w:rFonts w:ascii="仿宋" w:hAnsi="仿宋"/>
              </w:rPr>
            </w:pPr>
            <w:r>
              <w:rPr>
                <w:rFonts w:ascii="仿宋" w:eastAsia="仿宋" w:hAnsi="仿宋" w:hint="eastAsia"/>
                <w:sz w:val="24"/>
                <w:szCs w:val="20"/>
              </w:rPr>
              <w:t>总经理</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32</w:t>
            </w:r>
          </w:p>
        </w:tc>
        <w:tc>
          <w:tcPr>
            <w:tcW w:w="3960" w:type="dxa"/>
            <w:shd w:val="clear" w:color="auto" w:fill="auto"/>
            <w:noWrap w:val="0"/>
          </w:tcPr>
          <w:p>
            <w:pPr>
              <w:snapToGrid w:val="0"/>
              <w:rPr>
                <w:rFonts w:ascii="仿宋" w:hAnsi="仿宋"/>
              </w:rPr>
            </w:pPr>
            <w:r>
              <w:rPr>
                <w:rFonts w:ascii="仿宋" w:eastAsia="仿宋" w:hAnsi="仿宋" w:hint="eastAsia"/>
                <w:sz w:val="24"/>
                <w:szCs w:val="20"/>
              </w:rPr>
              <w:t>刘海东</w:t>
            </w:r>
          </w:p>
        </w:tc>
        <w:tc>
          <w:tcPr>
            <w:tcW w:w="4140" w:type="dxa"/>
            <w:shd w:val="clear" w:color="auto" w:fill="auto"/>
            <w:noWrap w:val="0"/>
          </w:tcPr>
          <w:p>
            <w:pPr>
              <w:snapToGrid w:val="0"/>
              <w:rPr>
                <w:rFonts w:ascii="仿宋" w:hAnsi="仿宋"/>
              </w:rPr>
            </w:pPr>
            <w:r>
              <w:rPr>
                <w:rFonts w:ascii="仿宋" w:eastAsia="仿宋" w:hAnsi="仿宋" w:hint="eastAsia"/>
                <w:sz w:val="24"/>
                <w:szCs w:val="20"/>
              </w:rPr>
              <w:t>董事</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33</w:t>
            </w:r>
          </w:p>
        </w:tc>
        <w:tc>
          <w:tcPr>
            <w:tcW w:w="3960" w:type="dxa"/>
            <w:shd w:val="clear" w:color="auto" w:fill="auto"/>
            <w:noWrap w:val="0"/>
          </w:tcPr>
          <w:p>
            <w:pPr>
              <w:snapToGrid w:val="0"/>
              <w:rPr>
                <w:rFonts w:ascii="仿宋" w:hAnsi="仿宋"/>
              </w:rPr>
            </w:pPr>
            <w:r>
              <w:rPr>
                <w:rFonts w:ascii="仿宋" w:eastAsia="仿宋" w:hAnsi="仿宋" w:hint="eastAsia"/>
                <w:sz w:val="24"/>
                <w:szCs w:val="20"/>
              </w:rPr>
              <w:t>赵晨怡</w:t>
            </w:r>
          </w:p>
        </w:tc>
        <w:tc>
          <w:tcPr>
            <w:tcW w:w="4140" w:type="dxa"/>
            <w:shd w:val="clear" w:color="auto" w:fill="auto"/>
            <w:noWrap w:val="0"/>
          </w:tcPr>
          <w:p>
            <w:pPr>
              <w:snapToGrid w:val="0"/>
              <w:rPr>
                <w:rFonts w:ascii="仿宋" w:hAnsi="仿宋"/>
              </w:rPr>
            </w:pPr>
            <w:r>
              <w:rPr>
                <w:rFonts w:ascii="仿宋" w:eastAsia="仿宋" w:hAnsi="仿宋" w:hint="eastAsia"/>
                <w:sz w:val="24"/>
                <w:szCs w:val="20"/>
              </w:rPr>
              <w:t>监事</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34</w:t>
            </w:r>
          </w:p>
        </w:tc>
        <w:tc>
          <w:tcPr>
            <w:tcW w:w="3960" w:type="dxa"/>
            <w:shd w:val="clear" w:color="auto" w:fill="auto"/>
            <w:noWrap w:val="0"/>
          </w:tcPr>
          <w:p>
            <w:pPr>
              <w:snapToGrid w:val="0"/>
              <w:rPr>
                <w:rFonts w:ascii="仿宋" w:hAnsi="仿宋"/>
              </w:rPr>
            </w:pPr>
            <w:r>
              <w:rPr>
                <w:rFonts w:ascii="仿宋" w:eastAsia="仿宋" w:hAnsi="仿宋" w:hint="eastAsia"/>
                <w:sz w:val="24"/>
                <w:szCs w:val="20"/>
              </w:rPr>
              <w:t>黄健</w:t>
            </w:r>
          </w:p>
        </w:tc>
        <w:tc>
          <w:tcPr>
            <w:tcW w:w="4140" w:type="dxa"/>
            <w:shd w:val="clear" w:color="auto" w:fill="auto"/>
            <w:noWrap w:val="0"/>
          </w:tcPr>
          <w:p>
            <w:pPr>
              <w:snapToGrid w:val="0"/>
              <w:rPr>
                <w:rFonts w:ascii="仿宋" w:hAnsi="仿宋"/>
              </w:rPr>
            </w:pPr>
            <w:r>
              <w:rPr>
                <w:rFonts w:ascii="仿宋" w:eastAsia="仿宋" w:hAnsi="仿宋" w:hint="eastAsia"/>
                <w:sz w:val="24"/>
                <w:szCs w:val="20"/>
              </w:rPr>
              <w:t>董事</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35</w:t>
            </w:r>
          </w:p>
        </w:tc>
        <w:tc>
          <w:tcPr>
            <w:tcW w:w="3960" w:type="dxa"/>
            <w:shd w:val="clear" w:color="auto" w:fill="auto"/>
            <w:noWrap w:val="0"/>
          </w:tcPr>
          <w:p>
            <w:pPr>
              <w:snapToGrid w:val="0"/>
              <w:rPr>
                <w:rFonts w:ascii="仿宋" w:hAnsi="仿宋"/>
              </w:rPr>
            </w:pPr>
            <w:r>
              <w:rPr>
                <w:rFonts w:ascii="仿宋" w:eastAsia="仿宋" w:hAnsi="仿宋" w:hint="eastAsia"/>
                <w:sz w:val="24"/>
                <w:szCs w:val="20"/>
              </w:rPr>
              <w:t>刘迪</w:t>
            </w:r>
          </w:p>
        </w:tc>
        <w:tc>
          <w:tcPr>
            <w:tcW w:w="4140" w:type="dxa"/>
            <w:shd w:val="clear" w:color="auto" w:fill="auto"/>
            <w:noWrap w:val="0"/>
          </w:tcPr>
          <w:p>
            <w:pPr>
              <w:snapToGrid w:val="0"/>
              <w:rPr>
                <w:rFonts w:ascii="仿宋" w:hAnsi="仿宋"/>
              </w:rPr>
            </w:pPr>
            <w:r>
              <w:rPr>
                <w:rFonts w:ascii="仿宋" w:eastAsia="仿宋" w:hAnsi="仿宋" w:hint="eastAsia"/>
                <w:sz w:val="24"/>
                <w:szCs w:val="20"/>
              </w:rPr>
              <w:t>副董事长</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36</w:t>
            </w:r>
          </w:p>
        </w:tc>
        <w:tc>
          <w:tcPr>
            <w:tcW w:w="3960" w:type="dxa"/>
            <w:shd w:val="clear" w:color="auto" w:fill="auto"/>
            <w:noWrap w:val="0"/>
          </w:tcPr>
          <w:p>
            <w:pPr>
              <w:snapToGrid w:val="0"/>
              <w:rPr>
                <w:rFonts w:ascii="仿宋" w:hAnsi="仿宋"/>
              </w:rPr>
            </w:pPr>
            <w:r>
              <w:rPr>
                <w:rFonts w:ascii="仿宋" w:eastAsia="仿宋" w:hAnsi="仿宋" w:hint="eastAsia"/>
                <w:sz w:val="24"/>
                <w:szCs w:val="20"/>
              </w:rPr>
              <w:t>林杰</w:t>
            </w:r>
          </w:p>
        </w:tc>
        <w:tc>
          <w:tcPr>
            <w:tcW w:w="4140" w:type="dxa"/>
            <w:shd w:val="clear" w:color="auto" w:fill="auto"/>
            <w:noWrap w:val="0"/>
          </w:tcPr>
          <w:p>
            <w:pPr>
              <w:snapToGrid w:val="0"/>
              <w:rPr>
                <w:rFonts w:ascii="仿宋" w:hAnsi="仿宋"/>
              </w:rPr>
            </w:pPr>
            <w:r>
              <w:rPr>
                <w:rFonts w:ascii="仿宋" w:eastAsia="仿宋" w:hAnsi="仿宋" w:hint="eastAsia"/>
                <w:sz w:val="24"/>
                <w:szCs w:val="20"/>
              </w:rPr>
              <w:t>董事</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37</w:t>
            </w:r>
          </w:p>
        </w:tc>
        <w:tc>
          <w:tcPr>
            <w:tcW w:w="3960" w:type="dxa"/>
            <w:shd w:val="clear" w:color="auto" w:fill="auto"/>
            <w:noWrap w:val="0"/>
          </w:tcPr>
          <w:p>
            <w:pPr>
              <w:snapToGrid w:val="0"/>
              <w:rPr>
                <w:rFonts w:ascii="仿宋" w:hAnsi="仿宋"/>
              </w:rPr>
            </w:pPr>
            <w:r>
              <w:rPr>
                <w:rFonts w:ascii="仿宋" w:eastAsia="仿宋" w:hAnsi="仿宋" w:hint="eastAsia"/>
                <w:sz w:val="24"/>
                <w:szCs w:val="20"/>
              </w:rPr>
              <w:t>王立为</w:t>
            </w:r>
          </w:p>
        </w:tc>
        <w:tc>
          <w:tcPr>
            <w:tcW w:w="4140" w:type="dxa"/>
            <w:shd w:val="clear" w:color="auto" w:fill="auto"/>
            <w:noWrap w:val="0"/>
          </w:tcPr>
          <w:p>
            <w:pPr>
              <w:snapToGrid w:val="0"/>
              <w:rPr>
                <w:rFonts w:ascii="仿宋" w:hAnsi="仿宋"/>
              </w:rPr>
            </w:pPr>
            <w:r>
              <w:rPr>
                <w:rFonts w:ascii="仿宋" w:eastAsia="仿宋" w:hAnsi="仿宋" w:hint="eastAsia"/>
                <w:sz w:val="24"/>
                <w:szCs w:val="20"/>
              </w:rPr>
              <w:t>董事</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38</w:t>
            </w:r>
          </w:p>
        </w:tc>
        <w:tc>
          <w:tcPr>
            <w:tcW w:w="3960" w:type="dxa"/>
            <w:shd w:val="clear" w:color="auto" w:fill="auto"/>
            <w:noWrap w:val="0"/>
          </w:tcPr>
          <w:p>
            <w:pPr>
              <w:snapToGrid w:val="0"/>
              <w:rPr>
                <w:rFonts w:ascii="仿宋" w:hAnsi="仿宋"/>
              </w:rPr>
            </w:pPr>
            <w:r>
              <w:rPr>
                <w:rFonts w:ascii="仿宋" w:eastAsia="仿宋" w:hAnsi="仿宋" w:hint="eastAsia"/>
                <w:sz w:val="24"/>
                <w:szCs w:val="20"/>
              </w:rPr>
              <w:t>陈勇</w:t>
            </w:r>
          </w:p>
        </w:tc>
        <w:tc>
          <w:tcPr>
            <w:tcW w:w="4140" w:type="dxa"/>
            <w:shd w:val="clear" w:color="auto" w:fill="auto"/>
            <w:noWrap w:val="0"/>
          </w:tcPr>
          <w:p>
            <w:pPr>
              <w:snapToGrid w:val="0"/>
              <w:rPr>
                <w:rFonts w:ascii="仿宋" w:hAnsi="仿宋"/>
              </w:rPr>
            </w:pPr>
            <w:r>
              <w:rPr>
                <w:rFonts w:ascii="仿宋" w:eastAsia="仿宋" w:hAnsi="仿宋" w:hint="eastAsia"/>
                <w:sz w:val="24"/>
                <w:szCs w:val="20"/>
              </w:rPr>
              <w:t>董事</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39</w:t>
            </w:r>
          </w:p>
        </w:tc>
        <w:tc>
          <w:tcPr>
            <w:tcW w:w="3960" w:type="dxa"/>
            <w:shd w:val="clear" w:color="auto" w:fill="auto"/>
            <w:noWrap w:val="0"/>
          </w:tcPr>
          <w:p>
            <w:pPr>
              <w:snapToGrid w:val="0"/>
              <w:rPr>
                <w:rFonts w:ascii="仿宋" w:hAnsi="仿宋"/>
              </w:rPr>
            </w:pPr>
            <w:r>
              <w:rPr>
                <w:rFonts w:ascii="仿宋" w:eastAsia="仿宋" w:hAnsi="仿宋" w:hint="eastAsia"/>
                <w:sz w:val="24"/>
                <w:szCs w:val="20"/>
              </w:rPr>
              <w:t>徐龙孟</w:t>
            </w:r>
          </w:p>
        </w:tc>
        <w:tc>
          <w:tcPr>
            <w:tcW w:w="4140" w:type="dxa"/>
            <w:shd w:val="clear" w:color="auto" w:fill="auto"/>
            <w:noWrap w:val="0"/>
          </w:tcPr>
          <w:p>
            <w:pPr>
              <w:snapToGrid w:val="0"/>
              <w:rPr>
                <w:rFonts w:ascii="仿宋" w:hAnsi="仿宋"/>
              </w:rPr>
            </w:pPr>
            <w:r>
              <w:rPr>
                <w:rFonts w:ascii="仿宋" w:eastAsia="仿宋" w:hAnsi="仿宋" w:hint="eastAsia"/>
                <w:sz w:val="24"/>
                <w:szCs w:val="20"/>
              </w:rPr>
              <w:t>董事</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40</w:t>
            </w:r>
          </w:p>
        </w:tc>
        <w:tc>
          <w:tcPr>
            <w:tcW w:w="3960" w:type="dxa"/>
            <w:shd w:val="clear" w:color="auto" w:fill="auto"/>
            <w:noWrap w:val="0"/>
          </w:tcPr>
          <w:p>
            <w:pPr>
              <w:snapToGrid w:val="0"/>
              <w:rPr>
                <w:rFonts w:ascii="仿宋" w:hAnsi="仿宋"/>
              </w:rPr>
            </w:pPr>
            <w:r>
              <w:rPr>
                <w:rFonts w:ascii="仿宋" w:eastAsia="仿宋" w:hAnsi="仿宋" w:hint="eastAsia"/>
                <w:sz w:val="24"/>
                <w:szCs w:val="20"/>
              </w:rPr>
              <w:t>王慧</w:t>
            </w:r>
          </w:p>
        </w:tc>
        <w:tc>
          <w:tcPr>
            <w:tcW w:w="4140" w:type="dxa"/>
            <w:shd w:val="clear" w:color="auto" w:fill="auto"/>
            <w:noWrap w:val="0"/>
          </w:tcPr>
          <w:p>
            <w:pPr>
              <w:snapToGrid w:val="0"/>
              <w:rPr>
                <w:rFonts w:ascii="仿宋" w:hAnsi="仿宋"/>
              </w:rPr>
            </w:pPr>
            <w:r>
              <w:rPr>
                <w:rFonts w:ascii="仿宋" w:eastAsia="仿宋" w:hAnsi="仿宋" w:hint="eastAsia"/>
                <w:sz w:val="24"/>
                <w:szCs w:val="20"/>
              </w:rPr>
              <w:t>监事</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41</w:t>
            </w:r>
          </w:p>
        </w:tc>
        <w:tc>
          <w:tcPr>
            <w:tcW w:w="3960" w:type="dxa"/>
            <w:shd w:val="clear" w:color="auto" w:fill="auto"/>
            <w:noWrap w:val="0"/>
          </w:tcPr>
          <w:p>
            <w:pPr>
              <w:snapToGrid w:val="0"/>
              <w:rPr>
                <w:rFonts w:ascii="仿宋" w:hAnsi="仿宋"/>
              </w:rPr>
            </w:pPr>
            <w:r>
              <w:rPr>
                <w:rFonts w:ascii="仿宋" w:eastAsia="仿宋" w:hAnsi="仿宋" w:hint="eastAsia"/>
                <w:sz w:val="24"/>
                <w:szCs w:val="20"/>
              </w:rPr>
              <w:t>仇威</w:t>
            </w:r>
          </w:p>
        </w:tc>
        <w:tc>
          <w:tcPr>
            <w:tcW w:w="4140" w:type="dxa"/>
            <w:shd w:val="clear" w:color="auto" w:fill="auto"/>
            <w:noWrap w:val="0"/>
          </w:tcPr>
          <w:p>
            <w:pPr>
              <w:snapToGrid w:val="0"/>
              <w:rPr>
                <w:rFonts w:ascii="仿宋" w:hAnsi="仿宋"/>
              </w:rPr>
            </w:pPr>
            <w:r>
              <w:rPr>
                <w:rFonts w:ascii="仿宋" w:eastAsia="仿宋" w:hAnsi="仿宋" w:hint="eastAsia"/>
                <w:sz w:val="24"/>
                <w:szCs w:val="20"/>
              </w:rPr>
              <w:t>监事</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42</w:t>
            </w:r>
          </w:p>
        </w:tc>
        <w:tc>
          <w:tcPr>
            <w:tcW w:w="3960" w:type="dxa"/>
            <w:shd w:val="clear" w:color="auto" w:fill="auto"/>
            <w:noWrap w:val="0"/>
          </w:tcPr>
          <w:p>
            <w:pPr>
              <w:snapToGrid w:val="0"/>
              <w:rPr>
                <w:rFonts w:ascii="仿宋" w:hAnsi="仿宋"/>
              </w:rPr>
            </w:pPr>
            <w:r>
              <w:rPr>
                <w:rFonts w:ascii="仿宋" w:eastAsia="仿宋" w:hAnsi="仿宋" w:hint="eastAsia"/>
                <w:sz w:val="24"/>
                <w:szCs w:val="20"/>
              </w:rPr>
              <w:t>赵先博</w:t>
            </w:r>
          </w:p>
        </w:tc>
        <w:tc>
          <w:tcPr>
            <w:tcW w:w="4140" w:type="dxa"/>
            <w:shd w:val="clear" w:color="auto" w:fill="auto"/>
            <w:noWrap w:val="0"/>
          </w:tcPr>
          <w:p>
            <w:pPr>
              <w:snapToGrid w:val="0"/>
              <w:rPr>
                <w:rFonts w:ascii="仿宋" w:hAnsi="仿宋"/>
              </w:rPr>
            </w:pPr>
            <w:r>
              <w:rPr>
                <w:rFonts w:ascii="仿宋" w:eastAsia="仿宋" w:hAnsi="仿宋" w:hint="eastAsia"/>
                <w:sz w:val="24"/>
                <w:szCs w:val="20"/>
              </w:rPr>
              <w:t>监事</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43</w:t>
            </w:r>
          </w:p>
        </w:tc>
        <w:tc>
          <w:tcPr>
            <w:tcW w:w="3960" w:type="dxa"/>
            <w:shd w:val="clear" w:color="auto" w:fill="auto"/>
            <w:noWrap w:val="0"/>
          </w:tcPr>
          <w:p>
            <w:pPr>
              <w:snapToGrid w:val="0"/>
              <w:rPr>
                <w:rFonts w:ascii="仿宋" w:hAnsi="仿宋"/>
              </w:rPr>
            </w:pPr>
            <w:r>
              <w:rPr>
                <w:rFonts w:ascii="仿宋" w:eastAsia="仿宋" w:hAnsi="仿宋" w:hint="eastAsia"/>
                <w:sz w:val="24"/>
                <w:szCs w:val="20"/>
              </w:rPr>
              <w:t>顾培林</w:t>
            </w:r>
          </w:p>
        </w:tc>
        <w:tc>
          <w:tcPr>
            <w:tcW w:w="4140" w:type="dxa"/>
            <w:shd w:val="clear" w:color="auto" w:fill="auto"/>
            <w:noWrap w:val="0"/>
          </w:tcPr>
          <w:p>
            <w:pPr>
              <w:snapToGrid w:val="0"/>
              <w:rPr>
                <w:rFonts w:ascii="仿宋" w:hAnsi="仿宋"/>
              </w:rPr>
            </w:pPr>
            <w:r>
              <w:rPr>
                <w:rFonts w:ascii="仿宋" w:eastAsia="仿宋" w:hAnsi="仿宋" w:hint="eastAsia"/>
                <w:sz w:val="24"/>
                <w:szCs w:val="20"/>
              </w:rPr>
              <w:t>监事</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44</w:t>
            </w:r>
          </w:p>
        </w:tc>
        <w:tc>
          <w:tcPr>
            <w:tcW w:w="3960" w:type="dxa"/>
            <w:shd w:val="clear" w:color="auto" w:fill="auto"/>
            <w:noWrap w:val="0"/>
          </w:tcPr>
          <w:p>
            <w:pPr>
              <w:snapToGrid w:val="0"/>
              <w:rPr>
                <w:rFonts w:ascii="仿宋" w:hAnsi="仿宋"/>
              </w:rPr>
            </w:pPr>
            <w:r>
              <w:rPr>
                <w:rFonts w:ascii="仿宋" w:eastAsia="仿宋" w:hAnsi="仿宋" w:hint="eastAsia"/>
                <w:sz w:val="24"/>
                <w:szCs w:val="20"/>
              </w:rPr>
              <w:t>高伟</w:t>
            </w:r>
          </w:p>
        </w:tc>
        <w:tc>
          <w:tcPr>
            <w:tcW w:w="4140" w:type="dxa"/>
            <w:shd w:val="clear" w:color="auto" w:fill="auto"/>
            <w:noWrap w:val="0"/>
          </w:tcPr>
          <w:p>
            <w:pPr>
              <w:snapToGrid w:val="0"/>
              <w:rPr>
                <w:rFonts w:ascii="仿宋" w:hAnsi="仿宋"/>
              </w:rPr>
            </w:pPr>
            <w:r>
              <w:rPr>
                <w:rFonts w:ascii="仿宋" w:eastAsia="仿宋" w:hAnsi="仿宋" w:hint="eastAsia"/>
                <w:sz w:val="24"/>
                <w:szCs w:val="20"/>
              </w:rPr>
              <w:t>董事长</w:t>
            </w:r>
          </w:p>
        </w:tc>
      </w:tr>
    </w:tbl>
    <w:p>
      <w:pPr>
        <w:pStyle w:val="Heading2"/>
        <w:ind w:leftChars="0"/>
      </w:pPr>
      <w:r>
        <w:rPr>
          <w:rFonts w:hint="eastAsia"/>
          <w:lang w:val="en-US" w:eastAsia="zh-CN"/>
        </w:rPr>
        <w:t>2.5</w:t>
      </w:r>
      <w:r>
        <w:rPr>
          <w:rFonts w:ascii="仿宋" w:eastAsia="仿宋" w:hAnsi="仿宋" w:cs="仿宋" w:hint="eastAsia"/>
        </w:rPr>
        <w:t>分支机构</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828"/>
        <w:gridCol w:w="1980"/>
        <w:gridCol w:w="1980"/>
        <w:gridCol w:w="1080"/>
        <w:gridCol w:w="1611"/>
        <w:gridCol w:w="1449"/>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trHeight w:val="231"/>
        </w:trPr>
        <w:tc>
          <w:tcPr>
            <w:tcW w:w="828" w:type="dxa"/>
            <w:shd w:val="clear" w:color="auto" w:fill="E0E0E0"/>
            <w:noWrap w:val="0"/>
          </w:tcPr>
          <w:p>
            <w:pPr>
              <w:jc w:val="center"/>
              <w:rPr>
                <w:rFonts w:ascii="仿宋" w:hAnsi="仿宋"/>
                <w:b/>
              </w:rPr>
            </w:pPr>
            <w:r>
              <w:rPr>
                <w:rFonts w:ascii="仿宋" w:eastAsia="仿宋" w:hAnsi="仿宋" w:hint="eastAsia"/>
                <w:b/>
                <w:sz w:val="24"/>
                <w:szCs w:val="20"/>
              </w:rPr>
              <w:t>序号</w:t>
            </w:r>
          </w:p>
        </w:tc>
        <w:tc>
          <w:tcPr>
            <w:tcW w:w="1980" w:type="dxa"/>
            <w:shd w:val="clear" w:color="auto" w:fill="E0E0E0"/>
            <w:noWrap w:val="0"/>
          </w:tcPr>
          <w:p>
            <w:pPr>
              <w:jc w:val="center"/>
              <w:rPr>
                <w:rFonts w:ascii="仿宋" w:hAnsi="仿宋"/>
                <w:b/>
              </w:rPr>
            </w:pPr>
            <w:r>
              <w:rPr>
                <w:rFonts w:ascii="仿宋" w:eastAsia="仿宋" w:hAnsi="仿宋" w:hint="eastAsia"/>
                <w:b/>
                <w:sz w:val="24"/>
                <w:szCs w:val="20"/>
              </w:rPr>
              <w:t>企业名称</w:t>
            </w:r>
          </w:p>
        </w:tc>
        <w:tc>
          <w:tcPr>
            <w:tcW w:w="1980" w:type="dxa"/>
            <w:shd w:val="clear" w:color="auto" w:fill="E0E0E0"/>
            <w:noWrap w:val="0"/>
          </w:tcPr>
          <w:p>
            <w:pPr>
              <w:jc w:val="center"/>
              <w:rPr>
                <w:rFonts w:ascii="仿宋" w:hAnsi="仿宋"/>
                <w:b/>
              </w:rPr>
            </w:pPr>
            <w:r>
              <w:rPr>
                <w:rFonts w:ascii="仿宋" w:eastAsia="仿宋" w:hAnsi="仿宋" w:hint="eastAsia"/>
                <w:b/>
                <w:sz w:val="24"/>
                <w:szCs w:val="20"/>
              </w:rPr>
              <w:t>统一社会信用代码</w:t>
            </w:r>
          </w:p>
        </w:tc>
        <w:tc>
          <w:tcPr>
            <w:tcW w:w="1080" w:type="dxa"/>
            <w:shd w:val="clear" w:color="auto" w:fill="E0E0E0"/>
            <w:noWrap w:val="0"/>
          </w:tcPr>
          <w:p>
            <w:pPr>
              <w:jc w:val="center"/>
              <w:rPr>
                <w:rFonts w:ascii="仿宋" w:hAnsi="仿宋"/>
                <w:b/>
              </w:rPr>
            </w:pPr>
            <w:r>
              <w:rPr>
                <w:rFonts w:ascii="仿宋" w:eastAsia="仿宋" w:hAnsi="仿宋" w:hint="eastAsia"/>
                <w:b/>
                <w:sz w:val="24"/>
                <w:szCs w:val="20"/>
              </w:rPr>
              <w:t>负责人</w:t>
            </w:r>
          </w:p>
        </w:tc>
        <w:tc>
          <w:tcPr>
            <w:tcW w:w="1611" w:type="dxa"/>
            <w:shd w:val="clear" w:color="auto" w:fill="E0E0E0"/>
            <w:noWrap w:val="0"/>
          </w:tcPr>
          <w:p>
            <w:pPr>
              <w:jc w:val="center"/>
              <w:rPr>
                <w:rFonts w:ascii="仿宋" w:hAnsi="仿宋"/>
                <w:b/>
              </w:rPr>
            </w:pPr>
            <w:r>
              <w:rPr>
                <w:rFonts w:ascii="仿宋" w:eastAsia="仿宋" w:hAnsi="仿宋" w:hint="eastAsia"/>
                <w:b/>
                <w:sz w:val="24"/>
                <w:szCs w:val="20"/>
              </w:rPr>
              <w:t>成立日期</w:t>
            </w:r>
          </w:p>
        </w:tc>
        <w:tc>
          <w:tcPr>
            <w:tcW w:w="1449" w:type="dxa"/>
            <w:shd w:val="clear" w:color="auto" w:fill="E0E0E0"/>
            <w:noWrap w:val="0"/>
          </w:tcPr>
          <w:p>
            <w:pPr>
              <w:jc w:val="center"/>
              <w:rPr>
                <w:rFonts w:ascii="仿宋" w:hAnsi="仿宋"/>
                <w:b/>
              </w:rPr>
            </w:pPr>
            <w:r>
              <w:rPr>
                <w:rFonts w:ascii="仿宋" w:eastAsia="仿宋" w:hAnsi="仿宋" w:hint="eastAsia"/>
                <w:b/>
                <w:sz w:val="24"/>
                <w:szCs w:val="20"/>
              </w:rPr>
              <w:t>注册地址</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1</w:t>
            </w:r>
          </w:p>
        </w:tc>
        <w:tc>
          <w:tcPr>
            <w:tcW w:w="1980" w:type="dxa"/>
            <w:shd w:val="clear" w:color="auto" w:fill="auto"/>
            <w:noWrap w:val="0"/>
          </w:tcPr>
          <w:p>
            <w:pPr>
              <w:snapToGrid w:val="0"/>
              <w:rPr>
                <w:rFonts w:ascii="仿宋" w:hAnsi="仿宋"/>
              </w:rPr>
            </w:pPr>
            <w:r>
              <w:rPr>
                <w:rFonts w:ascii="仿宋" w:eastAsia="仿宋" w:hAnsi="仿宋" w:hint="eastAsia"/>
                <w:sz w:val="24"/>
                <w:szCs w:val="20"/>
              </w:rPr>
              <w:t>深圳联合国际船舶代理有限公司罗湖分公司</w:t>
            </w:r>
          </w:p>
        </w:tc>
        <w:tc>
          <w:tcPr>
            <w:tcW w:w="1980" w:type="dxa"/>
            <w:shd w:val="clear" w:color="auto" w:fill="auto"/>
            <w:noWrap w:val="0"/>
          </w:tcPr>
          <w:p>
            <w:pPr>
              <w:snapToGrid w:val="0"/>
              <w:rPr>
                <w:rFonts w:ascii="仿宋" w:hAnsi="仿宋"/>
              </w:rPr>
            </w:pPr>
            <w:r>
              <w:rPr>
                <w:rFonts w:ascii="仿宋" w:eastAsia="仿宋" w:hAnsi="仿宋" w:hint="eastAsia"/>
                <w:sz w:val="24"/>
                <w:szCs w:val="20"/>
              </w:rPr>
              <w:t>914403000711023974</w:t>
            </w:r>
          </w:p>
        </w:tc>
        <w:tc>
          <w:tcPr>
            <w:tcW w:w="1080" w:type="dxa"/>
            <w:shd w:val="clear" w:color="auto" w:fill="auto"/>
            <w:noWrap w:val="0"/>
          </w:tcPr>
          <w:p>
            <w:pPr>
              <w:snapToGrid w:val="0"/>
              <w:rPr>
                <w:rFonts w:ascii="仿宋" w:hAnsi="仿宋"/>
              </w:rPr>
            </w:pPr>
            <w:r>
              <w:rPr>
                <w:rFonts w:ascii="仿宋" w:eastAsia="仿宋" w:hAnsi="仿宋" w:hint="eastAsia"/>
                <w:sz w:val="24"/>
                <w:szCs w:val="20"/>
              </w:rPr>
              <w:t>空</w:t>
            </w:r>
          </w:p>
        </w:tc>
        <w:tc>
          <w:tcPr>
            <w:tcW w:w="1611" w:type="dxa"/>
            <w:shd w:val="clear" w:color="auto" w:fill="auto"/>
            <w:noWrap w:val="0"/>
          </w:tcPr>
          <w:p>
            <w:pPr>
              <w:snapToGrid w:val="0"/>
              <w:rPr>
                <w:rFonts w:ascii="仿宋" w:hAnsi="仿宋"/>
              </w:rPr>
            </w:pPr>
            <w:r>
              <w:rPr>
                <w:rFonts w:ascii="仿宋" w:eastAsia="仿宋" w:hAnsi="仿宋" w:hint="eastAsia"/>
                <w:sz w:val="24"/>
                <w:szCs w:val="20"/>
              </w:rPr>
              <w:t>空</w:t>
            </w:r>
          </w:p>
        </w:tc>
        <w:tc>
          <w:tcPr>
            <w:tcW w:w="1449" w:type="dxa"/>
            <w:shd w:val="clear" w:color="auto" w:fill="auto"/>
            <w:noWrap w:val="0"/>
          </w:tcPr>
          <w:p>
            <w:pPr>
              <w:snapToGrid w:val="0"/>
              <w:rPr>
                <w:rFonts w:ascii="仿宋" w:hAnsi="仿宋"/>
              </w:rPr>
            </w:pPr>
            <w:r>
              <w:rPr>
                <w:rFonts w:ascii="仿宋" w:eastAsia="仿宋" w:hAnsi="仿宋" w:hint="eastAsia"/>
                <w:sz w:val="24"/>
                <w:szCs w:val="20"/>
              </w:rPr>
              <w:t>空</w:t>
            </w:r>
            <w:r>
              <w:rPr>
                <w:rFonts w:ascii="仿宋" w:eastAsia="仿宋" w:hAnsi="仿宋" w:hint="eastAsia"/>
                <w:sz w:val="24"/>
                <w:szCs w:val="20"/>
              </w:rPr>
              <w:t>空</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2</w:t>
            </w:r>
          </w:p>
        </w:tc>
        <w:tc>
          <w:tcPr>
            <w:tcW w:w="1980" w:type="dxa"/>
            <w:shd w:val="clear" w:color="auto" w:fill="auto"/>
            <w:noWrap w:val="0"/>
          </w:tcPr>
          <w:p>
            <w:pPr>
              <w:snapToGrid w:val="0"/>
              <w:rPr>
                <w:rFonts w:ascii="仿宋" w:hAnsi="仿宋"/>
              </w:rPr>
            </w:pPr>
            <w:r>
              <w:rPr>
                <w:rFonts w:ascii="仿宋" w:eastAsia="仿宋" w:hAnsi="仿宋" w:hint="eastAsia"/>
                <w:sz w:val="24"/>
                <w:szCs w:val="20"/>
              </w:rPr>
              <w:t>深圳联合国际船舶代理有限公司赤湾营业部</w:t>
            </w:r>
          </w:p>
        </w:tc>
        <w:tc>
          <w:tcPr>
            <w:tcW w:w="1980" w:type="dxa"/>
            <w:shd w:val="clear" w:color="auto" w:fill="auto"/>
            <w:noWrap w:val="0"/>
          </w:tcPr>
          <w:p>
            <w:pPr>
              <w:snapToGrid w:val="0"/>
              <w:rPr>
                <w:rFonts w:ascii="仿宋" w:hAnsi="仿宋"/>
              </w:rPr>
            </w:pPr>
            <w:r>
              <w:rPr>
                <w:rFonts w:ascii="仿宋" w:eastAsia="仿宋" w:hAnsi="仿宋" w:hint="eastAsia"/>
                <w:sz w:val="24"/>
                <w:szCs w:val="20"/>
              </w:rPr>
              <w:t>914403000711023974</w:t>
            </w:r>
          </w:p>
        </w:tc>
        <w:tc>
          <w:tcPr>
            <w:tcW w:w="1080" w:type="dxa"/>
            <w:shd w:val="clear" w:color="auto" w:fill="auto"/>
            <w:noWrap w:val="0"/>
          </w:tcPr>
          <w:p>
            <w:pPr>
              <w:snapToGrid w:val="0"/>
              <w:rPr>
                <w:rFonts w:ascii="仿宋" w:hAnsi="仿宋"/>
              </w:rPr>
            </w:pPr>
            <w:r>
              <w:rPr>
                <w:rFonts w:ascii="仿宋" w:eastAsia="仿宋" w:hAnsi="仿宋" w:hint="eastAsia"/>
                <w:sz w:val="24"/>
                <w:szCs w:val="20"/>
              </w:rPr>
              <w:t>空</w:t>
            </w:r>
          </w:p>
        </w:tc>
        <w:tc>
          <w:tcPr>
            <w:tcW w:w="1611" w:type="dxa"/>
            <w:shd w:val="clear" w:color="auto" w:fill="auto"/>
            <w:noWrap w:val="0"/>
          </w:tcPr>
          <w:p>
            <w:pPr>
              <w:snapToGrid w:val="0"/>
              <w:rPr>
                <w:rFonts w:ascii="仿宋" w:hAnsi="仿宋"/>
              </w:rPr>
            </w:pPr>
            <w:r>
              <w:rPr>
                <w:rFonts w:ascii="仿宋" w:eastAsia="仿宋" w:hAnsi="仿宋" w:hint="eastAsia"/>
                <w:sz w:val="24"/>
                <w:szCs w:val="20"/>
              </w:rPr>
              <w:t>空</w:t>
            </w:r>
          </w:p>
        </w:tc>
        <w:tc>
          <w:tcPr>
            <w:tcW w:w="1449" w:type="dxa"/>
            <w:shd w:val="clear" w:color="auto" w:fill="auto"/>
            <w:noWrap w:val="0"/>
          </w:tcPr>
          <w:p>
            <w:pPr>
              <w:snapToGrid w:val="0"/>
              <w:rPr>
                <w:rFonts w:ascii="仿宋" w:hAnsi="仿宋"/>
              </w:rPr>
            </w:pPr>
            <w:r>
              <w:rPr>
                <w:rFonts w:ascii="仿宋" w:eastAsia="仿宋" w:hAnsi="仿宋" w:hint="eastAsia"/>
                <w:sz w:val="24"/>
                <w:szCs w:val="20"/>
              </w:rPr>
              <w:t>空</w:t>
            </w:r>
            <w:r>
              <w:rPr>
                <w:rFonts w:ascii="仿宋" w:eastAsia="仿宋" w:hAnsi="仿宋" w:hint="eastAsia"/>
                <w:sz w:val="24"/>
                <w:szCs w:val="20"/>
              </w:rPr>
              <w:t>空</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3</w:t>
            </w:r>
          </w:p>
        </w:tc>
        <w:tc>
          <w:tcPr>
            <w:tcW w:w="1980" w:type="dxa"/>
            <w:shd w:val="clear" w:color="auto" w:fill="auto"/>
            <w:noWrap w:val="0"/>
          </w:tcPr>
          <w:p>
            <w:pPr>
              <w:snapToGrid w:val="0"/>
              <w:rPr>
                <w:rFonts w:ascii="仿宋" w:hAnsi="仿宋"/>
              </w:rPr>
            </w:pPr>
            <w:r>
              <w:rPr>
                <w:rFonts w:ascii="仿宋" w:eastAsia="仿宋" w:hAnsi="仿宋" w:hint="eastAsia"/>
                <w:sz w:val="24"/>
                <w:szCs w:val="20"/>
              </w:rPr>
              <w:t>深圳联合国际船舶代理有限公司盐田营业部</w:t>
            </w:r>
          </w:p>
        </w:tc>
        <w:tc>
          <w:tcPr>
            <w:tcW w:w="1980" w:type="dxa"/>
            <w:shd w:val="clear" w:color="auto" w:fill="auto"/>
            <w:noWrap w:val="0"/>
          </w:tcPr>
          <w:p>
            <w:pPr>
              <w:snapToGrid w:val="0"/>
              <w:rPr>
                <w:rFonts w:ascii="仿宋" w:hAnsi="仿宋"/>
              </w:rPr>
            </w:pPr>
            <w:r>
              <w:rPr>
                <w:rFonts w:ascii="仿宋" w:eastAsia="仿宋" w:hAnsi="仿宋" w:hint="eastAsia"/>
                <w:sz w:val="24"/>
                <w:szCs w:val="20"/>
              </w:rPr>
              <w:t>914403000711023974</w:t>
            </w:r>
          </w:p>
        </w:tc>
        <w:tc>
          <w:tcPr>
            <w:tcW w:w="1080" w:type="dxa"/>
            <w:shd w:val="clear" w:color="auto" w:fill="auto"/>
            <w:noWrap w:val="0"/>
          </w:tcPr>
          <w:p>
            <w:pPr>
              <w:snapToGrid w:val="0"/>
              <w:rPr>
                <w:rFonts w:ascii="仿宋" w:hAnsi="仿宋"/>
              </w:rPr>
            </w:pPr>
            <w:r>
              <w:rPr>
                <w:rFonts w:ascii="仿宋" w:eastAsia="仿宋" w:hAnsi="仿宋" w:hint="eastAsia"/>
                <w:sz w:val="24"/>
                <w:szCs w:val="20"/>
              </w:rPr>
              <w:t>空</w:t>
            </w:r>
          </w:p>
        </w:tc>
        <w:tc>
          <w:tcPr>
            <w:tcW w:w="1611" w:type="dxa"/>
            <w:shd w:val="clear" w:color="auto" w:fill="auto"/>
            <w:noWrap w:val="0"/>
          </w:tcPr>
          <w:p>
            <w:pPr>
              <w:snapToGrid w:val="0"/>
              <w:rPr>
                <w:rFonts w:ascii="仿宋" w:hAnsi="仿宋"/>
              </w:rPr>
            </w:pPr>
            <w:r>
              <w:rPr>
                <w:rFonts w:ascii="仿宋" w:eastAsia="仿宋" w:hAnsi="仿宋" w:hint="eastAsia"/>
                <w:sz w:val="24"/>
                <w:szCs w:val="20"/>
              </w:rPr>
              <w:t>空</w:t>
            </w:r>
          </w:p>
        </w:tc>
        <w:tc>
          <w:tcPr>
            <w:tcW w:w="1449" w:type="dxa"/>
            <w:shd w:val="clear" w:color="auto" w:fill="auto"/>
            <w:noWrap w:val="0"/>
          </w:tcPr>
          <w:p>
            <w:pPr>
              <w:snapToGrid w:val="0"/>
              <w:rPr>
                <w:rFonts w:ascii="仿宋" w:hAnsi="仿宋"/>
              </w:rPr>
            </w:pPr>
            <w:r>
              <w:rPr>
                <w:rFonts w:ascii="仿宋" w:eastAsia="仿宋" w:hAnsi="仿宋" w:hint="eastAsia"/>
                <w:sz w:val="24"/>
                <w:szCs w:val="20"/>
              </w:rPr>
              <w:t>空</w:t>
            </w:r>
            <w:r>
              <w:rPr>
                <w:rFonts w:ascii="仿宋" w:eastAsia="仿宋" w:hAnsi="仿宋" w:hint="eastAsia"/>
                <w:sz w:val="24"/>
                <w:szCs w:val="20"/>
              </w:rPr>
              <w:t>空</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4</w:t>
            </w:r>
          </w:p>
        </w:tc>
        <w:tc>
          <w:tcPr>
            <w:tcW w:w="1980" w:type="dxa"/>
            <w:shd w:val="clear" w:color="auto" w:fill="auto"/>
            <w:noWrap w:val="0"/>
          </w:tcPr>
          <w:p>
            <w:pPr>
              <w:snapToGrid w:val="0"/>
              <w:spacing w:after="0"/>
              <w:rPr>
                <w:rFonts w:ascii="仿宋" w:hAnsi="仿宋"/>
              </w:rPr>
            </w:pPr>
          </w:p>
        </w:tc>
        <w:tc>
          <w:tcPr>
            <w:tcW w:w="1980" w:type="dxa"/>
            <w:shd w:val="clear" w:color="auto" w:fill="auto"/>
            <w:noWrap w:val="0"/>
          </w:tcPr>
          <w:p>
            <w:pPr>
              <w:snapToGrid w:val="0"/>
              <w:rPr>
                <w:rFonts w:ascii="仿宋" w:hAnsi="仿宋"/>
              </w:rPr>
            </w:pPr>
            <w:r>
              <w:rPr>
                <w:rFonts w:ascii="仿宋" w:eastAsia="仿宋" w:hAnsi="仿宋" w:hint="eastAsia"/>
                <w:sz w:val="24"/>
                <w:szCs w:val="20"/>
              </w:rPr>
              <w:t>914403000711023974</w:t>
            </w:r>
          </w:p>
        </w:tc>
        <w:tc>
          <w:tcPr>
            <w:tcW w:w="1080" w:type="dxa"/>
            <w:shd w:val="clear" w:color="auto" w:fill="auto"/>
            <w:noWrap w:val="0"/>
          </w:tcPr>
          <w:p>
            <w:pPr>
              <w:snapToGrid w:val="0"/>
              <w:rPr>
                <w:rFonts w:ascii="仿宋" w:hAnsi="仿宋"/>
              </w:rPr>
            </w:pPr>
            <w:r>
              <w:rPr>
                <w:rFonts w:ascii="仿宋" w:eastAsia="仿宋" w:hAnsi="仿宋" w:hint="eastAsia"/>
                <w:sz w:val="24"/>
                <w:szCs w:val="20"/>
              </w:rPr>
              <w:t>空</w:t>
            </w:r>
          </w:p>
        </w:tc>
        <w:tc>
          <w:tcPr>
            <w:tcW w:w="1611" w:type="dxa"/>
            <w:shd w:val="clear" w:color="auto" w:fill="auto"/>
            <w:noWrap w:val="0"/>
          </w:tcPr>
          <w:p>
            <w:pPr>
              <w:snapToGrid w:val="0"/>
              <w:rPr>
                <w:rFonts w:ascii="仿宋" w:hAnsi="仿宋"/>
              </w:rPr>
            </w:pPr>
            <w:r>
              <w:rPr>
                <w:rFonts w:ascii="仿宋" w:eastAsia="仿宋" w:hAnsi="仿宋" w:hint="eastAsia"/>
                <w:sz w:val="24"/>
                <w:szCs w:val="20"/>
              </w:rPr>
              <w:t>空</w:t>
            </w:r>
          </w:p>
        </w:tc>
        <w:tc>
          <w:tcPr>
            <w:tcW w:w="1449" w:type="dxa"/>
            <w:shd w:val="clear" w:color="auto" w:fill="auto"/>
            <w:noWrap w:val="0"/>
          </w:tcPr>
          <w:p>
            <w:pPr>
              <w:snapToGrid w:val="0"/>
              <w:rPr>
                <w:rFonts w:ascii="仿宋" w:hAnsi="仿宋"/>
              </w:rPr>
            </w:pPr>
            <w:r>
              <w:rPr>
                <w:rFonts w:ascii="仿宋" w:eastAsia="仿宋" w:hAnsi="仿宋" w:hint="eastAsia"/>
                <w:sz w:val="24"/>
                <w:szCs w:val="20"/>
              </w:rPr>
              <w:t>空</w:t>
            </w:r>
            <w:r>
              <w:rPr>
                <w:rFonts w:ascii="仿宋" w:eastAsia="仿宋" w:hAnsi="仿宋" w:hint="eastAsia"/>
                <w:sz w:val="24"/>
                <w:szCs w:val="20"/>
              </w:rPr>
              <w:t>空</w:t>
            </w:r>
          </w:p>
        </w:tc>
      </w:tr>
    </w:tbl>
    <w:p>
      <w:pPr>
        <w:sectPr>
          <w:headerReference w:type="even" r:id="rId74"/>
          <w:headerReference w:type="default" r:id="rId75"/>
          <w:footerReference w:type="even" r:id="rId76"/>
          <w:footerReference w:type="default" r:id="rId77"/>
          <w:headerReference w:type="first" r:id="rId78"/>
          <w:footerReference w:type="first" r:id="rId79"/>
          <w:type w:val="nextPage"/>
          <w:pgSz w:w="11906" w:h="16838" w:orient="portrait"/>
          <w:pgMar w:top="1440" w:right="1797" w:bottom="1440" w:left="1797" w:header="851" w:footer="992" w:gutter="0"/>
          <w:pgNumType w:start="11"/>
          <w:cols w:num="1" w:space="425">
            <w:col w:w="8312" w:space="425"/>
          </w:cols>
          <w:titlePg w:val="0"/>
          <w:docGrid w:type="linesAndChars" w:linePitch="312"/>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828"/>
        <w:gridCol w:w="1980"/>
        <w:gridCol w:w="1980"/>
        <w:gridCol w:w="1080"/>
        <w:gridCol w:w="1611"/>
        <w:gridCol w:w="1449"/>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c>
          <w:tcPr>
            <w:tcW w:w="828" w:type="dxa"/>
            <w:shd w:val="clear" w:color="auto" w:fill="auto"/>
            <w:noWrap w:val="0"/>
          </w:tcPr>
          <w:p/>
        </w:tc>
        <w:tc>
          <w:tcPr>
            <w:tcW w:w="1980" w:type="dxa"/>
            <w:shd w:val="clear" w:color="auto" w:fill="auto"/>
            <w:noWrap w:val="0"/>
          </w:tcPr>
          <w:p>
            <w:pPr>
              <w:snapToGrid w:val="0"/>
              <w:spacing w:before="0"/>
              <w:rPr>
                <w:rFonts w:ascii="仿宋" w:hAnsi="仿宋"/>
              </w:rPr>
            </w:pPr>
            <w:r>
              <w:rPr>
                <w:rFonts w:ascii="仿宋" w:eastAsia="仿宋" w:hAnsi="仿宋" w:hint="eastAsia"/>
                <w:sz w:val="24"/>
                <w:szCs w:val="20"/>
              </w:rPr>
              <w:t>深圳联合国际船舶代理有限公司罗湖营业部</w:t>
            </w:r>
          </w:p>
        </w:tc>
        <w:tc>
          <w:tcPr>
            <w:tcW w:w="1980" w:type="dxa"/>
            <w:shd w:val="clear" w:color="auto" w:fill="auto"/>
            <w:noWrap w:val="0"/>
          </w:tcPr>
          <w:p/>
        </w:tc>
        <w:tc>
          <w:tcPr>
            <w:tcW w:w="1080" w:type="dxa"/>
            <w:shd w:val="clear" w:color="auto" w:fill="auto"/>
            <w:noWrap w:val="0"/>
          </w:tcPr>
          <w:p/>
        </w:tc>
        <w:tc>
          <w:tcPr>
            <w:tcW w:w="1611" w:type="dxa"/>
            <w:shd w:val="clear" w:color="auto" w:fill="auto"/>
            <w:noWrap w:val="0"/>
          </w:tcPr>
          <w:p/>
        </w:tc>
        <w:tc>
          <w:tcPr>
            <w:tcW w:w="1449" w:type="dxa"/>
            <w:shd w:val="clear" w:color="auto" w:fill="auto"/>
            <w:noWrap w:val="0"/>
          </w:tcP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5</w:t>
            </w:r>
          </w:p>
        </w:tc>
        <w:tc>
          <w:tcPr>
            <w:tcW w:w="1980" w:type="dxa"/>
            <w:shd w:val="clear" w:color="auto" w:fill="auto"/>
            <w:noWrap w:val="0"/>
          </w:tcPr>
          <w:p>
            <w:pPr>
              <w:snapToGrid w:val="0"/>
              <w:rPr>
                <w:rFonts w:ascii="仿宋" w:hAnsi="仿宋"/>
              </w:rPr>
            </w:pPr>
            <w:r>
              <w:rPr>
                <w:rFonts w:ascii="仿宋" w:eastAsia="仿宋" w:hAnsi="仿宋" w:hint="eastAsia"/>
                <w:sz w:val="24"/>
                <w:szCs w:val="20"/>
              </w:rPr>
              <w:t>深圳联合国际船舶代理有限公司蛇口集装箱码头营业部</w:t>
            </w:r>
          </w:p>
        </w:tc>
        <w:tc>
          <w:tcPr>
            <w:tcW w:w="1980" w:type="dxa"/>
            <w:shd w:val="clear" w:color="auto" w:fill="auto"/>
            <w:noWrap w:val="0"/>
          </w:tcPr>
          <w:p>
            <w:pPr>
              <w:snapToGrid w:val="0"/>
              <w:rPr>
                <w:rFonts w:ascii="仿宋" w:hAnsi="仿宋"/>
              </w:rPr>
            </w:pPr>
            <w:r>
              <w:rPr>
                <w:rFonts w:ascii="仿宋" w:eastAsia="仿宋" w:hAnsi="仿宋" w:hint="eastAsia"/>
                <w:sz w:val="24"/>
                <w:szCs w:val="20"/>
              </w:rPr>
              <w:t>914403000711023974</w:t>
            </w:r>
          </w:p>
        </w:tc>
        <w:tc>
          <w:tcPr>
            <w:tcW w:w="1080" w:type="dxa"/>
            <w:shd w:val="clear" w:color="auto" w:fill="auto"/>
            <w:noWrap w:val="0"/>
          </w:tcPr>
          <w:p>
            <w:pPr>
              <w:snapToGrid w:val="0"/>
              <w:rPr>
                <w:rFonts w:ascii="仿宋" w:hAnsi="仿宋"/>
              </w:rPr>
            </w:pPr>
            <w:r>
              <w:rPr>
                <w:rFonts w:ascii="仿宋" w:eastAsia="仿宋" w:hAnsi="仿宋" w:hint="eastAsia"/>
                <w:sz w:val="24"/>
                <w:szCs w:val="20"/>
              </w:rPr>
              <w:t>空</w:t>
            </w:r>
          </w:p>
        </w:tc>
        <w:tc>
          <w:tcPr>
            <w:tcW w:w="1611" w:type="dxa"/>
            <w:shd w:val="clear" w:color="auto" w:fill="auto"/>
            <w:noWrap w:val="0"/>
          </w:tcPr>
          <w:p>
            <w:pPr>
              <w:snapToGrid w:val="0"/>
              <w:rPr>
                <w:rFonts w:ascii="仿宋" w:hAnsi="仿宋"/>
              </w:rPr>
            </w:pPr>
            <w:r>
              <w:rPr>
                <w:rFonts w:ascii="仿宋" w:eastAsia="仿宋" w:hAnsi="仿宋" w:hint="eastAsia"/>
                <w:sz w:val="24"/>
                <w:szCs w:val="20"/>
              </w:rPr>
              <w:t>空</w:t>
            </w:r>
          </w:p>
        </w:tc>
        <w:tc>
          <w:tcPr>
            <w:tcW w:w="1449" w:type="dxa"/>
            <w:shd w:val="clear" w:color="auto" w:fill="auto"/>
            <w:noWrap w:val="0"/>
          </w:tcPr>
          <w:p>
            <w:pPr>
              <w:snapToGrid w:val="0"/>
              <w:rPr>
                <w:rFonts w:ascii="仿宋" w:hAnsi="仿宋"/>
              </w:rPr>
            </w:pPr>
            <w:r>
              <w:rPr>
                <w:rFonts w:ascii="仿宋" w:eastAsia="仿宋" w:hAnsi="仿宋" w:hint="eastAsia"/>
                <w:sz w:val="24"/>
                <w:szCs w:val="20"/>
              </w:rPr>
              <w:t>空</w:t>
            </w:r>
            <w:r>
              <w:rPr>
                <w:rFonts w:ascii="仿宋" w:eastAsia="仿宋" w:hAnsi="仿宋" w:hint="eastAsia"/>
                <w:sz w:val="24"/>
                <w:szCs w:val="20"/>
              </w:rPr>
              <w:t>空</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6</w:t>
            </w:r>
          </w:p>
        </w:tc>
        <w:tc>
          <w:tcPr>
            <w:tcW w:w="1980" w:type="dxa"/>
            <w:shd w:val="clear" w:color="auto" w:fill="auto"/>
            <w:noWrap w:val="0"/>
          </w:tcPr>
          <w:p>
            <w:pPr>
              <w:snapToGrid w:val="0"/>
              <w:rPr>
                <w:rFonts w:ascii="仿宋" w:hAnsi="仿宋"/>
              </w:rPr>
            </w:pPr>
            <w:r>
              <w:rPr>
                <w:rFonts w:ascii="仿宋" w:eastAsia="仿宋" w:hAnsi="仿宋" w:hint="eastAsia"/>
                <w:sz w:val="24"/>
                <w:szCs w:val="20"/>
              </w:rPr>
              <w:t>深圳联合国际船舶代理有限公司海运中心营业部</w:t>
            </w:r>
          </w:p>
        </w:tc>
        <w:tc>
          <w:tcPr>
            <w:tcW w:w="1980" w:type="dxa"/>
            <w:shd w:val="clear" w:color="auto" w:fill="auto"/>
            <w:noWrap w:val="0"/>
          </w:tcPr>
          <w:p>
            <w:pPr>
              <w:snapToGrid w:val="0"/>
              <w:rPr>
                <w:rFonts w:ascii="仿宋" w:hAnsi="仿宋"/>
              </w:rPr>
            </w:pPr>
            <w:r>
              <w:rPr>
                <w:rFonts w:ascii="仿宋" w:eastAsia="仿宋" w:hAnsi="仿宋" w:hint="eastAsia"/>
                <w:sz w:val="24"/>
                <w:szCs w:val="20"/>
              </w:rPr>
              <w:t>914403000711023974</w:t>
            </w:r>
          </w:p>
        </w:tc>
        <w:tc>
          <w:tcPr>
            <w:tcW w:w="1080" w:type="dxa"/>
            <w:shd w:val="clear" w:color="auto" w:fill="auto"/>
            <w:noWrap w:val="0"/>
          </w:tcPr>
          <w:p>
            <w:pPr>
              <w:snapToGrid w:val="0"/>
              <w:rPr>
                <w:rFonts w:ascii="仿宋" w:hAnsi="仿宋"/>
              </w:rPr>
            </w:pPr>
            <w:r>
              <w:rPr>
                <w:rFonts w:ascii="仿宋" w:eastAsia="仿宋" w:hAnsi="仿宋" w:hint="eastAsia"/>
                <w:sz w:val="24"/>
                <w:szCs w:val="20"/>
              </w:rPr>
              <w:t>空</w:t>
            </w:r>
          </w:p>
        </w:tc>
        <w:tc>
          <w:tcPr>
            <w:tcW w:w="1611" w:type="dxa"/>
            <w:shd w:val="clear" w:color="auto" w:fill="auto"/>
            <w:noWrap w:val="0"/>
          </w:tcPr>
          <w:p>
            <w:pPr>
              <w:snapToGrid w:val="0"/>
              <w:rPr>
                <w:rFonts w:ascii="仿宋" w:hAnsi="仿宋"/>
              </w:rPr>
            </w:pPr>
            <w:r>
              <w:rPr>
                <w:rFonts w:ascii="仿宋" w:eastAsia="仿宋" w:hAnsi="仿宋" w:hint="eastAsia"/>
                <w:sz w:val="24"/>
                <w:szCs w:val="20"/>
              </w:rPr>
              <w:t>空</w:t>
            </w:r>
          </w:p>
        </w:tc>
        <w:tc>
          <w:tcPr>
            <w:tcW w:w="1449" w:type="dxa"/>
            <w:shd w:val="clear" w:color="auto" w:fill="auto"/>
            <w:noWrap w:val="0"/>
          </w:tcPr>
          <w:p>
            <w:pPr>
              <w:snapToGrid w:val="0"/>
              <w:rPr>
                <w:rFonts w:ascii="仿宋" w:hAnsi="仿宋"/>
              </w:rPr>
            </w:pPr>
            <w:r>
              <w:rPr>
                <w:rFonts w:ascii="仿宋" w:eastAsia="仿宋" w:hAnsi="仿宋" w:hint="eastAsia"/>
                <w:sz w:val="24"/>
                <w:szCs w:val="20"/>
              </w:rPr>
              <w:t>空</w:t>
            </w:r>
            <w:r>
              <w:rPr>
                <w:rFonts w:ascii="仿宋" w:eastAsia="仿宋" w:hAnsi="仿宋" w:hint="eastAsia"/>
                <w:sz w:val="24"/>
                <w:szCs w:val="20"/>
              </w:rPr>
              <w:t>空</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7</w:t>
            </w:r>
          </w:p>
        </w:tc>
        <w:tc>
          <w:tcPr>
            <w:tcW w:w="1980" w:type="dxa"/>
            <w:shd w:val="clear" w:color="auto" w:fill="auto"/>
            <w:noWrap w:val="0"/>
          </w:tcPr>
          <w:p>
            <w:pPr>
              <w:snapToGrid w:val="0"/>
              <w:rPr>
                <w:rFonts w:ascii="仿宋" w:hAnsi="仿宋"/>
              </w:rPr>
            </w:pPr>
            <w:r>
              <w:rPr>
                <w:rFonts w:ascii="仿宋" w:eastAsia="仿宋" w:hAnsi="仿宋" w:hint="eastAsia"/>
                <w:sz w:val="24"/>
                <w:szCs w:val="20"/>
              </w:rPr>
              <w:t>深圳联合国际船舶代理有限公司大铲湾分公司</w:t>
            </w:r>
          </w:p>
        </w:tc>
        <w:tc>
          <w:tcPr>
            <w:tcW w:w="1980" w:type="dxa"/>
            <w:shd w:val="clear" w:color="auto" w:fill="auto"/>
            <w:noWrap w:val="0"/>
          </w:tcPr>
          <w:p>
            <w:pPr>
              <w:snapToGrid w:val="0"/>
              <w:rPr>
                <w:rFonts w:ascii="仿宋" w:hAnsi="仿宋"/>
              </w:rPr>
            </w:pPr>
            <w:r>
              <w:rPr>
                <w:rFonts w:ascii="仿宋" w:eastAsia="仿宋" w:hAnsi="仿宋" w:hint="eastAsia"/>
                <w:sz w:val="24"/>
                <w:szCs w:val="20"/>
              </w:rPr>
              <w:t>914403000711023974</w:t>
            </w:r>
          </w:p>
        </w:tc>
        <w:tc>
          <w:tcPr>
            <w:tcW w:w="1080" w:type="dxa"/>
            <w:shd w:val="clear" w:color="auto" w:fill="auto"/>
            <w:noWrap w:val="0"/>
          </w:tcPr>
          <w:p>
            <w:pPr>
              <w:snapToGrid w:val="0"/>
              <w:rPr>
                <w:rFonts w:ascii="仿宋" w:hAnsi="仿宋"/>
              </w:rPr>
            </w:pPr>
            <w:r>
              <w:rPr>
                <w:rFonts w:ascii="仿宋" w:eastAsia="仿宋" w:hAnsi="仿宋" w:hint="eastAsia"/>
                <w:sz w:val="24"/>
                <w:szCs w:val="20"/>
              </w:rPr>
              <w:t>空</w:t>
            </w:r>
          </w:p>
        </w:tc>
        <w:tc>
          <w:tcPr>
            <w:tcW w:w="1611" w:type="dxa"/>
            <w:shd w:val="clear" w:color="auto" w:fill="auto"/>
            <w:noWrap w:val="0"/>
          </w:tcPr>
          <w:p>
            <w:pPr>
              <w:snapToGrid w:val="0"/>
              <w:rPr>
                <w:rFonts w:ascii="仿宋" w:hAnsi="仿宋"/>
              </w:rPr>
            </w:pPr>
            <w:r>
              <w:rPr>
                <w:rFonts w:ascii="仿宋" w:eastAsia="仿宋" w:hAnsi="仿宋" w:hint="eastAsia"/>
                <w:sz w:val="24"/>
                <w:szCs w:val="20"/>
              </w:rPr>
              <w:t>空</w:t>
            </w:r>
          </w:p>
        </w:tc>
        <w:tc>
          <w:tcPr>
            <w:tcW w:w="1449" w:type="dxa"/>
            <w:shd w:val="clear" w:color="auto" w:fill="auto"/>
            <w:noWrap w:val="0"/>
          </w:tcPr>
          <w:p>
            <w:pPr>
              <w:snapToGrid w:val="0"/>
              <w:rPr>
                <w:rFonts w:ascii="仿宋" w:hAnsi="仿宋"/>
              </w:rPr>
            </w:pPr>
            <w:r>
              <w:rPr>
                <w:rFonts w:ascii="仿宋" w:eastAsia="仿宋" w:hAnsi="仿宋" w:hint="eastAsia"/>
                <w:sz w:val="24"/>
                <w:szCs w:val="20"/>
              </w:rPr>
              <w:t>空</w:t>
            </w:r>
            <w:r>
              <w:rPr>
                <w:rFonts w:ascii="仿宋" w:eastAsia="仿宋" w:hAnsi="仿宋" w:hint="eastAsia"/>
                <w:sz w:val="24"/>
                <w:szCs w:val="20"/>
              </w:rPr>
              <w:t>空</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8</w:t>
            </w:r>
          </w:p>
        </w:tc>
        <w:tc>
          <w:tcPr>
            <w:tcW w:w="1980" w:type="dxa"/>
            <w:shd w:val="clear" w:color="auto" w:fill="auto"/>
            <w:noWrap w:val="0"/>
          </w:tcPr>
          <w:p>
            <w:pPr>
              <w:snapToGrid w:val="0"/>
              <w:rPr>
                <w:rFonts w:ascii="仿宋" w:hAnsi="仿宋"/>
              </w:rPr>
            </w:pPr>
            <w:r>
              <w:rPr>
                <w:rFonts w:ascii="仿宋" w:eastAsia="仿宋" w:hAnsi="仿宋" w:hint="eastAsia"/>
                <w:sz w:val="24"/>
                <w:szCs w:val="20"/>
              </w:rPr>
              <w:t>深圳联合国际船舶代理有限公司盐田分公司</w:t>
            </w:r>
          </w:p>
        </w:tc>
        <w:tc>
          <w:tcPr>
            <w:tcW w:w="1980" w:type="dxa"/>
            <w:shd w:val="clear" w:color="auto" w:fill="auto"/>
            <w:noWrap w:val="0"/>
          </w:tcPr>
          <w:p>
            <w:pPr>
              <w:snapToGrid w:val="0"/>
              <w:rPr>
                <w:rFonts w:ascii="仿宋" w:hAnsi="仿宋"/>
              </w:rPr>
            </w:pPr>
            <w:r>
              <w:rPr>
                <w:rFonts w:ascii="仿宋" w:eastAsia="仿宋" w:hAnsi="仿宋" w:hint="eastAsia"/>
                <w:sz w:val="24"/>
                <w:szCs w:val="20"/>
              </w:rPr>
              <w:t>914403000711023974</w:t>
            </w:r>
          </w:p>
        </w:tc>
        <w:tc>
          <w:tcPr>
            <w:tcW w:w="1080" w:type="dxa"/>
            <w:shd w:val="clear" w:color="auto" w:fill="auto"/>
            <w:noWrap w:val="0"/>
          </w:tcPr>
          <w:p>
            <w:pPr>
              <w:snapToGrid w:val="0"/>
              <w:rPr>
                <w:rFonts w:ascii="仿宋" w:hAnsi="仿宋"/>
              </w:rPr>
            </w:pPr>
            <w:r>
              <w:rPr>
                <w:rFonts w:ascii="仿宋" w:eastAsia="仿宋" w:hAnsi="仿宋" w:hint="eastAsia"/>
                <w:sz w:val="24"/>
                <w:szCs w:val="20"/>
              </w:rPr>
              <w:t>空</w:t>
            </w:r>
          </w:p>
        </w:tc>
        <w:tc>
          <w:tcPr>
            <w:tcW w:w="1611" w:type="dxa"/>
            <w:shd w:val="clear" w:color="auto" w:fill="auto"/>
            <w:noWrap w:val="0"/>
          </w:tcPr>
          <w:p>
            <w:pPr>
              <w:snapToGrid w:val="0"/>
              <w:rPr>
                <w:rFonts w:ascii="仿宋" w:hAnsi="仿宋"/>
              </w:rPr>
            </w:pPr>
            <w:r>
              <w:rPr>
                <w:rFonts w:ascii="仿宋" w:eastAsia="仿宋" w:hAnsi="仿宋" w:hint="eastAsia"/>
                <w:sz w:val="24"/>
                <w:szCs w:val="20"/>
              </w:rPr>
              <w:t>空</w:t>
            </w:r>
          </w:p>
        </w:tc>
        <w:tc>
          <w:tcPr>
            <w:tcW w:w="1449" w:type="dxa"/>
            <w:shd w:val="clear" w:color="auto" w:fill="auto"/>
            <w:noWrap w:val="0"/>
          </w:tcPr>
          <w:p>
            <w:pPr>
              <w:snapToGrid w:val="0"/>
              <w:rPr>
                <w:rFonts w:ascii="仿宋" w:hAnsi="仿宋"/>
              </w:rPr>
            </w:pPr>
            <w:r>
              <w:rPr>
                <w:rFonts w:ascii="仿宋" w:eastAsia="仿宋" w:hAnsi="仿宋" w:hint="eastAsia"/>
                <w:sz w:val="24"/>
                <w:szCs w:val="20"/>
              </w:rPr>
              <w:t>空</w:t>
            </w:r>
            <w:r>
              <w:rPr>
                <w:rFonts w:ascii="仿宋" w:eastAsia="仿宋" w:hAnsi="仿宋" w:hint="eastAsia"/>
                <w:sz w:val="24"/>
                <w:szCs w:val="20"/>
              </w:rPr>
              <w:t>空</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9</w:t>
            </w:r>
          </w:p>
        </w:tc>
        <w:tc>
          <w:tcPr>
            <w:tcW w:w="1980" w:type="dxa"/>
            <w:shd w:val="clear" w:color="auto" w:fill="auto"/>
            <w:noWrap w:val="0"/>
          </w:tcPr>
          <w:p>
            <w:pPr>
              <w:snapToGrid w:val="0"/>
              <w:rPr>
                <w:rFonts w:ascii="仿宋" w:hAnsi="仿宋"/>
              </w:rPr>
            </w:pPr>
            <w:r>
              <w:rPr>
                <w:rFonts w:ascii="仿宋" w:eastAsia="仿宋" w:hAnsi="仿宋" w:hint="eastAsia"/>
                <w:sz w:val="24"/>
                <w:szCs w:val="20"/>
              </w:rPr>
              <w:t>深圳联合国际船舶代理有限公司上海分公司</w:t>
            </w:r>
          </w:p>
        </w:tc>
        <w:tc>
          <w:tcPr>
            <w:tcW w:w="1980" w:type="dxa"/>
            <w:shd w:val="clear" w:color="auto" w:fill="auto"/>
            <w:noWrap w:val="0"/>
          </w:tcPr>
          <w:p>
            <w:pPr>
              <w:snapToGrid w:val="0"/>
              <w:rPr>
                <w:rFonts w:ascii="仿宋" w:hAnsi="仿宋"/>
              </w:rPr>
            </w:pPr>
            <w:r>
              <w:rPr>
                <w:rFonts w:ascii="仿宋" w:eastAsia="仿宋" w:hAnsi="仿宋" w:hint="eastAsia"/>
                <w:sz w:val="24"/>
                <w:szCs w:val="20"/>
              </w:rPr>
              <w:t>914403000711023974</w:t>
            </w:r>
          </w:p>
        </w:tc>
        <w:tc>
          <w:tcPr>
            <w:tcW w:w="1080" w:type="dxa"/>
            <w:shd w:val="clear" w:color="auto" w:fill="auto"/>
            <w:noWrap w:val="0"/>
          </w:tcPr>
          <w:p>
            <w:pPr>
              <w:snapToGrid w:val="0"/>
              <w:rPr>
                <w:rFonts w:ascii="仿宋" w:hAnsi="仿宋"/>
              </w:rPr>
            </w:pPr>
            <w:r>
              <w:rPr>
                <w:rFonts w:ascii="仿宋" w:eastAsia="仿宋" w:hAnsi="仿宋" w:hint="eastAsia"/>
                <w:sz w:val="24"/>
                <w:szCs w:val="20"/>
              </w:rPr>
              <w:t>空</w:t>
            </w:r>
          </w:p>
        </w:tc>
        <w:tc>
          <w:tcPr>
            <w:tcW w:w="1611" w:type="dxa"/>
            <w:shd w:val="clear" w:color="auto" w:fill="auto"/>
            <w:noWrap w:val="0"/>
          </w:tcPr>
          <w:p>
            <w:pPr>
              <w:snapToGrid w:val="0"/>
              <w:rPr>
                <w:rFonts w:ascii="仿宋" w:hAnsi="仿宋"/>
              </w:rPr>
            </w:pPr>
            <w:r>
              <w:rPr>
                <w:rFonts w:ascii="仿宋" w:eastAsia="仿宋" w:hAnsi="仿宋" w:hint="eastAsia"/>
                <w:sz w:val="24"/>
                <w:szCs w:val="20"/>
              </w:rPr>
              <w:t>空</w:t>
            </w:r>
          </w:p>
        </w:tc>
        <w:tc>
          <w:tcPr>
            <w:tcW w:w="1449" w:type="dxa"/>
            <w:shd w:val="clear" w:color="auto" w:fill="auto"/>
            <w:noWrap w:val="0"/>
          </w:tcPr>
          <w:p>
            <w:pPr>
              <w:snapToGrid w:val="0"/>
              <w:rPr>
                <w:rFonts w:ascii="仿宋" w:hAnsi="仿宋"/>
              </w:rPr>
            </w:pPr>
            <w:r>
              <w:rPr>
                <w:rFonts w:ascii="仿宋" w:eastAsia="仿宋" w:hAnsi="仿宋" w:hint="eastAsia"/>
                <w:sz w:val="24"/>
                <w:szCs w:val="20"/>
              </w:rPr>
              <w:t>空</w:t>
            </w:r>
            <w:r>
              <w:rPr>
                <w:rFonts w:ascii="仿宋" w:eastAsia="仿宋" w:hAnsi="仿宋" w:hint="eastAsia"/>
                <w:sz w:val="24"/>
                <w:szCs w:val="20"/>
              </w:rPr>
              <w:t>空</w:t>
            </w:r>
          </w:p>
        </w:tc>
      </w:tr>
    </w:tbl>
    <w:p>
      <w:pPr>
        <w:pStyle w:val="Heading2"/>
        <w:ind w:leftChars="0"/>
      </w:pPr>
      <w:r>
        <w:rPr>
          <w:rFonts w:hint="eastAsia"/>
          <w:lang w:val="en-US" w:eastAsia="zh-CN"/>
        </w:rPr>
        <w:t>2.6</w:t>
      </w:r>
      <w:r>
        <w:rPr>
          <w:rFonts w:ascii="仿宋" w:eastAsia="仿宋" w:hAnsi="仿宋" w:cs="仿宋" w:hint="eastAsia"/>
        </w:rPr>
        <w:t>对外投资</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828"/>
        <w:gridCol w:w="2423"/>
        <w:gridCol w:w="1357"/>
        <w:gridCol w:w="1800"/>
        <w:gridCol w:w="1620"/>
        <w:gridCol w:w="108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trHeight w:val="231"/>
        </w:trPr>
        <w:tc>
          <w:tcPr>
            <w:tcW w:w="828" w:type="dxa"/>
            <w:shd w:val="clear" w:color="auto" w:fill="E0E0E0"/>
            <w:noWrap w:val="0"/>
          </w:tcPr>
          <w:p>
            <w:pPr>
              <w:jc w:val="center"/>
              <w:rPr>
                <w:rFonts w:ascii="仿宋" w:hAnsi="仿宋"/>
                <w:b/>
              </w:rPr>
            </w:pPr>
            <w:r>
              <w:rPr>
                <w:rFonts w:ascii="仿宋" w:eastAsia="仿宋" w:hAnsi="仿宋" w:hint="eastAsia"/>
                <w:b/>
                <w:sz w:val="24"/>
                <w:szCs w:val="20"/>
              </w:rPr>
              <w:t>序号</w:t>
            </w:r>
          </w:p>
        </w:tc>
        <w:tc>
          <w:tcPr>
            <w:tcW w:w="2423" w:type="dxa"/>
            <w:shd w:val="clear" w:color="auto" w:fill="E0E0E0"/>
            <w:noWrap w:val="0"/>
          </w:tcPr>
          <w:p>
            <w:pPr>
              <w:jc w:val="center"/>
              <w:rPr>
                <w:rFonts w:ascii="仿宋" w:hAnsi="仿宋"/>
                <w:b/>
              </w:rPr>
            </w:pPr>
            <w:r>
              <w:rPr>
                <w:rFonts w:ascii="仿宋" w:eastAsia="仿宋" w:hAnsi="仿宋" w:hint="eastAsia"/>
                <w:b/>
                <w:sz w:val="24"/>
                <w:szCs w:val="20"/>
              </w:rPr>
              <w:t>企业名称</w:t>
            </w:r>
          </w:p>
        </w:tc>
        <w:tc>
          <w:tcPr>
            <w:tcW w:w="1357" w:type="dxa"/>
            <w:shd w:val="clear" w:color="auto" w:fill="E0E0E0"/>
            <w:noWrap w:val="0"/>
          </w:tcPr>
          <w:p>
            <w:pPr>
              <w:jc w:val="center"/>
              <w:rPr>
                <w:rFonts w:ascii="仿宋" w:hAnsi="仿宋"/>
                <w:b/>
              </w:rPr>
            </w:pPr>
            <w:r>
              <w:rPr>
                <w:rFonts w:ascii="仿宋" w:eastAsia="仿宋" w:hAnsi="仿宋" w:hint="eastAsia"/>
                <w:b/>
                <w:sz w:val="24"/>
                <w:szCs w:val="20"/>
              </w:rPr>
              <w:t>法定代表人</w:t>
            </w:r>
          </w:p>
        </w:tc>
        <w:tc>
          <w:tcPr>
            <w:tcW w:w="1800" w:type="dxa"/>
            <w:shd w:val="clear" w:color="auto" w:fill="E0E0E0"/>
            <w:noWrap w:val="0"/>
          </w:tcPr>
          <w:p>
            <w:pPr>
              <w:jc w:val="center"/>
              <w:rPr>
                <w:rFonts w:ascii="仿宋" w:hAnsi="仿宋"/>
                <w:b/>
              </w:rPr>
            </w:pPr>
            <w:r>
              <w:rPr>
                <w:rFonts w:ascii="仿宋" w:eastAsia="仿宋" w:hAnsi="仿宋" w:hint="eastAsia"/>
                <w:b/>
                <w:sz w:val="24"/>
                <w:szCs w:val="20"/>
              </w:rPr>
              <w:t>注册资本</w:t>
            </w:r>
          </w:p>
        </w:tc>
        <w:tc>
          <w:tcPr>
            <w:tcW w:w="1620" w:type="dxa"/>
            <w:shd w:val="clear" w:color="auto" w:fill="E0E0E0"/>
            <w:noWrap w:val="0"/>
          </w:tcPr>
          <w:p>
            <w:pPr>
              <w:jc w:val="center"/>
              <w:rPr>
                <w:rFonts w:ascii="仿宋" w:hAnsi="仿宋"/>
                <w:b/>
              </w:rPr>
            </w:pPr>
            <w:r>
              <w:rPr>
                <w:rFonts w:ascii="仿宋" w:eastAsia="仿宋" w:hAnsi="仿宋" w:hint="eastAsia"/>
                <w:b/>
                <w:sz w:val="24"/>
                <w:szCs w:val="20"/>
              </w:rPr>
              <w:t>投资金额(万元)</w:t>
            </w:r>
          </w:p>
        </w:tc>
        <w:tc>
          <w:tcPr>
            <w:tcW w:w="1080" w:type="dxa"/>
            <w:shd w:val="clear" w:color="auto" w:fill="E0E0E0"/>
            <w:noWrap w:val="0"/>
          </w:tcPr>
          <w:p>
            <w:pPr>
              <w:jc w:val="center"/>
              <w:rPr>
                <w:rFonts w:ascii="仿宋" w:hAnsi="仿宋"/>
                <w:b/>
              </w:rPr>
            </w:pPr>
            <w:r>
              <w:rPr>
                <w:rFonts w:ascii="仿宋" w:eastAsia="仿宋" w:hAnsi="仿宋" w:hint="eastAsia"/>
                <w:b/>
                <w:sz w:val="24"/>
                <w:szCs w:val="20"/>
              </w:rPr>
              <w:t>投资占比</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1</w:t>
            </w:r>
          </w:p>
        </w:tc>
        <w:tc>
          <w:tcPr>
            <w:tcW w:w="2423" w:type="dxa"/>
            <w:shd w:val="clear" w:color="auto" w:fill="auto"/>
            <w:noWrap w:val="0"/>
          </w:tcPr>
          <w:p>
            <w:pPr>
              <w:snapToGrid w:val="0"/>
              <w:rPr>
                <w:rFonts w:ascii="仿宋" w:hAnsi="仿宋"/>
              </w:rPr>
            </w:pPr>
            <w:r>
              <w:rPr>
                <w:rFonts w:ascii="仿宋" w:eastAsia="仿宋" w:hAnsi="仿宋" w:hint="eastAsia"/>
                <w:sz w:val="24"/>
                <w:szCs w:val="20"/>
              </w:rPr>
              <w:t>深圳联合国际船舶代理有限公司</w:t>
            </w:r>
          </w:p>
        </w:tc>
        <w:tc>
          <w:tcPr>
            <w:tcW w:w="1357" w:type="dxa"/>
            <w:shd w:val="clear" w:color="auto" w:fill="auto"/>
            <w:noWrap w:val="0"/>
          </w:tcPr>
          <w:p>
            <w:pPr>
              <w:snapToGrid w:val="0"/>
              <w:rPr>
                <w:rFonts w:ascii="仿宋" w:hAnsi="仿宋"/>
              </w:rPr>
            </w:pPr>
            <w:r>
              <w:rPr>
                <w:rFonts w:ascii="仿宋" w:eastAsia="仿宋" w:hAnsi="仿宋" w:hint="eastAsia"/>
                <w:sz w:val="24"/>
                <w:szCs w:val="20"/>
              </w:rPr>
              <w:t>空</w:t>
            </w:r>
          </w:p>
        </w:tc>
        <w:tc>
          <w:tcPr>
            <w:tcW w:w="1800" w:type="dxa"/>
            <w:shd w:val="clear" w:color="auto" w:fill="auto"/>
            <w:noWrap w:val="0"/>
          </w:tcPr>
          <w:p>
            <w:pPr>
              <w:snapToGrid w:val="0"/>
              <w:rPr>
                <w:rFonts w:ascii="仿宋" w:hAnsi="仿宋"/>
              </w:rPr>
            </w:pPr>
            <w:r>
              <w:rPr>
                <w:rFonts w:ascii="仿宋" w:eastAsia="仿宋" w:hAnsi="仿宋" w:hint="eastAsia"/>
                <w:sz w:val="24"/>
                <w:szCs w:val="20"/>
              </w:rPr>
              <w:t>空</w:t>
            </w:r>
          </w:p>
        </w:tc>
        <w:tc>
          <w:tcPr>
            <w:tcW w:w="1620" w:type="dxa"/>
            <w:shd w:val="clear" w:color="auto" w:fill="auto"/>
            <w:noWrap w:val="0"/>
          </w:tcPr>
          <w:p>
            <w:pPr>
              <w:snapToGrid w:val="0"/>
              <w:rPr>
                <w:rFonts w:ascii="仿宋" w:hAnsi="仿宋"/>
              </w:rPr>
            </w:pPr>
            <w:r>
              <w:rPr>
                <w:rFonts w:ascii="仿宋" w:eastAsia="仿宋" w:hAnsi="仿宋" w:hint="eastAsia"/>
                <w:sz w:val="24"/>
                <w:szCs w:val="20"/>
              </w:rPr>
              <w:t>0.0</w:t>
            </w:r>
          </w:p>
        </w:tc>
        <w:tc>
          <w:tcPr>
            <w:tcW w:w="1080" w:type="dxa"/>
            <w:shd w:val="clear" w:color="auto" w:fill="auto"/>
            <w:noWrap w:val="0"/>
          </w:tcPr>
          <w:p>
            <w:pPr>
              <w:snapToGrid w:val="0"/>
              <w:rPr>
                <w:rFonts w:ascii="仿宋" w:hAnsi="仿宋"/>
              </w:rPr>
            </w:pPr>
            <w:r>
              <w:rPr>
                <w:rFonts w:ascii="仿宋" w:eastAsia="仿宋" w:hAnsi="仿宋" w:hint="eastAsia"/>
                <w:sz w:val="24"/>
                <w:szCs w:val="20"/>
              </w:rPr>
              <w:t>空</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2</w:t>
            </w:r>
          </w:p>
        </w:tc>
        <w:tc>
          <w:tcPr>
            <w:tcW w:w="2423" w:type="dxa"/>
            <w:shd w:val="clear" w:color="auto" w:fill="auto"/>
            <w:noWrap w:val="0"/>
          </w:tcPr>
          <w:p>
            <w:pPr>
              <w:snapToGrid w:val="0"/>
              <w:rPr>
                <w:rFonts w:ascii="仿宋" w:hAnsi="仿宋"/>
              </w:rPr>
            </w:pPr>
            <w:r>
              <w:rPr>
                <w:rFonts w:ascii="仿宋" w:eastAsia="仿宋" w:hAnsi="仿宋" w:hint="eastAsia"/>
                <w:sz w:val="24"/>
                <w:szCs w:val="20"/>
              </w:rPr>
              <w:t>深圳联合国际船舶代理有限公司</w:t>
            </w:r>
          </w:p>
        </w:tc>
        <w:tc>
          <w:tcPr>
            <w:tcW w:w="1357" w:type="dxa"/>
            <w:shd w:val="clear" w:color="auto" w:fill="auto"/>
            <w:noWrap w:val="0"/>
          </w:tcPr>
          <w:p>
            <w:pPr>
              <w:snapToGrid w:val="0"/>
              <w:rPr>
                <w:rFonts w:ascii="仿宋" w:hAnsi="仿宋"/>
              </w:rPr>
            </w:pPr>
            <w:r>
              <w:rPr>
                <w:rFonts w:ascii="仿宋" w:eastAsia="仿宋" w:hAnsi="仿宋" w:hint="eastAsia"/>
                <w:sz w:val="24"/>
                <w:szCs w:val="20"/>
              </w:rPr>
              <w:t>空</w:t>
            </w:r>
          </w:p>
        </w:tc>
        <w:tc>
          <w:tcPr>
            <w:tcW w:w="1800" w:type="dxa"/>
            <w:shd w:val="clear" w:color="auto" w:fill="auto"/>
            <w:noWrap w:val="0"/>
          </w:tcPr>
          <w:p>
            <w:pPr>
              <w:snapToGrid w:val="0"/>
              <w:rPr>
                <w:rFonts w:ascii="仿宋" w:hAnsi="仿宋"/>
              </w:rPr>
            </w:pPr>
            <w:r>
              <w:rPr>
                <w:rFonts w:ascii="仿宋" w:eastAsia="仿宋" w:hAnsi="仿宋" w:hint="eastAsia"/>
                <w:sz w:val="24"/>
                <w:szCs w:val="20"/>
              </w:rPr>
              <w:t>空</w:t>
            </w:r>
          </w:p>
        </w:tc>
        <w:tc>
          <w:tcPr>
            <w:tcW w:w="1620" w:type="dxa"/>
            <w:shd w:val="clear" w:color="auto" w:fill="auto"/>
            <w:noWrap w:val="0"/>
          </w:tcPr>
          <w:p>
            <w:pPr>
              <w:snapToGrid w:val="0"/>
              <w:rPr>
                <w:rFonts w:ascii="仿宋" w:hAnsi="仿宋"/>
              </w:rPr>
            </w:pPr>
            <w:r>
              <w:rPr>
                <w:rFonts w:ascii="仿宋" w:eastAsia="仿宋" w:hAnsi="仿宋" w:hint="eastAsia"/>
                <w:sz w:val="24"/>
                <w:szCs w:val="20"/>
              </w:rPr>
              <w:t>0.0</w:t>
            </w:r>
          </w:p>
        </w:tc>
        <w:tc>
          <w:tcPr>
            <w:tcW w:w="1080" w:type="dxa"/>
            <w:shd w:val="clear" w:color="auto" w:fill="auto"/>
            <w:noWrap w:val="0"/>
          </w:tcPr>
          <w:p>
            <w:pPr>
              <w:snapToGrid w:val="0"/>
              <w:rPr>
                <w:rFonts w:ascii="仿宋" w:hAnsi="仿宋"/>
              </w:rPr>
            </w:pPr>
            <w:r>
              <w:rPr>
                <w:rFonts w:ascii="仿宋" w:eastAsia="仿宋" w:hAnsi="仿宋" w:hint="eastAsia"/>
                <w:sz w:val="24"/>
                <w:szCs w:val="20"/>
              </w:rPr>
              <w:t>空</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3</w:t>
            </w:r>
          </w:p>
        </w:tc>
        <w:tc>
          <w:tcPr>
            <w:tcW w:w="2423" w:type="dxa"/>
            <w:shd w:val="clear" w:color="auto" w:fill="auto"/>
            <w:noWrap w:val="0"/>
          </w:tcPr>
          <w:p>
            <w:pPr>
              <w:snapToGrid w:val="0"/>
              <w:rPr>
                <w:rFonts w:ascii="仿宋" w:hAnsi="仿宋"/>
              </w:rPr>
            </w:pPr>
            <w:r>
              <w:rPr>
                <w:rFonts w:ascii="仿宋" w:eastAsia="仿宋" w:hAnsi="仿宋" w:hint="eastAsia"/>
                <w:sz w:val="24"/>
                <w:szCs w:val="20"/>
              </w:rPr>
              <w:t>深圳联合国际船舶代理有限公司</w:t>
            </w:r>
          </w:p>
        </w:tc>
        <w:tc>
          <w:tcPr>
            <w:tcW w:w="1357" w:type="dxa"/>
            <w:shd w:val="clear" w:color="auto" w:fill="auto"/>
            <w:noWrap w:val="0"/>
          </w:tcPr>
          <w:p>
            <w:pPr>
              <w:snapToGrid w:val="0"/>
              <w:rPr>
                <w:rFonts w:ascii="仿宋" w:hAnsi="仿宋"/>
              </w:rPr>
            </w:pPr>
            <w:r>
              <w:rPr>
                <w:rFonts w:ascii="仿宋" w:eastAsia="仿宋" w:hAnsi="仿宋" w:hint="eastAsia"/>
                <w:sz w:val="24"/>
                <w:szCs w:val="20"/>
              </w:rPr>
              <w:t>空</w:t>
            </w:r>
          </w:p>
        </w:tc>
        <w:tc>
          <w:tcPr>
            <w:tcW w:w="1800" w:type="dxa"/>
            <w:shd w:val="clear" w:color="auto" w:fill="auto"/>
            <w:noWrap w:val="0"/>
          </w:tcPr>
          <w:p>
            <w:pPr>
              <w:snapToGrid w:val="0"/>
              <w:rPr>
                <w:rFonts w:ascii="仿宋" w:hAnsi="仿宋"/>
              </w:rPr>
            </w:pPr>
            <w:r>
              <w:rPr>
                <w:rFonts w:ascii="仿宋" w:eastAsia="仿宋" w:hAnsi="仿宋" w:hint="eastAsia"/>
                <w:sz w:val="24"/>
                <w:szCs w:val="20"/>
              </w:rPr>
              <w:t>空</w:t>
            </w:r>
          </w:p>
        </w:tc>
        <w:tc>
          <w:tcPr>
            <w:tcW w:w="1620" w:type="dxa"/>
            <w:shd w:val="clear" w:color="auto" w:fill="auto"/>
            <w:noWrap w:val="0"/>
          </w:tcPr>
          <w:p>
            <w:pPr>
              <w:snapToGrid w:val="0"/>
              <w:rPr>
                <w:rFonts w:ascii="仿宋" w:hAnsi="仿宋"/>
              </w:rPr>
            </w:pPr>
            <w:r>
              <w:rPr>
                <w:rFonts w:ascii="仿宋" w:eastAsia="仿宋" w:hAnsi="仿宋" w:hint="eastAsia"/>
                <w:sz w:val="24"/>
                <w:szCs w:val="20"/>
              </w:rPr>
              <w:t>0.0</w:t>
            </w:r>
          </w:p>
        </w:tc>
        <w:tc>
          <w:tcPr>
            <w:tcW w:w="1080" w:type="dxa"/>
            <w:shd w:val="clear" w:color="auto" w:fill="auto"/>
            <w:noWrap w:val="0"/>
          </w:tcPr>
          <w:p>
            <w:pPr>
              <w:snapToGrid w:val="0"/>
              <w:rPr>
                <w:rFonts w:ascii="仿宋" w:hAnsi="仿宋"/>
              </w:rPr>
            </w:pPr>
            <w:r>
              <w:rPr>
                <w:rFonts w:ascii="仿宋" w:eastAsia="仿宋" w:hAnsi="仿宋" w:hint="eastAsia"/>
                <w:sz w:val="24"/>
                <w:szCs w:val="20"/>
              </w:rPr>
              <w:t>空</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4</w:t>
            </w:r>
          </w:p>
        </w:tc>
        <w:tc>
          <w:tcPr>
            <w:tcW w:w="2423" w:type="dxa"/>
            <w:shd w:val="clear" w:color="auto" w:fill="auto"/>
            <w:noWrap w:val="0"/>
          </w:tcPr>
          <w:p>
            <w:pPr>
              <w:snapToGrid w:val="0"/>
              <w:rPr>
                <w:rFonts w:ascii="仿宋" w:hAnsi="仿宋"/>
              </w:rPr>
            </w:pPr>
            <w:r>
              <w:rPr>
                <w:rFonts w:ascii="仿宋" w:eastAsia="仿宋" w:hAnsi="仿宋" w:hint="eastAsia"/>
                <w:sz w:val="24"/>
                <w:szCs w:val="20"/>
              </w:rPr>
              <w:t>深圳联合国际船舶代理有限公司</w:t>
            </w:r>
          </w:p>
        </w:tc>
        <w:tc>
          <w:tcPr>
            <w:tcW w:w="1357" w:type="dxa"/>
            <w:shd w:val="clear" w:color="auto" w:fill="auto"/>
            <w:noWrap w:val="0"/>
          </w:tcPr>
          <w:p>
            <w:pPr>
              <w:snapToGrid w:val="0"/>
              <w:rPr>
                <w:rFonts w:ascii="仿宋" w:hAnsi="仿宋"/>
              </w:rPr>
            </w:pPr>
            <w:r>
              <w:rPr>
                <w:rFonts w:ascii="仿宋" w:eastAsia="仿宋" w:hAnsi="仿宋" w:hint="eastAsia"/>
                <w:sz w:val="24"/>
                <w:szCs w:val="20"/>
              </w:rPr>
              <w:t>空</w:t>
            </w:r>
          </w:p>
        </w:tc>
        <w:tc>
          <w:tcPr>
            <w:tcW w:w="1800" w:type="dxa"/>
            <w:shd w:val="clear" w:color="auto" w:fill="auto"/>
            <w:noWrap w:val="0"/>
          </w:tcPr>
          <w:p>
            <w:pPr>
              <w:snapToGrid w:val="0"/>
              <w:rPr>
                <w:rFonts w:ascii="仿宋" w:hAnsi="仿宋"/>
              </w:rPr>
            </w:pPr>
            <w:r>
              <w:rPr>
                <w:rFonts w:ascii="仿宋" w:eastAsia="仿宋" w:hAnsi="仿宋" w:hint="eastAsia"/>
                <w:sz w:val="24"/>
                <w:szCs w:val="20"/>
              </w:rPr>
              <w:t>空</w:t>
            </w:r>
          </w:p>
        </w:tc>
        <w:tc>
          <w:tcPr>
            <w:tcW w:w="1620" w:type="dxa"/>
            <w:shd w:val="clear" w:color="auto" w:fill="auto"/>
            <w:noWrap w:val="0"/>
          </w:tcPr>
          <w:p>
            <w:pPr>
              <w:snapToGrid w:val="0"/>
              <w:rPr>
                <w:rFonts w:ascii="仿宋" w:hAnsi="仿宋"/>
              </w:rPr>
            </w:pPr>
            <w:r>
              <w:rPr>
                <w:rFonts w:ascii="仿宋" w:eastAsia="仿宋" w:hAnsi="仿宋" w:hint="eastAsia"/>
                <w:sz w:val="24"/>
                <w:szCs w:val="20"/>
              </w:rPr>
              <w:t>0.0</w:t>
            </w:r>
          </w:p>
        </w:tc>
        <w:tc>
          <w:tcPr>
            <w:tcW w:w="1080" w:type="dxa"/>
            <w:shd w:val="clear" w:color="auto" w:fill="auto"/>
            <w:noWrap w:val="0"/>
          </w:tcPr>
          <w:p>
            <w:pPr>
              <w:snapToGrid w:val="0"/>
              <w:rPr>
                <w:rFonts w:ascii="仿宋" w:hAnsi="仿宋"/>
              </w:rPr>
            </w:pPr>
            <w:r>
              <w:rPr>
                <w:rFonts w:ascii="仿宋" w:eastAsia="仿宋" w:hAnsi="仿宋" w:hint="eastAsia"/>
                <w:sz w:val="24"/>
                <w:szCs w:val="20"/>
              </w:rPr>
              <w:t>空</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5</w:t>
            </w:r>
          </w:p>
        </w:tc>
        <w:tc>
          <w:tcPr>
            <w:tcW w:w="2423" w:type="dxa"/>
            <w:shd w:val="clear" w:color="auto" w:fill="auto"/>
            <w:noWrap w:val="0"/>
          </w:tcPr>
          <w:p>
            <w:pPr>
              <w:snapToGrid w:val="0"/>
              <w:rPr>
                <w:rFonts w:ascii="仿宋" w:hAnsi="仿宋"/>
              </w:rPr>
            </w:pPr>
            <w:r>
              <w:rPr>
                <w:rFonts w:ascii="仿宋" w:eastAsia="仿宋" w:hAnsi="仿宋" w:hint="eastAsia"/>
                <w:sz w:val="24"/>
                <w:szCs w:val="20"/>
              </w:rPr>
              <w:t>深圳联合国际船舶代理有限公司</w:t>
            </w:r>
          </w:p>
        </w:tc>
        <w:tc>
          <w:tcPr>
            <w:tcW w:w="1357" w:type="dxa"/>
            <w:shd w:val="clear" w:color="auto" w:fill="auto"/>
            <w:noWrap w:val="0"/>
          </w:tcPr>
          <w:p>
            <w:pPr>
              <w:snapToGrid w:val="0"/>
              <w:rPr>
                <w:rFonts w:ascii="仿宋" w:hAnsi="仿宋"/>
              </w:rPr>
            </w:pPr>
            <w:r>
              <w:rPr>
                <w:rFonts w:ascii="仿宋" w:eastAsia="仿宋" w:hAnsi="仿宋" w:hint="eastAsia"/>
                <w:sz w:val="24"/>
                <w:szCs w:val="20"/>
              </w:rPr>
              <w:t>空</w:t>
            </w:r>
          </w:p>
        </w:tc>
        <w:tc>
          <w:tcPr>
            <w:tcW w:w="1800" w:type="dxa"/>
            <w:shd w:val="clear" w:color="auto" w:fill="auto"/>
            <w:noWrap w:val="0"/>
          </w:tcPr>
          <w:p>
            <w:pPr>
              <w:snapToGrid w:val="0"/>
              <w:rPr>
                <w:rFonts w:ascii="仿宋" w:hAnsi="仿宋"/>
              </w:rPr>
            </w:pPr>
            <w:r>
              <w:rPr>
                <w:rFonts w:ascii="仿宋" w:eastAsia="仿宋" w:hAnsi="仿宋" w:hint="eastAsia"/>
                <w:sz w:val="24"/>
                <w:szCs w:val="20"/>
              </w:rPr>
              <w:t>空</w:t>
            </w:r>
          </w:p>
        </w:tc>
        <w:tc>
          <w:tcPr>
            <w:tcW w:w="1620" w:type="dxa"/>
            <w:shd w:val="clear" w:color="auto" w:fill="auto"/>
            <w:noWrap w:val="0"/>
          </w:tcPr>
          <w:p>
            <w:pPr>
              <w:snapToGrid w:val="0"/>
              <w:rPr>
                <w:rFonts w:ascii="仿宋" w:hAnsi="仿宋"/>
              </w:rPr>
            </w:pPr>
            <w:r>
              <w:rPr>
                <w:rFonts w:ascii="仿宋" w:eastAsia="仿宋" w:hAnsi="仿宋" w:hint="eastAsia"/>
                <w:sz w:val="24"/>
                <w:szCs w:val="20"/>
              </w:rPr>
              <w:t>0.0</w:t>
            </w:r>
          </w:p>
        </w:tc>
        <w:tc>
          <w:tcPr>
            <w:tcW w:w="1080" w:type="dxa"/>
            <w:shd w:val="clear" w:color="auto" w:fill="auto"/>
            <w:noWrap w:val="0"/>
          </w:tcPr>
          <w:p>
            <w:pPr>
              <w:snapToGrid w:val="0"/>
              <w:rPr>
                <w:rFonts w:ascii="仿宋" w:hAnsi="仿宋"/>
              </w:rPr>
            </w:pPr>
            <w:r>
              <w:rPr>
                <w:rFonts w:ascii="仿宋" w:eastAsia="仿宋" w:hAnsi="仿宋" w:hint="eastAsia"/>
                <w:sz w:val="24"/>
                <w:szCs w:val="20"/>
              </w:rPr>
              <w:t>空</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6</w:t>
            </w:r>
          </w:p>
        </w:tc>
        <w:tc>
          <w:tcPr>
            <w:tcW w:w="2423" w:type="dxa"/>
            <w:shd w:val="clear" w:color="auto" w:fill="auto"/>
            <w:noWrap w:val="0"/>
          </w:tcPr>
          <w:p>
            <w:pPr>
              <w:snapToGrid w:val="0"/>
              <w:rPr>
                <w:rFonts w:ascii="仿宋" w:hAnsi="仿宋"/>
              </w:rPr>
            </w:pPr>
            <w:r>
              <w:rPr>
                <w:rFonts w:ascii="仿宋" w:eastAsia="仿宋" w:hAnsi="仿宋" w:hint="eastAsia"/>
                <w:sz w:val="24"/>
                <w:szCs w:val="20"/>
              </w:rPr>
              <w:t>深圳联合国际船舶代理有限公司</w:t>
            </w:r>
          </w:p>
        </w:tc>
        <w:tc>
          <w:tcPr>
            <w:tcW w:w="1357" w:type="dxa"/>
            <w:shd w:val="clear" w:color="auto" w:fill="auto"/>
            <w:noWrap w:val="0"/>
          </w:tcPr>
          <w:p>
            <w:pPr>
              <w:snapToGrid w:val="0"/>
              <w:rPr>
                <w:rFonts w:ascii="仿宋" w:hAnsi="仿宋"/>
              </w:rPr>
            </w:pPr>
            <w:r>
              <w:rPr>
                <w:rFonts w:ascii="仿宋" w:eastAsia="仿宋" w:hAnsi="仿宋" w:hint="eastAsia"/>
                <w:sz w:val="24"/>
                <w:szCs w:val="20"/>
              </w:rPr>
              <w:t>空</w:t>
            </w:r>
          </w:p>
        </w:tc>
        <w:tc>
          <w:tcPr>
            <w:tcW w:w="1800" w:type="dxa"/>
            <w:shd w:val="clear" w:color="auto" w:fill="auto"/>
            <w:noWrap w:val="0"/>
          </w:tcPr>
          <w:p>
            <w:pPr>
              <w:snapToGrid w:val="0"/>
              <w:rPr>
                <w:rFonts w:ascii="仿宋" w:hAnsi="仿宋"/>
              </w:rPr>
            </w:pPr>
            <w:r>
              <w:rPr>
                <w:rFonts w:ascii="仿宋" w:eastAsia="仿宋" w:hAnsi="仿宋" w:hint="eastAsia"/>
                <w:sz w:val="24"/>
                <w:szCs w:val="20"/>
              </w:rPr>
              <w:t>空</w:t>
            </w:r>
          </w:p>
        </w:tc>
        <w:tc>
          <w:tcPr>
            <w:tcW w:w="1620" w:type="dxa"/>
            <w:shd w:val="clear" w:color="auto" w:fill="auto"/>
            <w:noWrap w:val="0"/>
          </w:tcPr>
          <w:p>
            <w:pPr>
              <w:snapToGrid w:val="0"/>
              <w:rPr>
                <w:rFonts w:ascii="仿宋" w:hAnsi="仿宋"/>
              </w:rPr>
            </w:pPr>
            <w:r>
              <w:rPr>
                <w:rFonts w:ascii="仿宋" w:eastAsia="仿宋" w:hAnsi="仿宋" w:hint="eastAsia"/>
                <w:sz w:val="24"/>
                <w:szCs w:val="20"/>
              </w:rPr>
              <w:t>0.0</w:t>
            </w:r>
          </w:p>
        </w:tc>
        <w:tc>
          <w:tcPr>
            <w:tcW w:w="1080" w:type="dxa"/>
            <w:shd w:val="clear" w:color="auto" w:fill="auto"/>
            <w:noWrap w:val="0"/>
          </w:tcPr>
          <w:p>
            <w:pPr>
              <w:snapToGrid w:val="0"/>
              <w:rPr>
                <w:rFonts w:ascii="仿宋" w:hAnsi="仿宋"/>
              </w:rPr>
            </w:pPr>
            <w:r>
              <w:rPr>
                <w:rFonts w:ascii="仿宋" w:eastAsia="仿宋" w:hAnsi="仿宋" w:hint="eastAsia"/>
                <w:sz w:val="24"/>
                <w:szCs w:val="20"/>
              </w:rPr>
              <w:t>空</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7</w:t>
            </w:r>
          </w:p>
        </w:tc>
        <w:tc>
          <w:tcPr>
            <w:tcW w:w="2423" w:type="dxa"/>
            <w:shd w:val="clear" w:color="auto" w:fill="auto"/>
            <w:noWrap w:val="0"/>
          </w:tcPr>
          <w:p>
            <w:pPr>
              <w:snapToGrid w:val="0"/>
              <w:rPr>
                <w:rFonts w:ascii="仿宋" w:hAnsi="仿宋"/>
              </w:rPr>
            </w:pPr>
            <w:r>
              <w:rPr>
                <w:rFonts w:ascii="仿宋" w:eastAsia="仿宋" w:hAnsi="仿宋" w:hint="eastAsia"/>
                <w:sz w:val="24"/>
                <w:szCs w:val="20"/>
              </w:rPr>
              <w:t>深圳联合国际船舶代理有限公司</w:t>
            </w:r>
          </w:p>
        </w:tc>
        <w:tc>
          <w:tcPr>
            <w:tcW w:w="1357" w:type="dxa"/>
            <w:shd w:val="clear" w:color="auto" w:fill="auto"/>
            <w:noWrap w:val="0"/>
          </w:tcPr>
          <w:p>
            <w:pPr>
              <w:snapToGrid w:val="0"/>
              <w:rPr>
                <w:rFonts w:ascii="仿宋" w:hAnsi="仿宋"/>
              </w:rPr>
            </w:pPr>
            <w:r>
              <w:rPr>
                <w:rFonts w:ascii="仿宋" w:eastAsia="仿宋" w:hAnsi="仿宋" w:hint="eastAsia"/>
                <w:sz w:val="24"/>
                <w:szCs w:val="20"/>
              </w:rPr>
              <w:t>空</w:t>
            </w:r>
          </w:p>
        </w:tc>
        <w:tc>
          <w:tcPr>
            <w:tcW w:w="1800" w:type="dxa"/>
            <w:shd w:val="clear" w:color="auto" w:fill="auto"/>
            <w:noWrap w:val="0"/>
          </w:tcPr>
          <w:p>
            <w:pPr>
              <w:snapToGrid w:val="0"/>
              <w:rPr>
                <w:rFonts w:ascii="仿宋" w:hAnsi="仿宋"/>
              </w:rPr>
            </w:pPr>
            <w:r>
              <w:rPr>
                <w:rFonts w:ascii="仿宋" w:eastAsia="仿宋" w:hAnsi="仿宋" w:hint="eastAsia"/>
                <w:sz w:val="24"/>
                <w:szCs w:val="20"/>
              </w:rPr>
              <w:t>空</w:t>
            </w:r>
          </w:p>
        </w:tc>
        <w:tc>
          <w:tcPr>
            <w:tcW w:w="1620" w:type="dxa"/>
            <w:shd w:val="clear" w:color="auto" w:fill="auto"/>
            <w:noWrap w:val="0"/>
          </w:tcPr>
          <w:p>
            <w:pPr>
              <w:snapToGrid w:val="0"/>
              <w:rPr>
                <w:rFonts w:ascii="仿宋" w:hAnsi="仿宋"/>
              </w:rPr>
            </w:pPr>
            <w:r>
              <w:rPr>
                <w:rFonts w:ascii="仿宋" w:eastAsia="仿宋" w:hAnsi="仿宋" w:hint="eastAsia"/>
                <w:sz w:val="24"/>
                <w:szCs w:val="20"/>
              </w:rPr>
              <w:t>0.0</w:t>
            </w:r>
          </w:p>
        </w:tc>
        <w:tc>
          <w:tcPr>
            <w:tcW w:w="1080" w:type="dxa"/>
            <w:shd w:val="clear" w:color="auto" w:fill="auto"/>
            <w:noWrap w:val="0"/>
          </w:tcPr>
          <w:p>
            <w:pPr>
              <w:snapToGrid w:val="0"/>
              <w:rPr>
                <w:rFonts w:ascii="仿宋" w:hAnsi="仿宋"/>
              </w:rPr>
            </w:pPr>
            <w:r>
              <w:rPr>
                <w:rFonts w:ascii="仿宋" w:eastAsia="仿宋" w:hAnsi="仿宋" w:hint="eastAsia"/>
                <w:sz w:val="24"/>
                <w:szCs w:val="20"/>
              </w:rPr>
              <w:t>空</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8</w:t>
            </w:r>
          </w:p>
        </w:tc>
        <w:tc>
          <w:tcPr>
            <w:tcW w:w="2423" w:type="dxa"/>
            <w:shd w:val="clear" w:color="auto" w:fill="auto"/>
            <w:noWrap w:val="0"/>
          </w:tcPr>
          <w:p>
            <w:pPr>
              <w:snapToGrid w:val="0"/>
              <w:rPr>
                <w:rFonts w:ascii="仿宋" w:hAnsi="仿宋"/>
              </w:rPr>
            </w:pPr>
            <w:r>
              <w:rPr>
                <w:rFonts w:ascii="仿宋" w:eastAsia="仿宋" w:hAnsi="仿宋" w:hint="eastAsia"/>
                <w:sz w:val="24"/>
                <w:szCs w:val="20"/>
              </w:rPr>
              <w:t>深圳联合国际船舶代理有限公司</w:t>
            </w:r>
          </w:p>
        </w:tc>
        <w:tc>
          <w:tcPr>
            <w:tcW w:w="1357" w:type="dxa"/>
            <w:shd w:val="clear" w:color="auto" w:fill="auto"/>
            <w:noWrap w:val="0"/>
          </w:tcPr>
          <w:p>
            <w:pPr>
              <w:snapToGrid w:val="0"/>
              <w:rPr>
                <w:rFonts w:ascii="仿宋" w:hAnsi="仿宋"/>
              </w:rPr>
            </w:pPr>
            <w:r>
              <w:rPr>
                <w:rFonts w:ascii="仿宋" w:eastAsia="仿宋" w:hAnsi="仿宋" w:hint="eastAsia"/>
                <w:sz w:val="24"/>
                <w:szCs w:val="20"/>
              </w:rPr>
              <w:t>空</w:t>
            </w:r>
          </w:p>
        </w:tc>
        <w:tc>
          <w:tcPr>
            <w:tcW w:w="1800" w:type="dxa"/>
            <w:shd w:val="clear" w:color="auto" w:fill="auto"/>
            <w:noWrap w:val="0"/>
          </w:tcPr>
          <w:p>
            <w:pPr>
              <w:snapToGrid w:val="0"/>
              <w:rPr>
                <w:rFonts w:ascii="仿宋" w:hAnsi="仿宋"/>
              </w:rPr>
            </w:pPr>
            <w:r>
              <w:rPr>
                <w:rFonts w:ascii="仿宋" w:eastAsia="仿宋" w:hAnsi="仿宋" w:hint="eastAsia"/>
                <w:sz w:val="24"/>
                <w:szCs w:val="20"/>
              </w:rPr>
              <w:t>空</w:t>
            </w:r>
          </w:p>
        </w:tc>
        <w:tc>
          <w:tcPr>
            <w:tcW w:w="1620" w:type="dxa"/>
            <w:shd w:val="clear" w:color="auto" w:fill="auto"/>
            <w:noWrap w:val="0"/>
          </w:tcPr>
          <w:p>
            <w:pPr>
              <w:snapToGrid w:val="0"/>
              <w:rPr>
                <w:rFonts w:ascii="仿宋" w:hAnsi="仿宋"/>
              </w:rPr>
            </w:pPr>
            <w:r>
              <w:rPr>
                <w:rFonts w:ascii="仿宋" w:eastAsia="仿宋" w:hAnsi="仿宋" w:hint="eastAsia"/>
                <w:sz w:val="24"/>
                <w:szCs w:val="20"/>
              </w:rPr>
              <w:t>空</w:t>
            </w:r>
          </w:p>
        </w:tc>
        <w:tc>
          <w:tcPr>
            <w:tcW w:w="1080" w:type="dxa"/>
            <w:shd w:val="clear" w:color="auto" w:fill="auto"/>
            <w:noWrap w:val="0"/>
          </w:tcPr>
          <w:p>
            <w:pPr>
              <w:snapToGrid w:val="0"/>
              <w:rPr>
                <w:rFonts w:ascii="仿宋" w:hAnsi="仿宋"/>
              </w:rPr>
            </w:pPr>
            <w:r>
              <w:rPr>
                <w:rFonts w:ascii="仿宋" w:eastAsia="仿宋" w:hAnsi="仿宋" w:hint="eastAsia"/>
                <w:sz w:val="24"/>
                <w:szCs w:val="20"/>
              </w:rPr>
              <w:t>空</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9</w:t>
            </w:r>
          </w:p>
        </w:tc>
        <w:tc>
          <w:tcPr>
            <w:tcW w:w="2423" w:type="dxa"/>
            <w:shd w:val="clear" w:color="auto" w:fill="auto"/>
            <w:noWrap w:val="0"/>
          </w:tcPr>
          <w:p>
            <w:pPr>
              <w:snapToGrid w:val="0"/>
              <w:rPr>
                <w:rFonts w:ascii="仿宋" w:hAnsi="仿宋"/>
              </w:rPr>
            </w:pPr>
            <w:r>
              <w:rPr>
                <w:rFonts w:ascii="仿宋" w:eastAsia="仿宋" w:hAnsi="仿宋" w:hint="eastAsia"/>
                <w:sz w:val="24"/>
                <w:szCs w:val="20"/>
              </w:rPr>
              <w:t>深圳联合国际船舶代理有限公司</w:t>
            </w:r>
          </w:p>
        </w:tc>
        <w:tc>
          <w:tcPr>
            <w:tcW w:w="1357" w:type="dxa"/>
            <w:shd w:val="clear" w:color="auto" w:fill="auto"/>
            <w:noWrap w:val="0"/>
          </w:tcPr>
          <w:p>
            <w:pPr>
              <w:snapToGrid w:val="0"/>
              <w:rPr>
                <w:rFonts w:ascii="仿宋" w:hAnsi="仿宋"/>
              </w:rPr>
            </w:pPr>
            <w:r>
              <w:rPr>
                <w:rFonts w:ascii="仿宋" w:eastAsia="仿宋" w:hAnsi="仿宋" w:hint="eastAsia"/>
                <w:sz w:val="24"/>
                <w:szCs w:val="20"/>
              </w:rPr>
              <w:t>空</w:t>
            </w:r>
          </w:p>
        </w:tc>
        <w:tc>
          <w:tcPr>
            <w:tcW w:w="1800" w:type="dxa"/>
            <w:shd w:val="clear" w:color="auto" w:fill="auto"/>
            <w:noWrap w:val="0"/>
          </w:tcPr>
          <w:p>
            <w:pPr>
              <w:snapToGrid w:val="0"/>
              <w:rPr>
                <w:rFonts w:ascii="仿宋" w:hAnsi="仿宋"/>
              </w:rPr>
            </w:pPr>
            <w:r>
              <w:rPr>
                <w:rFonts w:ascii="仿宋" w:eastAsia="仿宋" w:hAnsi="仿宋" w:hint="eastAsia"/>
                <w:sz w:val="24"/>
                <w:szCs w:val="20"/>
              </w:rPr>
              <w:t>空</w:t>
            </w:r>
          </w:p>
        </w:tc>
        <w:tc>
          <w:tcPr>
            <w:tcW w:w="1620" w:type="dxa"/>
            <w:shd w:val="clear" w:color="auto" w:fill="auto"/>
            <w:noWrap w:val="0"/>
          </w:tcPr>
          <w:p>
            <w:pPr>
              <w:snapToGrid w:val="0"/>
              <w:rPr>
                <w:rFonts w:ascii="仿宋" w:hAnsi="仿宋"/>
              </w:rPr>
            </w:pPr>
            <w:r>
              <w:rPr>
                <w:rFonts w:ascii="仿宋" w:eastAsia="仿宋" w:hAnsi="仿宋" w:hint="eastAsia"/>
                <w:sz w:val="24"/>
                <w:szCs w:val="20"/>
              </w:rPr>
              <w:t>空</w:t>
            </w:r>
          </w:p>
        </w:tc>
        <w:tc>
          <w:tcPr>
            <w:tcW w:w="1080" w:type="dxa"/>
            <w:shd w:val="clear" w:color="auto" w:fill="auto"/>
            <w:noWrap w:val="0"/>
          </w:tcPr>
          <w:p>
            <w:pPr>
              <w:snapToGrid w:val="0"/>
              <w:rPr>
                <w:rFonts w:ascii="仿宋" w:hAnsi="仿宋"/>
              </w:rPr>
            </w:pPr>
            <w:r>
              <w:rPr>
                <w:rFonts w:ascii="仿宋" w:eastAsia="仿宋" w:hAnsi="仿宋" w:hint="eastAsia"/>
                <w:sz w:val="24"/>
                <w:szCs w:val="20"/>
              </w:rPr>
              <w:t>空</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10</w:t>
            </w:r>
          </w:p>
        </w:tc>
        <w:tc>
          <w:tcPr>
            <w:tcW w:w="2423" w:type="dxa"/>
            <w:shd w:val="clear" w:color="auto" w:fill="auto"/>
            <w:noWrap w:val="0"/>
          </w:tcPr>
          <w:p>
            <w:pPr>
              <w:snapToGrid w:val="0"/>
              <w:rPr>
                <w:rFonts w:ascii="仿宋" w:hAnsi="仿宋"/>
              </w:rPr>
            </w:pPr>
            <w:r>
              <w:rPr>
                <w:rFonts w:ascii="仿宋" w:eastAsia="仿宋" w:hAnsi="仿宋" w:hint="eastAsia"/>
                <w:sz w:val="24"/>
                <w:szCs w:val="20"/>
              </w:rPr>
              <w:t>深圳联合国际船舶代理有限公司</w:t>
            </w:r>
          </w:p>
        </w:tc>
        <w:tc>
          <w:tcPr>
            <w:tcW w:w="1357" w:type="dxa"/>
            <w:shd w:val="clear" w:color="auto" w:fill="auto"/>
            <w:noWrap w:val="0"/>
          </w:tcPr>
          <w:p>
            <w:pPr>
              <w:snapToGrid w:val="0"/>
              <w:rPr>
                <w:rFonts w:ascii="仿宋" w:hAnsi="仿宋"/>
              </w:rPr>
            </w:pPr>
            <w:r>
              <w:rPr>
                <w:rFonts w:ascii="仿宋" w:eastAsia="仿宋" w:hAnsi="仿宋" w:hint="eastAsia"/>
                <w:sz w:val="24"/>
                <w:szCs w:val="20"/>
              </w:rPr>
              <w:t>空</w:t>
            </w:r>
          </w:p>
        </w:tc>
        <w:tc>
          <w:tcPr>
            <w:tcW w:w="1800" w:type="dxa"/>
            <w:shd w:val="clear" w:color="auto" w:fill="auto"/>
            <w:noWrap w:val="0"/>
          </w:tcPr>
          <w:p>
            <w:pPr>
              <w:snapToGrid w:val="0"/>
              <w:rPr>
                <w:rFonts w:ascii="仿宋" w:hAnsi="仿宋"/>
              </w:rPr>
            </w:pPr>
            <w:r>
              <w:rPr>
                <w:rFonts w:ascii="仿宋" w:eastAsia="仿宋" w:hAnsi="仿宋" w:hint="eastAsia"/>
                <w:sz w:val="24"/>
                <w:szCs w:val="20"/>
              </w:rPr>
              <w:t>空</w:t>
            </w:r>
          </w:p>
        </w:tc>
        <w:tc>
          <w:tcPr>
            <w:tcW w:w="1620" w:type="dxa"/>
            <w:shd w:val="clear" w:color="auto" w:fill="auto"/>
            <w:noWrap w:val="0"/>
          </w:tcPr>
          <w:p>
            <w:pPr>
              <w:snapToGrid w:val="0"/>
              <w:rPr>
                <w:rFonts w:ascii="仿宋" w:hAnsi="仿宋"/>
              </w:rPr>
            </w:pPr>
            <w:r>
              <w:rPr>
                <w:rFonts w:ascii="仿宋" w:eastAsia="仿宋" w:hAnsi="仿宋" w:hint="eastAsia"/>
                <w:sz w:val="24"/>
                <w:szCs w:val="20"/>
              </w:rPr>
              <w:t>0.0</w:t>
            </w:r>
          </w:p>
        </w:tc>
        <w:tc>
          <w:tcPr>
            <w:tcW w:w="1080" w:type="dxa"/>
            <w:shd w:val="clear" w:color="auto" w:fill="auto"/>
            <w:noWrap w:val="0"/>
          </w:tcPr>
          <w:p>
            <w:pPr>
              <w:snapToGrid w:val="0"/>
              <w:rPr>
                <w:rFonts w:ascii="仿宋" w:hAnsi="仿宋"/>
              </w:rPr>
            </w:pPr>
            <w:r>
              <w:rPr>
                <w:rFonts w:ascii="仿宋" w:eastAsia="仿宋" w:hAnsi="仿宋" w:hint="eastAsia"/>
                <w:sz w:val="24"/>
                <w:szCs w:val="20"/>
              </w:rPr>
              <w:t>空</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11</w:t>
            </w:r>
          </w:p>
        </w:tc>
        <w:tc>
          <w:tcPr>
            <w:tcW w:w="2423" w:type="dxa"/>
            <w:shd w:val="clear" w:color="auto" w:fill="auto"/>
            <w:noWrap w:val="0"/>
          </w:tcPr>
          <w:p>
            <w:pPr>
              <w:snapToGrid w:val="0"/>
              <w:spacing w:after="0"/>
              <w:rPr>
                <w:rFonts w:ascii="仿宋" w:hAnsi="仿宋"/>
              </w:rPr>
            </w:pPr>
          </w:p>
        </w:tc>
        <w:tc>
          <w:tcPr>
            <w:tcW w:w="1357" w:type="dxa"/>
            <w:shd w:val="clear" w:color="auto" w:fill="auto"/>
            <w:noWrap w:val="0"/>
          </w:tcPr>
          <w:p>
            <w:pPr>
              <w:snapToGrid w:val="0"/>
              <w:rPr>
                <w:rFonts w:ascii="仿宋" w:hAnsi="仿宋"/>
              </w:rPr>
            </w:pPr>
            <w:r>
              <w:rPr>
                <w:rFonts w:ascii="仿宋" w:eastAsia="仿宋" w:hAnsi="仿宋" w:hint="eastAsia"/>
                <w:sz w:val="24"/>
                <w:szCs w:val="20"/>
              </w:rPr>
              <w:t>空</w:t>
            </w:r>
          </w:p>
        </w:tc>
        <w:tc>
          <w:tcPr>
            <w:tcW w:w="1800" w:type="dxa"/>
            <w:shd w:val="clear" w:color="auto" w:fill="auto"/>
            <w:noWrap w:val="0"/>
          </w:tcPr>
          <w:p>
            <w:pPr>
              <w:snapToGrid w:val="0"/>
              <w:rPr>
                <w:rFonts w:ascii="仿宋" w:hAnsi="仿宋"/>
              </w:rPr>
            </w:pPr>
            <w:r>
              <w:rPr>
                <w:rFonts w:ascii="仿宋" w:eastAsia="仿宋" w:hAnsi="仿宋" w:hint="eastAsia"/>
                <w:sz w:val="24"/>
                <w:szCs w:val="20"/>
              </w:rPr>
              <w:t>空</w:t>
            </w:r>
          </w:p>
        </w:tc>
        <w:tc>
          <w:tcPr>
            <w:tcW w:w="1620" w:type="dxa"/>
            <w:shd w:val="clear" w:color="auto" w:fill="auto"/>
            <w:noWrap w:val="0"/>
          </w:tcPr>
          <w:p>
            <w:pPr>
              <w:snapToGrid w:val="0"/>
              <w:rPr>
                <w:rFonts w:ascii="仿宋" w:hAnsi="仿宋"/>
              </w:rPr>
            </w:pPr>
            <w:r>
              <w:rPr>
                <w:rFonts w:ascii="仿宋" w:eastAsia="仿宋" w:hAnsi="仿宋" w:hint="eastAsia"/>
                <w:sz w:val="24"/>
                <w:szCs w:val="20"/>
              </w:rPr>
              <w:t>0.0</w:t>
            </w:r>
          </w:p>
        </w:tc>
        <w:tc>
          <w:tcPr>
            <w:tcW w:w="1080" w:type="dxa"/>
            <w:shd w:val="clear" w:color="auto" w:fill="auto"/>
            <w:noWrap w:val="0"/>
          </w:tcPr>
          <w:p>
            <w:pPr>
              <w:snapToGrid w:val="0"/>
              <w:rPr>
                <w:rFonts w:ascii="仿宋" w:hAnsi="仿宋"/>
              </w:rPr>
            </w:pPr>
            <w:r>
              <w:rPr>
                <w:rFonts w:ascii="仿宋" w:eastAsia="仿宋" w:hAnsi="仿宋" w:hint="eastAsia"/>
                <w:sz w:val="24"/>
                <w:szCs w:val="20"/>
              </w:rPr>
              <w:t>空</w:t>
            </w:r>
          </w:p>
        </w:tc>
      </w:tr>
    </w:tbl>
    <w:p>
      <w:pPr>
        <w:sectPr>
          <w:headerReference w:type="even" r:id="rId80"/>
          <w:headerReference w:type="default" r:id="rId81"/>
          <w:footerReference w:type="even" r:id="rId82"/>
          <w:footerReference w:type="default" r:id="rId83"/>
          <w:headerReference w:type="first" r:id="rId84"/>
          <w:footerReference w:type="first" r:id="rId85"/>
          <w:type w:val="nextPage"/>
          <w:pgSz w:w="11906" w:h="16838" w:orient="portrait"/>
          <w:pgMar w:top="1440" w:right="1797" w:bottom="1440" w:left="1797" w:header="851" w:footer="992" w:gutter="0"/>
          <w:pgNumType w:start="12"/>
          <w:cols w:num="1" w:space="425">
            <w:col w:w="8312" w:space="425"/>
          </w:cols>
          <w:titlePg w:val="0"/>
          <w:docGrid w:type="linesAndChars" w:linePitch="312"/>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828"/>
        <w:gridCol w:w="2423"/>
        <w:gridCol w:w="1357"/>
        <w:gridCol w:w="1800"/>
        <w:gridCol w:w="1620"/>
        <w:gridCol w:w="108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c>
          <w:tcPr>
            <w:tcW w:w="828" w:type="dxa"/>
            <w:shd w:val="clear" w:color="auto" w:fill="auto"/>
            <w:noWrap w:val="0"/>
          </w:tcPr>
          <w:p/>
        </w:tc>
        <w:tc>
          <w:tcPr>
            <w:tcW w:w="2423" w:type="dxa"/>
            <w:shd w:val="clear" w:color="auto" w:fill="auto"/>
            <w:noWrap w:val="0"/>
          </w:tcPr>
          <w:p>
            <w:pPr>
              <w:snapToGrid w:val="0"/>
              <w:spacing w:before="0"/>
              <w:rPr>
                <w:rFonts w:ascii="仿宋" w:hAnsi="仿宋"/>
              </w:rPr>
            </w:pPr>
            <w:r>
              <w:rPr>
                <w:rFonts w:ascii="仿宋" w:eastAsia="仿宋" w:hAnsi="仿宋" w:hint="eastAsia"/>
                <w:sz w:val="24"/>
                <w:szCs w:val="20"/>
              </w:rPr>
              <w:t>深圳联合国际船舶代理有限公司</w:t>
            </w:r>
          </w:p>
        </w:tc>
        <w:tc>
          <w:tcPr>
            <w:tcW w:w="1357" w:type="dxa"/>
            <w:shd w:val="clear" w:color="auto" w:fill="auto"/>
            <w:noWrap w:val="0"/>
          </w:tcPr>
          <w:p/>
        </w:tc>
        <w:tc>
          <w:tcPr>
            <w:tcW w:w="1800" w:type="dxa"/>
            <w:shd w:val="clear" w:color="auto" w:fill="auto"/>
            <w:noWrap w:val="0"/>
          </w:tcPr>
          <w:p/>
        </w:tc>
        <w:tc>
          <w:tcPr>
            <w:tcW w:w="1620" w:type="dxa"/>
            <w:shd w:val="clear" w:color="auto" w:fill="auto"/>
            <w:noWrap w:val="0"/>
          </w:tcPr>
          <w:p/>
        </w:tc>
        <w:tc>
          <w:tcPr>
            <w:tcW w:w="1080" w:type="dxa"/>
            <w:shd w:val="clear" w:color="auto" w:fill="auto"/>
            <w:noWrap w:val="0"/>
          </w:tcP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12</w:t>
            </w:r>
          </w:p>
        </w:tc>
        <w:tc>
          <w:tcPr>
            <w:tcW w:w="2423" w:type="dxa"/>
            <w:shd w:val="clear" w:color="auto" w:fill="auto"/>
            <w:noWrap w:val="0"/>
          </w:tcPr>
          <w:p>
            <w:pPr>
              <w:snapToGrid w:val="0"/>
              <w:rPr>
                <w:rFonts w:ascii="仿宋" w:hAnsi="仿宋"/>
              </w:rPr>
            </w:pPr>
            <w:r>
              <w:rPr>
                <w:rFonts w:ascii="仿宋" w:eastAsia="仿宋" w:hAnsi="仿宋" w:hint="eastAsia"/>
                <w:sz w:val="24"/>
                <w:szCs w:val="20"/>
              </w:rPr>
              <w:t>深圳联合国际船舶代理有限公司</w:t>
            </w:r>
          </w:p>
        </w:tc>
        <w:tc>
          <w:tcPr>
            <w:tcW w:w="1357" w:type="dxa"/>
            <w:shd w:val="clear" w:color="auto" w:fill="auto"/>
            <w:noWrap w:val="0"/>
          </w:tcPr>
          <w:p>
            <w:pPr>
              <w:snapToGrid w:val="0"/>
              <w:rPr>
                <w:rFonts w:ascii="仿宋" w:hAnsi="仿宋"/>
              </w:rPr>
            </w:pPr>
            <w:r>
              <w:rPr>
                <w:rFonts w:ascii="仿宋" w:eastAsia="仿宋" w:hAnsi="仿宋" w:hint="eastAsia"/>
                <w:sz w:val="24"/>
                <w:szCs w:val="20"/>
              </w:rPr>
              <w:t>空</w:t>
            </w:r>
          </w:p>
        </w:tc>
        <w:tc>
          <w:tcPr>
            <w:tcW w:w="1800" w:type="dxa"/>
            <w:shd w:val="clear" w:color="auto" w:fill="auto"/>
            <w:noWrap w:val="0"/>
          </w:tcPr>
          <w:p>
            <w:pPr>
              <w:snapToGrid w:val="0"/>
              <w:rPr>
                <w:rFonts w:ascii="仿宋" w:hAnsi="仿宋"/>
              </w:rPr>
            </w:pPr>
            <w:r>
              <w:rPr>
                <w:rFonts w:ascii="仿宋" w:eastAsia="仿宋" w:hAnsi="仿宋" w:hint="eastAsia"/>
                <w:sz w:val="24"/>
                <w:szCs w:val="20"/>
              </w:rPr>
              <w:t>空</w:t>
            </w:r>
          </w:p>
        </w:tc>
        <w:tc>
          <w:tcPr>
            <w:tcW w:w="1620" w:type="dxa"/>
            <w:shd w:val="clear" w:color="auto" w:fill="auto"/>
            <w:noWrap w:val="0"/>
          </w:tcPr>
          <w:p>
            <w:pPr>
              <w:snapToGrid w:val="0"/>
              <w:rPr>
                <w:rFonts w:ascii="仿宋" w:hAnsi="仿宋"/>
              </w:rPr>
            </w:pPr>
            <w:r>
              <w:rPr>
                <w:rFonts w:ascii="仿宋" w:eastAsia="仿宋" w:hAnsi="仿宋" w:hint="eastAsia"/>
                <w:sz w:val="24"/>
                <w:szCs w:val="20"/>
              </w:rPr>
              <w:t>0.0</w:t>
            </w:r>
          </w:p>
        </w:tc>
        <w:tc>
          <w:tcPr>
            <w:tcW w:w="1080" w:type="dxa"/>
            <w:shd w:val="clear" w:color="auto" w:fill="auto"/>
            <w:noWrap w:val="0"/>
          </w:tcPr>
          <w:p>
            <w:pPr>
              <w:snapToGrid w:val="0"/>
              <w:rPr>
                <w:rFonts w:ascii="仿宋" w:hAnsi="仿宋"/>
              </w:rPr>
            </w:pPr>
            <w:r>
              <w:rPr>
                <w:rFonts w:ascii="仿宋" w:eastAsia="仿宋" w:hAnsi="仿宋" w:hint="eastAsia"/>
                <w:sz w:val="24"/>
                <w:szCs w:val="20"/>
              </w:rPr>
              <w:t>空</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13</w:t>
            </w:r>
          </w:p>
        </w:tc>
        <w:tc>
          <w:tcPr>
            <w:tcW w:w="2423" w:type="dxa"/>
            <w:shd w:val="clear" w:color="auto" w:fill="auto"/>
            <w:noWrap w:val="0"/>
          </w:tcPr>
          <w:p>
            <w:pPr>
              <w:snapToGrid w:val="0"/>
              <w:rPr>
                <w:rFonts w:ascii="仿宋" w:hAnsi="仿宋"/>
              </w:rPr>
            </w:pPr>
            <w:r>
              <w:rPr>
                <w:rFonts w:ascii="仿宋" w:eastAsia="仿宋" w:hAnsi="仿宋" w:hint="eastAsia"/>
                <w:sz w:val="24"/>
                <w:szCs w:val="20"/>
              </w:rPr>
              <w:t>深圳联合国际船舶代理有限公司</w:t>
            </w:r>
          </w:p>
        </w:tc>
        <w:tc>
          <w:tcPr>
            <w:tcW w:w="1357" w:type="dxa"/>
            <w:shd w:val="clear" w:color="auto" w:fill="auto"/>
            <w:noWrap w:val="0"/>
          </w:tcPr>
          <w:p>
            <w:pPr>
              <w:snapToGrid w:val="0"/>
              <w:rPr>
                <w:rFonts w:ascii="仿宋" w:hAnsi="仿宋"/>
              </w:rPr>
            </w:pPr>
            <w:r>
              <w:rPr>
                <w:rFonts w:ascii="仿宋" w:eastAsia="仿宋" w:hAnsi="仿宋" w:hint="eastAsia"/>
                <w:sz w:val="24"/>
                <w:szCs w:val="20"/>
              </w:rPr>
              <w:t>空</w:t>
            </w:r>
          </w:p>
        </w:tc>
        <w:tc>
          <w:tcPr>
            <w:tcW w:w="1800" w:type="dxa"/>
            <w:shd w:val="clear" w:color="auto" w:fill="auto"/>
            <w:noWrap w:val="0"/>
          </w:tcPr>
          <w:p>
            <w:pPr>
              <w:snapToGrid w:val="0"/>
              <w:rPr>
                <w:rFonts w:ascii="仿宋" w:hAnsi="仿宋"/>
              </w:rPr>
            </w:pPr>
            <w:r>
              <w:rPr>
                <w:rFonts w:ascii="仿宋" w:eastAsia="仿宋" w:hAnsi="仿宋" w:hint="eastAsia"/>
                <w:sz w:val="24"/>
                <w:szCs w:val="20"/>
              </w:rPr>
              <w:t>空</w:t>
            </w:r>
          </w:p>
        </w:tc>
        <w:tc>
          <w:tcPr>
            <w:tcW w:w="1620" w:type="dxa"/>
            <w:shd w:val="clear" w:color="auto" w:fill="auto"/>
            <w:noWrap w:val="0"/>
          </w:tcPr>
          <w:p>
            <w:pPr>
              <w:snapToGrid w:val="0"/>
              <w:rPr>
                <w:rFonts w:ascii="仿宋" w:hAnsi="仿宋"/>
              </w:rPr>
            </w:pPr>
            <w:r>
              <w:rPr>
                <w:rFonts w:ascii="仿宋" w:eastAsia="仿宋" w:hAnsi="仿宋" w:hint="eastAsia"/>
                <w:sz w:val="24"/>
                <w:szCs w:val="20"/>
              </w:rPr>
              <w:t>0.0</w:t>
            </w:r>
          </w:p>
        </w:tc>
        <w:tc>
          <w:tcPr>
            <w:tcW w:w="1080" w:type="dxa"/>
            <w:shd w:val="clear" w:color="auto" w:fill="auto"/>
            <w:noWrap w:val="0"/>
          </w:tcPr>
          <w:p>
            <w:pPr>
              <w:snapToGrid w:val="0"/>
              <w:rPr>
                <w:rFonts w:ascii="仿宋" w:hAnsi="仿宋"/>
              </w:rPr>
            </w:pPr>
            <w:r>
              <w:rPr>
                <w:rFonts w:ascii="仿宋" w:eastAsia="仿宋" w:hAnsi="仿宋" w:hint="eastAsia"/>
                <w:sz w:val="24"/>
                <w:szCs w:val="20"/>
              </w:rPr>
              <w:t>空</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14</w:t>
            </w:r>
          </w:p>
        </w:tc>
        <w:tc>
          <w:tcPr>
            <w:tcW w:w="2423" w:type="dxa"/>
            <w:shd w:val="clear" w:color="auto" w:fill="auto"/>
            <w:noWrap w:val="0"/>
          </w:tcPr>
          <w:p>
            <w:pPr>
              <w:snapToGrid w:val="0"/>
              <w:rPr>
                <w:rFonts w:ascii="仿宋" w:hAnsi="仿宋"/>
              </w:rPr>
            </w:pPr>
            <w:r>
              <w:rPr>
                <w:rFonts w:ascii="仿宋" w:eastAsia="仿宋" w:hAnsi="仿宋" w:hint="eastAsia"/>
                <w:sz w:val="24"/>
                <w:szCs w:val="20"/>
              </w:rPr>
              <w:t>深圳联合国际船舶代理有限公司</w:t>
            </w:r>
          </w:p>
        </w:tc>
        <w:tc>
          <w:tcPr>
            <w:tcW w:w="1357" w:type="dxa"/>
            <w:shd w:val="clear" w:color="auto" w:fill="auto"/>
            <w:noWrap w:val="0"/>
          </w:tcPr>
          <w:p>
            <w:pPr>
              <w:snapToGrid w:val="0"/>
              <w:rPr>
                <w:rFonts w:ascii="仿宋" w:hAnsi="仿宋"/>
              </w:rPr>
            </w:pPr>
            <w:r>
              <w:rPr>
                <w:rFonts w:ascii="仿宋" w:eastAsia="仿宋" w:hAnsi="仿宋" w:hint="eastAsia"/>
                <w:sz w:val="24"/>
                <w:szCs w:val="20"/>
              </w:rPr>
              <w:t>空</w:t>
            </w:r>
          </w:p>
        </w:tc>
        <w:tc>
          <w:tcPr>
            <w:tcW w:w="1800" w:type="dxa"/>
            <w:shd w:val="clear" w:color="auto" w:fill="auto"/>
            <w:noWrap w:val="0"/>
          </w:tcPr>
          <w:p>
            <w:pPr>
              <w:snapToGrid w:val="0"/>
              <w:rPr>
                <w:rFonts w:ascii="仿宋" w:hAnsi="仿宋"/>
              </w:rPr>
            </w:pPr>
            <w:r>
              <w:rPr>
                <w:rFonts w:ascii="仿宋" w:eastAsia="仿宋" w:hAnsi="仿宋" w:hint="eastAsia"/>
                <w:sz w:val="24"/>
                <w:szCs w:val="20"/>
              </w:rPr>
              <w:t>空</w:t>
            </w:r>
          </w:p>
        </w:tc>
        <w:tc>
          <w:tcPr>
            <w:tcW w:w="1620" w:type="dxa"/>
            <w:shd w:val="clear" w:color="auto" w:fill="auto"/>
            <w:noWrap w:val="0"/>
          </w:tcPr>
          <w:p>
            <w:pPr>
              <w:snapToGrid w:val="0"/>
              <w:rPr>
                <w:rFonts w:ascii="仿宋" w:hAnsi="仿宋"/>
              </w:rPr>
            </w:pPr>
            <w:r>
              <w:rPr>
                <w:rFonts w:ascii="仿宋" w:eastAsia="仿宋" w:hAnsi="仿宋" w:hint="eastAsia"/>
                <w:sz w:val="24"/>
                <w:szCs w:val="20"/>
              </w:rPr>
              <w:t>0.0</w:t>
            </w:r>
          </w:p>
        </w:tc>
        <w:tc>
          <w:tcPr>
            <w:tcW w:w="1080" w:type="dxa"/>
            <w:shd w:val="clear" w:color="auto" w:fill="auto"/>
            <w:noWrap w:val="0"/>
          </w:tcPr>
          <w:p>
            <w:pPr>
              <w:snapToGrid w:val="0"/>
              <w:rPr>
                <w:rFonts w:ascii="仿宋" w:hAnsi="仿宋"/>
              </w:rPr>
            </w:pPr>
            <w:r>
              <w:rPr>
                <w:rFonts w:ascii="仿宋" w:eastAsia="仿宋" w:hAnsi="仿宋" w:hint="eastAsia"/>
                <w:sz w:val="24"/>
                <w:szCs w:val="20"/>
              </w:rPr>
              <w:t>空</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15</w:t>
            </w:r>
          </w:p>
        </w:tc>
        <w:tc>
          <w:tcPr>
            <w:tcW w:w="2423" w:type="dxa"/>
            <w:shd w:val="clear" w:color="auto" w:fill="auto"/>
            <w:noWrap w:val="0"/>
          </w:tcPr>
          <w:p>
            <w:pPr>
              <w:snapToGrid w:val="0"/>
              <w:rPr>
                <w:rFonts w:ascii="仿宋" w:hAnsi="仿宋"/>
              </w:rPr>
            </w:pPr>
            <w:r>
              <w:rPr>
                <w:rFonts w:ascii="仿宋" w:eastAsia="仿宋" w:hAnsi="仿宋" w:hint="eastAsia"/>
                <w:sz w:val="24"/>
                <w:szCs w:val="20"/>
              </w:rPr>
              <w:t>深圳联合国际船舶代理有限公司</w:t>
            </w:r>
          </w:p>
        </w:tc>
        <w:tc>
          <w:tcPr>
            <w:tcW w:w="1357" w:type="dxa"/>
            <w:shd w:val="clear" w:color="auto" w:fill="auto"/>
            <w:noWrap w:val="0"/>
          </w:tcPr>
          <w:p>
            <w:pPr>
              <w:snapToGrid w:val="0"/>
              <w:rPr>
                <w:rFonts w:ascii="仿宋" w:hAnsi="仿宋"/>
              </w:rPr>
            </w:pPr>
            <w:r>
              <w:rPr>
                <w:rFonts w:ascii="仿宋" w:eastAsia="仿宋" w:hAnsi="仿宋" w:hint="eastAsia"/>
                <w:sz w:val="24"/>
                <w:szCs w:val="20"/>
              </w:rPr>
              <w:t>空</w:t>
            </w:r>
          </w:p>
        </w:tc>
        <w:tc>
          <w:tcPr>
            <w:tcW w:w="1800" w:type="dxa"/>
            <w:shd w:val="clear" w:color="auto" w:fill="auto"/>
            <w:noWrap w:val="0"/>
          </w:tcPr>
          <w:p>
            <w:pPr>
              <w:snapToGrid w:val="0"/>
              <w:rPr>
                <w:rFonts w:ascii="仿宋" w:hAnsi="仿宋"/>
              </w:rPr>
            </w:pPr>
            <w:r>
              <w:rPr>
                <w:rFonts w:ascii="仿宋" w:eastAsia="仿宋" w:hAnsi="仿宋" w:hint="eastAsia"/>
                <w:sz w:val="24"/>
                <w:szCs w:val="20"/>
              </w:rPr>
              <w:t>空</w:t>
            </w:r>
          </w:p>
        </w:tc>
        <w:tc>
          <w:tcPr>
            <w:tcW w:w="1620" w:type="dxa"/>
            <w:shd w:val="clear" w:color="auto" w:fill="auto"/>
            <w:noWrap w:val="0"/>
          </w:tcPr>
          <w:p>
            <w:pPr>
              <w:snapToGrid w:val="0"/>
              <w:rPr>
                <w:rFonts w:ascii="仿宋" w:hAnsi="仿宋"/>
              </w:rPr>
            </w:pPr>
            <w:r>
              <w:rPr>
                <w:rFonts w:ascii="仿宋" w:eastAsia="仿宋" w:hAnsi="仿宋" w:hint="eastAsia"/>
                <w:sz w:val="24"/>
                <w:szCs w:val="20"/>
              </w:rPr>
              <w:t>0.0</w:t>
            </w:r>
          </w:p>
        </w:tc>
        <w:tc>
          <w:tcPr>
            <w:tcW w:w="1080" w:type="dxa"/>
            <w:shd w:val="clear" w:color="auto" w:fill="auto"/>
            <w:noWrap w:val="0"/>
          </w:tcPr>
          <w:p>
            <w:pPr>
              <w:snapToGrid w:val="0"/>
              <w:rPr>
                <w:rFonts w:ascii="仿宋" w:hAnsi="仿宋"/>
              </w:rPr>
            </w:pPr>
            <w:r>
              <w:rPr>
                <w:rFonts w:ascii="仿宋" w:eastAsia="仿宋" w:hAnsi="仿宋" w:hint="eastAsia"/>
                <w:sz w:val="24"/>
                <w:szCs w:val="20"/>
              </w:rPr>
              <w:t>空</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16</w:t>
            </w:r>
          </w:p>
        </w:tc>
        <w:tc>
          <w:tcPr>
            <w:tcW w:w="2423" w:type="dxa"/>
            <w:shd w:val="clear" w:color="auto" w:fill="auto"/>
            <w:noWrap w:val="0"/>
          </w:tcPr>
          <w:p>
            <w:pPr>
              <w:snapToGrid w:val="0"/>
              <w:rPr>
                <w:rFonts w:ascii="仿宋" w:hAnsi="仿宋"/>
              </w:rPr>
            </w:pPr>
            <w:r>
              <w:rPr>
                <w:rFonts w:ascii="仿宋" w:eastAsia="仿宋" w:hAnsi="仿宋" w:hint="eastAsia"/>
                <w:sz w:val="24"/>
                <w:szCs w:val="20"/>
              </w:rPr>
              <w:t>深圳联合国际船舶代理有限公司</w:t>
            </w:r>
          </w:p>
        </w:tc>
        <w:tc>
          <w:tcPr>
            <w:tcW w:w="1357" w:type="dxa"/>
            <w:shd w:val="clear" w:color="auto" w:fill="auto"/>
            <w:noWrap w:val="0"/>
          </w:tcPr>
          <w:p>
            <w:pPr>
              <w:snapToGrid w:val="0"/>
              <w:rPr>
                <w:rFonts w:ascii="仿宋" w:hAnsi="仿宋"/>
              </w:rPr>
            </w:pPr>
            <w:r>
              <w:rPr>
                <w:rFonts w:ascii="仿宋" w:eastAsia="仿宋" w:hAnsi="仿宋" w:hint="eastAsia"/>
                <w:sz w:val="24"/>
                <w:szCs w:val="20"/>
              </w:rPr>
              <w:t>空</w:t>
            </w:r>
          </w:p>
        </w:tc>
        <w:tc>
          <w:tcPr>
            <w:tcW w:w="1800" w:type="dxa"/>
            <w:shd w:val="clear" w:color="auto" w:fill="auto"/>
            <w:noWrap w:val="0"/>
          </w:tcPr>
          <w:p>
            <w:pPr>
              <w:snapToGrid w:val="0"/>
              <w:rPr>
                <w:rFonts w:ascii="仿宋" w:hAnsi="仿宋"/>
              </w:rPr>
            </w:pPr>
            <w:r>
              <w:rPr>
                <w:rFonts w:ascii="仿宋" w:eastAsia="仿宋" w:hAnsi="仿宋" w:hint="eastAsia"/>
                <w:sz w:val="24"/>
                <w:szCs w:val="20"/>
              </w:rPr>
              <w:t>空</w:t>
            </w:r>
          </w:p>
        </w:tc>
        <w:tc>
          <w:tcPr>
            <w:tcW w:w="1620" w:type="dxa"/>
            <w:shd w:val="clear" w:color="auto" w:fill="auto"/>
            <w:noWrap w:val="0"/>
          </w:tcPr>
          <w:p>
            <w:pPr>
              <w:snapToGrid w:val="0"/>
              <w:rPr>
                <w:rFonts w:ascii="仿宋" w:hAnsi="仿宋"/>
              </w:rPr>
            </w:pPr>
            <w:r>
              <w:rPr>
                <w:rFonts w:ascii="仿宋" w:eastAsia="仿宋" w:hAnsi="仿宋" w:hint="eastAsia"/>
                <w:sz w:val="24"/>
                <w:szCs w:val="20"/>
              </w:rPr>
              <w:t>0.0</w:t>
            </w:r>
          </w:p>
        </w:tc>
        <w:tc>
          <w:tcPr>
            <w:tcW w:w="1080" w:type="dxa"/>
            <w:shd w:val="clear" w:color="auto" w:fill="auto"/>
            <w:noWrap w:val="0"/>
          </w:tcPr>
          <w:p>
            <w:pPr>
              <w:snapToGrid w:val="0"/>
              <w:rPr>
                <w:rFonts w:ascii="仿宋" w:hAnsi="仿宋"/>
              </w:rPr>
            </w:pPr>
            <w:r>
              <w:rPr>
                <w:rFonts w:ascii="仿宋" w:eastAsia="仿宋" w:hAnsi="仿宋" w:hint="eastAsia"/>
                <w:sz w:val="24"/>
                <w:szCs w:val="20"/>
              </w:rPr>
              <w:t>空</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17</w:t>
            </w:r>
          </w:p>
        </w:tc>
        <w:tc>
          <w:tcPr>
            <w:tcW w:w="2423" w:type="dxa"/>
            <w:shd w:val="clear" w:color="auto" w:fill="auto"/>
            <w:noWrap w:val="0"/>
          </w:tcPr>
          <w:p>
            <w:pPr>
              <w:snapToGrid w:val="0"/>
              <w:rPr>
                <w:rFonts w:ascii="仿宋" w:hAnsi="仿宋"/>
              </w:rPr>
            </w:pPr>
            <w:r>
              <w:rPr>
                <w:rFonts w:ascii="仿宋" w:eastAsia="仿宋" w:hAnsi="仿宋" w:hint="eastAsia"/>
                <w:sz w:val="24"/>
                <w:szCs w:val="20"/>
              </w:rPr>
              <w:t>深圳联合国际船舶代理有限公司</w:t>
            </w:r>
          </w:p>
        </w:tc>
        <w:tc>
          <w:tcPr>
            <w:tcW w:w="1357" w:type="dxa"/>
            <w:shd w:val="clear" w:color="auto" w:fill="auto"/>
            <w:noWrap w:val="0"/>
          </w:tcPr>
          <w:p>
            <w:pPr>
              <w:snapToGrid w:val="0"/>
              <w:rPr>
                <w:rFonts w:ascii="仿宋" w:hAnsi="仿宋"/>
              </w:rPr>
            </w:pPr>
            <w:r>
              <w:rPr>
                <w:rFonts w:ascii="仿宋" w:eastAsia="仿宋" w:hAnsi="仿宋" w:hint="eastAsia"/>
                <w:sz w:val="24"/>
                <w:szCs w:val="20"/>
              </w:rPr>
              <w:t>空</w:t>
            </w:r>
          </w:p>
        </w:tc>
        <w:tc>
          <w:tcPr>
            <w:tcW w:w="1800" w:type="dxa"/>
            <w:shd w:val="clear" w:color="auto" w:fill="auto"/>
            <w:noWrap w:val="0"/>
          </w:tcPr>
          <w:p>
            <w:pPr>
              <w:snapToGrid w:val="0"/>
              <w:rPr>
                <w:rFonts w:ascii="仿宋" w:hAnsi="仿宋"/>
              </w:rPr>
            </w:pPr>
            <w:r>
              <w:rPr>
                <w:rFonts w:ascii="仿宋" w:eastAsia="仿宋" w:hAnsi="仿宋" w:hint="eastAsia"/>
                <w:sz w:val="24"/>
                <w:szCs w:val="20"/>
              </w:rPr>
              <w:t>空</w:t>
            </w:r>
          </w:p>
        </w:tc>
        <w:tc>
          <w:tcPr>
            <w:tcW w:w="1620" w:type="dxa"/>
            <w:shd w:val="clear" w:color="auto" w:fill="auto"/>
            <w:noWrap w:val="0"/>
          </w:tcPr>
          <w:p>
            <w:pPr>
              <w:snapToGrid w:val="0"/>
              <w:rPr>
                <w:rFonts w:ascii="仿宋" w:hAnsi="仿宋"/>
              </w:rPr>
            </w:pPr>
            <w:r>
              <w:rPr>
                <w:rFonts w:ascii="仿宋" w:eastAsia="仿宋" w:hAnsi="仿宋" w:hint="eastAsia"/>
                <w:sz w:val="24"/>
                <w:szCs w:val="20"/>
              </w:rPr>
              <w:t>空</w:t>
            </w:r>
          </w:p>
        </w:tc>
        <w:tc>
          <w:tcPr>
            <w:tcW w:w="1080" w:type="dxa"/>
            <w:shd w:val="clear" w:color="auto" w:fill="auto"/>
            <w:noWrap w:val="0"/>
          </w:tcPr>
          <w:p>
            <w:pPr>
              <w:snapToGrid w:val="0"/>
              <w:rPr>
                <w:rFonts w:ascii="仿宋" w:hAnsi="仿宋"/>
              </w:rPr>
            </w:pPr>
            <w:r>
              <w:rPr>
                <w:rFonts w:ascii="仿宋" w:eastAsia="仿宋" w:hAnsi="仿宋" w:hint="eastAsia"/>
                <w:sz w:val="24"/>
                <w:szCs w:val="20"/>
              </w:rPr>
              <w:t>空</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18</w:t>
            </w:r>
          </w:p>
        </w:tc>
        <w:tc>
          <w:tcPr>
            <w:tcW w:w="2423" w:type="dxa"/>
            <w:shd w:val="clear" w:color="auto" w:fill="auto"/>
            <w:noWrap w:val="0"/>
          </w:tcPr>
          <w:p>
            <w:pPr>
              <w:snapToGrid w:val="0"/>
              <w:rPr>
                <w:rFonts w:ascii="仿宋" w:hAnsi="仿宋"/>
              </w:rPr>
            </w:pPr>
            <w:r>
              <w:rPr>
                <w:rFonts w:ascii="仿宋" w:eastAsia="仿宋" w:hAnsi="仿宋" w:hint="eastAsia"/>
                <w:sz w:val="24"/>
                <w:szCs w:val="20"/>
              </w:rPr>
              <w:t>深圳联合国际船舶代理有限公司</w:t>
            </w:r>
          </w:p>
        </w:tc>
        <w:tc>
          <w:tcPr>
            <w:tcW w:w="1357" w:type="dxa"/>
            <w:shd w:val="clear" w:color="auto" w:fill="auto"/>
            <w:noWrap w:val="0"/>
          </w:tcPr>
          <w:p>
            <w:pPr>
              <w:snapToGrid w:val="0"/>
              <w:rPr>
                <w:rFonts w:ascii="仿宋" w:hAnsi="仿宋"/>
              </w:rPr>
            </w:pPr>
            <w:r>
              <w:rPr>
                <w:rFonts w:ascii="仿宋" w:eastAsia="仿宋" w:hAnsi="仿宋" w:hint="eastAsia"/>
                <w:sz w:val="24"/>
                <w:szCs w:val="20"/>
              </w:rPr>
              <w:t>空</w:t>
            </w:r>
          </w:p>
        </w:tc>
        <w:tc>
          <w:tcPr>
            <w:tcW w:w="1800" w:type="dxa"/>
            <w:shd w:val="clear" w:color="auto" w:fill="auto"/>
            <w:noWrap w:val="0"/>
          </w:tcPr>
          <w:p>
            <w:pPr>
              <w:snapToGrid w:val="0"/>
              <w:rPr>
                <w:rFonts w:ascii="仿宋" w:hAnsi="仿宋"/>
              </w:rPr>
            </w:pPr>
            <w:r>
              <w:rPr>
                <w:rFonts w:ascii="仿宋" w:eastAsia="仿宋" w:hAnsi="仿宋" w:hint="eastAsia"/>
                <w:sz w:val="24"/>
                <w:szCs w:val="20"/>
              </w:rPr>
              <w:t>空</w:t>
            </w:r>
          </w:p>
        </w:tc>
        <w:tc>
          <w:tcPr>
            <w:tcW w:w="1620" w:type="dxa"/>
            <w:shd w:val="clear" w:color="auto" w:fill="auto"/>
            <w:noWrap w:val="0"/>
          </w:tcPr>
          <w:p>
            <w:pPr>
              <w:snapToGrid w:val="0"/>
              <w:rPr>
                <w:rFonts w:ascii="仿宋" w:hAnsi="仿宋"/>
              </w:rPr>
            </w:pPr>
            <w:r>
              <w:rPr>
                <w:rFonts w:ascii="仿宋" w:eastAsia="仿宋" w:hAnsi="仿宋" w:hint="eastAsia"/>
                <w:sz w:val="24"/>
                <w:szCs w:val="20"/>
              </w:rPr>
              <w:t>3000.0</w:t>
            </w:r>
          </w:p>
        </w:tc>
        <w:tc>
          <w:tcPr>
            <w:tcW w:w="1080" w:type="dxa"/>
            <w:shd w:val="clear" w:color="auto" w:fill="auto"/>
            <w:noWrap w:val="0"/>
          </w:tcPr>
          <w:p>
            <w:pPr>
              <w:snapToGrid w:val="0"/>
              <w:rPr>
                <w:rFonts w:ascii="仿宋" w:hAnsi="仿宋"/>
              </w:rPr>
            </w:pPr>
            <w:r>
              <w:rPr>
                <w:rFonts w:ascii="仿宋" w:eastAsia="仿宋" w:hAnsi="仿宋" w:hint="eastAsia"/>
                <w:sz w:val="24"/>
                <w:szCs w:val="20"/>
              </w:rPr>
              <w:t>空</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19</w:t>
            </w:r>
          </w:p>
        </w:tc>
        <w:tc>
          <w:tcPr>
            <w:tcW w:w="2423" w:type="dxa"/>
            <w:shd w:val="clear" w:color="auto" w:fill="auto"/>
            <w:noWrap w:val="0"/>
          </w:tcPr>
          <w:p>
            <w:pPr>
              <w:snapToGrid w:val="0"/>
              <w:rPr>
                <w:rFonts w:ascii="仿宋" w:hAnsi="仿宋"/>
              </w:rPr>
            </w:pPr>
            <w:r>
              <w:rPr>
                <w:rFonts w:ascii="仿宋" w:eastAsia="仿宋" w:hAnsi="仿宋" w:hint="eastAsia"/>
                <w:sz w:val="24"/>
                <w:szCs w:val="20"/>
              </w:rPr>
              <w:t>深圳联合国际船舶代理有限公司</w:t>
            </w:r>
          </w:p>
        </w:tc>
        <w:tc>
          <w:tcPr>
            <w:tcW w:w="1357" w:type="dxa"/>
            <w:shd w:val="clear" w:color="auto" w:fill="auto"/>
            <w:noWrap w:val="0"/>
          </w:tcPr>
          <w:p>
            <w:pPr>
              <w:snapToGrid w:val="0"/>
              <w:rPr>
                <w:rFonts w:ascii="仿宋" w:hAnsi="仿宋"/>
              </w:rPr>
            </w:pPr>
            <w:r>
              <w:rPr>
                <w:rFonts w:ascii="仿宋" w:eastAsia="仿宋" w:hAnsi="仿宋" w:hint="eastAsia"/>
                <w:sz w:val="24"/>
                <w:szCs w:val="20"/>
              </w:rPr>
              <w:t>空</w:t>
            </w:r>
          </w:p>
        </w:tc>
        <w:tc>
          <w:tcPr>
            <w:tcW w:w="1800" w:type="dxa"/>
            <w:shd w:val="clear" w:color="auto" w:fill="auto"/>
            <w:noWrap w:val="0"/>
          </w:tcPr>
          <w:p>
            <w:pPr>
              <w:snapToGrid w:val="0"/>
              <w:rPr>
                <w:rFonts w:ascii="仿宋" w:hAnsi="仿宋"/>
              </w:rPr>
            </w:pPr>
            <w:r>
              <w:rPr>
                <w:rFonts w:ascii="仿宋" w:eastAsia="仿宋" w:hAnsi="仿宋" w:hint="eastAsia"/>
                <w:sz w:val="24"/>
                <w:szCs w:val="20"/>
              </w:rPr>
              <w:t>空</w:t>
            </w:r>
          </w:p>
        </w:tc>
        <w:tc>
          <w:tcPr>
            <w:tcW w:w="1620" w:type="dxa"/>
            <w:shd w:val="clear" w:color="auto" w:fill="auto"/>
            <w:noWrap w:val="0"/>
          </w:tcPr>
          <w:p>
            <w:pPr>
              <w:snapToGrid w:val="0"/>
              <w:rPr>
                <w:rFonts w:ascii="仿宋" w:hAnsi="仿宋"/>
              </w:rPr>
            </w:pPr>
            <w:r>
              <w:rPr>
                <w:rFonts w:ascii="仿宋" w:eastAsia="仿宋" w:hAnsi="仿宋" w:hint="eastAsia"/>
                <w:sz w:val="24"/>
                <w:szCs w:val="20"/>
              </w:rPr>
              <w:t>空</w:t>
            </w:r>
          </w:p>
        </w:tc>
        <w:tc>
          <w:tcPr>
            <w:tcW w:w="1080" w:type="dxa"/>
            <w:shd w:val="clear" w:color="auto" w:fill="auto"/>
            <w:noWrap w:val="0"/>
          </w:tcPr>
          <w:p>
            <w:pPr>
              <w:snapToGrid w:val="0"/>
              <w:rPr>
                <w:rFonts w:ascii="仿宋" w:hAnsi="仿宋"/>
              </w:rPr>
            </w:pPr>
            <w:r>
              <w:rPr>
                <w:rFonts w:ascii="仿宋" w:eastAsia="仿宋" w:hAnsi="仿宋" w:hint="eastAsia"/>
                <w:sz w:val="24"/>
                <w:szCs w:val="20"/>
              </w:rPr>
              <w:t>空</w:t>
            </w:r>
          </w:p>
        </w:tc>
      </w:tr>
      <w:tr>
        <w:tblPrEx>
          <w:tblW w:w="0" w:type="auto"/>
          <w:tblInd w:w="0" w:type="dxa"/>
          <w:tblLayout w:type="fixed"/>
          <w:tblCellMar>
            <w:top w:w="0" w:type="dxa"/>
            <w:left w:w="108" w:type="dxa"/>
            <w:bottom w:w="0" w:type="dxa"/>
            <w:right w:w="108" w:type="dxa"/>
          </w:tblCellMar>
          <w:tblLook w:val="0000"/>
        </w:tblPrEx>
        <w:tc>
          <w:tcPr>
            <w:tcW w:w="828" w:type="dxa"/>
            <w:shd w:val="clear" w:color="auto" w:fill="auto"/>
            <w:noWrap w:val="0"/>
          </w:tcPr>
          <w:p>
            <w:pPr>
              <w:snapToGrid w:val="0"/>
              <w:rPr>
                <w:rFonts w:ascii="仿宋" w:hAnsi="仿宋"/>
              </w:rPr>
            </w:pPr>
            <w:r>
              <w:rPr>
                <w:rFonts w:ascii="仿宋" w:eastAsia="仿宋" w:hAnsi="仿宋" w:hint="eastAsia"/>
                <w:sz w:val="24"/>
                <w:szCs w:val="20"/>
              </w:rPr>
              <w:t>20</w:t>
            </w:r>
          </w:p>
        </w:tc>
        <w:tc>
          <w:tcPr>
            <w:tcW w:w="2423" w:type="dxa"/>
            <w:shd w:val="clear" w:color="auto" w:fill="auto"/>
            <w:noWrap w:val="0"/>
          </w:tcPr>
          <w:p>
            <w:pPr>
              <w:snapToGrid w:val="0"/>
              <w:rPr>
                <w:rFonts w:ascii="仿宋" w:hAnsi="仿宋"/>
              </w:rPr>
            </w:pPr>
            <w:r>
              <w:rPr>
                <w:rFonts w:ascii="仿宋" w:eastAsia="仿宋" w:hAnsi="仿宋" w:hint="eastAsia"/>
                <w:sz w:val="24"/>
                <w:szCs w:val="20"/>
              </w:rPr>
              <w:t>深圳联合国际船舶代理有限公司</w:t>
            </w:r>
          </w:p>
        </w:tc>
        <w:tc>
          <w:tcPr>
            <w:tcW w:w="1357" w:type="dxa"/>
            <w:shd w:val="clear" w:color="auto" w:fill="auto"/>
            <w:noWrap w:val="0"/>
          </w:tcPr>
          <w:p>
            <w:pPr>
              <w:snapToGrid w:val="0"/>
              <w:rPr>
                <w:rFonts w:ascii="仿宋" w:hAnsi="仿宋"/>
              </w:rPr>
            </w:pPr>
            <w:r>
              <w:rPr>
                <w:rFonts w:ascii="仿宋" w:eastAsia="仿宋" w:hAnsi="仿宋" w:hint="eastAsia"/>
                <w:sz w:val="24"/>
                <w:szCs w:val="20"/>
              </w:rPr>
              <w:t>空</w:t>
            </w:r>
          </w:p>
        </w:tc>
        <w:tc>
          <w:tcPr>
            <w:tcW w:w="1800" w:type="dxa"/>
            <w:shd w:val="clear" w:color="auto" w:fill="auto"/>
            <w:noWrap w:val="0"/>
          </w:tcPr>
          <w:p>
            <w:pPr>
              <w:snapToGrid w:val="0"/>
              <w:rPr>
                <w:rFonts w:ascii="仿宋" w:hAnsi="仿宋"/>
              </w:rPr>
            </w:pPr>
            <w:r>
              <w:rPr>
                <w:rFonts w:ascii="仿宋" w:eastAsia="仿宋" w:hAnsi="仿宋" w:hint="eastAsia"/>
                <w:sz w:val="24"/>
                <w:szCs w:val="20"/>
              </w:rPr>
              <w:t>空</w:t>
            </w:r>
          </w:p>
        </w:tc>
        <w:tc>
          <w:tcPr>
            <w:tcW w:w="1620" w:type="dxa"/>
            <w:shd w:val="clear" w:color="auto" w:fill="auto"/>
            <w:noWrap w:val="0"/>
          </w:tcPr>
          <w:p>
            <w:pPr>
              <w:snapToGrid w:val="0"/>
              <w:rPr>
                <w:rFonts w:ascii="仿宋" w:hAnsi="仿宋"/>
              </w:rPr>
            </w:pPr>
            <w:r>
              <w:rPr>
                <w:rFonts w:ascii="仿宋" w:eastAsia="仿宋" w:hAnsi="仿宋" w:hint="eastAsia"/>
                <w:sz w:val="24"/>
                <w:szCs w:val="20"/>
              </w:rPr>
              <w:t>3000.0</w:t>
            </w:r>
          </w:p>
        </w:tc>
        <w:tc>
          <w:tcPr>
            <w:tcW w:w="1080" w:type="dxa"/>
            <w:shd w:val="clear" w:color="auto" w:fill="auto"/>
            <w:noWrap w:val="0"/>
          </w:tcPr>
          <w:p>
            <w:pPr>
              <w:snapToGrid w:val="0"/>
              <w:rPr>
                <w:rFonts w:ascii="仿宋" w:hAnsi="仿宋"/>
              </w:rPr>
            </w:pPr>
            <w:r>
              <w:rPr>
                <w:rFonts w:ascii="仿宋" w:eastAsia="仿宋" w:hAnsi="仿宋" w:hint="eastAsia"/>
                <w:sz w:val="24"/>
                <w:szCs w:val="20"/>
              </w:rPr>
              <w:t>空</w:t>
            </w:r>
          </w:p>
        </w:tc>
      </w:tr>
    </w:tbl>
    <w:p>
      <w:pPr>
        <w:pStyle w:val="Heading2"/>
        <w:ind w:leftChars="0"/>
      </w:pPr>
      <w:r>
        <w:rPr>
          <w:rFonts w:hint="eastAsia"/>
          <w:lang w:val="en-US" w:eastAsia="zh-CN"/>
        </w:rPr>
        <w:t>2.7</w:t>
      </w:r>
      <w:r>
        <w:rPr>
          <w:rFonts w:ascii="仿宋" w:eastAsia="仿宋" w:hAnsi="仿宋" w:cs="仿宋" w:hint="eastAsia"/>
        </w:rPr>
        <w:t>企业年报</w:t>
      </w:r>
    </w:p>
    <w:tbl>
      <w:tblPr>
        <w:tblStyle w:val="TableNormal"/>
        <w:tblW w:w="910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3629"/>
        <w:gridCol w:w="2783"/>
        <w:gridCol w:w="2696"/>
      </w:tblGrid>
      <w:tr>
        <w:tblPrEx>
          <w:tblW w:w="910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c>
          <w:tcPr>
            <w:tcW w:w="9108" w:type="dxa"/>
            <w:gridSpan w:val="3"/>
            <w:shd w:val="clear" w:color="auto" w:fill="E0E0E0"/>
            <w:noWrap w:val="0"/>
          </w:tcPr>
          <w:p>
            <w:pPr>
              <w:rPr>
                <w:rFonts w:ascii="仿宋" w:hAnsi="仿宋" w:cs="仿宋" w:hint="eastAsia"/>
                <w:b/>
              </w:rPr>
            </w:pPr>
            <w:r>
              <w:rPr>
                <w:rFonts w:ascii="仿宋" w:eastAsia="仿宋" w:hAnsi="仿宋" w:cs="仿宋" w:hint="eastAsia"/>
                <w:b/>
                <w:sz w:val="24"/>
                <w:szCs w:val="20"/>
              </w:rPr>
              <w:t>资产状况</w:t>
            </w:r>
          </w:p>
        </w:tc>
      </w:tr>
      <w:tr>
        <w:tblPrEx>
          <w:tblW w:w="9108" w:type="dxa"/>
          <w:tblInd w:w="0" w:type="dxa"/>
          <w:tblLayout w:type="fixed"/>
          <w:tblCellMar>
            <w:top w:w="0" w:type="dxa"/>
            <w:left w:w="108" w:type="dxa"/>
            <w:bottom w:w="0" w:type="dxa"/>
            <w:right w:w="108" w:type="dxa"/>
          </w:tblCellMar>
          <w:tblLook w:val="0000"/>
        </w:tblPrEx>
        <w:tc>
          <w:tcPr>
            <w:tcW w:w="3629" w:type="dxa"/>
            <w:tcBorders>
              <w:bottom w:val="single" w:sz="4" w:space="0" w:color="auto"/>
            </w:tcBorders>
            <w:shd w:val="clear" w:color="auto" w:fill="auto"/>
            <w:noWrap w:val="0"/>
          </w:tcPr>
          <w:p>
            <w:pPr>
              <w:rPr>
                <w:rFonts w:ascii="仿宋" w:hAnsi="仿宋" w:cs="仿宋" w:hint="eastAsia"/>
              </w:rPr>
            </w:pPr>
          </w:p>
        </w:tc>
        <w:tc>
          <w:tcPr>
            <w:tcW w:w="2783" w:type="dxa"/>
            <w:shd w:val="clear" w:color="auto" w:fill="auto"/>
            <w:noWrap w:val="0"/>
          </w:tcPr>
          <w:p>
            <w:pPr>
              <w:rPr>
                <w:rFonts w:ascii="仿宋" w:hAnsi="仿宋" w:cs="仿宋" w:hint="eastAsia"/>
              </w:rPr>
            </w:pPr>
            <w:r>
              <w:rPr>
                <w:rFonts w:ascii="仿宋" w:eastAsia="仿宋" w:hAnsi="仿宋" w:cs="仿宋" w:hint="eastAsia"/>
                <w:sz w:val="24"/>
                <w:szCs w:val="20"/>
                <w:lang w:val="en-US" w:eastAsia="zh-CN"/>
              </w:rPr>
              <w:t>2022</w:t>
            </w:r>
          </w:p>
        </w:tc>
        <w:tc>
          <w:tcPr>
            <w:tcW w:w="2696" w:type="dxa"/>
            <w:shd w:val="clear" w:color="auto" w:fill="auto"/>
            <w:noWrap w:val="0"/>
          </w:tcPr>
          <w:p>
            <w:pPr>
              <w:rPr>
                <w:rFonts w:ascii="仿宋" w:hAnsi="仿宋" w:cs="仿宋"/>
              </w:rPr>
            </w:pPr>
            <w:r>
              <w:rPr>
                <w:rFonts w:ascii="仿宋" w:eastAsia="仿宋" w:hAnsi="仿宋" w:cs="仿宋" w:hint="eastAsia"/>
                <w:sz w:val="24"/>
                <w:szCs w:val="20"/>
                <w:lang w:val="en-US" w:eastAsia="zh-CN"/>
              </w:rPr>
              <w:t>2021</w:t>
            </w:r>
          </w:p>
        </w:tc>
      </w:tr>
      <w:tr>
        <w:tblPrEx>
          <w:tblW w:w="9108" w:type="dxa"/>
          <w:tblInd w:w="0" w:type="dxa"/>
          <w:tblLayout w:type="fixed"/>
          <w:tblCellMar>
            <w:top w:w="0" w:type="dxa"/>
            <w:left w:w="108" w:type="dxa"/>
            <w:bottom w:w="0" w:type="dxa"/>
            <w:right w:w="108" w:type="dxa"/>
          </w:tblCellMar>
          <w:tblLook w:val="0000"/>
        </w:tblPrEx>
        <w:tc>
          <w:tcPr>
            <w:tcW w:w="3629" w:type="dxa"/>
            <w:shd w:val="clear" w:color="auto" w:fill="D9D9D9"/>
            <w:noWrap w:val="0"/>
          </w:tcPr>
          <w:p>
            <w:pPr>
              <w:rPr>
                <w:rFonts w:ascii="仿宋" w:hAnsi="仿宋" w:cs="仿宋" w:hint="eastAsia"/>
                <w:b/>
              </w:rPr>
            </w:pPr>
            <w:r>
              <w:rPr>
                <w:rFonts w:ascii="仿宋" w:eastAsia="仿宋" w:hAnsi="仿宋" w:cs="仿宋" w:hint="eastAsia"/>
                <w:b/>
                <w:sz w:val="24"/>
                <w:szCs w:val="20"/>
              </w:rPr>
              <w:t>资产总额</w:t>
            </w:r>
          </w:p>
        </w:tc>
        <w:tc>
          <w:tcPr>
            <w:tcW w:w="2783" w:type="dxa"/>
            <w:shd w:val="clear" w:color="auto" w:fill="auto"/>
            <w:noWrap w:val="0"/>
          </w:tcPr>
          <w:p>
            <w:pPr>
              <w:rPr>
                <w:rFonts w:ascii="仿宋" w:hAnsi="仿宋" w:cs="仿宋"/>
              </w:rPr>
            </w:pPr>
            <w:r>
              <w:rPr>
                <w:rFonts w:ascii="仿宋" w:eastAsia="仿宋" w:hAnsi="仿宋" w:cs="仿宋" w:hint="eastAsia"/>
                <w:sz w:val="24"/>
                <w:szCs w:val="20"/>
                <w:lang w:val="en-US" w:eastAsia="zh-CN"/>
              </w:rPr>
              <w:t>空</w:t>
            </w:r>
          </w:p>
        </w:tc>
        <w:tc>
          <w:tcPr>
            <w:tcW w:w="2696" w:type="dxa"/>
            <w:shd w:val="clear" w:color="auto" w:fill="auto"/>
            <w:noWrap w:val="0"/>
          </w:tcPr>
          <w:p>
            <w:pPr>
              <w:rPr>
                <w:rFonts w:ascii="仿宋" w:hAnsi="仿宋" w:cs="仿宋" w:hint="eastAsia"/>
              </w:rPr>
            </w:pPr>
            <w:r>
              <w:rPr>
                <w:rFonts w:ascii="仿宋" w:eastAsia="仿宋" w:hAnsi="仿宋" w:cs="仿宋" w:hint="eastAsia"/>
                <w:sz w:val="24"/>
                <w:szCs w:val="20"/>
                <w:lang w:val="en-US" w:eastAsia="zh-CN"/>
              </w:rPr>
              <w:t>空</w:t>
            </w:r>
          </w:p>
        </w:tc>
      </w:tr>
      <w:tr>
        <w:tblPrEx>
          <w:tblW w:w="9108" w:type="dxa"/>
          <w:tblInd w:w="0" w:type="dxa"/>
          <w:tblLayout w:type="fixed"/>
          <w:tblCellMar>
            <w:top w:w="0" w:type="dxa"/>
            <w:left w:w="108" w:type="dxa"/>
            <w:bottom w:w="0" w:type="dxa"/>
            <w:right w:w="108" w:type="dxa"/>
          </w:tblCellMar>
          <w:tblLook w:val="0000"/>
        </w:tblPrEx>
        <w:tc>
          <w:tcPr>
            <w:tcW w:w="3629" w:type="dxa"/>
            <w:shd w:val="clear" w:color="auto" w:fill="D9D9D9"/>
            <w:noWrap w:val="0"/>
          </w:tcPr>
          <w:p>
            <w:pPr>
              <w:rPr>
                <w:rFonts w:ascii="仿宋" w:hAnsi="仿宋" w:cs="仿宋" w:hint="eastAsia"/>
                <w:b/>
              </w:rPr>
            </w:pPr>
            <w:r>
              <w:rPr>
                <w:rFonts w:ascii="仿宋" w:eastAsia="仿宋" w:hAnsi="仿宋" w:cs="仿宋" w:hint="eastAsia"/>
                <w:b/>
                <w:sz w:val="24"/>
                <w:szCs w:val="20"/>
              </w:rPr>
              <w:t>所有者权益合计</w:t>
            </w:r>
          </w:p>
        </w:tc>
        <w:tc>
          <w:tcPr>
            <w:tcW w:w="2783" w:type="dxa"/>
            <w:shd w:val="clear" w:color="auto" w:fill="auto"/>
            <w:noWrap w:val="0"/>
          </w:tcPr>
          <w:p>
            <w:pPr>
              <w:rPr>
                <w:rFonts w:ascii="仿宋" w:hAnsi="仿宋" w:cs="仿宋" w:hint="eastAsia"/>
              </w:rPr>
            </w:pPr>
            <w:r>
              <w:rPr>
                <w:rFonts w:ascii="仿宋" w:eastAsia="仿宋" w:hAnsi="仿宋" w:cs="仿宋" w:hint="eastAsia"/>
                <w:sz w:val="24"/>
                <w:szCs w:val="20"/>
                <w:lang w:val="en-US" w:eastAsia="zh-CN"/>
              </w:rPr>
              <w:t>空</w:t>
            </w:r>
          </w:p>
        </w:tc>
        <w:tc>
          <w:tcPr>
            <w:tcW w:w="2696" w:type="dxa"/>
            <w:shd w:val="clear" w:color="auto" w:fill="auto"/>
            <w:noWrap w:val="0"/>
          </w:tcPr>
          <w:p>
            <w:pPr>
              <w:rPr>
                <w:rFonts w:ascii="仿宋" w:hAnsi="仿宋" w:cs="仿宋" w:hint="eastAsia"/>
              </w:rPr>
            </w:pPr>
            <w:r>
              <w:rPr>
                <w:rFonts w:ascii="仿宋" w:eastAsia="仿宋" w:hAnsi="仿宋" w:cs="仿宋" w:hint="eastAsia"/>
                <w:sz w:val="24"/>
                <w:szCs w:val="20"/>
                <w:lang w:val="en-US" w:eastAsia="zh-CN"/>
              </w:rPr>
              <w:t>空</w:t>
            </w:r>
          </w:p>
        </w:tc>
      </w:tr>
      <w:tr>
        <w:tblPrEx>
          <w:tblW w:w="9108" w:type="dxa"/>
          <w:tblInd w:w="0" w:type="dxa"/>
          <w:tblLayout w:type="fixed"/>
          <w:tblCellMar>
            <w:top w:w="0" w:type="dxa"/>
            <w:left w:w="108" w:type="dxa"/>
            <w:bottom w:w="0" w:type="dxa"/>
            <w:right w:w="108" w:type="dxa"/>
          </w:tblCellMar>
          <w:tblLook w:val="0000"/>
        </w:tblPrEx>
        <w:tc>
          <w:tcPr>
            <w:tcW w:w="3629" w:type="dxa"/>
            <w:shd w:val="clear" w:color="auto" w:fill="D9D9D9"/>
            <w:noWrap w:val="0"/>
          </w:tcPr>
          <w:p>
            <w:pPr>
              <w:rPr>
                <w:rFonts w:ascii="仿宋" w:hAnsi="仿宋" w:cs="仿宋" w:hint="eastAsia"/>
                <w:b/>
              </w:rPr>
            </w:pPr>
            <w:r>
              <w:rPr>
                <w:rFonts w:ascii="仿宋" w:eastAsia="仿宋" w:hAnsi="仿宋" w:cs="仿宋" w:hint="eastAsia"/>
                <w:b/>
                <w:sz w:val="24"/>
                <w:szCs w:val="20"/>
              </w:rPr>
              <w:t>销售总额</w:t>
            </w:r>
          </w:p>
        </w:tc>
        <w:tc>
          <w:tcPr>
            <w:tcW w:w="2783" w:type="dxa"/>
            <w:shd w:val="clear" w:color="auto" w:fill="auto"/>
            <w:noWrap w:val="0"/>
          </w:tcPr>
          <w:p>
            <w:pPr>
              <w:rPr>
                <w:rFonts w:ascii="仿宋" w:hAnsi="仿宋" w:cs="仿宋" w:hint="eastAsia"/>
              </w:rPr>
            </w:pPr>
            <w:r>
              <w:rPr>
                <w:rFonts w:ascii="仿宋" w:eastAsia="仿宋" w:hAnsi="仿宋" w:cs="仿宋" w:hint="eastAsia"/>
                <w:sz w:val="24"/>
                <w:szCs w:val="20"/>
                <w:lang w:val="en-US" w:eastAsia="zh-CN"/>
              </w:rPr>
              <w:t>空</w:t>
            </w:r>
          </w:p>
        </w:tc>
        <w:tc>
          <w:tcPr>
            <w:tcW w:w="2696" w:type="dxa"/>
            <w:shd w:val="clear" w:color="auto" w:fill="auto"/>
            <w:noWrap w:val="0"/>
          </w:tcPr>
          <w:p>
            <w:pPr>
              <w:rPr>
                <w:rFonts w:ascii="仿宋" w:hAnsi="仿宋" w:cs="仿宋" w:hint="eastAsia"/>
              </w:rPr>
            </w:pPr>
            <w:r>
              <w:rPr>
                <w:rFonts w:ascii="仿宋" w:eastAsia="仿宋" w:hAnsi="仿宋" w:cs="仿宋" w:hint="eastAsia"/>
                <w:sz w:val="24"/>
                <w:szCs w:val="20"/>
                <w:lang w:val="en-US" w:eastAsia="zh-CN"/>
              </w:rPr>
              <w:t>空</w:t>
            </w:r>
          </w:p>
        </w:tc>
      </w:tr>
      <w:tr>
        <w:tblPrEx>
          <w:tblW w:w="9108" w:type="dxa"/>
          <w:tblInd w:w="0" w:type="dxa"/>
          <w:tblLayout w:type="fixed"/>
          <w:tblCellMar>
            <w:top w:w="0" w:type="dxa"/>
            <w:left w:w="108" w:type="dxa"/>
            <w:bottom w:w="0" w:type="dxa"/>
            <w:right w:w="108" w:type="dxa"/>
          </w:tblCellMar>
          <w:tblLook w:val="0000"/>
        </w:tblPrEx>
        <w:tc>
          <w:tcPr>
            <w:tcW w:w="3629" w:type="dxa"/>
            <w:shd w:val="clear" w:color="auto" w:fill="D9D9D9"/>
            <w:noWrap w:val="0"/>
          </w:tcPr>
          <w:p>
            <w:pPr>
              <w:rPr>
                <w:rFonts w:ascii="仿宋" w:hAnsi="仿宋" w:cs="仿宋" w:hint="eastAsia"/>
                <w:b/>
              </w:rPr>
            </w:pPr>
            <w:r>
              <w:rPr>
                <w:rFonts w:ascii="仿宋" w:eastAsia="仿宋" w:hAnsi="仿宋" w:cs="仿宋" w:hint="eastAsia"/>
                <w:b/>
                <w:sz w:val="24"/>
                <w:szCs w:val="20"/>
              </w:rPr>
              <w:t>利润总额</w:t>
            </w:r>
          </w:p>
        </w:tc>
        <w:tc>
          <w:tcPr>
            <w:tcW w:w="2783" w:type="dxa"/>
            <w:shd w:val="clear" w:color="auto" w:fill="auto"/>
            <w:noWrap w:val="0"/>
          </w:tcPr>
          <w:p>
            <w:pPr>
              <w:rPr>
                <w:rFonts w:ascii="仿宋" w:hAnsi="仿宋" w:cs="仿宋" w:hint="eastAsia"/>
              </w:rPr>
            </w:pPr>
            <w:r>
              <w:rPr>
                <w:rFonts w:ascii="仿宋" w:eastAsia="仿宋" w:hAnsi="仿宋" w:cs="仿宋" w:hint="eastAsia"/>
                <w:sz w:val="24"/>
                <w:szCs w:val="20"/>
                <w:lang w:val="en-US" w:eastAsia="zh-CN"/>
              </w:rPr>
              <w:t>空</w:t>
            </w:r>
          </w:p>
        </w:tc>
        <w:tc>
          <w:tcPr>
            <w:tcW w:w="2696" w:type="dxa"/>
            <w:shd w:val="clear" w:color="auto" w:fill="auto"/>
            <w:noWrap w:val="0"/>
          </w:tcPr>
          <w:p>
            <w:pPr>
              <w:rPr>
                <w:rFonts w:ascii="仿宋" w:hAnsi="仿宋" w:cs="仿宋" w:hint="eastAsia"/>
              </w:rPr>
            </w:pPr>
            <w:r>
              <w:rPr>
                <w:rFonts w:ascii="仿宋" w:eastAsia="仿宋" w:hAnsi="仿宋" w:cs="仿宋" w:hint="eastAsia"/>
                <w:sz w:val="24"/>
                <w:szCs w:val="20"/>
                <w:lang w:val="en-US" w:eastAsia="zh-CN"/>
              </w:rPr>
              <w:t>空</w:t>
            </w:r>
          </w:p>
        </w:tc>
      </w:tr>
      <w:tr>
        <w:tblPrEx>
          <w:tblW w:w="9108" w:type="dxa"/>
          <w:tblInd w:w="0" w:type="dxa"/>
          <w:tblLayout w:type="fixed"/>
          <w:tblCellMar>
            <w:top w:w="0" w:type="dxa"/>
            <w:left w:w="108" w:type="dxa"/>
            <w:bottom w:w="0" w:type="dxa"/>
            <w:right w:w="108" w:type="dxa"/>
          </w:tblCellMar>
          <w:tblLook w:val="0000"/>
        </w:tblPrEx>
        <w:tc>
          <w:tcPr>
            <w:tcW w:w="3629" w:type="dxa"/>
            <w:shd w:val="clear" w:color="auto" w:fill="D9D9D9"/>
            <w:noWrap w:val="0"/>
          </w:tcPr>
          <w:p>
            <w:pPr>
              <w:rPr>
                <w:rFonts w:ascii="仿宋" w:hAnsi="仿宋" w:cs="仿宋" w:hint="eastAsia"/>
                <w:b/>
              </w:rPr>
            </w:pPr>
            <w:r>
              <w:rPr>
                <w:rFonts w:ascii="仿宋" w:eastAsia="仿宋" w:hAnsi="仿宋" w:cs="仿宋" w:hint="eastAsia"/>
                <w:b/>
                <w:sz w:val="24"/>
                <w:szCs w:val="20"/>
              </w:rPr>
              <w:t>主营业务收入</w:t>
            </w:r>
          </w:p>
        </w:tc>
        <w:tc>
          <w:tcPr>
            <w:tcW w:w="2783" w:type="dxa"/>
            <w:shd w:val="clear" w:color="auto" w:fill="auto"/>
            <w:noWrap w:val="0"/>
          </w:tcPr>
          <w:p>
            <w:pPr>
              <w:rPr>
                <w:rFonts w:ascii="仿宋" w:hAnsi="仿宋" w:cs="仿宋" w:hint="eastAsia"/>
              </w:rPr>
            </w:pPr>
            <w:r>
              <w:rPr>
                <w:rFonts w:ascii="仿宋" w:eastAsia="仿宋" w:hAnsi="仿宋" w:cs="仿宋" w:hint="eastAsia"/>
                <w:sz w:val="24"/>
                <w:szCs w:val="20"/>
                <w:lang w:val="en-US" w:eastAsia="zh-CN"/>
              </w:rPr>
              <w:t>空</w:t>
            </w:r>
          </w:p>
        </w:tc>
        <w:tc>
          <w:tcPr>
            <w:tcW w:w="2696" w:type="dxa"/>
            <w:shd w:val="clear" w:color="auto" w:fill="auto"/>
            <w:noWrap w:val="0"/>
          </w:tcPr>
          <w:p>
            <w:pPr>
              <w:rPr>
                <w:rFonts w:ascii="仿宋" w:hAnsi="仿宋" w:cs="仿宋" w:hint="eastAsia"/>
              </w:rPr>
            </w:pPr>
            <w:r>
              <w:rPr>
                <w:rFonts w:ascii="仿宋" w:eastAsia="仿宋" w:hAnsi="仿宋" w:cs="仿宋" w:hint="eastAsia"/>
                <w:sz w:val="24"/>
                <w:szCs w:val="20"/>
                <w:lang w:val="en-US" w:eastAsia="zh-CN"/>
              </w:rPr>
              <w:t>空</w:t>
            </w:r>
          </w:p>
        </w:tc>
      </w:tr>
      <w:tr>
        <w:tblPrEx>
          <w:tblW w:w="9108" w:type="dxa"/>
          <w:tblInd w:w="0" w:type="dxa"/>
          <w:tblLayout w:type="fixed"/>
          <w:tblCellMar>
            <w:top w:w="0" w:type="dxa"/>
            <w:left w:w="108" w:type="dxa"/>
            <w:bottom w:w="0" w:type="dxa"/>
            <w:right w:w="108" w:type="dxa"/>
          </w:tblCellMar>
          <w:tblLook w:val="0000"/>
        </w:tblPrEx>
        <w:tc>
          <w:tcPr>
            <w:tcW w:w="3629" w:type="dxa"/>
            <w:shd w:val="clear" w:color="auto" w:fill="D9D9D9"/>
            <w:noWrap w:val="0"/>
          </w:tcPr>
          <w:p>
            <w:pPr>
              <w:rPr>
                <w:rFonts w:ascii="仿宋" w:hAnsi="仿宋" w:cs="仿宋" w:hint="eastAsia"/>
                <w:b/>
              </w:rPr>
            </w:pPr>
            <w:r>
              <w:rPr>
                <w:rFonts w:ascii="仿宋" w:eastAsia="仿宋" w:hAnsi="仿宋" w:cs="仿宋" w:hint="eastAsia"/>
                <w:b/>
                <w:sz w:val="24"/>
                <w:szCs w:val="20"/>
              </w:rPr>
              <w:t>净利润</w:t>
            </w:r>
          </w:p>
        </w:tc>
        <w:tc>
          <w:tcPr>
            <w:tcW w:w="2783" w:type="dxa"/>
            <w:shd w:val="clear" w:color="auto" w:fill="auto"/>
            <w:noWrap w:val="0"/>
          </w:tcPr>
          <w:p>
            <w:pPr>
              <w:rPr>
                <w:rFonts w:ascii="仿宋" w:hAnsi="仿宋" w:cs="仿宋" w:hint="eastAsia"/>
              </w:rPr>
            </w:pPr>
            <w:r>
              <w:rPr>
                <w:rFonts w:ascii="仿宋" w:eastAsia="仿宋" w:hAnsi="仿宋" w:cs="仿宋" w:hint="eastAsia"/>
                <w:sz w:val="24"/>
                <w:szCs w:val="20"/>
                <w:lang w:val="en-US" w:eastAsia="zh-CN"/>
              </w:rPr>
              <w:t>空</w:t>
            </w:r>
          </w:p>
        </w:tc>
        <w:tc>
          <w:tcPr>
            <w:tcW w:w="2696" w:type="dxa"/>
            <w:shd w:val="clear" w:color="auto" w:fill="auto"/>
            <w:noWrap w:val="0"/>
          </w:tcPr>
          <w:p>
            <w:pPr>
              <w:rPr>
                <w:rFonts w:ascii="仿宋" w:hAnsi="仿宋" w:cs="仿宋" w:hint="eastAsia"/>
              </w:rPr>
            </w:pPr>
            <w:r>
              <w:rPr>
                <w:rFonts w:ascii="仿宋" w:eastAsia="仿宋" w:hAnsi="仿宋" w:cs="仿宋" w:hint="eastAsia"/>
                <w:sz w:val="24"/>
                <w:szCs w:val="20"/>
                <w:lang w:val="en-US" w:eastAsia="zh-CN"/>
              </w:rPr>
              <w:t>空</w:t>
            </w:r>
          </w:p>
        </w:tc>
      </w:tr>
      <w:tr>
        <w:tblPrEx>
          <w:tblW w:w="9108" w:type="dxa"/>
          <w:tblInd w:w="0" w:type="dxa"/>
          <w:tblLayout w:type="fixed"/>
          <w:tblCellMar>
            <w:top w:w="0" w:type="dxa"/>
            <w:left w:w="108" w:type="dxa"/>
            <w:bottom w:w="0" w:type="dxa"/>
            <w:right w:w="108" w:type="dxa"/>
          </w:tblCellMar>
          <w:tblLook w:val="0000"/>
        </w:tblPrEx>
        <w:tc>
          <w:tcPr>
            <w:tcW w:w="3629" w:type="dxa"/>
            <w:shd w:val="clear" w:color="auto" w:fill="D9D9D9"/>
            <w:noWrap w:val="0"/>
          </w:tcPr>
          <w:p>
            <w:pPr>
              <w:rPr>
                <w:rFonts w:ascii="仿宋" w:hAnsi="仿宋" w:cs="仿宋" w:hint="eastAsia"/>
                <w:b/>
              </w:rPr>
            </w:pPr>
            <w:r>
              <w:rPr>
                <w:rFonts w:ascii="仿宋" w:eastAsia="仿宋" w:hAnsi="仿宋" w:cs="仿宋" w:hint="eastAsia"/>
                <w:b/>
                <w:sz w:val="24"/>
                <w:szCs w:val="20"/>
              </w:rPr>
              <w:t>纳税总额</w:t>
            </w:r>
          </w:p>
        </w:tc>
        <w:tc>
          <w:tcPr>
            <w:tcW w:w="2783" w:type="dxa"/>
            <w:shd w:val="clear" w:color="auto" w:fill="auto"/>
            <w:noWrap w:val="0"/>
          </w:tcPr>
          <w:p>
            <w:pPr>
              <w:rPr>
                <w:rFonts w:ascii="仿宋" w:hAnsi="仿宋" w:cs="仿宋" w:hint="eastAsia"/>
              </w:rPr>
            </w:pPr>
            <w:r>
              <w:rPr>
                <w:rFonts w:ascii="仿宋" w:eastAsia="仿宋" w:hAnsi="仿宋" w:cs="仿宋" w:hint="eastAsia"/>
                <w:sz w:val="24"/>
                <w:szCs w:val="20"/>
                <w:lang w:val="en-US" w:eastAsia="zh-CN"/>
              </w:rPr>
              <w:t>空</w:t>
            </w:r>
          </w:p>
        </w:tc>
        <w:tc>
          <w:tcPr>
            <w:tcW w:w="2696" w:type="dxa"/>
            <w:shd w:val="clear" w:color="auto" w:fill="auto"/>
            <w:noWrap w:val="0"/>
          </w:tcPr>
          <w:p>
            <w:pPr>
              <w:rPr>
                <w:rFonts w:ascii="仿宋" w:hAnsi="仿宋" w:cs="仿宋" w:hint="eastAsia"/>
              </w:rPr>
            </w:pPr>
            <w:r>
              <w:rPr>
                <w:rFonts w:ascii="仿宋" w:eastAsia="仿宋" w:hAnsi="仿宋" w:cs="仿宋" w:hint="eastAsia"/>
                <w:sz w:val="24"/>
                <w:szCs w:val="20"/>
                <w:lang w:val="en-US" w:eastAsia="zh-CN"/>
              </w:rPr>
              <w:t>空</w:t>
            </w:r>
          </w:p>
        </w:tc>
      </w:tr>
      <w:tr>
        <w:tblPrEx>
          <w:tblW w:w="9108" w:type="dxa"/>
          <w:tblInd w:w="0" w:type="dxa"/>
          <w:tblLayout w:type="fixed"/>
          <w:tblCellMar>
            <w:top w:w="0" w:type="dxa"/>
            <w:left w:w="108" w:type="dxa"/>
            <w:bottom w:w="0" w:type="dxa"/>
            <w:right w:w="108" w:type="dxa"/>
          </w:tblCellMar>
          <w:tblLook w:val="0000"/>
        </w:tblPrEx>
        <w:tc>
          <w:tcPr>
            <w:tcW w:w="3629" w:type="dxa"/>
            <w:tcBorders>
              <w:bottom w:val="single" w:sz="4" w:space="0" w:color="auto"/>
            </w:tcBorders>
            <w:shd w:val="clear" w:color="auto" w:fill="D9D9D9"/>
            <w:noWrap w:val="0"/>
          </w:tcPr>
          <w:p>
            <w:pPr>
              <w:rPr>
                <w:rFonts w:ascii="仿宋" w:hAnsi="仿宋" w:cs="仿宋" w:hint="eastAsia"/>
                <w:b/>
              </w:rPr>
            </w:pPr>
            <w:r>
              <w:rPr>
                <w:rFonts w:ascii="仿宋" w:eastAsia="仿宋" w:hAnsi="仿宋" w:cs="仿宋" w:hint="eastAsia"/>
                <w:b/>
                <w:sz w:val="24"/>
                <w:szCs w:val="20"/>
              </w:rPr>
              <w:t>负债总额</w:t>
            </w:r>
          </w:p>
        </w:tc>
        <w:tc>
          <w:tcPr>
            <w:tcW w:w="2783" w:type="dxa"/>
            <w:tcBorders>
              <w:bottom w:val="single" w:sz="4" w:space="0" w:color="auto"/>
            </w:tcBorders>
            <w:shd w:val="clear" w:color="auto" w:fill="auto"/>
            <w:noWrap w:val="0"/>
          </w:tcPr>
          <w:p>
            <w:pPr>
              <w:rPr>
                <w:rFonts w:ascii="仿宋" w:hAnsi="仿宋" w:cs="仿宋" w:hint="eastAsia"/>
              </w:rPr>
            </w:pPr>
            <w:r>
              <w:rPr>
                <w:rFonts w:ascii="仿宋" w:eastAsia="仿宋" w:hAnsi="仿宋" w:cs="仿宋" w:hint="eastAsia"/>
                <w:sz w:val="24"/>
                <w:szCs w:val="20"/>
                <w:lang w:val="en-US" w:eastAsia="zh-CN"/>
              </w:rPr>
              <w:t>空</w:t>
            </w:r>
          </w:p>
        </w:tc>
        <w:tc>
          <w:tcPr>
            <w:tcW w:w="2696" w:type="dxa"/>
            <w:tcBorders>
              <w:bottom w:val="single" w:sz="4" w:space="0" w:color="auto"/>
            </w:tcBorders>
            <w:shd w:val="clear" w:color="auto" w:fill="auto"/>
            <w:noWrap w:val="0"/>
          </w:tcPr>
          <w:p>
            <w:pPr>
              <w:rPr>
                <w:rFonts w:ascii="仿宋" w:hAnsi="仿宋" w:cs="仿宋" w:hint="eastAsia"/>
              </w:rPr>
            </w:pPr>
            <w:r>
              <w:rPr>
                <w:rFonts w:ascii="仿宋" w:eastAsia="仿宋" w:hAnsi="仿宋" w:cs="仿宋" w:hint="eastAsia"/>
                <w:sz w:val="24"/>
                <w:szCs w:val="20"/>
                <w:lang w:val="en-US" w:eastAsia="zh-CN"/>
              </w:rPr>
              <w:t>空</w:t>
            </w:r>
          </w:p>
        </w:tc>
      </w:tr>
    </w:tbl>
    <w:p/>
    <w:p>
      <w:pPr>
        <w:rPr>
          <w:rFonts w:ascii="仿宋" w:hAnsi="仿宋" w:cs="仿宋" w:hint="eastAsia"/>
        </w:rPr>
      </w:pPr>
      <w:r>
        <w:rPr>
          <w:rFonts w:ascii="仿宋" w:eastAsia="仿宋" w:hAnsi="仿宋" w:cs="仿宋" w:hint="eastAsia"/>
          <w:sz w:val="24"/>
          <w:szCs w:val="20"/>
          <w:lang w:val="en-US" w:eastAsia="zh-CN"/>
        </w:rPr>
        <w:t>2022</w:t>
      </w:r>
      <w:r>
        <w:rPr>
          <w:rFonts w:ascii="仿宋" w:eastAsia="仿宋" w:hAnsi="仿宋" w:cs="仿宋" w:hint="eastAsia"/>
          <w:sz w:val="24"/>
          <w:szCs w:val="20"/>
        </w:rPr>
        <w:t>年报-股东及出资信息</w:t>
      </w:r>
    </w:p>
    <w:tbl>
      <w:tblPr>
        <w:tblStyle w:val="TableNormal"/>
        <w:tblW w:w="910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1908"/>
        <w:gridCol w:w="1260"/>
        <w:gridCol w:w="1502"/>
        <w:gridCol w:w="1283"/>
        <w:gridCol w:w="1546"/>
        <w:gridCol w:w="1609"/>
      </w:tblGrid>
      <w:tr>
        <w:tblPrEx>
          <w:tblW w:w="910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trHeight w:val="231"/>
        </w:trPr>
        <w:tc>
          <w:tcPr>
            <w:tcW w:w="1908" w:type="dxa"/>
            <w:shd w:val="clear" w:color="auto" w:fill="E0E0E0"/>
            <w:noWrap w:val="0"/>
          </w:tcPr>
          <w:p>
            <w:pPr>
              <w:jc w:val="center"/>
              <w:rPr>
                <w:rFonts w:ascii="仿宋" w:hAnsi="仿宋" w:cs="仿宋" w:hint="eastAsia"/>
                <w:b/>
              </w:rPr>
            </w:pPr>
            <w:r>
              <w:rPr>
                <w:rFonts w:ascii="仿宋" w:eastAsia="仿宋" w:hAnsi="仿宋" w:cs="仿宋" w:hint="eastAsia"/>
                <w:b/>
                <w:sz w:val="24"/>
                <w:szCs w:val="20"/>
              </w:rPr>
              <w:t>股东</w:t>
            </w:r>
          </w:p>
        </w:tc>
        <w:tc>
          <w:tcPr>
            <w:tcW w:w="1260" w:type="dxa"/>
            <w:shd w:val="clear" w:color="auto" w:fill="E0E0E0"/>
            <w:noWrap w:val="0"/>
          </w:tcPr>
          <w:p>
            <w:pPr>
              <w:jc w:val="center"/>
              <w:rPr>
                <w:rFonts w:ascii="仿宋" w:hAnsi="仿宋" w:cs="仿宋" w:hint="eastAsia"/>
                <w:b/>
              </w:rPr>
            </w:pPr>
            <w:r>
              <w:rPr>
                <w:rFonts w:ascii="仿宋" w:eastAsia="仿宋" w:hAnsi="仿宋" w:cs="仿宋" w:hint="eastAsia"/>
                <w:b/>
                <w:sz w:val="24"/>
                <w:szCs w:val="20"/>
              </w:rPr>
              <w:t>认缴出资额</w:t>
            </w:r>
          </w:p>
        </w:tc>
        <w:tc>
          <w:tcPr>
            <w:tcW w:w="1502" w:type="dxa"/>
            <w:shd w:val="clear" w:color="auto" w:fill="E0E0E0"/>
            <w:noWrap w:val="0"/>
          </w:tcPr>
          <w:p>
            <w:pPr>
              <w:jc w:val="center"/>
              <w:rPr>
                <w:rFonts w:ascii="仿宋" w:hAnsi="仿宋" w:cs="仿宋" w:hint="eastAsia"/>
                <w:b/>
              </w:rPr>
            </w:pPr>
            <w:r>
              <w:rPr>
                <w:rFonts w:ascii="仿宋" w:eastAsia="仿宋" w:hAnsi="仿宋" w:cs="仿宋" w:hint="eastAsia"/>
                <w:b/>
                <w:sz w:val="24"/>
                <w:szCs w:val="20"/>
              </w:rPr>
              <w:t>认缴出资时间</w:t>
            </w:r>
          </w:p>
        </w:tc>
        <w:tc>
          <w:tcPr>
            <w:tcW w:w="1283" w:type="dxa"/>
            <w:shd w:val="clear" w:color="auto" w:fill="E0E0E0"/>
            <w:noWrap w:val="0"/>
          </w:tcPr>
          <w:p>
            <w:pPr>
              <w:jc w:val="center"/>
              <w:rPr>
                <w:rFonts w:ascii="仿宋" w:hAnsi="仿宋" w:cs="仿宋" w:hint="eastAsia"/>
                <w:b/>
              </w:rPr>
            </w:pPr>
            <w:r>
              <w:rPr>
                <w:rFonts w:ascii="仿宋" w:eastAsia="仿宋" w:hAnsi="仿宋" w:cs="仿宋" w:hint="eastAsia"/>
                <w:b/>
                <w:sz w:val="24"/>
                <w:szCs w:val="20"/>
              </w:rPr>
              <w:t>实缴出资额</w:t>
            </w:r>
          </w:p>
        </w:tc>
        <w:tc>
          <w:tcPr>
            <w:tcW w:w="1546" w:type="dxa"/>
            <w:shd w:val="clear" w:color="auto" w:fill="E0E0E0"/>
            <w:noWrap w:val="0"/>
          </w:tcPr>
          <w:p>
            <w:pPr>
              <w:jc w:val="center"/>
              <w:rPr>
                <w:rFonts w:ascii="仿宋" w:hAnsi="仿宋" w:cs="仿宋" w:hint="eastAsia"/>
                <w:b/>
              </w:rPr>
            </w:pPr>
            <w:r>
              <w:rPr>
                <w:rFonts w:ascii="仿宋" w:eastAsia="仿宋" w:hAnsi="仿宋" w:cs="仿宋" w:hint="eastAsia"/>
                <w:b/>
                <w:sz w:val="24"/>
                <w:szCs w:val="20"/>
              </w:rPr>
              <w:t>实缴出资时间</w:t>
            </w:r>
          </w:p>
        </w:tc>
        <w:tc>
          <w:tcPr>
            <w:tcW w:w="1609" w:type="dxa"/>
            <w:shd w:val="clear" w:color="auto" w:fill="E0E0E0"/>
            <w:noWrap w:val="0"/>
          </w:tcPr>
          <w:p>
            <w:pPr>
              <w:jc w:val="center"/>
              <w:rPr>
                <w:rFonts w:ascii="仿宋" w:hAnsi="仿宋" w:cs="仿宋" w:hint="eastAsia"/>
                <w:b/>
              </w:rPr>
            </w:pPr>
            <w:r>
              <w:rPr>
                <w:rFonts w:ascii="仿宋" w:eastAsia="仿宋" w:hAnsi="仿宋" w:cs="仿宋" w:hint="eastAsia"/>
                <w:b/>
                <w:sz w:val="24"/>
                <w:szCs w:val="20"/>
              </w:rPr>
              <w:t>实缴出资方式</w:t>
            </w:r>
          </w:p>
        </w:tc>
      </w:tr>
      <w:tr>
        <w:tblPrEx>
          <w:tblW w:w="9108" w:type="dxa"/>
          <w:tblInd w:w="0" w:type="dxa"/>
          <w:tblLayout w:type="fixed"/>
          <w:tblCellMar>
            <w:top w:w="0" w:type="dxa"/>
            <w:left w:w="108" w:type="dxa"/>
            <w:bottom w:w="0" w:type="dxa"/>
            <w:right w:w="108" w:type="dxa"/>
          </w:tblCellMar>
          <w:tblLook w:val="0000"/>
        </w:tblPrEx>
        <w:tc>
          <w:tcPr>
            <w:tcW w:w="9108" w:type="dxa"/>
            <w:gridSpan w:val="6"/>
            <w:shd w:val="clear" w:color="auto" w:fill="auto"/>
            <w:noWrap w:val="0"/>
          </w:tcPr>
          <w:p>
            <w:pPr>
              <w:snapToGrid w:val="0"/>
              <w:rPr>
                <w:rFonts w:ascii="仿宋" w:hAnsi="仿宋" w:hint="eastAsia"/>
              </w:rPr>
            </w:pPr>
            <w:r>
              <w:rPr>
                <w:rFonts w:ascii="仿宋" w:eastAsia="仿宋" w:hAnsi="仿宋" w:hint="eastAsia"/>
                <w:sz w:val="24"/>
                <w:szCs w:val="20"/>
                <w:lang w:val="en-US" w:eastAsia="zh-CN"/>
              </w:rPr>
              <w:t>暂无股东及出资信息数据</w:t>
            </w:r>
          </w:p>
        </w:tc>
      </w:tr>
    </w:tbl>
    <w:p>
      <w:pPr>
        <w:tabs>
          <w:tab w:val="left" w:pos="840"/>
        </w:tabs>
        <w:rPr>
          <w:rFonts w:ascii="仿宋" w:hAnsi="仿宋" w:cs="仿宋" w:hint="eastAsia"/>
        </w:rPr>
      </w:pPr>
    </w:p>
    <w:p>
      <w:pPr>
        <w:rPr>
          <w:rFonts w:ascii="仿宋" w:hAnsi="仿宋" w:cs="仿宋" w:hint="eastAsia"/>
        </w:rPr>
      </w:pPr>
      <w:r>
        <w:rPr>
          <w:rFonts w:ascii="仿宋" w:eastAsia="仿宋" w:hAnsi="仿宋" w:cs="仿宋" w:hint="eastAsia"/>
          <w:sz w:val="24"/>
          <w:szCs w:val="20"/>
          <w:lang w:val="en-US" w:eastAsia="zh-CN"/>
        </w:rPr>
        <w:t>2021</w:t>
      </w:r>
      <w:r>
        <w:rPr>
          <w:rFonts w:ascii="仿宋" w:eastAsia="仿宋" w:hAnsi="仿宋" w:cs="仿宋" w:hint="eastAsia"/>
          <w:sz w:val="24"/>
          <w:szCs w:val="20"/>
        </w:rPr>
        <w:t>年报-股东及出资信息</w:t>
      </w:r>
    </w:p>
    <w:tbl>
      <w:tblPr>
        <w:tblStyle w:val="TableNormal"/>
        <w:tblW w:w="910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1908"/>
        <w:gridCol w:w="1260"/>
        <w:gridCol w:w="1502"/>
        <w:gridCol w:w="1283"/>
        <w:gridCol w:w="1546"/>
        <w:gridCol w:w="1609"/>
      </w:tblGrid>
      <w:tr>
        <w:tblPrEx>
          <w:tblW w:w="910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trHeight w:val="231"/>
        </w:trPr>
        <w:tc>
          <w:tcPr>
            <w:tcW w:w="1908" w:type="dxa"/>
            <w:shd w:val="clear" w:color="auto" w:fill="E0E0E0"/>
            <w:noWrap w:val="0"/>
          </w:tcPr>
          <w:p>
            <w:pPr>
              <w:jc w:val="center"/>
              <w:rPr>
                <w:rFonts w:ascii="仿宋" w:hAnsi="仿宋" w:cs="仿宋" w:hint="eastAsia"/>
                <w:b/>
              </w:rPr>
            </w:pPr>
            <w:r>
              <w:rPr>
                <w:rFonts w:ascii="仿宋" w:eastAsia="仿宋" w:hAnsi="仿宋" w:cs="仿宋" w:hint="eastAsia"/>
                <w:b/>
                <w:sz w:val="24"/>
                <w:szCs w:val="20"/>
              </w:rPr>
              <w:t>股东</w:t>
            </w:r>
          </w:p>
        </w:tc>
        <w:tc>
          <w:tcPr>
            <w:tcW w:w="1260" w:type="dxa"/>
            <w:shd w:val="clear" w:color="auto" w:fill="E0E0E0"/>
            <w:noWrap w:val="0"/>
          </w:tcPr>
          <w:p>
            <w:pPr>
              <w:jc w:val="center"/>
              <w:rPr>
                <w:rFonts w:ascii="仿宋" w:hAnsi="仿宋" w:cs="仿宋" w:hint="eastAsia"/>
                <w:b/>
              </w:rPr>
            </w:pPr>
            <w:r>
              <w:rPr>
                <w:rFonts w:ascii="仿宋" w:eastAsia="仿宋" w:hAnsi="仿宋" w:cs="仿宋" w:hint="eastAsia"/>
                <w:b/>
                <w:sz w:val="24"/>
                <w:szCs w:val="20"/>
              </w:rPr>
              <w:t>认缴出资额</w:t>
            </w:r>
          </w:p>
        </w:tc>
        <w:tc>
          <w:tcPr>
            <w:tcW w:w="1502" w:type="dxa"/>
            <w:shd w:val="clear" w:color="auto" w:fill="E0E0E0"/>
            <w:noWrap w:val="0"/>
          </w:tcPr>
          <w:p>
            <w:pPr>
              <w:jc w:val="center"/>
              <w:rPr>
                <w:rFonts w:ascii="仿宋" w:hAnsi="仿宋" w:cs="仿宋" w:hint="eastAsia"/>
                <w:b/>
              </w:rPr>
            </w:pPr>
            <w:r>
              <w:rPr>
                <w:rFonts w:ascii="仿宋" w:eastAsia="仿宋" w:hAnsi="仿宋" w:cs="仿宋" w:hint="eastAsia"/>
                <w:b/>
                <w:sz w:val="24"/>
                <w:szCs w:val="20"/>
              </w:rPr>
              <w:t>认缴出资时间</w:t>
            </w:r>
          </w:p>
        </w:tc>
        <w:tc>
          <w:tcPr>
            <w:tcW w:w="1283" w:type="dxa"/>
            <w:shd w:val="clear" w:color="auto" w:fill="E0E0E0"/>
            <w:noWrap w:val="0"/>
          </w:tcPr>
          <w:p>
            <w:pPr>
              <w:jc w:val="center"/>
              <w:rPr>
                <w:rFonts w:ascii="仿宋" w:hAnsi="仿宋" w:cs="仿宋" w:hint="eastAsia"/>
                <w:b/>
              </w:rPr>
            </w:pPr>
            <w:r>
              <w:rPr>
                <w:rFonts w:ascii="仿宋" w:eastAsia="仿宋" w:hAnsi="仿宋" w:cs="仿宋" w:hint="eastAsia"/>
                <w:b/>
                <w:sz w:val="24"/>
                <w:szCs w:val="20"/>
              </w:rPr>
              <w:t>实缴出资额</w:t>
            </w:r>
          </w:p>
        </w:tc>
        <w:tc>
          <w:tcPr>
            <w:tcW w:w="1546" w:type="dxa"/>
            <w:shd w:val="clear" w:color="auto" w:fill="E0E0E0"/>
            <w:noWrap w:val="0"/>
          </w:tcPr>
          <w:p>
            <w:pPr>
              <w:jc w:val="center"/>
              <w:rPr>
                <w:rFonts w:ascii="仿宋" w:hAnsi="仿宋" w:cs="仿宋" w:hint="eastAsia"/>
                <w:b/>
              </w:rPr>
            </w:pPr>
            <w:r>
              <w:rPr>
                <w:rFonts w:ascii="仿宋" w:eastAsia="仿宋" w:hAnsi="仿宋" w:cs="仿宋" w:hint="eastAsia"/>
                <w:b/>
                <w:sz w:val="24"/>
                <w:szCs w:val="20"/>
              </w:rPr>
              <w:t>实缴出资时间</w:t>
            </w:r>
          </w:p>
        </w:tc>
        <w:tc>
          <w:tcPr>
            <w:tcW w:w="1609" w:type="dxa"/>
            <w:shd w:val="clear" w:color="auto" w:fill="E0E0E0"/>
            <w:noWrap w:val="0"/>
          </w:tcPr>
          <w:p>
            <w:pPr>
              <w:jc w:val="center"/>
              <w:rPr>
                <w:rFonts w:ascii="仿宋" w:hAnsi="仿宋" w:cs="仿宋" w:hint="eastAsia"/>
                <w:b/>
              </w:rPr>
            </w:pPr>
            <w:r>
              <w:rPr>
                <w:rFonts w:ascii="仿宋" w:eastAsia="仿宋" w:hAnsi="仿宋" w:cs="仿宋" w:hint="eastAsia"/>
                <w:b/>
                <w:sz w:val="24"/>
                <w:szCs w:val="20"/>
              </w:rPr>
              <w:t>实缴出资方式</w:t>
            </w:r>
          </w:p>
        </w:tc>
      </w:tr>
      <w:tr>
        <w:tblPrEx>
          <w:tblW w:w="9108" w:type="dxa"/>
          <w:tblInd w:w="0" w:type="dxa"/>
          <w:tblLayout w:type="fixed"/>
          <w:tblCellMar>
            <w:top w:w="0" w:type="dxa"/>
            <w:left w:w="108" w:type="dxa"/>
            <w:bottom w:w="0" w:type="dxa"/>
            <w:right w:w="108" w:type="dxa"/>
          </w:tblCellMar>
          <w:tblLook w:val="0000"/>
        </w:tblPrEx>
        <w:tc>
          <w:tcPr>
            <w:tcW w:w="9108" w:type="dxa"/>
            <w:gridSpan w:val="6"/>
            <w:shd w:val="clear" w:color="auto" w:fill="auto"/>
            <w:noWrap w:val="0"/>
          </w:tcPr>
          <w:p>
            <w:pPr>
              <w:snapToGrid w:val="0"/>
              <w:rPr>
                <w:rFonts w:ascii="仿宋" w:hAnsi="仿宋" w:hint="eastAsia"/>
              </w:rPr>
            </w:pPr>
            <w:r>
              <w:rPr>
                <w:rFonts w:ascii="仿宋" w:eastAsia="仿宋" w:hAnsi="仿宋" w:hint="eastAsia"/>
                <w:sz w:val="24"/>
                <w:szCs w:val="20"/>
                <w:lang w:val="en-US" w:eastAsia="zh-CN"/>
              </w:rPr>
              <w:t>暂无股东及出资信息数据</w:t>
            </w:r>
          </w:p>
        </w:tc>
      </w:tr>
    </w:tbl>
    <w:p>
      <w:pPr>
        <w:sectPr>
          <w:headerReference w:type="even" r:id="rId86"/>
          <w:headerReference w:type="default" r:id="rId87"/>
          <w:footerReference w:type="even" r:id="rId88"/>
          <w:footerReference w:type="default" r:id="rId89"/>
          <w:headerReference w:type="first" r:id="rId90"/>
          <w:footerReference w:type="first" r:id="rId91"/>
          <w:type w:val="nextPage"/>
          <w:pgSz w:w="11906" w:h="16838" w:orient="portrait"/>
          <w:pgMar w:top="1440" w:right="1797" w:bottom="1440" w:left="1797" w:header="851" w:footer="992" w:gutter="0"/>
          <w:pgNumType w:start="13"/>
          <w:cols w:num="1" w:space="425">
            <w:col w:w="8312" w:space="425"/>
          </w:cols>
          <w:titlePg w:val="0"/>
          <w:docGrid w:type="linesAndChars" w:linePitch="312"/>
        </w:sectPr>
      </w:pPr>
    </w:p>
    <w:p>
      <w:pPr>
        <w:pStyle w:val="Heading2"/>
        <w:ind w:leftChars="0"/>
      </w:pPr>
      <w:r>
        <w:rPr>
          <w:rFonts w:hint="eastAsia"/>
          <w:lang w:val="en-US" w:eastAsia="zh-CN"/>
        </w:rPr>
        <w:t>2.8</w:t>
      </w:r>
      <w:r>
        <w:rPr>
          <w:rFonts w:ascii="仿宋" w:eastAsia="仿宋" w:hAnsi="仿宋" w:cs="仿宋" w:hint="eastAsia"/>
        </w:rPr>
        <w:t>股权出质</w:t>
      </w:r>
    </w:p>
    <w:tbl>
      <w:tblPr>
        <w:tblStyle w:val="TableNormal"/>
        <w:tblW w:w="910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750"/>
        <w:gridCol w:w="1433"/>
        <w:gridCol w:w="1690"/>
        <w:gridCol w:w="1711"/>
        <w:gridCol w:w="1045"/>
        <w:gridCol w:w="1741"/>
        <w:gridCol w:w="738"/>
      </w:tblGrid>
      <w:tr>
        <w:tblPrEx>
          <w:tblW w:w="910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trHeight w:val="231"/>
        </w:trPr>
        <w:tc>
          <w:tcPr>
            <w:tcW w:w="750" w:type="dxa"/>
            <w:shd w:val="clear" w:color="auto" w:fill="E0E0E0"/>
            <w:noWrap w:val="0"/>
          </w:tcPr>
          <w:p>
            <w:pPr>
              <w:jc w:val="center"/>
              <w:rPr>
                <w:rFonts w:ascii="仿宋" w:hAnsi="仿宋" w:cs="仿宋" w:hint="eastAsia"/>
                <w:b/>
              </w:rPr>
            </w:pPr>
            <w:r>
              <w:rPr>
                <w:rFonts w:ascii="仿宋" w:eastAsia="仿宋" w:hAnsi="仿宋" w:cs="仿宋" w:hint="eastAsia"/>
                <w:b/>
                <w:sz w:val="24"/>
                <w:szCs w:val="20"/>
              </w:rPr>
              <w:t>序号</w:t>
            </w:r>
          </w:p>
        </w:tc>
        <w:tc>
          <w:tcPr>
            <w:tcW w:w="1433" w:type="dxa"/>
            <w:shd w:val="clear" w:color="auto" w:fill="E0E0E0"/>
            <w:noWrap w:val="0"/>
          </w:tcPr>
          <w:p>
            <w:pPr>
              <w:jc w:val="center"/>
              <w:rPr>
                <w:rFonts w:ascii="仿宋" w:hAnsi="仿宋" w:cs="仿宋" w:hint="eastAsia"/>
                <w:b/>
              </w:rPr>
            </w:pPr>
            <w:r>
              <w:rPr>
                <w:rFonts w:ascii="仿宋" w:eastAsia="仿宋" w:hAnsi="仿宋" w:cs="仿宋" w:hint="eastAsia"/>
                <w:b/>
                <w:sz w:val="24"/>
                <w:szCs w:val="20"/>
              </w:rPr>
              <w:t>登记编号</w:t>
            </w:r>
          </w:p>
        </w:tc>
        <w:tc>
          <w:tcPr>
            <w:tcW w:w="1690" w:type="dxa"/>
            <w:shd w:val="clear" w:color="auto" w:fill="E0E0E0"/>
            <w:noWrap w:val="0"/>
          </w:tcPr>
          <w:p>
            <w:pPr>
              <w:jc w:val="center"/>
              <w:rPr>
                <w:rFonts w:ascii="仿宋" w:hAnsi="仿宋" w:cs="仿宋" w:hint="eastAsia"/>
                <w:b/>
              </w:rPr>
            </w:pPr>
            <w:r>
              <w:rPr>
                <w:rFonts w:ascii="仿宋" w:eastAsia="仿宋" w:hAnsi="仿宋" w:cs="仿宋" w:hint="eastAsia"/>
                <w:b/>
                <w:sz w:val="24"/>
                <w:szCs w:val="20"/>
              </w:rPr>
              <w:t>出质人</w:t>
            </w:r>
          </w:p>
        </w:tc>
        <w:tc>
          <w:tcPr>
            <w:tcW w:w="1711" w:type="dxa"/>
            <w:shd w:val="clear" w:color="auto" w:fill="E0E0E0"/>
            <w:noWrap w:val="0"/>
          </w:tcPr>
          <w:p>
            <w:pPr>
              <w:jc w:val="center"/>
              <w:rPr>
                <w:rFonts w:ascii="仿宋" w:hAnsi="仿宋" w:cs="仿宋" w:hint="eastAsia"/>
                <w:b/>
              </w:rPr>
            </w:pPr>
            <w:r>
              <w:rPr>
                <w:rFonts w:ascii="仿宋" w:eastAsia="仿宋" w:hAnsi="仿宋" w:cs="仿宋" w:hint="eastAsia"/>
                <w:b/>
                <w:sz w:val="24"/>
                <w:szCs w:val="20"/>
              </w:rPr>
              <w:t>出资股权数</w:t>
            </w:r>
          </w:p>
        </w:tc>
        <w:tc>
          <w:tcPr>
            <w:tcW w:w="1045" w:type="dxa"/>
            <w:shd w:val="clear" w:color="auto" w:fill="E0E0E0"/>
            <w:noWrap w:val="0"/>
          </w:tcPr>
          <w:p>
            <w:pPr>
              <w:jc w:val="center"/>
              <w:rPr>
                <w:rFonts w:ascii="仿宋" w:hAnsi="仿宋" w:cs="仿宋" w:hint="eastAsia"/>
                <w:b/>
              </w:rPr>
            </w:pPr>
            <w:r>
              <w:rPr>
                <w:rFonts w:ascii="仿宋" w:eastAsia="仿宋" w:hAnsi="仿宋" w:cs="仿宋" w:hint="eastAsia"/>
                <w:b/>
                <w:sz w:val="24"/>
                <w:szCs w:val="20"/>
              </w:rPr>
              <w:t>质权人</w:t>
            </w:r>
          </w:p>
        </w:tc>
        <w:tc>
          <w:tcPr>
            <w:tcW w:w="1741" w:type="dxa"/>
            <w:shd w:val="clear" w:color="auto" w:fill="E0E0E0"/>
            <w:noWrap w:val="0"/>
          </w:tcPr>
          <w:p>
            <w:pPr>
              <w:jc w:val="center"/>
              <w:rPr>
                <w:rFonts w:ascii="仿宋" w:hAnsi="仿宋" w:cs="仿宋" w:hint="eastAsia"/>
                <w:b/>
              </w:rPr>
            </w:pPr>
            <w:r>
              <w:rPr>
                <w:rFonts w:ascii="仿宋" w:eastAsia="仿宋" w:hAnsi="仿宋" w:cs="仿宋" w:hint="eastAsia"/>
                <w:b/>
                <w:sz w:val="24"/>
                <w:szCs w:val="20"/>
              </w:rPr>
              <w:t>登记日期</w:t>
            </w:r>
          </w:p>
        </w:tc>
        <w:tc>
          <w:tcPr>
            <w:tcW w:w="738" w:type="dxa"/>
            <w:shd w:val="clear" w:color="auto" w:fill="E0E0E0"/>
            <w:noWrap w:val="0"/>
          </w:tcPr>
          <w:p>
            <w:pPr>
              <w:jc w:val="center"/>
              <w:rPr>
                <w:rFonts w:ascii="仿宋" w:hAnsi="仿宋" w:cs="仿宋" w:hint="eastAsia"/>
                <w:b/>
              </w:rPr>
            </w:pPr>
            <w:r>
              <w:rPr>
                <w:rFonts w:ascii="仿宋" w:eastAsia="仿宋" w:hAnsi="仿宋" w:cs="仿宋" w:hint="eastAsia"/>
                <w:b/>
                <w:sz w:val="24"/>
                <w:szCs w:val="20"/>
              </w:rPr>
              <w:t>状态</w:t>
            </w:r>
          </w:p>
        </w:tc>
      </w:tr>
      <w:tr>
        <w:tblPrEx>
          <w:tblW w:w="9108" w:type="dxa"/>
          <w:tblInd w:w="0" w:type="dxa"/>
          <w:tblLayout w:type="fixed"/>
          <w:tblCellMar>
            <w:top w:w="0" w:type="dxa"/>
            <w:left w:w="108" w:type="dxa"/>
            <w:bottom w:w="0" w:type="dxa"/>
            <w:right w:w="108" w:type="dxa"/>
          </w:tblCellMar>
          <w:tblLook w:val="0000"/>
        </w:tblPrEx>
        <w:trPr>
          <w:trHeight w:val="231"/>
        </w:trPr>
        <w:tc>
          <w:tcPr>
            <w:tcW w:w="9108" w:type="dxa"/>
            <w:gridSpan w:val="7"/>
            <w:shd w:val="clear" w:color="auto" w:fill="FFFFFF"/>
            <w:noWrap w:val="0"/>
          </w:tcPr>
          <w:p>
            <w:pPr>
              <w:jc w:val="left"/>
              <w:rPr>
                <w:rFonts w:ascii="仿宋" w:hAnsi="仿宋" w:cs="仿宋"/>
                <w:b/>
              </w:rPr>
            </w:pPr>
            <w:r>
              <w:rPr>
                <w:rFonts w:ascii="仿宋" w:eastAsia="仿宋" w:hAnsi="仿宋" w:cs="仿宋" w:hint="eastAsia"/>
                <w:sz w:val="24"/>
                <w:szCs w:val="20"/>
              </w:rPr>
              <w:t>暂无股权出质数据</w:t>
            </w:r>
          </w:p>
        </w:tc>
      </w:tr>
    </w:tbl>
    <w:p/>
    <w:p>
      <w:pPr>
        <w:pStyle w:val="Heading2"/>
        <w:ind w:leftChars="0"/>
      </w:pPr>
      <w:r>
        <w:rPr>
          <w:rFonts w:hint="eastAsia"/>
          <w:lang w:val="en-US" w:eastAsia="zh-CN"/>
        </w:rPr>
        <w:t>2.9</w:t>
      </w:r>
      <w:r>
        <w:rPr>
          <w:rFonts w:ascii="仿宋" w:eastAsia="仿宋" w:hAnsi="仿宋" w:cs="仿宋" w:hint="eastAsia"/>
        </w:rPr>
        <w:t>动产抵押</w:t>
      </w:r>
    </w:p>
    <w:tbl>
      <w:tblPr>
        <w:tblStyle w:val="TableNormal"/>
        <w:tblW w:w="910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750"/>
        <w:gridCol w:w="1518"/>
        <w:gridCol w:w="1440"/>
        <w:gridCol w:w="1620"/>
        <w:gridCol w:w="2160"/>
        <w:gridCol w:w="1620"/>
      </w:tblGrid>
      <w:tr>
        <w:tblPrEx>
          <w:tblW w:w="910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trHeight w:val="231"/>
        </w:trPr>
        <w:tc>
          <w:tcPr>
            <w:tcW w:w="750" w:type="dxa"/>
            <w:shd w:val="clear" w:color="auto" w:fill="E0E0E0"/>
            <w:noWrap w:val="0"/>
          </w:tcPr>
          <w:p>
            <w:pPr>
              <w:jc w:val="center"/>
              <w:rPr>
                <w:rFonts w:ascii="仿宋" w:hAnsi="仿宋" w:cs="仿宋" w:hint="eastAsia"/>
                <w:b/>
              </w:rPr>
            </w:pPr>
            <w:r>
              <w:rPr>
                <w:rFonts w:ascii="仿宋" w:eastAsia="仿宋" w:hAnsi="仿宋" w:cs="仿宋" w:hint="eastAsia"/>
                <w:b/>
                <w:sz w:val="24"/>
                <w:szCs w:val="20"/>
              </w:rPr>
              <w:t>序号</w:t>
            </w:r>
          </w:p>
        </w:tc>
        <w:tc>
          <w:tcPr>
            <w:tcW w:w="1518" w:type="dxa"/>
            <w:shd w:val="clear" w:color="auto" w:fill="E0E0E0"/>
            <w:noWrap w:val="0"/>
          </w:tcPr>
          <w:p>
            <w:pPr>
              <w:jc w:val="center"/>
              <w:rPr>
                <w:rFonts w:ascii="仿宋" w:hAnsi="仿宋" w:cs="仿宋" w:hint="eastAsia"/>
                <w:b/>
              </w:rPr>
            </w:pPr>
            <w:r>
              <w:rPr>
                <w:rFonts w:ascii="仿宋" w:eastAsia="仿宋" w:hAnsi="仿宋" w:cs="仿宋" w:hint="eastAsia"/>
                <w:b/>
                <w:sz w:val="24"/>
                <w:szCs w:val="20"/>
              </w:rPr>
              <w:t>登记编号</w:t>
            </w:r>
          </w:p>
        </w:tc>
        <w:tc>
          <w:tcPr>
            <w:tcW w:w="1440" w:type="dxa"/>
            <w:shd w:val="clear" w:color="auto" w:fill="E0E0E0"/>
            <w:noWrap w:val="0"/>
          </w:tcPr>
          <w:p>
            <w:pPr>
              <w:jc w:val="center"/>
              <w:rPr>
                <w:rFonts w:ascii="仿宋" w:hAnsi="仿宋" w:cs="仿宋" w:hint="eastAsia"/>
                <w:b/>
              </w:rPr>
            </w:pPr>
            <w:r>
              <w:rPr>
                <w:rFonts w:ascii="仿宋" w:eastAsia="仿宋" w:hAnsi="仿宋" w:cs="仿宋" w:hint="eastAsia"/>
                <w:b/>
                <w:sz w:val="24"/>
                <w:szCs w:val="20"/>
              </w:rPr>
              <w:t>登记日期</w:t>
            </w:r>
          </w:p>
        </w:tc>
        <w:tc>
          <w:tcPr>
            <w:tcW w:w="1620" w:type="dxa"/>
            <w:shd w:val="clear" w:color="auto" w:fill="E0E0E0"/>
            <w:noWrap w:val="0"/>
          </w:tcPr>
          <w:p>
            <w:pPr>
              <w:jc w:val="center"/>
              <w:rPr>
                <w:rFonts w:ascii="仿宋" w:hAnsi="仿宋" w:cs="仿宋" w:hint="eastAsia"/>
                <w:b/>
              </w:rPr>
            </w:pPr>
            <w:r>
              <w:rPr>
                <w:rFonts w:ascii="仿宋" w:eastAsia="仿宋" w:hAnsi="仿宋" w:cs="仿宋" w:hint="eastAsia"/>
                <w:b/>
                <w:sz w:val="24"/>
                <w:szCs w:val="20"/>
              </w:rPr>
              <w:t>登记机关</w:t>
            </w:r>
          </w:p>
        </w:tc>
        <w:tc>
          <w:tcPr>
            <w:tcW w:w="2160" w:type="dxa"/>
            <w:shd w:val="clear" w:color="auto" w:fill="E0E0E0"/>
            <w:noWrap w:val="0"/>
          </w:tcPr>
          <w:p>
            <w:pPr>
              <w:jc w:val="center"/>
              <w:rPr>
                <w:rFonts w:ascii="仿宋" w:hAnsi="仿宋" w:cs="仿宋" w:hint="eastAsia"/>
                <w:b/>
              </w:rPr>
            </w:pPr>
            <w:r>
              <w:rPr>
                <w:rFonts w:ascii="仿宋" w:eastAsia="仿宋" w:hAnsi="仿宋" w:cs="仿宋" w:hint="eastAsia"/>
                <w:b/>
                <w:sz w:val="24"/>
                <w:szCs w:val="20"/>
              </w:rPr>
              <w:t>被担保债权金额</w:t>
            </w:r>
          </w:p>
        </w:tc>
        <w:tc>
          <w:tcPr>
            <w:tcW w:w="1620" w:type="dxa"/>
            <w:shd w:val="clear" w:color="auto" w:fill="E0E0E0"/>
            <w:noWrap w:val="0"/>
          </w:tcPr>
          <w:p>
            <w:pPr>
              <w:jc w:val="center"/>
              <w:rPr>
                <w:rFonts w:ascii="仿宋" w:hAnsi="仿宋" w:cs="仿宋" w:hint="eastAsia"/>
                <w:b/>
              </w:rPr>
            </w:pPr>
            <w:r>
              <w:rPr>
                <w:rFonts w:ascii="仿宋" w:eastAsia="仿宋" w:hAnsi="仿宋" w:cs="仿宋" w:hint="eastAsia"/>
                <w:b/>
                <w:sz w:val="24"/>
                <w:szCs w:val="20"/>
              </w:rPr>
              <w:t>出示日期</w:t>
            </w:r>
          </w:p>
        </w:tc>
      </w:tr>
      <w:tr>
        <w:tblPrEx>
          <w:tblW w:w="9108" w:type="dxa"/>
          <w:tblInd w:w="0" w:type="dxa"/>
          <w:tblLayout w:type="fixed"/>
          <w:tblCellMar>
            <w:top w:w="0" w:type="dxa"/>
            <w:left w:w="108" w:type="dxa"/>
            <w:bottom w:w="0" w:type="dxa"/>
            <w:right w:w="108" w:type="dxa"/>
          </w:tblCellMar>
          <w:tblLook w:val="0000"/>
        </w:tblPrEx>
        <w:trPr>
          <w:trHeight w:val="231"/>
        </w:trPr>
        <w:tc>
          <w:tcPr>
            <w:tcW w:w="9108" w:type="dxa"/>
            <w:gridSpan w:val="6"/>
            <w:shd w:val="clear" w:color="auto" w:fill="FFFFFF"/>
            <w:noWrap w:val="0"/>
          </w:tcPr>
          <w:p>
            <w:pPr>
              <w:jc w:val="left"/>
              <w:rPr>
                <w:rFonts w:ascii="仿宋" w:hAnsi="仿宋" w:cs="仿宋"/>
                <w:b/>
              </w:rPr>
            </w:pPr>
            <w:r>
              <w:rPr>
                <w:rFonts w:ascii="仿宋" w:eastAsia="仿宋" w:hAnsi="仿宋" w:cs="仿宋" w:hint="eastAsia"/>
                <w:sz w:val="24"/>
                <w:szCs w:val="20"/>
              </w:rPr>
              <w:t>暂无动产抵押数据</w:t>
            </w:r>
          </w:p>
        </w:tc>
      </w:tr>
    </w:tbl>
    <w:p/>
    <w:p>
      <w:pPr>
        <w:pStyle w:val="Heading2"/>
        <w:ind w:leftChars="0"/>
      </w:pPr>
      <w:r>
        <w:rPr>
          <w:rFonts w:hint="eastAsia"/>
          <w:lang w:val="en-US" w:eastAsia="zh-CN"/>
        </w:rPr>
        <w:t>2.10</w:t>
      </w:r>
      <w:r>
        <w:rPr>
          <w:rFonts w:ascii="仿宋" w:eastAsia="仿宋" w:hAnsi="仿宋" w:cs="仿宋" w:hint="eastAsia"/>
        </w:rPr>
        <w:t>司法协助</w:t>
      </w:r>
    </w:p>
    <w:tbl>
      <w:tblPr>
        <w:tblStyle w:val="TableNormal"/>
        <w:tblW w:w="910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750"/>
        <w:gridCol w:w="1698"/>
        <w:gridCol w:w="1620"/>
        <w:gridCol w:w="1800"/>
        <w:gridCol w:w="1620"/>
        <w:gridCol w:w="1620"/>
      </w:tblGrid>
      <w:tr>
        <w:tblPrEx>
          <w:tblW w:w="910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trHeight w:val="231"/>
        </w:trPr>
        <w:tc>
          <w:tcPr>
            <w:tcW w:w="750" w:type="dxa"/>
            <w:shd w:val="clear" w:color="auto" w:fill="E0E0E0"/>
            <w:noWrap w:val="0"/>
          </w:tcPr>
          <w:p>
            <w:pPr>
              <w:jc w:val="center"/>
              <w:rPr>
                <w:rFonts w:ascii="仿宋" w:hAnsi="仿宋" w:cs="仿宋" w:hint="eastAsia"/>
                <w:b/>
              </w:rPr>
            </w:pPr>
            <w:r>
              <w:rPr>
                <w:rFonts w:ascii="仿宋" w:eastAsia="仿宋" w:hAnsi="仿宋" w:cs="仿宋" w:hint="eastAsia"/>
                <w:b/>
                <w:sz w:val="24"/>
                <w:szCs w:val="20"/>
              </w:rPr>
              <w:t>序号</w:t>
            </w:r>
          </w:p>
        </w:tc>
        <w:tc>
          <w:tcPr>
            <w:tcW w:w="1698" w:type="dxa"/>
            <w:shd w:val="clear" w:color="auto" w:fill="E0E0E0"/>
            <w:noWrap w:val="0"/>
          </w:tcPr>
          <w:p>
            <w:pPr>
              <w:jc w:val="center"/>
              <w:rPr>
                <w:rFonts w:ascii="仿宋" w:hAnsi="仿宋" w:cs="仿宋" w:hint="eastAsia"/>
                <w:b/>
              </w:rPr>
            </w:pPr>
            <w:r>
              <w:rPr>
                <w:rFonts w:ascii="仿宋" w:eastAsia="仿宋" w:hAnsi="仿宋" w:cs="仿宋" w:hint="eastAsia"/>
                <w:b/>
                <w:sz w:val="24"/>
                <w:szCs w:val="20"/>
              </w:rPr>
              <w:t>案件号</w:t>
            </w:r>
          </w:p>
        </w:tc>
        <w:tc>
          <w:tcPr>
            <w:tcW w:w="1620" w:type="dxa"/>
            <w:shd w:val="clear" w:color="auto" w:fill="E0E0E0"/>
            <w:noWrap w:val="0"/>
          </w:tcPr>
          <w:p>
            <w:pPr>
              <w:jc w:val="center"/>
              <w:rPr>
                <w:rFonts w:ascii="仿宋" w:hAnsi="仿宋" w:cs="仿宋" w:hint="eastAsia"/>
                <w:b/>
              </w:rPr>
            </w:pPr>
            <w:r>
              <w:rPr>
                <w:rFonts w:ascii="仿宋" w:eastAsia="仿宋" w:hAnsi="仿宋" w:cs="仿宋" w:hint="eastAsia"/>
                <w:b/>
                <w:sz w:val="24"/>
                <w:szCs w:val="20"/>
              </w:rPr>
              <w:t>被执行人</w:t>
            </w:r>
          </w:p>
        </w:tc>
        <w:tc>
          <w:tcPr>
            <w:tcW w:w="1800" w:type="dxa"/>
            <w:shd w:val="clear" w:color="auto" w:fill="E0E0E0"/>
            <w:noWrap w:val="0"/>
          </w:tcPr>
          <w:p>
            <w:pPr>
              <w:jc w:val="center"/>
              <w:rPr>
                <w:rFonts w:ascii="仿宋" w:hAnsi="仿宋" w:cs="仿宋" w:hint="eastAsia"/>
                <w:b/>
              </w:rPr>
            </w:pPr>
            <w:r>
              <w:rPr>
                <w:rFonts w:ascii="仿宋" w:eastAsia="仿宋" w:hAnsi="仿宋" w:cs="仿宋" w:hint="eastAsia"/>
                <w:b/>
                <w:sz w:val="24"/>
                <w:szCs w:val="20"/>
              </w:rPr>
              <w:t>法院名称</w:t>
            </w:r>
          </w:p>
        </w:tc>
        <w:tc>
          <w:tcPr>
            <w:tcW w:w="1620" w:type="dxa"/>
            <w:shd w:val="clear" w:color="auto" w:fill="E0E0E0"/>
            <w:noWrap w:val="0"/>
          </w:tcPr>
          <w:p>
            <w:pPr>
              <w:jc w:val="center"/>
              <w:rPr>
                <w:rFonts w:ascii="仿宋" w:hAnsi="仿宋" w:cs="仿宋" w:hint="eastAsia"/>
                <w:b/>
              </w:rPr>
            </w:pPr>
            <w:r>
              <w:rPr>
                <w:rFonts w:ascii="仿宋" w:eastAsia="仿宋" w:hAnsi="仿宋" w:cs="仿宋" w:hint="eastAsia"/>
                <w:b/>
                <w:sz w:val="24"/>
                <w:szCs w:val="20"/>
              </w:rPr>
              <w:t>股权数额</w:t>
            </w:r>
          </w:p>
        </w:tc>
        <w:tc>
          <w:tcPr>
            <w:tcW w:w="1620" w:type="dxa"/>
            <w:shd w:val="clear" w:color="auto" w:fill="E0E0E0"/>
            <w:noWrap w:val="0"/>
          </w:tcPr>
          <w:p>
            <w:pPr>
              <w:jc w:val="center"/>
              <w:rPr>
                <w:rFonts w:ascii="仿宋" w:hAnsi="仿宋" w:cs="仿宋" w:hint="eastAsia"/>
                <w:b/>
              </w:rPr>
            </w:pPr>
            <w:r>
              <w:rPr>
                <w:rFonts w:ascii="仿宋" w:eastAsia="仿宋" w:hAnsi="仿宋" w:cs="仿宋" w:hint="eastAsia"/>
                <w:b/>
                <w:sz w:val="24"/>
                <w:szCs w:val="20"/>
              </w:rPr>
              <w:t>公示日期</w:t>
            </w:r>
          </w:p>
        </w:tc>
      </w:tr>
      <w:tr>
        <w:tblPrEx>
          <w:tblW w:w="9108" w:type="dxa"/>
          <w:tblInd w:w="0" w:type="dxa"/>
          <w:tblLayout w:type="fixed"/>
          <w:tblCellMar>
            <w:top w:w="0" w:type="dxa"/>
            <w:left w:w="108" w:type="dxa"/>
            <w:bottom w:w="0" w:type="dxa"/>
            <w:right w:w="108" w:type="dxa"/>
          </w:tblCellMar>
          <w:tblLook w:val="0000"/>
        </w:tblPrEx>
        <w:trPr>
          <w:trHeight w:val="231"/>
        </w:trPr>
        <w:tc>
          <w:tcPr>
            <w:tcW w:w="9108" w:type="dxa"/>
            <w:gridSpan w:val="6"/>
            <w:shd w:val="clear" w:color="auto" w:fill="FFFFFF"/>
            <w:noWrap w:val="0"/>
          </w:tcPr>
          <w:p>
            <w:pPr>
              <w:jc w:val="left"/>
              <w:rPr>
                <w:rFonts w:ascii="仿宋" w:hAnsi="仿宋" w:cs="仿宋" w:hint="eastAsia"/>
                <w:b/>
              </w:rPr>
            </w:pPr>
            <w:r>
              <w:rPr>
                <w:rFonts w:ascii="仿宋" w:eastAsia="仿宋" w:hAnsi="仿宋" w:cs="仿宋" w:hint="eastAsia"/>
                <w:sz w:val="24"/>
                <w:szCs w:val="20"/>
              </w:rPr>
              <w:t>暂无司法协助数据</w:t>
            </w:r>
          </w:p>
        </w:tc>
      </w:tr>
    </w:tbl>
    <w:p>
      <w:pPr>
        <w:pStyle w:val="Heading2"/>
        <w:ind w:leftChars="0"/>
      </w:pPr>
      <w:r>
        <w:rPr>
          <w:rFonts w:hint="eastAsia"/>
          <w:lang w:val="en-US" w:eastAsia="zh-CN"/>
        </w:rPr>
        <w:t>2.11</w:t>
      </w:r>
      <w:r>
        <w:rPr>
          <w:rFonts w:ascii="仿宋" w:eastAsia="仿宋" w:hAnsi="仿宋" w:cs="仿宋" w:hint="eastAsia"/>
        </w:rPr>
        <w:t>清算</w:t>
      </w:r>
    </w:p>
    <w:tbl>
      <w:tblPr>
        <w:tblStyle w:val="TableNormal"/>
        <w:tblW w:w="910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750"/>
        <w:gridCol w:w="1878"/>
        <w:gridCol w:w="1980"/>
        <w:gridCol w:w="2520"/>
        <w:gridCol w:w="1980"/>
      </w:tblGrid>
      <w:tr>
        <w:tblPrEx>
          <w:tblW w:w="910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trHeight w:val="231"/>
        </w:trPr>
        <w:tc>
          <w:tcPr>
            <w:tcW w:w="750" w:type="dxa"/>
            <w:shd w:val="clear" w:color="auto" w:fill="E0E0E0"/>
            <w:noWrap w:val="0"/>
          </w:tcPr>
          <w:p>
            <w:pPr>
              <w:jc w:val="center"/>
              <w:rPr>
                <w:rFonts w:ascii="仿宋" w:hAnsi="仿宋" w:cs="仿宋" w:hint="eastAsia"/>
                <w:b/>
              </w:rPr>
            </w:pPr>
            <w:r>
              <w:rPr>
                <w:rFonts w:ascii="仿宋" w:eastAsia="仿宋" w:hAnsi="仿宋" w:cs="仿宋" w:hint="eastAsia"/>
                <w:b/>
                <w:sz w:val="24"/>
                <w:szCs w:val="20"/>
              </w:rPr>
              <w:t>序号</w:t>
            </w:r>
          </w:p>
        </w:tc>
        <w:tc>
          <w:tcPr>
            <w:tcW w:w="1878" w:type="dxa"/>
            <w:shd w:val="clear" w:color="auto" w:fill="E0E0E0"/>
            <w:noWrap w:val="0"/>
          </w:tcPr>
          <w:p>
            <w:pPr>
              <w:jc w:val="center"/>
              <w:rPr>
                <w:rFonts w:ascii="仿宋" w:hAnsi="仿宋" w:cs="仿宋" w:hint="eastAsia"/>
                <w:b/>
              </w:rPr>
            </w:pPr>
            <w:r>
              <w:rPr>
                <w:rFonts w:ascii="仿宋" w:eastAsia="仿宋" w:hAnsi="仿宋" w:cs="仿宋" w:hint="eastAsia"/>
                <w:b/>
                <w:sz w:val="24"/>
                <w:szCs w:val="20"/>
              </w:rPr>
              <w:t>企业名称</w:t>
            </w:r>
          </w:p>
        </w:tc>
        <w:tc>
          <w:tcPr>
            <w:tcW w:w="1980" w:type="dxa"/>
            <w:shd w:val="clear" w:color="auto" w:fill="E0E0E0"/>
            <w:noWrap w:val="0"/>
          </w:tcPr>
          <w:p>
            <w:pPr>
              <w:jc w:val="center"/>
              <w:rPr>
                <w:rFonts w:ascii="仿宋" w:hAnsi="仿宋" w:cs="仿宋" w:hint="eastAsia"/>
                <w:b/>
              </w:rPr>
            </w:pPr>
            <w:r>
              <w:rPr>
                <w:rFonts w:ascii="仿宋" w:eastAsia="仿宋" w:hAnsi="仿宋" w:cs="仿宋" w:hint="eastAsia"/>
                <w:b/>
                <w:sz w:val="24"/>
                <w:szCs w:val="20"/>
              </w:rPr>
              <w:t>清算组负责人</w:t>
            </w:r>
          </w:p>
        </w:tc>
        <w:tc>
          <w:tcPr>
            <w:tcW w:w="2520" w:type="dxa"/>
            <w:shd w:val="clear" w:color="auto" w:fill="E0E0E0"/>
            <w:noWrap w:val="0"/>
          </w:tcPr>
          <w:p>
            <w:pPr>
              <w:jc w:val="center"/>
              <w:rPr>
                <w:rFonts w:ascii="仿宋" w:hAnsi="仿宋" w:cs="仿宋" w:hint="eastAsia"/>
                <w:b/>
              </w:rPr>
            </w:pPr>
            <w:r>
              <w:rPr>
                <w:rFonts w:ascii="仿宋" w:eastAsia="仿宋" w:hAnsi="仿宋" w:cs="仿宋" w:hint="eastAsia"/>
                <w:b/>
                <w:sz w:val="24"/>
                <w:szCs w:val="20"/>
              </w:rPr>
              <w:t>清算组成员</w:t>
            </w:r>
          </w:p>
        </w:tc>
        <w:tc>
          <w:tcPr>
            <w:tcW w:w="1980" w:type="dxa"/>
            <w:shd w:val="clear" w:color="auto" w:fill="E0E0E0"/>
            <w:noWrap w:val="0"/>
          </w:tcPr>
          <w:p>
            <w:pPr>
              <w:jc w:val="center"/>
              <w:rPr>
                <w:rFonts w:ascii="仿宋" w:hAnsi="仿宋" w:cs="仿宋" w:hint="eastAsia"/>
                <w:b/>
              </w:rPr>
            </w:pPr>
            <w:r>
              <w:rPr>
                <w:rFonts w:ascii="仿宋" w:eastAsia="仿宋" w:hAnsi="仿宋" w:cs="仿宋" w:hint="eastAsia"/>
                <w:b/>
                <w:sz w:val="24"/>
                <w:szCs w:val="20"/>
              </w:rPr>
              <w:t>公示日期</w:t>
            </w:r>
          </w:p>
        </w:tc>
      </w:tr>
      <w:tr>
        <w:tblPrEx>
          <w:tblW w:w="9108" w:type="dxa"/>
          <w:tblInd w:w="0" w:type="dxa"/>
          <w:tblLayout w:type="fixed"/>
          <w:tblCellMar>
            <w:top w:w="0" w:type="dxa"/>
            <w:left w:w="108" w:type="dxa"/>
            <w:bottom w:w="0" w:type="dxa"/>
            <w:right w:w="108" w:type="dxa"/>
          </w:tblCellMar>
          <w:tblLook w:val="0000"/>
        </w:tblPrEx>
        <w:trPr>
          <w:trHeight w:val="231"/>
        </w:trPr>
        <w:tc>
          <w:tcPr>
            <w:tcW w:w="9108" w:type="dxa"/>
            <w:gridSpan w:val="5"/>
            <w:shd w:val="clear" w:color="auto" w:fill="FFFFFF"/>
            <w:noWrap w:val="0"/>
          </w:tcPr>
          <w:p>
            <w:pPr>
              <w:jc w:val="left"/>
              <w:rPr>
                <w:rFonts w:ascii="仿宋" w:hAnsi="仿宋" w:cs="仿宋" w:hint="eastAsia"/>
                <w:b/>
              </w:rPr>
            </w:pPr>
            <w:r>
              <w:rPr>
                <w:rFonts w:ascii="仿宋" w:eastAsia="仿宋" w:hAnsi="仿宋" w:cs="仿宋" w:hint="eastAsia"/>
                <w:sz w:val="24"/>
                <w:szCs w:val="20"/>
              </w:rPr>
              <w:t>暂无清算数据</w:t>
            </w:r>
          </w:p>
        </w:tc>
      </w:tr>
    </w:tbl>
    <w:p>
      <w:pPr>
        <w:pStyle w:val="Heading2"/>
        <w:ind w:leftChars="0"/>
      </w:pPr>
      <w:r>
        <w:rPr>
          <w:rFonts w:hint="eastAsia"/>
          <w:lang w:val="en-US" w:eastAsia="zh-CN"/>
        </w:rPr>
        <w:t>2.12</w:t>
      </w:r>
      <w:r>
        <w:rPr>
          <w:rFonts w:ascii="仿宋" w:eastAsia="仿宋" w:hAnsi="仿宋" w:cs="仿宋" w:hint="eastAsia"/>
        </w:rPr>
        <w:t>注销</w:t>
      </w:r>
    </w:p>
    <w:tbl>
      <w:tblPr>
        <w:tblStyle w:val="TableNormal"/>
        <w:tblW w:w="910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750"/>
        <w:gridCol w:w="1878"/>
        <w:gridCol w:w="2700"/>
        <w:gridCol w:w="1980"/>
        <w:gridCol w:w="1800"/>
      </w:tblGrid>
      <w:tr>
        <w:tblPrEx>
          <w:tblW w:w="910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trHeight w:val="231"/>
        </w:trPr>
        <w:tc>
          <w:tcPr>
            <w:tcW w:w="750" w:type="dxa"/>
            <w:shd w:val="clear" w:color="auto" w:fill="E0E0E0"/>
            <w:noWrap w:val="0"/>
          </w:tcPr>
          <w:p>
            <w:pPr>
              <w:jc w:val="center"/>
              <w:rPr>
                <w:rFonts w:ascii="仿宋" w:hAnsi="仿宋" w:cs="仿宋" w:hint="eastAsia"/>
                <w:b/>
              </w:rPr>
            </w:pPr>
            <w:r>
              <w:rPr>
                <w:rFonts w:ascii="仿宋" w:eastAsia="仿宋" w:hAnsi="仿宋" w:cs="仿宋" w:hint="eastAsia"/>
                <w:b/>
                <w:sz w:val="24"/>
                <w:szCs w:val="20"/>
              </w:rPr>
              <w:t>序号</w:t>
            </w:r>
          </w:p>
        </w:tc>
        <w:tc>
          <w:tcPr>
            <w:tcW w:w="1878" w:type="dxa"/>
            <w:shd w:val="clear" w:color="auto" w:fill="E0E0E0"/>
            <w:noWrap w:val="0"/>
          </w:tcPr>
          <w:p>
            <w:pPr>
              <w:jc w:val="center"/>
              <w:rPr>
                <w:rFonts w:ascii="仿宋" w:hAnsi="仿宋" w:cs="仿宋" w:hint="eastAsia"/>
                <w:b/>
              </w:rPr>
            </w:pPr>
            <w:r>
              <w:rPr>
                <w:rFonts w:ascii="仿宋" w:eastAsia="仿宋" w:hAnsi="仿宋" w:cs="仿宋" w:hint="eastAsia"/>
                <w:b/>
                <w:sz w:val="24"/>
                <w:szCs w:val="20"/>
              </w:rPr>
              <w:t>企业名称</w:t>
            </w:r>
          </w:p>
        </w:tc>
        <w:tc>
          <w:tcPr>
            <w:tcW w:w="2700" w:type="dxa"/>
            <w:shd w:val="clear" w:color="auto" w:fill="E0E0E0"/>
            <w:noWrap w:val="0"/>
          </w:tcPr>
          <w:p>
            <w:pPr>
              <w:jc w:val="center"/>
              <w:rPr>
                <w:rFonts w:ascii="仿宋" w:hAnsi="仿宋" w:cs="仿宋" w:hint="eastAsia"/>
                <w:b/>
              </w:rPr>
            </w:pPr>
            <w:r>
              <w:rPr>
                <w:rFonts w:ascii="仿宋" w:eastAsia="仿宋" w:hAnsi="仿宋" w:cs="仿宋" w:hint="eastAsia"/>
                <w:b/>
                <w:sz w:val="24"/>
                <w:szCs w:val="20"/>
              </w:rPr>
              <w:t>注销原因</w:t>
            </w:r>
          </w:p>
        </w:tc>
        <w:tc>
          <w:tcPr>
            <w:tcW w:w="1980" w:type="dxa"/>
            <w:shd w:val="clear" w:color="auto" w:fill="E0E0E0"/>
            <w:noWrap w:val="0"/>
          </w:tcPr>
          <w:p>
            <w:pPr>
              <w:jc w:val="center"/>
              <w:rPr>
                <w:rFonts w:ascii="仿宋" w:hAnsi="仿宋" w:cs="仿宋" w:hint="eastAsia"/>
                <w:b/>
              </w:rPr>
            </w:pPr>
            <w:r>
              <w:rPr>
                <w:rFonts w:ascii="仿宋" w:eastAsia="仿宋" w:hAnsi="仿宋" w:cs="仿宋" w:hint="eastAsia"/>
                <w:b/>
                <w:sz w:val="24"/>
                <w:szCs w:val="20"/>
              </w:rPr>
              <w:t>注销日期</w:t>
            </w:r>
          </w:p>
        </w:tc>
        <w:tc>
          <w:tcPr>
            <w:tcW w:w="1800" w:type="dxa"/>
            <w:shd w:val="clear" w:color="auto" w:fill="E0E0E0"/>
            <w:noWrap w:val="0"/>
          </w:tcPr>
          <w:p>
            <w:pPr>
              <w:jc w:val="center"/>
              <w:rPr>
                <w:rFonts w:ascii="仿宋" w:hAnsi="仿宋" w:cs="仿宋" w:hint="eastAsia"/>
                <w:b/>
              </w:rPr>
            </w:pPr>
            <w:r>
              <w:rPr>
                <w:rFonts w:ascii="仿宋" w:eastAsia="仿宋" w:hAnsi="仿宋" w:cs="仿宋" w:hint="eastAsia"/>
                <w:b/>
                <w:sz w:val="24"/>
                <w:szCs w:val="20"/>
              </w:rPr>
              <w:t>公示日期</w:t>
            </w:r>
          </w:p>
        </w:tc>
      </w:tr>
      <w:tr>
        <w:tblPrEx>
          <w:tblW w:w="9108" w:type="dxa"/>
          <w:tblInd w:w="0" w:type="dxa"/>
          <w:tblLayout w:type="fixed"/>
          <w:tblCellMar>
            <w:top w:w="0" w:type="dxa"/>
            <w:left w:w="108" w:type="dxa"/>
            <w:bottom w:w="0" w:type="dxa"/>
            <w:right w:w="108" w:type="dxa"/>
          </w:tblCellMar>
          <w:tblLook w:val="0000"/>
        </w:tblPrEx>
        <w:trPr>
          <w:trHeight w:val="231"/>
        </w:trPr>
        <w:tc>
          <w:tcPr>
            <w:tcW w:w="9108" w:type="dxa"/>
            <w:gridSpan w:val="5"/>
            <w:shd w:val="clear" w:color="auto" w:fill="FFFFFF"/>
            <w:noWrap w:val="0"/>
          </w:tcPr>
          <w:p>
            <w:pPr>
              <w:jc w:val="left"/>
              <w:rPr>
                <w:rFonts w:ascii="仿宋" w:hAnsi="仿宋" w:cs="仿宋" w:hint="eastAsia"/>
                <w:b/>
              </w:rPr>
            </w:pPr>
            <w:r>
              <w:rPr>
                <w:rFonts w:ascii="仿宋" w:eastAsia="仿宋" w:hAnsi="仿宋" w:cs="仿宋" w:hint="eastAsia"/>
                <w:sz w:val="24"/>
                <w:szCs w:val="20"/>
              </w:rPr>
              <w:t>暂无注销数据</w:t>
            </w:r>
          </w:p>
        </w:tc>
      </w:tr>
    </w:tbl>
    <w:p>
      <w:pPr>
        <w:pStyle w:val="Heading1"/>
        <w:numPr>
          <w:ilvl w:val="0"/>
          <w:numId w:val="4"/>
        </w:numPr>
      </w:pPr>
      <w:r>
        <w:rPr>
          <w:rFonts w:ascii="仿宋" w:eastAsia="仿宋" w:hAnsi="仿宋" w:cs="仿宋" w:hint="eastAsia"/>
        </w:rPr>
        <w:t>投融资</w:t>
      </w:r>
    </w:p>
    <w:p>
      <w:pPr>
        <w:pStyle w:val="Heading2"/>
        <w:ind w:leftChars="0"/>
      </w:pPr>
      <w:r>
        <w:rPr>
          <w:rFonts w:hint="eastAsia"/>
          <w:lang w:val="en-US" w:eastAsia="zh-CN"/>
        </w:rPr>
        <w:t>3.1</w:t>
      </w:r>
      <w:r>
        <w:rPr>
          <w:rFonts w:ascii="仿宋" w:eastAsia="仿宋" w:hAnsi="仿宋" w:cs="仿宋" w:hint="eastAsia"/>
        </w:rPr>
        <w:t>融资历史</w:t>
      </w:r>
    </w:p>
    <w:tbl>
      <w:tblPr>
        <w:tblStyle w:val="TableNormal"/>
        <w:tblW w:w="8923"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1036"/>
        <w:gridCol w:w="2028"/>
        <w:gridCol w:w="2028"/>
        <w:gridCol w:w="1803"/>
        <w:gridCol w:w="2028"/>
      </w:tblGrid>
      <w:tr>
        <w:tblPrEx>
          <w:tblW w:w="8923"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trHeight w:val="231"/>
        </w:trPr>
        <w:tc>
          <w:tcPr>
            <w:tcW w:w="1036" w:type="dxa"/>
            <w:shd w:val="clear" w:color="auto" w:fill="E0E0E0"/>
            <w:noWrap w:val="0"/>
          </w:tcPr>
          <w:p>
            <w:pPr>
              <w:jc w:val="center"/>
              <w:rPr>
                <w:rFonts w:ascii="仿宋" w:hAnsi="仿宋" w:cs="仿宋" w:hint="eastAsia"/>
                <w:b/>
              </w:rPr>
            </w:pPr>
            <w:r>
              <w:rPr>
                <w:rFonts w:ascii="仿宋" w:eastAsia="仿宋" w:hAnsi="仿宋" w:cs="仿宋" w:hint="eastAsia"/>
                <w:b/>
                <w:sz w:val="24"/>
                <w:szCs w:val="20"/>
              </w:rPr>
              <w:t>序号</w:t>
            </w:r>
          </w:p>
        </w:tc>
        <w:tc>
          <w:tcPr>
            <w:tcW w:w="2028" w:type="dxa"/>
            <w:shd w:val="clear" w:color="auto" w:fill="E0E0E0"/>
            <w:noWrap w:val="0"/>
          </w:tcPr>
          <w:p>
            <w:pPr>
              <w:jc w:val="center"/>
              <w:rPr>
                <w:rFonts w:ascii="仿宋" w:hAnsi="仿宋" w:cs="仿宋" w:hint="eastAsia"/>
                <w:b/>
              </w:rPr>
            </w:pPr>
            <w:r>
              <w:rPr>
                <w:rFonts w:ascii="仿宋" w:eastAsia="仿宋" w:hAnsi="仿宋" w:cs="仿宋" w:hint="eastAsia"/>
                <w:b/>
                <w:sz w:val="24"/>
                <w:szCs w:val="20"/>
              </w:rPr>
              <w:t>融资轮次</w:t>
            </w:r>
          </w:p>
        </w:tc>
        <w:tc>
          <w:tcPr>
            <w:tcW w:w="2028" w:type="dxa"/>
            <w:shd w:val="clear" w:color="auto" w:fill="E0E0E0"/>
            <w:noWrap w:val="0"/>
          </w:tcPr>
          <w:p>
            <w:pPr>
              <w:jc w:val="center"/>
              <w:rPr>
                <w:rFonts w:ascii="仿宋" w:hAnsi="仿宋" w:cs="仿宋" w:hint="eastAsia"/>
                <w:b/>
              </w:rPr>
            </w:pPr>
            <w:r>
              <w:rPr>
                <w:rFonts w:ascii="仿宋" w:eastAsia="仿宋" w:hAnsi="仿宋" w:cs="仿宋" w:hint="eastAsia"/>
                <w:b/>
                <w:sz w:val="24"/>
                <w:szCs w:val="20"/>
              </w:rPr>
              <w:t>投资方</w:t>
            </w:r>
          </w:p>
        </w:tc>
        <w:tc>
          <w:tcPr>
            <w:tcW w:w="1803" w:type="dxa"/>
            <w:shd w:val="clear" w:color="auto" w:fill="E0E0E0"/>
            <w:noWrap w:val="0"/>
          </w:tcPr>
          <w:p>
            <w:pPr>
              <w:jc w:val="center"/>
              <w:rPr>
                <w:rFonts w:ascii="仿宋" w:hAnsi="仿宋" w:cs="仿宋" w:hint="eastAsia"/>
                <w:b/>
              </w:rPr>
            </w:pPr>
            <w:r>
              <w:rPr>
                <w:rFonts w:ascii="仿宋" w:eastAsia="仿宋" w:hAnsi="仿宋" w:cs="仿宋" w:hint="eastAsia"/>
                <w:b/>
                <w:sz w:val="24"/>
                <w:szCs w:val="20"/>
              </w:rPr>
              <w:t>投资金额</w:t>
            </w:r>
          </w:p>
        </w:tc>
        <w:tc>
          <w:tcPr>
            <w:tcW w:w="2028" w:type="dxa"/>
            <w:shd w:val="clear" w:color="auto" w:fill="E0E0E0"/>
            <w:noWrap w:val="0"/>
          </w:tcPr>
          <w:p>
            <w:pPr>
              <w:jc w:val="center"/>
              <w:rPr>
                <w:rFonts w:ascii="仿宋" w:hAnsi="仿宋" w:cs="仿宋" w:hint="eastAsia"/>
                <w:b/>
              </w:rPr>
            </w:pPr>
            <w:r>
              <w:rPr>
                <w:rFonts w:ascii="仿宋" w:eastAsia="仿宋" w:hAnsi="仿宋" w:cs="仿宋" w:hint="eastAsia"/>
                <w:b/>
                <w:sz w:val="24"/>
                <w:szCs w:val="20"/>
              </w:rPr>
              <w:t>投资时间</w:t>
            </w:r>
          </w:p>
        </w:tc>
      </w:tr>
      <w:tr>
        <w:tblPrEx>
          <w:tblW w:w="8923" w:type="dxa"/>
          <w:tblInd w:w="0" w:type="dxa"/>
          <w:tblLayout w:type="fixed"/>
          <w:tblCellMar>
            <w:top w:w="0" w:type="dxa"/>
            <w:left w:w="108" w:type="dxa"/>
            <w:bottom w:w="0" w:type="dxa"/>
            <w:right w:w="108" w:type="dxa"/>
          </w:tblCellMar>
          <w:tblLook w:val="0000"/>
        </w:tblPrEx>
        <w:trPr>
          <w:trHeight w:val="231"/>
        </w:trPr>
        <w:tc>
          <w:tcPr>
            <w:tcW w:w="8923" w:type="dxa"/>
            <w:gridSpan w:val="5"/>
            <w:shd w:val="clear" w:color="auto" w:fill="FFFFFF"/>
            <w:noWrap w:val="0"/>
          </w:tcPr>
          <w:p>
            <w:pPr>
              <w:jc w:val="left"/>
              <w:rPr>
                <w:rFonts w:ascii="仿宋" w:hAnsi="仿宋" w:cs="仿宋" w:hint="eastAsia"/>
                <w:b/>
              </w:rPr>
            </w:pPr>
            <w:r>
              <w:rPr>
                <w:rFonts w:ascii="仿宋" w:eastAsia="仿宋" w:hAnsi="仿宋" w:cs="仿宋" w:hint="eastAsia"/>
                <w:sz w:val="24"/>
                <w:szCs w:val="20"/>
              </w:rPr>
              <w:t>暂无融资历史数据</w:t>
            </w:r>
          </w:p>
        </w:tc>
      </w:tr>
    </w:tbl>
    <w:p>
      <w:r>
        <w:br/>
      </w:r>
      <w:r>
        <w:br/>
      </w:r>
    </w:p>
    <w:p>
      <w:pPr>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2" w:history="1">
        <w:r>
          <w:rPr>
            <w:rFonts w:ascii="SimSun" w:eastAsia="SimSun" w:hAnsi="SimSun" w:cs="SimSun"/>
            <w:b/>
            <w:bCs/>
            <w:color w:val="0000EE"/>
            <w:kern w:val="0"/>
            <w:sz w:val="30"/>
            <w:szCs w:val="30"/>
            <w:u w:val="single" w:color="0000EE"/>
          </w:rPr>
          <w:t>https://d.book118.com/875240222000011044</w:t>
        </w:r>
      </w:hyperlink>
    </w:p>
    <w:p/>
    <w:sectPr>
      <w:headerReference w:type="even" r:id="rId93"/>
      <w:headerReference w:type="default" r:id="rId94"/>
      <w:footerReference w:type="even" r:id="rId95"/>
      <w:footerReference w:type="default" r:id="rId96"/>
      <w:headerReference w:type="first" r:id="rId97"/>
      <w:footerReference w:type="first" r:id="rId98"/>
      <w:type w:val="nextPage"/>
      <w:pgSz w:w="11906" w:h="16838" w:orient="portrait"/>
      <w:pgMar w:top="1440" w:right="1797" w:bottom="1440" w:left="1797" w:header="851" w:footer="992" w:gutter="0"/>
      <w:pgNumType w:start="14"/>
      <w:cols w:num="1" w:space="425">
        <w:col w:w="8312" w:space="425"/>
      </w:cols>
      <w:titlePg w:val="0"/>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default"/>
    <w:sig w:usb0="E0002EFF" w:usb1="C000785B" w:usb2="00000009" w:usb3="00000000" w:csb0="400001FF" w:csb1="FFFF0000"/>
  </w:font>
  <w:font w:name="仿宋">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auto"/>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auto"/>
    <w:pitch w:val="default"/>
    <w:sig w:usb0="E0002EFF" w:usb1="C0007843" w:usb2="00000009" w:usb3="00000000" w:csb0="400001FF" w:csb1="FFFF0000"/>
  </w:font>
  <w:font w:name="Symbol">
    <w:panose1 w:val="05050102010706020507"/>
    <w:charset w:val="02"/>
    <w:family w:val="auto"/>
    <w:pitch w:val="default"/>
    <w:sig w:usb0="00000000" w:usb1="00000000" w:usb2="00000000" w:usb3="00000000" w:csb0="80000000" w:csb1="00000000"/>
  </w:font>
  <w:font w:name="Calibri">
    <w:panose1 w:val="020F0502020204030204"/>
    <w:charset w:val="00"/>
    <w:family w:val="auto"/>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正大黑简体">
    <w:altName w:val="黑体"/>
    <w:panose1 w:val="00000000000000000000"/>
    <w:charset w:val="86"/>
    <w:family w:val="auto"/>
    <w:pitch w:val="default"/>
    <w:sig w:usb0="00000000" w:usb1="00000000" w:usb2="00000012" w:usb3="00000000" w:csb0="00040001" w:csb1="00000000"/>
  </w:font>
  <w:font w:name="Arial Unicode MS">
    <w:altName w:val="仿宋"/>
    <w:panose1 w:val="020B0604020202020204"/>
    <w:charset w:val="86"/>
    <w:family w:val="auto"/>
    <w:pitch w:val="default"/>
    <w:sig w:usb0="00000000" w:usb1="00000000"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Align="top"/>
      <w:rPr>
        <w:rStyle w:val="PageNumber"/>
      </w:rPr>
    </w:pPr>
    <w:r>
      <w:rPr>
        <w:rStyle w:val="PageNumber"/>
      </w:rPr>
      <w:fldChar w:fldCharType="begin"/>
    </w:r>
    <w:r>
      <w:rPr>
        <w:rStyle w:val="PageNumber"/>
      </w:rPr>
      <w:instrText xml:space="preserve">PAGE </w:instrText>
    </w:r>
    <w:r>
      <w:fldChar w:fldCharType="separate"/>
    </w:r>
    <w: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Align="top"/>
      <w:rPr>
        <w:rStyle w:val="PageNumber"/>
      </w:rPr>
    </w:pPr>
    <w:r>
      <w:rPr>
        <w:rStyle w:val="PageNumber"/>
      </w:rPr>
      <w:fldChar w:fldCharType="begin"/>
    </w:r>
    <w:r>
      <w:rPr>
        <w:rStyle w:val="PageNumber"/>
      </w:rPr>
      <w:instrText>PAGE</w:instrText>
    </w:r>
    <w:r>
      <w:rPr>
        <w:rStyle w:val="PageNumber"/>
      </w:rPr>
      <w:fldChar w:fldCharType="separate"/>
    </w:r>
    <w:r>
      <w:rPr>
        <w:rStyle w:val="PageNumber"/>
      </w:rPr>
      <w:t>34</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060" w:firstLineChars="1700"/>
      <w:jc w:val="both"/>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Align="top"/>
      <w:rPr>
        <w:rStyle w:val="PageNumber"/>
      </w:rPr>
    </w:pPr>
    <w:r>
      <w:rPr>
        <w:rStyle w:val="PageNumber"/>
      </w:rPr>
      <w:fldChar w:fldCharType="begin"/>
    </w:r>
    <w:r>
      <w:rPr>
        <w:rStyle w:val="PageNumber"/>
      </w:rPr>
      <w:instrText xml:space="preserve">PAGE </w:instrText>
    </w:r>
    <w:r>
      <w:fldChar w:fldCharType="separate"/>
    </w:r>
    <w: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Align="top"/>
      <w:rPr>
        <w:rStyle w:val="PageNumber"/>
      </w:rPr>
    </w:pPr>
    <w:r>
      <w:rPr>
        <w:rStyle w:val="PageNumber"/>
      </w:rPr>
      <w:fldChar w:fldCharType="begin"/>
    </w:r>
    <w:r>
      <w:rPr>
        <w:rStyle w:val="PageNumber"/>
      </w:rPr>
      <w:instrText>PAGE</w:instrText>
    </w:r>
    <w:r>
      <w:rPr>
        <w:rStyle w:val="PageNumber"/>
      </w:rPr>
      <w:fldChar w:fldCharType="separate"/>
    </w:r>
    <w:r>
      <w:rPr>
        <w:rStyle w:val="PageNumber"/>
      </w:rPr>
      <w:t>34</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060" w:firstLineChars="1700"/>
      <w:jc w:val="both"/>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Align="top"/>
      <w:rPr>
        <w:rStyle w:val="PageNumber"/>
      </w:rPr>
    </w:pPr>
    <w:r>
      <w:rPr>
        <w:rStyle w:val="PageNumber"/>
      </w:rPr>
      <w:fldChar w:fldCharType="begin"/>
    </w:r>
    <w:r>
      <w:rPr>
        <w:rStyle w:val="PageNumber"/>
      </w:rPr>
      <w:instrText xml:space="preserve">PAGE </w:instrText>
    </w:r>
    <w:r>
      <w:fldChar w:fldCharType="separate"/>
    </w:r>
    <w: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Align="top"/>
      <w:rPr>
        <w:rStyle w:val="PageNumber"/>
      </w:rPr>
    </w:pPr>
    <w:r>
      <w:rPr>
        <w:rStyle w:val="PageNumber"/>
      </w:rPr>
      <w:fldChar w:fldCharType="begin"/>
    </w:r>
    <w:r>
      <w:rPr>
        <w:rStyle w:val="PageNumber"/>
      </w:rPr>
      <w:instrText>PAGE</w:instrText>
    </w:r>
    <w:r>
      <w:rPr>
        <w:rStyle w:val="PageNumber"/>
      </w:rPr>
      <w:fldChar w:fldCharType="separate"/>
    </w:r>
    <w:r>
      <w:rPr>
        <w:rStyle w:val="PageNumber"/>
      </w:rPr>
      <w:t>2</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060" w:firstLineChars="1700"/>
      <w:jc w:val="both"/>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Align="top"/>
      <w:rPr>
        <w:rStyle w:val="PageNumber"/>
      </w:rPr>
    </w:pPr>
    <w:r>
      <w:rPr>
        <w:rStyle w:val="PageNumber"/>
      </w:rPr>
      <w:fldChar w:fldCharType="begin"/>
    </w:r>
    <w:r>
      <w:rPr>
        <w:rStyle w:val="PageNumber"/>
      </w:rPr>
      <w:instrText xml:space="preserve">PAGE </w:instrText>
    </w:r>
    <w:r>
      <w:fldChar w:fldCharType="separate"/>
    </w:r>
    <w: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Align="top"/>
      <w:rPr>
        <w:rStyle w:val="PageNumber"/>
      </w:rPr>
    </w:pPr>
    <w:r>
      <w:rPr>
        <w:rStyle w:val="PageNumber"/>
      </w:rPr>
      <w:fldChar w:fldCharType="begin"/>
    </w:r>
    <w:r>
      <w:rPr>
        <w:rStyle w:val="PageNumber"/>
      </w:rPr>
      <w:instrText>PAGE</w:instrText>
    </w:r>
    <w:r>
      <w:rPr>
        <w:rStyle w:val="PageNumber"/>
      </w:rPr>
      <w:fldChar w:fldCharType="separate"/>
    </w:r>
    <w:r>
      <w:rPr>
        <w:rStyle w:val="PageNumber"/>
      </w:rPr>
      <w:t>3</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060" w:firstLineChars="1700"/>
      <w:jc w:val="both"/>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Align="top"/>
      <w:rPr>
        <w:rStyle w:val="PageNumber"/>
      </w:rPr>
    </w:pPr>
    <w:r>
      <w:rPr>
        <w:rStyle w:val="PageNumber"/>
      </w:rPr>
      <w:fldChar w:fldCharType="begin"/>
    </w:r>
    <w:r>
      <w:rPr>
        <w:rStyle w:val="PageNumber"/>
      </w:rPr>
      <w:instrText xml:space="preserve">PAGE </w:instrText>
    </w:r>
    <w:r>
      <w:fldChar w:fldCharType="separate"/>
    </w:r>
    <w: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Align="top"/>
      <w:rPr>
        <w:rStyle w:val="PageNumber"/>
      </w:rPr>
    </w:pPr>
    <w:r>
      <w:rPr>
        <w:rStyle w:val="PageNumber"/>
      </w:rPr>
      <w:fldChar w:fldCharType="begin"/>
    </w:r>
    <w:r>
      <w:rPr>
        <w:rStyle w:val="PageNumber"/>
      </w:rPr>
      <w:instrText>PAGE</w:instrText>
    </w:r>
    <w:r>
      <w:rPr>
        <w:rStyle w:val="PageNumber"/>
      </w:rPr>
      <w:fldChar w:fldCharType="separate"/>
    </w:r>
    <w:r>
      <w:rPr>
        <w:rStyle w:val="PageNumber"/>
      </w:rPr>
      <w:t>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060" w:firstLineChars="1700"/>
      <w:jc w:val="both"/>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Align="top"/>
      <w:rPr>
        <w:rStyle w:val="PageNumber"/>
      </w:rPr>
    </w:pPr>
    <w:r>
      <w:rPr>
        <w:rStyle w:val="PageNumber"/>
      </w:rPr>
      <w:fldChar w:fldCharType="begin"/>
    </w:r>
    <w:r>
      <w:rPr>
        <w:rStyle w:val="PageNumber"/>
      </w:rPr>
      <w:instrText xml:space="preserve">PAGE </w:instrText>
    </w:r>
    <w:r>
      <w:fldChar w:fldCharType="separate"/>
    </w:r>
    <w: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Align="top"/>
      <w:rPr>
        <w:rStyle w:val="PageNumber"/>
      </w:rPr>
    </w:pPr>
    <w:r>
      <w:rPr>
        <w:rStyle w:val="PageNumber"/>
      </w:rPr>
      <w:fldChar w:fldCharType="begin"/>
    </w:r>
    <w:r>
      <w:rPr>
        <w:rStyle w:val="PageNumber"/>
      </w:rPr>
      <w:instrText>PAGE</w:instrText>
    </w:r>
    <w:r>
      <w:rPr>
        <w:rStyle w:val="PageNumber"/>
      </w:rPr>
      <w:fldChar w:fldCharType="separate"/>
    </w:r>
    <w:r>
      <w:rPr>
        <w:rStyle w:val="PageNumber"/>
      </w:rPr>
      <w:t>5</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060" w:firstLineChars="1700"/>
      <w:jc w:val="both"/>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Align="top"/>
      <w:rPr>
        <w:rStyle w:val="PageNumber"/>
      </w:rPr>
    </w:pPr>
    <w:r>
      <w:rPr>
        <w:rStyle w:val="PageNumber"/>
      </w:rPr>
      <w:fldChar w:fldCharType="begin"/>
    </w:r>
    <w:r>
      <w:rPr>
        <w:rStyle w:val="PageNumber"/>
      </w:rPr>
      <w:instrText xml:space="preserve">PAGE </w:instrText>
    </w:r>
    <w:r>
      <w:fldChar w:fldCharType="separate"/>
    </w:r>
    <w: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Align="top"/>
      <w:rPr>
        <w:rStyle w:val="PageNumber"/>
      </w:rPr>
    </w:pPr>
    <w:r>
      <w:rPr>
        <w:rStyle w:val="PageNumber"/>
      </w:rPr>
      <w:fldChar w:fldCharType="begin"/>
    </w:r>
    <w:r>
      <w:rPr>
        <w:rStyle w:val="PageNumber"/>
      </w:rPr>
      <w:instrText>PAGE</w:instrText>
    </w:r>
    <w:r>
      <w:rPr>
        <w:rStyle w:val="PageNumber"/>
      </w:rPr>
      <w:fldChar w:fldCharType="separate"/>
    </w:r>
    <w:r>
      <w:rPr>
        <w:rStyle w:val="PageNumber"/>
      </w:rPr>
      <w:t>6</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060" w:firstLineChars="1700"/>
      <w:jc w:val="both"/>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Align="top"/>
      <w:rPr>
        <w:rStyle w:val="PageNumber"/>
      </w:rPr>
    </w:pPr>
    <w:r>
      <w:rPr>
        <w:rStyle w:val="PageNumber"/>
      </w:rPr>
      <w:fldChar w:fldCharType="begin"/>
    </w:r>
    <w:r>
      <w:rPr>
        <w:rStyle w:val="PageNumber"/>
      </w:rPr>
      <w:instrText xml:space="preserve">PAGE </w:instrText>
    </w:r>
    <w:r>
      <w:fldChar w:fldCharType="separate"/>
    </w:r>
    <w: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Align="top"/>
      <w:rPr>
        <w:rStyle w:val="PageNumber"/>
      </w:rPr>
    </w:pPr>
    <w:r>
      <w:rPr>
        <w:rStyle w:val="PageNumber"/>
      </w:rPr>
      <w:fldChar w:fldCharType="begin"/>
    </w:r>
    <w:r>
      <w:rPr>
        <w:rStyle w:val="PageNumber"/>
      </w:rPr>
      <w:instrText>PAGE</w:instrText>
    </w:r>
    <w:r>
      <w:rPr>
        <w:rStyle w:val="PageNumber"/>
      </w:rPr>
      <w:fldChar w:fldCharType="separate"/>
    </w:r>
    <w:r>
      <w:rPr>
        <w:rStyle w:val="PageNumber"/>
      </w:rPr>
      <w:t>8</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060" w:firstLineChars="1700"/>
      <w:jc w:val="both"/>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Align="top"/>
      <w:rPr>
        <w:rStyle w:val="PageNumber"/>
      </w:rPr>
    </w:pPr>
    <w:r>
      <w:rPr>
        <w:rStyle w:val="PageNumber"/>
      </w:rPr>
      <w:fldChar w:fldCharType="begin"/>
    </w:r>
    <w:r>
      <w:rPr>
        <w:rStyle w:val="PageNumber"/>
      </w:rPr>
      <w:instrText xml:space="preserve">PAGE </w:instrText>
    </w:r>
    <w:r>
      <w:fldChar w:fldCharType="separate"/>
    </w:r>
    <w: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Align="top"/>
      <w:rPr>
        <w:rStyle w:val="PageNumber"/>
      </w:rPr>
    </w:pPr>
    <w:r>
      <w:rPr>
        <w:rStyle w:val="PageNumber"/>
      </w:rPr>
      <w:fldChar w:fldCharType="begin"/>
    </w:r>
    <w:r>
      <w:rPr>
        <w:rStyle w:val="PageNumber"/>
      </w:rPr>
      <w:instrText>PAGE</w:instrText>
    </w:r>
    <w:r>
      <w:rPr>
        <w:rStyle w:val="PageNumber"/>
      </w:rPr>
      <w:fldChar w:fldCharType="separate"/>
    </w:r>
    <w:r>
      <w:rPr>
        <w:rStyle w:val="PageNumber"/>
      </w:rPr>
      <w:t>9</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060" w:firstLineChars="1700"/>
      <w:jc w:val="both"/>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Align="top"/>
      <w:rPr>
        <w:rStyle w:val="PageNumber"/>
      </w:rPr>
    </w:pPr>
    <w:r>
      <w:rPr>
        <w:rStyle w:val="PageNumber"/>
      </w:rPr>
      <w:fldChar w:fldCharType="begin"/>
    </w:r>
    <w:r>
      <w:rPr>
        <w:rStyle w:val="PageNumber"/>
      </w:rPr>
      <w:instrText xml:space="preserve">PAGE </w:instrText>
    </w:r>
    <w:r>
      <w:fldChar w:fldCharType="separate"/>
    </w:r>
    <w: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Align="top"/>
      <w:rPr>
        <w:rStyle w:val="PageNumber"/>
      </w:rPr>
    </w:pPr>
    <w:r>
      <w:rPr>
        <w:rStyle w:val="PageNumber"/>
      </w:rPr>
      <w:fldChar w:fldCharType="begin"/>
    </w:r>
    <w:r>
      <w:rPr>
        <w:rStyle w:val="PageNumber"/>
      </w:rPr>
      <w:instrText>PAGE</w:instrText>
    </w:r>
    <w:r>
      <w:rPr>
        <w:rStyle w:val="PageNumber"/>
      </w:rPr>
      <w:fldChar w:fldCharType="separate"/>
    </w:r>
    <w:r>
      <w:rPr>
        <w:rStyle w:val="PageNumber"/>
      </w:rPr>
      <w:t>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060" w:firstLineChars="1700"/>
      <w:jc w:val="both"/>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Align="top"/>
      <w:rPr>
        <w:rStyle w:val="PageNumber"/>
      </w:rPr>
    </w:pPr>
    <w:r>
      <w:rPr>
        <w:rStyle w:val="PageNumber"/>
      </w:rPr>
      <w:fldChar w:fldCharType="begin"/>
    </w:r>
    <w:r>
      <w:rPr>
        <w:rStyle w:val="PageNumber"/>
      </w:rPr>
      <w:instrText xml:space="preserve">PAGE </w:instrText>
    </w:r>
    <w:r>
      <w:fldChar w:fldCharType="separate"/>
    </w:r>
    <w: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Align="top"/>
      <w:rPr>
        <w:rStyle w:val="PageNumber"/>
      </w:rPr>
    </w:pPr>
    <w:r>
      <w:rPr>
        <w:rStyle w:val="PageNumber"/>
      </w:rPr>
      <w:fldChar w:fldCharType="begin"/>
    </w:r>
    <w:r>
      <w:rPr>
        <w:rStyle w:val="PageNumber"/>
      </w:rPr>
      <w:instrText>PAGE</w:instrText>
    </w:r>
    <w:r>
      <w:rPr>
        <w:rStyle w:val="PageNumber"/>
      </w:rPr>
      <w:fldChar w:fldCharType="separate"/>
    </w:r>
    <w:r>
      <w:rPr>
        <w:rStyle w:val="PageNumber"/>
      </w:rPr>
      <w:t>11</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060" w:firstLineChars="1700"/>
      <w:jc w:val="both"/>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Align="top"/>
      <w:rPr>
        <w:rStyle w:val="PageNumber"/>
      </w:rPr>
    </w:pPr>
    <w:r>
      <w:rPr>
        <w:rStyle w:val="PageNumber"/>
      </w:rPr>
      <w:fldChar w:fldCharType="begin"/>
    </w:r>
    <w:r>
      <w:rPr>
        <w:rStyle w:val="PageNumber"/>
      </w:rPr>
      <w:instrText xml:space="preserve">PAGE </w:instrText>
    </w:r>
    <w:r>
      <w:fldChar w:fldCharType="separate"/>
    </w:r>
    <w: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Align="top"/>
      <w:rPr>
        <w:rStyle w:val="PageNumber"/>
      </w:rPr>
    </w:pPr>
    <w:r>
      <w:rPr>
        <w:rStyle w:val="PageNumber"/>
      </w:rPr>
      <w:fldChar w:fldCharType="begin"/>
    </w:r>
    <w:r>
      <w:rPr>
        <w:rStyle w:val="PageNumber"/>
      </w:rPr>
      <w:instrText>PAGE</w:instrText>
    </w:r>
    <w:r>
      <w:rPr>
        <w:rStyle w:val="PageNumber"/>
      </w:rPr>
      <w:fldChar w:fldCharType="separate"/>
    </w:r>
    <w:r>
      <w:rPr>
        <w:rStyle w:val="PageNumber"/>
      </w:rPr>
      <w:t>11</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060" w:firstLineChars="1700"/>
      <w:jc w:val="both"/>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Align="top"/>
      <w:rPr>
        <w:rStyle w:val="PageNumber"/>
      </w:rPr>
    </w:pPr>
    <w:r>
      <w:rPr>
        <w:rStyle w:val="PageNumber"/>
      </w:rPr>
      <w:fldChar w:fldCharType="begin"/>
    </w:r>
    <w:r>
      <w:rPr>
        <w:rStyle w:val="PageNumber"/>
      </w:rPr>
      <w:instrText xml:space="preserve">PAGE </w:instrText>
    </w:r>
    <w:r>
      <w:fldChar w:fldCharType="separate"/>
    </w:r>
    <w: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Align="top"/>
      <w:rPr>
        <w:rStyle w:val="PageNumber"/>
      </w:rPr>
    </w:pPr>
    <w:r>
      <w:rPr>
        <w:rStyle w:val="PageNumber"/>
      </w:rPr>
      <w:fldChar w:fldCharType="begin"/>
    </w:r>
    <w:r>
      <w:rPr>
        <w:rStyle w:val="PageNumber"/>
      </w:rPr>
      <w:instrText>PAGE</w:instrText>
    </w:r>
    <w:r>
      <w:rPr>
        <w:rStyle w:val="PageNumber"/>
      </w:rPr>
      <w:fldChar w:fldCharType="separate"/>
    </w:r>
    <w:r>
      <w:rPr>
        <w:rStyle w:val="PageNumber"/>
      </w:rPr>
      <w:t>13</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060" w:firstLineChars="1700"/>
      <w:jc w:val="both"/>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Align="top"/>
      <w:rPr>
        <w:rStyle w:val="PageNumber"/>
      </w:rPr>
    </w:pPr>
    <w:r>
      <w:rPr>
        <w:rStyle w:val="PageNumber"/>
      </w:rPr>
      <w:fldChar w:fldCharType="begin"/>
    </w:r>
    <w:r>
      <w:rPr>
        <w:rStyle w:val="PageNumber"/>
      </w:rPr>
      <w:instrText xml:space="preserve">PAGE </w:instrText>
    </w:r>
    <w:r>
      <w:fldChar w:fldCharType="separate"/>
    </w:r>
    <w: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Align="top"/>
      <w:rPr>
        <w:rStyle w:val="PageNumber"/>
      </w:rPr>
    </w:pPr>
    <w:r>
      <w:rPr>
        <w:rStyle w:val="PageNumber"/>
      </w:rPr>
      <w:fldChar w:fldCharType="begin"/>
    </w:r>
    <w:r>
      <w:rPr>
        <w:rStyle w:val="PageNumber"/>
      </w:rPr>
      <w:instrText>PAGE</w:instrText>
    </w:r>
    <w:r>
      <w:rPr>
        <w:rStyle w:val="PageNumber"/>
      </w:rPr>
      <w:fldChar w:fldCharType="separate"/>
    </w:r>
    <w:r>
      <w:rPr>
        <w:rStyle w:val="PageNumber"/>
      </w:rPr>
      <w:t>13</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060" w:firstLineChars="1700"/>
      <w:jc w:val="both"/>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Align="top"/>
      <w:rPr>
        <w:rStyle w:val="PageNumber"/>
      </w:rPr>
    </w:pPr>
    <w:r>
      <w:rPr>
        <w:rStyle w:val="PageNumber"/>
      </w:rPr>
      <w:fldChar w:fldCharType="begin"/>
    </w:r>
    <w:r>
      <w:rPr>
        <w:rStyle w:val="PageNumber"/>
      </w:rPr>
      <w:instrText xml:space="preserve">PAGE </w:instrText>
    </w:r>
    <w:r>
      <w:fldChar w:fldCharType="separate"/>
    </w:r>
    <w:r>
      <w:fldChar w:fldCharType="end"/>
    </w:r>
  </w:p>
  <w:p>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Align="top"/>
      <w:rPr>
        <w:rStyle w:val="PageNumber"/>
      </w:rPr>
    </w:pPr>
    <w:r>
      <w:rPr>
        <w:rStyle w:val="PageNumber"/>
      </w:rPr>
      <w:fldChar w:fldCharType="begin"/>
    </w:r>
    <w:r>
      <w:rPr>
        <w:rStyle w:val="PageNumber"/>
      </w:rPr>
      <w:instrText>PAGE</w:instrText>
    </w:r>
    <w:r>
      <w:rPr>
        <w:rStyle w:val="PageNumber"/>
      </w:rPr>
      <w:fldChar w:fldCharType="separate"/>
    </w:r>
    <w:r>
      <w:rPr>
        <w:rStyle w:val="PageNumber"/>
      </w:rPr>
      <w:t>14</w:t>
    </w:r>
    <w:r>
      <w:rPr>
        <w:rStyle w:val="PageNumber"/>
      </w:rPr>
      <w:fldChar w:fldCharType="end"/>
    </w:r>
  </w:p>
  <w:p>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060" w:firstLineChars="1700"/>
      <w:jc w:val="both"/>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pPr>
      <w:pStyle w:val="Header"/>
      <w:jc w:val="both"/>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pPr>
      <w:pStyle w:val="Header"/>
      <w:jc w:val="both"/>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pPr>
      <w:pStyle w:val="Header"/>
      <w:jc w:val="both"/>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pPr>
      <w:pStyle w:val="Header"/>
      <w:jc w:val="both"/>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pPr>
      <w:pStyle w:val="Header"/>
      <w:jc w:val="both"/>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pPr>
      <w:pStyle w:val="Header"/>
      <w:jc w:val="both"/>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pPr>
      <w:pStyle w:val="Header"/>
      <w:jc w:val="both"/>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pPr>
      <w:pStyle w:val="Header"/>
      <w:jc w:val="both"/>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pPr>
      <w:pStyle w:val="Header"/>
      <w:jc w:val="both"/>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pPr>
      <w:pStyle w:val="Header"/>
      <w:jc w:val="both"/>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pPr>
      <w:pStyle w:val="Header"/>
      <w:jc w:val="both"/>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pPr>
      <w:pStyle w:val="Header"/>
      <w:jc w:val="both"/>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pPr>
      <w:pStyle w:val="Header"/>
      <w:jc w:val="both"/>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pPr>
      <w:pStyle w:val="Header"/>
      <w:jc w:val="both"/>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pPr>
      <w:pStyle w:val="Header"/>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A33038C"/>
    <w:multiLevelType w:val="multilevel"/>
    <w:tmpl w:val="00000000"/>
    <w:lvl w:ilvl="0">
      <w:start w:val="1"/>
      <w:numFmt w:val="bullet"/>
      <w:lvlText w:val=""/>
      <w:lvlJc w:val="left"/>
      <w:pPr>
        <w:ind w:left="720" w:hanging="360"/>
      </w:pPr>
      <w:rPr>
        <w:rFonts w:ascii="Symbol" w:eastAsia="Symbol" w:hAnsi="Symbol" w:cs="Symbo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Wingdings" w:eastAsia="Wingdings" w:hAnsi="Wingdings" w:cs="Wingdings"/>
      </w:rPr>
    </w:lvl>
    <w:lvl w:ilvl="3">
      <w:start w:val="1"/>
      <w:numFmt w:val="bullet"/>
      <w:lvlText w:val=""/>
      <w:lvlJc w:val="left"/>
      <w:pPr>
        <w:ind w:left="2880" w:hanging="360"/>
      </w:pPr>
      <w:rPr>
        <w:rFonts w:ascii="Symbol" w:eastAsia="Symbol" w:hAnsi="Symbol" w:cs="Symbol"/>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Wingdings" w:eastAsia="Wingdings" w:hAnsi="Wingdings" w:cs="Wingdings"/>
      </w:rPr>
    </w:lvl>
    <w:lvl w:ilvl="6">
      <w:start w:val="1"/>
      <w:numFmt w:val="bullet"/>
      <w:lvlText w:val=""/>
      <w:lvlJc w:val="left"/>
      <w:pPr>
        <w:ind w:left="5040" w:hanging="360"/>
      </w:pPr>
      <w:rPr>
        <w:rFonts w:ascii="Symbol" w:eastAsia="Symbol" w:hAnsi="Symbol" w:cs="Symbol"/>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Wingdings" w:eastAsia="Wingdings" w:hAnsi="Wingdings" w:cs="Wingdings"/>
      </w:rPr>
    </w:lvl>
  </w:abstractNum>
  <w:abstractNum w:abstractNumId="1">
    <w:nsid w:val="24CEC5C3"/>
    <w:multiLevelType w:val="multilevel"/>
    <w:tmpl w:val="00000000"/>
    <w:lvl w:ilvl="0">
      <w:start w:val="1"/>
      <w:numFmt w:val="decimal"/>
      <w:lvlText w:val="%1"/>
      <w:lvlJc w:val="left"/>
      <w:pPr>
        <w:tabs>
          <w:tab w:val="left" w:pos="600"/>
        </w:tabs>
        <w:ind w:left="600" w:hanging="600"/>
      </w:pPr>
      <w:rPr>
        <w:rFonts w:hint="default"/>
      </w:rPr>
    </w:lvl>
    <w:lvl w:ilvl="1">
      <w:start w:val="1"/>
      <w:numFmt w:val="decimal"/>
      <w:lvlText w:val="%1.%2"/>
      <w:lvlJc w:val="left"/>
      <w:pPr>
        <w:tabs>
          <w:tab w:val="left" w:pos="720"/>
        </w:tabs>
        <w:ind w:left="720" w:hanging="720"/>
      </w:pPr>
      <w:rPr>
        <w:rFonts w:hint="default"/>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440"/>
        </w:tabs>
        <w:ind w:left="1440" w:hanging="1440"/>
      </w:pPr>
      <w:rPr>
        <w:rFonts w:hint="default"/>
      </w:rPr>
    </w:lvl>
    <w:lvl w:ilvl="5">
      <w:start w:val="1"/>
      <w:numFmt w:val="decimal"/>
      <w:lvlText w:val="%1.%2.%3.%4.%5.%6"/>
      <w:lvlJc w:val="left"/>
      <w:pPr>
        <w:tabs>
          <w:tab w:val="left" w:pos="1800"/>
        </w:tabs>
        <w:ind w:left="1800" w:hanging="1800"/>
      </w:pPr>
      <w:rPr>
        <w:rFonts w:hint="default"/>
      </w:rPr>
    </w:lvl>
    <w:lvl w:ilvl="6">
      <w:start w:val="1"/>
      <w:numFmt w:val="decimal"/>
      <w:lvlText w:val="%1.%2.%3.%4.%5.%6.%7"/>
      <w:lvlJc w:val="left"/>
      <w:pPr>
        <w:tabs>
          <w:tab w:val="left" w:pos="1800"/>
        </w:tabs>
        <w:ind w:left="1800" w:hanging="1800"/>
      </w:pPr>
      <w:rPr>
        <w:rFonts w:hint="default"/>
      </w:rPr>
    </w:lvl>
    <w:lvl w:ilvl="7">
      <w:start w:val="1"/>
      <w:numFmt w:val="decimal"/>
      <w:lvlText w:val="%1.%2.%3.%4.%5.%6.%7.%8"/>
      <w:lvlJc w:val="left"/>
      <w:pPr>
        <w:tabs>
          <w:tab w:val="left" w:pos="2160"/>
        </w:tabs>
        <w:ind w:left="2160" w:hanging="2160"/>
      </w:pPr>
      <w:rPr>
        <w:rFonts w:hint="default"/>
      </w:rPr>
    </w:lvl>
    <w:lvl w:ilvl="8">
      <w:start w:val="1"/>
      <w:numFmt w:val="decimal"/>
      <w:lvlText w:val="%1.%2.%3.%4.%5.%6.%7.%8.%9"/>
      <w:lvlJc w:val="left"/>
      <w:pPr>
        <w:tabs>
          <w:tab w:val="left" w:pos="2520"/>
        </w:tabs>
        <w:ind w:left="2520" w:hanging="2520"/>
      </w:pPr>
      <w:rPr>
        <w:rFonts w:hint="default"/>
      </w:rPr>
    </w:lvl>
  </w:abstractNum>
  <w:abstractNum w:abstractNumId="2">
    <w:nsid w:val="35A8E4DD"/>
    <w:multiLevelType w:val="multilevel"/>
    <w:tmpl w:val="00000000"/>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right"/>
      <w:pPr>
        <w:ind w:left="1440" w:hanging="360"/>
      </w:pPr>
      <w:rPr>
        <w:rFonts w:ascii="Times New Roman" w:eastAsia="Times New Roman" w:hAnsi="Times New Roman" w:cs="Times New Roman"/>
      </w:rPr>
    </w:lvl>
    <w:lvl w:ilvl="2">
      <w:start w:val="1"/>
      <w:numFmt w:val="lowerRoman"/>
      <w:lvlText w:val="%3."/>
      <w:lvlJc w:val="left"/>
      <w:pPr>
        <w:ind w:left="2160" w:hanging="360"/>
      </w:pPr>
      <w:rPr>
        <w:rFonts w:ascii="Times New Roman" w:eastAsia="Times New Roman" w:hAnsi="Times New Roman" w:cs="Times New Roman"/>
      </w:rPr>
    </w:lvl>
    <w:lvl w:ilvl="3">
      <w:start w:val="1"/>
      <w:numFmt w:val="decimal"/>
      <w:lvlText w:val="%4."/>
      <w:lvlJc w:val="left"/>
      <w:pPr>
        <w:ind w:left="2880" w:hanging="360"/>
      </w:pPr>
      <w:rPr>
        <w:rFonts w:ascii="Times New Roman" w:eastAsia="Times New Roman" w:hAnsi="Times New Roman" w:cs="Times New Roman"/>
      </w:rPr>
    </w:lvl>
    <w:lvl w:ilvl="4">
      <w:start w:val="1"/>
      <w:numFmt w:val="lowerLetter"/>
      <w:lvlText w:val="%5."/>
      <w:lvlJc w:val="right"/>
      <w:pPr>
        <w:ind w:left="3600" w:hanging="360"/>
      </w:pPr>
      <w:rPr>
        <w:rFonts w:ascii="Times New Roman" w:eastAsia="Times New Roman" w:hAnsi="Times New Roman" w:cs="Times New Roman"/>
      </w:rPr>
    </w:lvl>
    <w:lvl w:ilvl="5">
      <w:start w:val="1"/>
      <w:numFmt w:val="lowerRoman"/>
      <w:lvlText w:val="%6."/>
      <w:lvlJc w:val="left"/>
      <w:pPr>
        <w:ind w:left="4320" w:hanging="360"/>
      </w:pPr>
      <w:rPr>
        <w:rFonts w:ascii="Times New Roman" w:eastAsia="Times New Roman" w:hAnsi="Times New Roman" w:cs="Times New Roman"/>
      </w:rPr>
    </w:lvl>
    <w:lvl w:ilvl="6">
      <w:start w:val="1"/>
      <w:numFmt w:val="decimal"/>
      <w:lvlText w:val="%7."/>
      <w:lvlJc w:val="left"/>
      <w:pPr>
        <w:ind w:left="5040" w:hanging="360"/>
      </w:pPr>
      <w:rPr>
        <w:rFonts w:ascii="Times New Roman" w:eastAsia="Times New Roman" w:hAnsi="Times New Roman" w:cs="Times New Roman"/>
      </w:rPr>
    </w:lvl>
    <w:lvl w:ilvl="7">
      <w:start w:val="1"/>
      <w:numFmt w:val="lowerLetter"/>
      <w:lvlText w:val="%8."/>
      <w:lvlJc w:val="right"/>
      <w:pPr>
        <w:ind w:left="5760" w:hanging="360"/>
      </w:pPr>
      <w:rPr>
        <w:rFonts w:ascii="Times New Roman" w:eastAsia="Times New Roman" w:hAnsi="Times New Roman" w:cs="Times New Roman"/>
      </w:rPr>
    </w:lvl>
    <w:lvl w:ilvl="8">
      <w:start w:val="1"/>
      <w:numFmt w:val="lowerRoman"/>
      <w:lvlText w:val="%9."/>
      <w:lvlJc w:val="left"/>
      <w:pPr>
        <w:ind w:left="6480" w:hanging="360"/>
      </w:pPr>
      <w:rPr>
        <w:rFonts w:ascii="Times New Roman" w:eastAsia="Times New Roman" w:hAnsi="Times New Roman" w:cs="Times New Roman"/>
      </w:rPr>
    </w:lvl>
  </w:abstractNum>
  <w:abstractNum w:abstractNumId="3">
    <w:nsid w:val="49E091D4"/>
    <w:multiLevelType w:val="multilevel"/>
    <w:tmpl w:val="00000000"/>
    <w:lvl w:ilvl="0">
      <w:start w:val="1"/>
      <w:numFmt w:val="decimal"/>
      <w:lvlText w:val="%1"/>
      <w:lvlJc w:val="left"/>
      <w:pPr>
        <w:tabs>
          <w:tab w:val="left" w:pos="600"/>
        </w:tabs>
        <w:ind w:left="600" w:hanging="600"/>
      </w:pPr>
      <w:rPr>
        <w:rFonts w:hint="default"/>
      </w:rPr>
    </w:lvl>
    <w:lvl w:ilvl="1">
      <w:start w:val="1"/>
      <w:numFmt w:val="decimal"/>
      <w:lvlText w:val="2.%2"/>
      <w:lvlJc w:val="left"/>
      <w:pPr>
        <w:tabs>
          <w:tab w:val="left" w:pos="720"/>
        </w:tabs>
        <w:ind w:left="720" w:hanging="720"/>
      </w:pPr>
      <w:rPr>
        <w:rFonts w:hint="default"/>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440"/>
        </w:tabs>
        <w:ind w:left="1440" w:hanging="1440"/>
      </w:pPr>
      <w:rPr>
        <w:rFonts w:hint="default"/>
      </w:rPr>
    </w:lvl>
    <w:lvl w:ilvl="5">
      <w:start w:val="1"/>
      <w:numFmt w:val="decimal"/>
      <w:lvlText w:val="%1.%2.%3.%4.%5.%6"/>
      <w:lvlJc w:val="left"/>
      <w:pPr>
        <w:tabs>
          <w:tab w:val="left" w:pos="1800"/>
        </w:tabs>
        <w:ind w:left="1800" w:hanging="1800"/>
      </w:pPr>
      <w:rPr>
        <w:rFonts w:hint="default"/>
      </w:rPr>
    </w:lvl>
    <w:lvl w:ilvl="6">
      <w:start w:val="1"/>
      <w:numFmt w:val="decimal"/>
      <w:lvlText w:val="%1.%2.%3.%4.%5.%6.%7"/>
      <w:lvlJc w:val="left"/>
      <w:pPr>
        <w:tabs>
          <w:tab w:val="left" w:pos="1800"/>
        </w:tabs>
        <w:ind w:left="1800" w:hanging="1800"/>
      </w:pPr>
      <w:rPr>
        <w:rFonts w:hint="default"/>
      </w:rPr>
    </w:lvl>
    <w:lvl w:ilvl="7">
      <w:start w:val="1"/>
      <w:numFmt w:val="decimal"/>
      <w:lvlText w:val="%1.%2.%3.%4.%5.%6.%7.%8"/>
      <w:lvlJc w:val="left"/>
      <w:pPr>
        <w:tabs>
          <w:tab w:val="left" w:pos="2160"/>
        </w:tabs>
        <w:ind w:left="2160" w:hanging="2160"/>
      </w:pPr>
      <w:rPr>
        <w:rFonts w:hint="default"/>
      </w:rPr>
    </w:lvl>
    <w:lvl w:ilvl="8">
      <w:start w:val="1"/>
      <w:numFmt w:val="decimal"/>
      <w:lvlText w:val="%1.%2.%3.%4.%5.%6.%7.%8.%9"/>
      <w:lvlJc w:val="left"/>
      <w:pPr>
        <w:tabs>
          <w:tab w:val="left" w:pos="2520"/>
        </w:tabs>
        <w:ind w:left="2520" w:hanging="2520"/>
      </w:pPr>
      <w:rPr>
        <w:rFonts w:hint="default"/>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doNotSnapToGridInCell/>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仿宋" w:hAnsi="Times New Roman" w:cs="Times New Roman"/>
        <w:lang w:val="en-US" w:eastAsia="en-US" w:bidi="ar-SA"/>
      </w:rPr>
    </w:rPrDefault>
    <w:pPrDefault/>
  </w:docDefaults>
  <w:latentStyles w:defLockedState="0" w:defUIPriority="99" w:defSemiHidden="1" w:defUnhideWhenUsed="1" w:defQFormat="0" w:count="260">
    <w:lsdException w:name="Normal"/>
    <w:lsdException w:name="heading 1"/>
    <w:lsdException w:name="heading 2"/>
    <w:lsdException w:name="heading 3"/>
    <w:lsdException w:name="heading 4"/>
    <w:lsdException w:name="heading 5"/>
    <w:lsdException w:name="heading 6"/>
    <w:lsdException w:name="heading 7"/>
    <w:lsdException w:name="heading 8"/>
    <w:lsdException w:name="heading 9"/>
    <w:lsdException w:name="index 1"/>
    <w:lsdException w:name="index 2"/>
    <w:lsdException w:name="index 3"/>
    <w:lsdException w:name="index 4"/>
    <w:lsdException w:name="index 5"/>
    <w:lsdException w:name="index 6"/>
    <w:lsdException w:name="index 7"/>
    <w:lsdException w:name="index 8"/>
    <w:lsdException w:name="index 9"/>
    <w:lsdException w:name="toc 1"/>
    <w:lsdException w:name="toc 2"/>
    <w:lsdException w:name="toc 3"/>
    <w:lsdException w:name="toc 4"/>
    <w:lsdException w:name="toc 5"/>
    <w:lsdException w:name="toc 6"/>
    <w:lsdException w:name="toc 7"/>
    <w:lsdException w:name="toc 8"/>
    <w:lsdException w:name="toc 9"/>
    <w:lsdException w:name="Normal Indent"/>
    <w:lsdException w:name="footnote text"/>
    <w:lsdException w:name="annotation text"/>
    <w:lsdException w:name="header"/>
    <w:lsdException w:name="footer"/>
    <w:lsdException w:name="index heading"/>
    <w:lsdException w:name="caption"/>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Body Text 2"/>
    <w:lsdException w:name="Body Text 3"/>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atentStyles>
  <w:style w:type="paragraph" w:default="1" w:styleId="Normal">
    <w:name w:val="Normal"/>
    <w:qFormat/>
    <w:pPr>
      <w:jc w:val="both"/>
    </w:pPr>
    <w:rPr>
      <w:rFonts w:ascii="Calibri" w:eastAsia="仿宋" w:hAnsi="Calibri" w:cs="Calibri" w:hint="default"/>
      <w:kern w:val="2"/>
      <w:sz w:val="24"/>
      <w:szCs w:val="20"/>
      <w:lang w:val="en-US" w:eastAsia="zh-CN" w:bidi="ar-SA"/>
    </w:rPr>
  </w:style>
  <w:style w:type="paragraph" w:styleId="Heading1">
    <w:name w:val="heading 1"/>
    <w:basedOn w:val="Normal"/>
    <w:next w:val="Normal"/>
    <w:link w:val="1Char"/>
    <w:qFormat/>
    <w:pPr>
      <w:keepNext/>
      <w:keepLines/>
      <w:spacing w:before="340" w:after="330" w:line="576" w:lineRule="auto"/>
      <w:outlineLvl w:val="0"/>
    </w:pPr>
    <w:rPr>
      <w:rFonts w:ascii="等线" w:eastAsia="等线" w:hAnsi="等线" w:cs="仿宋" w:hint="default"/>
      <w:b/>
      <w:bCs/>
      <w:kern w:val="44"/>
      <w:sz w:val="44"/>
      <w:szCs w:val="44"/>
    </w:rPr>
  </w:style>
  <w:style w:type="paragraph" w:styleId="Heading2">
    <w:name w:val="heading 2"/>
    <w:basedOn w:val="Normal"/>
    <w:next w:val="Normal"/>
    <w:qFormat/>
    <w:pPr>
      <w:keepNext/>
      <w:keepLines/>
      <w:spacing w:before="260" w:after="260" w:line="416" w:lineRule="auto"/>
      <w:outlineLvl w:val="1"/>
    </w:pPr>
    <w:rPr>
      <w:rFonts w:ascii="Arial" w:eastAsia="黑体" w:hAnsi="Arial" w:hint="default"/>
      <w:b/>
      <w:bCs/>
      <w:sz w:val="32"/>
      <w:szCs w:val="32"/>
    </w:rPr>
  </w:style>
  <w:style w:type="paragraph" w:styleId="Heading3">
    <w:name w:val="heading 3"/>
    <w:basedOn w:val="Normal"/>
    <w:next w:val="Normal"/>
    <w:pPr>
      <w:keepNext/>
      <w:keepLines/>
      <w:spacing w:before="260" w:after="260" w:line="416" w:lineRule="auto"/>
      <w:outlineLvl w:val="2"/>
    </w:pPr>
    <w:rPr>
      <w:b/>
      <w:bCs/>
      <w:sz w:val="32"/>
      <w:szCs w:val="32"/>
    </w:rPr>
  </w:style>
  <w:style w:type="paragraph" w:styleId="Heading4">
    <w:name w:val="heading 4"/>
    <w:basedOn w:val="Normal"/>
    <w:next w:val="Normal"/>
    <w:pPr>
      <w:keepNext/>
      <w:keepLines/>
      <w:spacing w:before="280" w:after="290" w:line="376" w:lineRule="auto"/>
      <w:outlineLvl w:val="3"/>
    </w:pPr>
    <w:rPr>
      <w:rFonts w:ascii="Arial" w:eastAsia="黑体" w:hAnsi="Arial" w:hint="default"/>
      <w:b/>
      <w:bCs/>
      <w:sz w:val="24"/>
      <w:szCs w:val="20"/>
    </w:rPr>
  </w:style>
  <w:style w:type="paragraph" w:styleId="Heading5">
    <w:name w:val="heading 5"/>
    <w:basedOn w:val="Normal"/>
    <w:next w:val="Normal"/>
    <w:pPr>
      <w:keepNext/>
      <w:keepLines/>
      <w:spacing w:before="280" w:after="290" w:line="376" w:lineRule="auto"/>
      <w:outlineLvl w:val="4"/>
    </w:pPr>
    <w:rPr>
      <w:b/>
      <w:bCs/>
      <w:sz w:val="24"/>
      <w:szCs w:val="20"/>
    </w:rPr>
  </w:style>
  <w:style w:type="paragraph" w:styleId="Heading6">
    <w:name w:val="heading 6"/>
    <w:basedOn w:val="Normal"/>
    <w:next w:val="Normal"/>
    <w:pPr>
      <w:keepNext/>
      <w:keepLines/>
      <w:spacing w:before="240" w:after="64" w:line="320" w:lineRule="auto"/>
      <w:outlineLvl w:val="5"/>
    </w:pPr>
    <w:rPr>
      <w:rFonts w:ascii="Arial" w:eastAsia="黑体" w:hAnsi="Arial" w:hint="default"/>
      <w:b/>
      <w:bCs/>
      <w:sz w:val="24"/>
    </w:rPr>
  </w:style>
  <w:style w:type="paragraph" w:styleId="Heading7">
    <w:name w:val="heading 7"/>
    <w:basedOn w:val="Normal"/>
    <w:next w:val="Normal"/>
    <w:pPr>
      <w:keepNext/>
      <w:keepLines/>
      <w:spacing w:before="240" w:after="64" w:line="320" w:lineRule="auto"/>
      <w:outlineLvl w:val="6"/>
    </w:pPr>
    <w:rPr>
      <w:b/>
      <w:bCs/>
      <w:sz w:val="24"/>
    </w:rPr>
  </w:style>
  <w:style w:type="paragraph" w:styleId="Heading8">
    <w:name w:val="heading 8"/>
    <w:basedOn w:val="Normal"/>
    <w:next w:val="Normal"/>
    <w:pPr>
      <w:keepNext/>
      <w:keepLines/>
      <w:spacing w:before="240" w:after="64" w:line="320" w:lineRule="auto"/>
      <w:outlineLvl w:val="7"/>
    </w:pPr>
    <w:rPr>
      <w:rFonts w:ascii="Arial" w:eastAsia="黑体" w:hAnsi="Arial" w:hint="default"/>
      <w:sz w:val="24"/>
    </w:rPr>
  </w:style>
  <w:style w:type="paragraph" w:styleId="Heading9">
    <w:name w:val="heading 9"/>
    <w:basedOn w:val="Normal"/>
    <w:next w:val="Normal"/>
    <w:pPr>
      <w:keepNext/>
      <w:keepLines/>
      <w:spacing w:before="240" w:after="64" w:line="320" w:lineRule="auto"/>
      <w:outlineLvl w:val="8"/>
    </w:pPr>
    <w:rPr>
      <w:rFonts w:ascii="Arial" w:eastAsia="黑体" w:hAnsi="Arial" w:hint="default"/>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pPr>
      <w:shd w:val="clear" w:color="auto" w:fill="000080"/>
    </w:pPr>
  </w:style>
  <w:style w:type="paragraph" w:styleId="BalloonText">
    <w:name w:val="Balloon Text"/>
    <w:basedOn w:val="Normal"/>
    <w:link w:val="Char1"/>
    <w:rPr>
      <w:sz w:val="18"/>
      <w:szCs w:val="18"/>
    </w:r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style>
  <w:style w:type="character" w:customStyle="1" w:styleId="1Char">
    <w:name w:val="标题 1 Char"/>
    <w:link w:val="Heading1"/>
    <w:locked/>
    <w:rPr>
      <w:rFonts w:ascii="等线" w:eastAsia="等线" w:hAnsi="等线" w:cs="仿宋" w:hint="default"/>
      <w:b/>
      <w:bCs/>
      <w:kern w:val="44"/>
      <w:sz w:val="44"/>
      <w:szCs w:val="44"/>
      <w:lang w:val="en-US" w:eastAsia="zh-CN" w:bidi="ar-SA"/>
    </w:rPr>
  </w:style>
  <w:style w:type="character" w:customStyle="1" w:styleId="Char">
    <w:name w:val="页眉 Char"/>
    <w:link w:val="Header"/>
    <w:rPr>
      <w:kern w:val="2"/>
      <w:sz w:val="18"/>
      <w:szCs w:val="18"/>
    </w:rPr>
  </w:style>
  <w:style w:type="character" w:customStyle="1" w:styleId="Char0">
    <w:name w:val="页脚 Char"/>
    <w:link w:val="Footer"/>
    <w:rPr>
      <w:kern w:val="2"/>
      <w:sz w:val="18"/>
      <w:szCs w:val="18"/>
    </w:rPr>
  </w:style>
  <w:style w:type="character" w:customStyle="1" w:styleId="NormalChar">
    <w:name w:val="Normal Char"/>
    <w:rPr>
      <w:rFonts w:ascii="Calibri" w:eastAsia="仿宋" w:hAnsi="Calibri" w:cs="Calibri" w:hint="default"/>
      <w:kern w:val="2"/>
      <w:sz w:val="24"/>
      <w:szCs w:val="20"/>
      <w:lang w:val="en-US" w:eastAsia="zh-CN" w:bidi="ar-SA"/>
    </w:rPr>
  </w:style>
  <w:style w:type="character" w:customStyle="1" w:styleId="Char1">
    <w:name w:val="批注框文本 Char"/>
    <w:basedOn w:val="DefaultParagraphFont"/>
    <w:link w:val="BalloonText"/>
    <w:rPr>
      <w:rFonts w:ascii="Calibri" w:hAnsi="Calibri" w:cs="Calibri" w:hint="default"/>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00" Type="http://schemas.openxmlformats.org/officeDocument/2006/relationships/numbering" Target="numbering.xml" /><Relationship Id="rId101" Type="http://schemas.openxmlformats.org/officeDocument/2006/relationships/styles" Target="styles.xml" /><Relationship Id="rId11" Type="http://schemas.openxmlformats.org/officeDocument/2006/relationships/image" Target="media/image2.png" /><Relationship Id="rId12" Type="http://schemas.openxmlformats.org/officeDocument/2006/relationships/image" Target="media/image3.png" /><Relationship Id="rId13" Type="http://schemas.openxmlformats.org/officeDocument/2006/relationships/header" Target="header4.xml" /><Relationship Id="rId14" Type="http://schemas.openxmlformats.org/officeDocument/2006/relationships/header" Target="header5.xml" /><Relationship Id="rId15" Type="http://schemas.openxmlformats.org/officeDocument/2006/relationships/footer" Target="footer4.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image" Target="media/image4.png"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header" Target="header8.xml" /><Relationship Id="rId22" Type="http://schemas.openxmlformats.org/officeDocument/2006/relationships/footer" Target="footer7.xml" /><Relationship Id="rId23" Type="http://schemas.openxmlformats.org/officeDocument/2006/relationships/footer" Target="footer8.xml"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header" Target="header10.xml" /><Relationship Id="rId27" Type="http://schemas.openxmlformats.org/officeDocument/2006/relationships/header" Target="header11.xml" /><Relationship Id="rId28" Type="http://schemas.openxmlformats.org/officeDocument/2006/relationships/footer" Target="footer10.xml" /><Relationship Id="rId29" Type="http://schemas.openxmlformats.org/officeDocument/2006/relationships/footer" Target="footer11.xml" /><Relationship Id="rId3" Type="http://schemas.openxmlformats.org/officeDocument/2006/relationships/fontTable" Target="fontTable.xml" /><Relationship Id="rId30" Type="http://schemas.openxmlformats.org/officeDocument/2006/relationships/header" Target="header12.xml" /><Relationship Id="rId31" Type="http://schemas.openxmlformats.org/officeDocument/2006/relationships/footer" Target="footer12.xml" /><Relationship Id="rId32" Type="http://schemas.openxmlformats.org/officeDocument/2006/relationships/header" Target="header13.xml" /><Relationship Id="rId33" Type="http://schemas.openxmlformats.org/officeDocument/2006/relationships/header" Target="header14.xml" /><Relationship Id="rId34" Type="http://schemas.openxmlformats.org/officeDocument/2006/relationships/footer" Target="footer13.xml" /><Relationship Id="rId35" Type="http://schemas.openxmlformats.org/officeDocument/2006/relationships/footer" Target="footer14.xml" /><Relationship Id="rId36" Type="http://schemas.openxmlformats.org/officeDocument/2006/relationships/header" Target="header15.xml" /><Relationship Id="rId37" Type="http://schemas.openxmlformats.org/officeDocument/2006/relationships/footer" Target="footer15.xml" /><Relationship Id="rId38" Type="http://schemas.openxmlformats.org/officeDocument/2006/relationships/header" Target="header16.xml" /><Relationship Id="rId39" Type="http://schemas.openxmlformats.org/officeDocument/2006/relationships/header" Target="header17.xml" /><Relationship Id="rId4" Type="http://schemas.openxmlformats.org/officeDocument/2006/relationships/image" Target="media/image1.png" /><Relationship Id="rId40" Type="http://schemas.openxmlformats.org/officeDocument/2006/relationships/footer" Target="footer16.xml" /><Relationship Id="rId41" Type="http://schemas.openxmlformats.org/officeDocument/2006/relationships/footer" Target="footer17.xml" /><Relationship Id="rId42" Type="http://schemas.openxmlformats.org/officeDocument/2006/relationships/header" Target="header18.xml" /><Relationship Id="rId43" Type="http://schemas.openxmlformats.org/officeDocument/2006/relationships/footer" Target="footer18.xml" /><Relationship Id="rId44" Type="http://schemas.openxmlformats.org/officeDocument/2006/relationships/header" Target="header19.xml" /><Relationship Id="rId45" Type="http://schemas.openxmlformats.org/officeDocument/2006/relationships/header" Target="header20.xml" /><Relationship Id="rId46" Type="http://schemas.openxmlformats.org/officeDocument/2006/relationships/footer" Target="footer19.xml" /><Relationship Id="rId47" Type="http://schemas.openxmlformats.org/officeDocument/2006/relationships/footer" Target="footer20.xml" /><Relationship Id="rId48" Type="http://schemas.openxmlformats.org/officeDocument/2006/relationships/header" Target="header21.xml" /><Relationship Id="rId49" Type="http://schemas.openxmlformats.org/officeDocument/2006/relationships/footer" Target="footer21.xml" /><Relationship Id="rId5" Type="http://schemas.openxmlformats.org/officeDocument/2006/relationships/header" Target="header1.xml" /><Relationship Id="rId50" Type="http://schemas.openxmlformats.org/officeDocument/2006/relationships/header" Target="header22.xml" /><Relationship Id="rId51" Type="http://schemas.openxmlformats.org/officeDocument/2006/relationships/header" Target="header23.xml" /><Relationship Id="rId52" Type="http://schemas.openxmlformats.org/officeDocument/2006/relationships/footer" Target="footer22.xml" /><Relationship Id="rId53" Type="http://schemas.openxmlformats.org/officeDocument/2006/relationships/footer" Target="footer23.xml" /><Relationship Id="rId54" Type="http://schemas.openxmlformats.org/officeDocument/2006/relationships/header" Target="header24.xml" /><Relationship Id="rId55" Type="http://schemas.openxmlformats.org/officeDocument/2006/relationships/footer" Target="footer24.xml" /><Relationship Id="rId56" Type="http://schemas.openxmlformats.org/officeDocument/2006/relationships/header" Target="header25.xml" /><Relationship Id="rId57" Type="http://schemas.openxmlformats.org/officeDocument/2006/relationships/header" Target="header26.xml" /><Relationship Id="rId58" Type="http://schemas.openxmlformats.org/officeDocument/2006/relationships/footer" Target="footer25.xml" /><Relationship Id="rId59" Type="http://schemas.openxmlformats.org/officeDocument/2006/relationships/footer" Target="footer26.xml" /><Relationship Id="rId6" Type="http://schemas.openxmlformats.org/officeDocument/2006/relationships/header" Target="header2.xml" /><Relationship Id="rId60" Type="http://schemas.openxmlformats.org/officeDocument/2006/relationships/header" Target="header27.xml" /><Relationship Id="rId61" Type="http://schemas.openxmlformats.org/officeDocument/2006/relationships/footer" Target="footer27.xml" /><Relationship Id="rId62" Type="http://schemas.openxmlformats.org/officeDocument/2006/relationships/header" Target="header28.xml" /><Relationship Id="rId63" Type="http://schemas.openxmlformats.org/officeDocument/2006/relationships/header" Target="header29.xml" /><Relationship Id="rId64" Type="http://schemas.openxmlformats.org/officeDocument/2006/relationships/footer" Target="footer28.xml" /><Relationship Id="rId65" Type="http://schemas.openxmlformats.org/officeDocument/2006/relationships/footer" Target="footer29.xml" /><Relationship Id="rId66" Type="http://schemas.openxmlformats.org/officeDocument/2006/relationships/header" Target="header30.xml" /><Relationship Id="rId67" Type="http://schemas.openxmlformats.org/officeDocument/2006/relationships/footer" Target="footer30.xml" /><Relationship Id="rId68" Type="http://schemas.openxmlformats.org/officeDocument/2006/relationships/header" Target="header31.xml" /><Relationship Id="rId69" Type="http://schemas.openxmlformats.org/officeDocument/2006/relationships/header" Target="header32.xml" /><Relationship Id="rId7" Type="http://schemas.openxmlformats.org/officeDocument/2006/relationships/footer" Target="footer1.xml" /><Relationship Id="rId70" Type="http://schemas.openxmlformats.org/officeDocument/2006/relationships/footer" Target="footer31.xml" /><Relationship Id="rId71" Type="http://schemas.openxmlformats.org/officeDocument/2006/relationships/footer" Target="footer32.xml" /><Relationship Id="rId72" Type="http://schemas.openxmlformats.org/officeDocument/2006/relationships/header" Target="header33.xml" /><Relationship Id="rId73" Type="http://schemas.openxmlformats.org/officeDocument/2006/relationships/footer" Target="footer33.xml" /><Relationship Id="rId74" Type="http://schemas.openxmlformats.org/officeDocument/2006/relationships/header" Target="header34.xml" /><Relationship Id="rId75" Type="http://schemas.openxmlformats.org/officeDocument/2006/relationships/header" Target="header35.xml" /><Relationship Id="rId76" Type="http://schemas.openxmlformats.org/officeDocument/2006/relationships/footer" Target="footer34.xml" /><Relationship Id="rId77" Type="http://schemas.openxmlformats.org/officeDocument/2006/relationships/footer" Target="footer35.xml" /><Relationship Id="rId78" Type="http://schemas.openxmlformats.org/officeDocument/2006/relationships/header" Target="header36.xml" /><Relationship Id="rId79" Type="http://schemas.openxmlformats.org/officeDocument/2006/relationships/footer" Target="footer36.xml" /><Relationship Id="rId8" Type="http://schemas.openxmlformats.org/officeDocument/2006/relationships/footer" Target="footer2.xml" /><Relationship Id="rId80" Type="http://schemas.openxmlformats.org/officeDocument/2006/relationships/header" Target="header37.xml" /><Relationship Id="rId81" Type="http://schemas.openxmlformats.org/officeDocument/2006/relationships/header" Target="header38.xml" /><Relationship Id="rId82" Type="http://schemas.openxmlformats.org/officeDocument/2006/relationships/footer" Target="footer37.xml" /><Relationship Id="rId83" Type="http://schemas.openxmlformats.org/officeDocument/2006/relationships/footer" Target="footer38.xml" /><Relationship Id="rId84" Type="http://schemas.openxmlformats.org/officeDocument/2006/relationships/header" Target="header39.xml" /><Relationship Id="rId85" Type="http://schemas.openxmlformats.org/officeDocument/2006/relationships/footer" Target="footer39.xml" /><Relationship Id="rId86" Type="http://schemas.openxmlformats.org/officeDocument/2006/relationships/header" Target="header40.xml" /><Relationship Id="rId87" Type="http://schemas.openxmlformats.org/officeDocument/2006/relationships/header" Target="header41.xml" /><Relationship Id="rId88" Type="http://schemas.openxmlformats.org/officeDocument/2006/relationships/footer" Target="footer40.xml" /><Relationship Id="rId89" Type="http://schemas.openxmlformats.org/officeDocument/2006/relationships/footer" Target="footer41.xml" /><Relationship Id="rId9" Type="http://schemas.openxmlformats.org/officeDocument/2006/relationships/header" Target="header3.xml" /><Relationship Id="rId90" Type="http://schemas.openxmlformats.org/officeDocument/2006/relationships/header" Target="header42.xml" /><Relationship Id="rId91" Type="http://schemas.openxmlformats.org/officeDocument/2006/relationships/footer" Target="footer42.xml" /><Relationship Id="rId92" Type="http://schemas.openxmlformats.org/officeDocument/2006/relationships/hyperlink" Target="https://d.book118.com/875240222000011044" TargetMode="External" /><Relationship Id="rId93" Type="http://schemas.openxmlformats.org/officeDocument/2006/relationships/header" Target="header43.xml" /><Relationship Id="rId94" Type="http://schemas.openxmlformats.org/officeDocument/2006/relationships/header" Target="header44.xml" /><Relationship Id="rId95" Type="http://schemas.openxmlformats.org/officeDocument/2006/relationships/footer" Target="footer43.xml" /><Relationship Id="rId96" Type="http://schemas.openxmlformats.org/officeDocument/2006/relationships/footer" Target="footer44.xml" /><Relationship Id="rId97" Type="http://schemas.openxmlformats.org/officeDocument/2006/relationships/header" Target="header45.xml" /><Relationship Id="rId98" Type="http://schemas.openxmlformats.org/officeDocument/2006/relationships/footer" Target="footer45.xml" /><Relationship Id="rId9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20</Pages>
  <Words>26417</Words>
  <Characters>38977</Characters>
  <Application>Microsoft Office Word</Application>
  <DocSecurity>0</DocSecurity>
  <Lines>23</Lines>
  <Paragraphs>6</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一_x3001_工商</dc:title>
  <dc:creator>Administrator</dc:creator>
  <cp:lastModifiedBy>ゞ殇メ</cp:lastModifiedBy>
  <cp:revision>2</cp:revision>
  <dcterms:created xsi:type="dcterms:W3CDTF">2022-07-05T09:48:00Z</dcterms:created>
  <dcterms:modified xsi:type="dcterms:W3CDTF">2023-01-09T09:10:53Z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9C5BFF5A1E664C1DB905C1E59981F268</vt:lpwstr>
  </property>
  <property fmtid="{D5CDD505-2E9C-101B-9397-08002B2CF9AE}" pid="3" name="KSOProductBuildVer">
    <vt:lpwstr>2052-11.1.0.11830</vt:lpwstr>
  </property>
</Properties>
</file>