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0" w:history="1">
        <w:r>
          <w:rPr>
            <w:rFonts w:ascii="仿宋" w:eastAsia="仿宋" w:hAnsi="仿宋" w:cs="仿宋" w:hint="eastAsia"/>
            <w:lang w:eastAsia="zh-CN"/>
          </w:rPr>
          <w:t>序言</w:t>
        </w:r>
        <w:r>
          <w:tab/>
        </w:r>
        <w:r>
          <w:fldChar w:fldCharType="begin"/>
        </w:r>
        <w:r>
          <w:instrText xml:space="preserve"> PAGEREF _Toc6830 \h </w:instrText>
        </w:r>
        <w:r>
          <w:fldChar w:fldCharType="separate"/>
        </w:r>
        <w:r>
          <w:t>3</w:t>
        </w:r>
        <w:r>
          <w:fldChar w:fldCharType="end"/>
        </w:r>
      </w:hyperlink>
    </w:p>
    <w:p>
      <w:pPr>
        <w:pStyle w:val="TOC1"/>
        <w:tabs>
          <w:tab w:val="right" w:leader="dot" w:pos="8306"/>
        </w:tabs>
      </w:pPr>
      <w:hyperlink w:anchor="_Toc9751" w:history="1">
        <w:r>
          <w:rPr>
            <w:rFonts w:ascii="仿宋" w:eastAsia="仿宋" w:hAnsi="仿宋" w:cs="仿宋" w:hint="eastAsia"/>
            <w:lang w:eastAsia="zh-CN"/>
          </w:rPr>
          <w:t>一、发展规划、产业政策和行业准入分析</w:t>
        </w:r>
        <w:r>
          <w:tab/>
        </w:r>
        <w:r>
          <w:fldChar w:fldCharType="begin"/>
        </w:r>
        <w:r>
          <w:instrText xml:space="preserve"> PAGEREF _Toc9751 \h </w:instrText>
        </w:r>
        <w:r>
          <w:fldChar w:fldCharType="separate"/>
        </w:r>
        <w:r>
          <w:t>3</w:t>
        </w:r>
        <w:r>
          <w:fldChar w:fldCharType="end"/>
        </w:r>
      </w:hyperlink>
    </w:p>
    <w:p>
      <w:pPr>
        <w:pStyle w:val="TOC2"/>
        <w:tabs>
          <w:tab w:val="right" w:leader="dot" w:pos="8306"/>
        </w:tabs>
      </w:pPr>
      <w:hyperlink w:anchor="_Toc18301" w:history="1">
        <w:r>
          <w:rPr>
            <w:rFonts w:ascii="仿宋" w:eastAsia="仿宋" w:hAnsi="仿宋" w:cs="仿宋" w:hint="eastAsia"/>
            <w:lang w:eastAsia="zh-CN"/>
          </w:rPr>
          <w:t>(一)、发展规划分析</w:t>
        </w:r>
        <w:r>
          <w:tab/>
        </w:r>
        <w:r>
          <w:fldChar w:fldCharType="begin"/>
        </w:r>
        <w:r>
          <w:instrText xml:space="preserve"> PAGEREF _Toc18301 \h </w:instrText>
        </w:r>
        <w:r>
          <w:fldChar w:fldCharType="separate"/>
        </w:r>
        <w:r>
          <w:t>3</w:t>
        </w:r>
        <w:r>
          <w:fldChar w:fldCharType="end"/>
        </w:r>
      </w:hyperlink>
    </w:p>
    <w:p>
      <w:pPr>
        <w:pStyle w:val="TOC2"/>
        <w:tabs>
          <w:tab w:val="right" w:leader="dot" w:pos="8306"/>
        </w:tabs>
      </w:pPr>
      <w:hyperlink w:anchor="_Toc3607" w:history="1">
        <w:r>
          <w:rPr>
            <w:rFonts w:ascii="仿宋" w:eastAsia="仿宋" w:hAnsi="仿宋" w:cs="仿宋" w:hint="eastAsia"/>
            <w:lang w:eastAsia="zh-CN"/>
          </w:rPr>
          <w:t>(二)、产业政策分析</w:t>
        </w:r>
        <w:r>
          <w:tab/>
        </w:r>
        <w:r>
          <w:fldChar w:fldCharType="begin"/>
        </w:r>
        <w:r>
          <w:instrText xml:space="preserve"> PAGEREF _Toc3607 \h </w:instrText>
        </w:r>
        <w:r>
          <w:fldChar w:fldCharType="separate"/>
        </w:r>
        <w:r>
          <w:t>5</w:t>
        </w:r>
        <w:r>
          <w:fldChar w:fldCharType="end"/>
        </w:r>
      </w:hyperlink>
    </w:p>
    <w:p>
      <w:pPr>
        <w:pStyle w:val="TOC2"/>
        <w:tabs>
          <w:tab w:val="right" w:leader="dot" w:pos="8306"/>
        </w:tabs>
      </w:pPr>
      <w:hyperlink w:anchor="_Toc6361" w:history="1">
        <w:r>
          <w:rPr>
            <w:rFonts w:ascii="仿宋" w:eastAsia="仿宋" w:hAnsi="仿宋" w:cs="仿宋" w:hint="eastAsia"/>
            <w:lang w:eastAsia="zh-CN"/>
          </w:rPr>
          <w:t>(三)、行业准入分析</w:t>
        </w:r>
        <w:r>
          <w:tab/>
        </w:r>
        <w:r>
          <w:fldChar w:fldCharType="begin"/>
        </w:r>
        <w:r>
          <w:instrText xml:space="preserve"> PAGEREF _Toc6361 \h </w:instrText>
        </w:r>
        <w:r>
          <w:fldChar w:fldCharType="separate"/>
        </w:r>
        <w:r>
          <w:t>6</w:t>
        </w:r>
        <w:r>
          <w:fldChar w:fldCharType="end"/>
        </w:r>
      </w:hyperlink>
    </w:p>
    <w:p>
      <w:pPr>
        <w:pStyle w:val="TOC1"/>
        <w:tabs>
          <w:tab w:val="right" w:leader="dot" w:pos="8306"/>
        </w:tabs>
      </w:pPr>
      <w:hyperlink w:anchor="_Toc20" w:history="1">
        <w:r>
          <w:rPr>
            <w:rFonts w:ascii="仿宋" w:eastAsia="仿宋" w:hAnsi="仿宋" w:cs="仿宋" w:hint="eastAsia"/>
            <w:lang w:eastAsia="zh-CN"/>
          </w:rPr>
          <w:t>二、资源开发及综合利用分析</w:t>
        </w:r>
        <w:r>
          <w:tab/>
        </w:r>
        <w:r>
          <w:fldChar w:fldCharType="begin"/>
        </w:r>
        <w:r>
          <w:instrText xml:space="preserve"> PAGEREF _Toc20 \h </w:instrText>
        </w:r>
        <w:r>
          <w:fldChar w:fldCharType="separate"/>
        </w:r>
        <w:r>
          <w:t>7</w:t>
        </w:r>
        <w:r>
          <w:fldChar w:fldCharType="end"/>
        </w:r>
      </w:hyperlink>
    </w:p>
    <w:p>
      <w:pPr>
        <w:pStyle w:val="TOC2"/>
        <w:tabs>
          <w:tab w:val="right" w:leader="dot" w:pos="8306"/>
        </w:tabs>
      </w:pPr>
      <w:hyperlink w:anchor="_Toc2637" w:history="1">
        <w:r>
          <w:rPr>
            <w:rFonts w:ascii="仿宋" w:eastAsia="仿宋" w:hAnsi="仿宋" w:cs="仿宋" w:hint="eastAsia"/>
            <w:lang w:eastAsia="zh-CN"/>
          </w:rPr>
          <w:t>(一)、资源开发方案</w:t>
        </w:r>
        <w:r>
          <w:tab/>
        </w:r>
        <w:r>
          <w:fldChar w:fldCharType="begin"/>
        </w:r>
        <w:r>
          <w:instrText xml:space="preserve"> PAGEREF _Toc2637 \h </w:instrText>
        </w:r>
        <w:r>
          <w:fldChar w:fldCharType="separate"/>
        </w:r>
        <w:r>
          <w:t>7</w:t>
        </w:r>
        <w:r>
          <w:fldChar w:fldCharType="end"/>
        </w:r>
      </w:hyperlink>
    </w:p>
    <w:p>
      <w:pPr>
        <w:pStyle w:val="TOC2"/>
        <w:tabs>
          <w:tab w:val="right" w:leader="dot" w:pos="8306"/>
        </w:tabs>
      </w:pPr>
      <w:hyperlink w:anchor="_Toc26779" w:history="1">
        <w:r>
          <w:rPr>
            <w:rFonts w:ascii="仿宋" w:eastAsia="仿宋" w:hAnsi="仿宋" w:cs="仿宋" w:hint="eastAsia"/>
            <w:lang w:eastAsia="zh-CN"/>
          </w:rPr>
          <w:t>(二)、资源利用方案</w:t>
        </w:r>
        <w:r>
          <w:tab/>
        </w:r>
        <w:r>
          <w:fldChar w:fldCharType="begin"/>
        </w:r>
        <w:r>
          <w:instrText xml:space="preserve"> PAGEREF _Toc26779 \h </w:instrText>
        </w:r>
        <w:r>
          <w:fldChar w:fldCharType="separate"/>
        </w:r>
        <w:r>
          <w:t>9</w:t>
        </w:r>
        <w:r>
          <w:fldChar w:fldCharType="end"/>
        </w:r>
      </w:hyperlink>
    </w:p>
    <w:p>
      <w:pPr>
        <w:pStyle w:val="TOC2"/>
        <w:tabs>
          <w:tab w:val="right" w:leader="dot" w:pos="8306"/>
        </w:tabs>
      </w:pPr>
      <w:hyperlink w:anchor="_Toc24755" w:history="1">
        <w:r>
          <w:rPr>
            <w:rFonts w:ascii="仿宋" w:eastAsia="仿宋" w:hAnsi="仿宋" w:cs="仿宋" w:hint="eastAsia"/>
            <w:lang w:eastAsia="zh-CN"/>
          </w:rPr>
          <w:t>(三)、资源节约措施</w:t>
        </w:r>
        <w:r>
          <w:tab/>
        </w:r>
        <w:r>
          <w:fldChar w:fldCharType="begin"/>
        </w:r>
        <w:r>
          <w:instrText xml:space="preserve"> PAGEREF _Toc24755 \h </w:instrText>
        </w:r>
        <w:r>
          <w:fldChar w:fldCharType="separate"/>
        </w:r>
        <w:r>
          <w:t>10</w:t>
        </w:r>
        <w:r>
          <w:fldChar w:fldCharType="end"/>
        </w:r>
      </w:hyperlink>
    </w:p>
    <w:p>
      <w:pPr>
        <w:pStyle w:val="TOC1"/>
        <w:tabs>
          <w:tab w:val="right" w:leader="dot" w:pos="8306"/>
        </w:tabs>
      </w:pPr>
      <w:hyperlink w:anchor="_Toc24980" w:history="1">
        <w:r>
          <w:rPr>
            <w:rFonts w:ascii="仿宋" w:eastAsia="仿宋" w:hAnsi="仿宋" w:cs="仿宋" w:hint="eastAsia"/>
            <w:lang w:eastAsia="zh-CN"/>
          </w:rPr>
          <w:t>三、项目选址研究</w:t>
        </w:r>
        <w:r>
          <w:tab/>
        </w:r>
        <w:r>
          <w:fldChar w:fldCharType="begin"/>
        </w:r>
        <w:r>
          <w:instrText xml:space="preserve"> PAGEREF _Toc24980 \h </w:instrText>
        </w:r>
        <w:r>
          <w:fldChar w:fldCharType="separate"/>
        </w:r>
        <w:r>
          <w:t>11</w:t>
        </w:r>
        <w:r>
          <w:fldChar w:fldCharType="end"/>
        </w:r>
      </w:hyperlink>
    </w:p>
    <w:p>
      <w:pPr>
        <w:pStyle w:val="TOC2"/>
        <w:tabs>
          <w:tab w:val="right" w:leader="dot" w:pos="8306"/>
        </w:tabs>
      </w:pPr>
      <w:hyperlink w:anchor="_Toc31978" w:history="1">
        <w:r>
          <w:rPr>
            <w:rFonts w:ascii="仿宋" w:eastAsia="仿宋" w:hAnsi="仿宋" w:cs="仿宋" w:hint="eastAsia"/>
            <w:lang w:eastAsia="zh-CN"/>
          </w:rPr>
          <w:t>(一)、项目选址原则</w:t>
        </w:r>
        <w:r>
          <w:tab/>
        </w:r>
        <w:r>
          <w:fldChar w:fldCharType="begin"/>
        </w:r>
        <w:r>
          <w:instrText xml:space="preserve"> PAGEREF _Toc31978 \h </w:instrText>
        </w:r>
        <w:r>
          <w:fldChar w:fldCharType="separate"/>
        </w:r>
        <w:r>
          <w:t>11</w:t>
        </w:r>
        <w:r>
          <w:fldChar w:fldCharType="end"/>
        </w:r>
      </w:hyperlink>
    </w:p>
    <w:p>
      <w:pPr>
        <w:pStyle w:val="TOC2"/>
        <w:tabs>
          <w:tab w:val="right" w:leader="dot" w:pos="8306"/>
        </w:tabs>
      </w:pPr>
      <w:hyperlink w:anchor="_Toc1195" w:history="1">
        <w:r>
          <w:rPr>
            <w:rFonts w:ascii="仿宋" w:eastAsia="仿宋" w:hAnsi="仿宋" w:cs="仿宋" w:hint="eastAsia"/>
            <w:lang w:eastAsia="zh-CN"/>
          </w:rPr>
          <w:t>(二)、项目选址</w:t>
        </w:r>
        <w:r>
          <w:tab/>
        </w:r>
        <w:r>
          <w:fldChar w:fldCharType="begin"/>
        </w:r>
        <w:r>
          <w:instrText xml:space="preserve"> PAGEREF _Toc1195 \h </w:instrText>
        </w:r>
        <w:r>
          <w:fldChar w:fldCharType="separate"/>
        </w:r>
        <w:r>
          <w:t>14</w:t>
        </w:r>
        <w:r>
          <w:fldChar w:fldCharType="end"/>
        </w:r>
      </w:hyperlink>
    </w:p>
    <w:p>
      <w:pPr>
        <w:pStyle w:val="TOC2"/>
        <w:tabs>
          <w:tab w:val="right" w:leader="dot" w:pos="8306"/>
        </w:tabs>
      </w:pPr>
      <w:hyperlink w:anchor="_Toc1289" w:history="1">
        <w:r>
          <w:rPr>
            <w:rFonts w:ascii="仿宋" w:eastAsia="仿宋" w:hAnsi="仿宋" w:cs="仿宋" w:hint="eastAsia"/>
            <w:lang w:eastAsia="zh-CN"/>
          </w:rPr>
          <w:t>(三)、建设条件分析</w:t>
        </w:r>
        <w:r>
          <w:tab/>
        </w:r>
        <w:r>
          <w:fldChar w:fldCharType="begin"/>
        </w:r>
        <w:r>
          <w:instrText xml:space="preserve"> PAGEREF _Toc1289 \h </w:instrText>
        </w:r>
        <w:r>
          <w:fldChar w:fldCharType="separate"/>
        </w:r>
        <w:r>
          <w:t>16</w:t>
        </w:r>
        <w:r>
          <w:fldChar w:fldCharType="end"/>
        </w:r>
      </w:hyperlink>
    </w:p>
    <w:p>
      <w:pPr>
        <w:pStyle w:val="TOC2"/>
        <w:tabs>
          <w:tab w:val="right" w:leader="dot" w:pos="8306"/>
        </w:tabs>
      </w:pPr>
      <w:hyperlink w:anchor="_Toc3640" w:history="1">
        <w:r>
          <w:rPr>
            <w:rFonts w:ascii="仿宋" w:eastAsia="仿宋" w:hAnsi="仿宋" w:cs="仿宋" w:hint="eastAsia"/>
            <w:lang w:eastAsia="zh-CN"/>
          </w:rPr>
          <w:t>(四)、用地控制指标</w:t>
        </w:r>
        <w:r>
          <w:tab/>
        </w:r>
        <w:r>
          <w:fldChar w:fldCharType="begin"/>
        </w:r>
        <w:r>
          <w:instrText xml:space="preserve"> PAGEREF _Toc3640 \h </w:instrText>
        </w:r>
        <w:r>
          <w:fldChar w:fldCharType="separate"/>
        </w:r>
        <w:r>
          <w:t>18</w:t>
        </w:r>
        <w:r>
          <w:fldChar w:fldCharType="end"/>
        </w:r>
      </w:hyperlink>
    </w:p>
    <w:p>
      <w:pPr>
        <w:pStyle w:val="TOC2"/>
        <w:tabs>
          <w:tab w:val="right" w:leader="dot" w:pos="8306"/>
        </w:tabs>
      </w:pPr>
      <w:hyperlink w:anchor="_Toc8259" w:history="1">
        <w:r>
          <w:rPr>
            <w:rFonts w:ascii="仿宋" w:eastAsia="仿宋" w:hAnsi="仿宋" w:cs="仿宋" w:hint="eastAsia"/>
            <w:lang w:eastAsia="zh-CN"/>
          </w:rPr>
          <w:t>(五)、地总体要求</w:t>
        </w:r>
        <w:r>
          <w:tab/>
        </w:r>
        <w:r>
          <w:fldChar w:fldCharType="begin"/>
        </w:r>
        <w:r>
          <w:instrText xml:space="preserve"> PAGEREF _Toc8259 \h </w:instrText>
        </w:r>
        <w:r>
          <w:fldChar w:fldCharType="separate"/>
        </w:r>
        <w:r>
          <w:t>19</w:t>
        </w:r>
        <w:r>
          <w:fldChar w:fldCharType="end"/>
        </w:r>
      </w:hyperlink>
    </w:p>
    <w:p>
      <w:pPr>
        <w:pStyle w:val="TOC2"/>
        <w:tabs>
          <w:tab w:val="right" w:leader="dot" w:pos="8306"/>
        </w:tabs>
      </w:pPr>
      <w:hyperlink w:anchor="_Toc15374" w:history="1">
        <w:r>
          <w:rPr>
            <w:rFonts w:ascii="仿宋" w:eastAsia="仿宋" w:hAnsi="仿宋" w:cs="仿宋" w:hint="eastAsia"/>
            <w:lang w:eastAsia="zh-CN"/>
          </w:rPr>
          <w:t>(六)、节约用地措施</w:t>
        </w:r>
        <w:r>
          <w:tab/>
        </w:r>
        <w:r>
          <w:fldChar w:fldCharType="begin"/>
        </w:r>
        <w:r>
          <w:instrText xml:space="preserve"> PAGEREF _Toc15374 \h </w:instrText>
        </w:r>
        <w:r>
          <w:fldChar w:fldCharType="separate"/>
        </w:r>
        <w:r>
          <w:t>20</w:t>
        </w:r>
        <w:r>
          <w:fldChar w:fldCharType="end"/>
        </w:r>
      </w:hyperlink>
    </w:p>
    <w:p>
      <w:pPr>
        <w:pStyle w:val="TOC2"/>
        <w:tabs>
          <w:tab w:val="right" w:leader="dot" w:pos="8306"/>
        </w:tabs>
      </w:pPr>
      <w:hyperlink w:anchor="_Toc8923" w:history="1">
        <w:r>
          <w:rPr>
            <w:rFonts w:ascii="仿宋" w:eastAsia="仿宋" w:hAnsi="仿宋" w:cs="仿宋" w:hint="eastAsia"/>
            <w:lang w:eastAsia="zh-CN"/>
          </w:rPr>
          <w:t>(七)、选址综合评价</w:t>
        </w:r>
        <w:r>
          <w:tab/>
        </w:r>
        <w:r>
          <w:fldChar w:fldCharType="begin"/>
        </w:r>
        <w:r>
          <w:instrText xml:space="preserve"> PAGEREF _Toc8923 \h </w:instrText>
        </w:r>
        <w:r>
          <w:fldChar w:fldCharType="separate"/>
        </w:r>
        <w:r>
          <w:t>22</w:t>
        </w:r>
        <w:r>
          <w:fldChar w:fldCharType="end"/>
        </w:r>
      </w:hyperlink>
    </w:p>
    <w:p>
      <w:pPr>
        <w:pStyle w:val="TOC1"/>
        <w:tabs>
          <w:tab w:val="right" w:leader="dot" w:pos="8306"/>
        </w:tabs>
      </w:pPr>
      <w:hyperlink w:anchor="_Toc28698" w:history="1">
        <w:r>
          <w:rPr>
            <w:rFonts w:ascii="仿宋" w:eastAsia="仿宋" w:hAnsi="仿宋" w:cs="仿宋" w:hint="eastAsia"/>
            <w:lang w:eastAsia="zh-CN"/>
          </w:rPr>
          <w:t>四、财务管理与成本控制</w:t>
        </w:r>
        <w:r>
          <w:tab/>
        </w:r>
        <w:r>
          <w:fldChar w:fldCharType="begin"/>
        </w:r>
        <w:r>
          <w:instrText xml:space="preserve"> PAGEREF _Toc28698 \h </w:instrText>
        </w:r>
        <w:r>
          <w:fldChar w:fldCharType="separate"/>
        </w:r>
        <w:r>
          <w:t>23</w:t>
        </w:r>
        <w:r>
          <w:fldChar w:fldCharType="end"/>
        </w:r>
      </w:hyperlink>
    </w:p>
    <w:p>
      <w:pPr>
        <w:pStyle w:val="TOC2"/>
        <w:tabs>
          <w:tab w:val="right" w:leader="dot" w:pos="8306"/>
        </w:tabs>
      </w:pPr>
      <w:hyperlink w:anchor="_Toc13020" w:history="1">
        <w:r>
          <w:rPr>
            <w:rFonts w:ascii="仿宋" w:eastAsia="仿宋" w:hAnsi="仿宋" w:cs="仿宋" w:hint="eastAsia"/>
            <w:lang w:eastAsia="zh-CN"/>
          </w:rPr>
          <w:t>(一)、财务管理体系建设</w:t>
        </w:r>
        <w:r>
          <w:tab/>
        </w:r>
        <w:r>
          <w:fldChar w:fldCharType="begin"/>
        </w:r>
        <w:r>
          <w:instrText xml:space="preserve"> PAGEREF _Toc13020 \h </w:instrText>
        </w:r>
        <w:r>
          <w:fldChar w:fldCharType="separate"/>
        </w:r>
        <w:r>
          <w:t>23</w:t>
        </w:r>
        <w:r>
          <w:fldChar w:fldCharType="end"/>
        </w:r>
      </w:hyperlink>
    </w:p>
    <w:p>
      <w:pPr>
        <w:pStyle w:val="TOC2"/>
        <w:tabs>
          <w:tab w:val="right" w:leader="dot" w:pos="8306"/>
        </w:tabs>
      </w:pPr>
      <w:hyperlink w:anchor="_Toc7363" w:history="1">
        <w:r>
          <w:rPr>
            <w:rFonts w:ascii="仿宋" w:eastAsia="仿宋" w:hAnsi="仿宋" w:cs="仿宋" w:hint="eastAsia"/>
            <w:lang w:eastAsia="zh-CN"/>
          </w:rPr>
          <w:t>(二)、成本控制措施</w:t>
        </w:r>
        <w:r>
          <w:tab/>
        </w:r>
        <w:r>
          <w:fldChar w:fldCharType="begin"/>
        </w:r>
        <w:r>
          <w:instrText xml:space="preserve"> PAGEREF _Toc7363 \h </w:instrText>
        </w:r>
        <w:r>
          <w:fldChar w:fldCharType="separate"/>
        </w:r>
        <w:r>
          <w:t>24</w:t>
        </w:r>
        <w:r>
          <w:fldChar w:fldCharType="end"/>
        </w:r>
      </w:hyperlink>
    </w:p>
    <w:p>
      <w:pPr>
        <w:pStyle w:val="TOC1"/>
        <w:tabs>
          <w:tab w:val="right" w:leader="dot" w:pos="8306"/>
        </w:tabs>
      </w:pPr>
      <w:hyperlink w:anchor="_Toc29557" w:history="1">
        <w:r>
          <w:rPr>
            <w:rFonts w:ascii="仿宋" w:eastAsia="仿宋" w:hAnsi="仿宋" w:cs="仿宋" w:hint="eastAsia"/>
            <w:lang w:eastAsia="zh-CN"/>
          </w:rPr>
          <w:t>五、社会影响分析</w:t>
        </w:r>
        <w:r>
          <w:tab/>
        </w:r>
        <w:r>
          <w:fldChar w:fldCharType="begin"/>
        </w:r>
        <w:r>
          <w:instrText xml:space="preserve"> PAGEREF _Toc29557 \h </w:instrText>
        </w:r>
        <w:r>
          <w:fldChar w:fldCharType="separate"/>
        </w:r>
        <w:r>
          <w:t>25</w:t>
        </w:r>
        <w:r>
          <w:fldChar w:fldCharType="end"/>
        </w:r>
      </w:hyperlink>
    </w:p>
    <w:p>
      <w:pPr>
        <w:pStyle w:val="TOC2"/>
        <w:tabs>
          <w:tab w:val="right" w:leader="dot" w:pos="8306"/>
        </w:tabs>
      </w:pPr>
      <w:hyperlink w:anchor="_Toc29023" w:history="1">
        <w:r>
          <w:rPr>
            <w:rFonts w:ascii="仿宋" w:eastAsia="仿宋" w:hAnsi="仿宋" w:cs="仿宋" w:hint="eastAsia"/>
            <w:lang w:eastAsia="zh-CN"/>
          </w:rPr>
          <w:t>(一)、社会影响效果分析</w:t>
        </w:r>
        <w:r>
          <w:tab/>
        </w:r>
        <w:r>
          <w:fldChar w:fldCharType="begin"/>
        </w:r>
        <w:r>
          <w:instrText xml:space="preserve"> PAGEREF _Toc29023 \h </w:instrText>
        </w:r>
        <w:r>
          <w:fldChar w:fldCharType="separate"/>
        </w:r>
        <w:r>
          <w:t>25</w:t>
        </w:r>
        <w:r>
          <w:fldChar w:fldCharType="end"/>
        </w:r>
      </w:hyperlink>
    </w:p>
    <w:p>
      <w:pPr>
        <w:pStyle w:val="TOC2"/>
        <w:tabs>
          <w:tab w:val="right" w:leader="dot" w:pos="8306"/>
        </w:tabs>
      </w:pPr>
      <w:hyperlink w:anchor="_Toc29719" w:history="1">
        <w:r>
          <w:rPr>
            <w:rFonts w:ascii="仿宋" w:eastAsia="仿宋" w:hAnsi="仿宋" w:cs="仿宋" w:hint="eastAsia"/>
            <w:lang w:eastAsia="zh-CN"/>
          </w:rPr>
          <w:t>(二)、社会适应性分析</w:t>
        </w:r>
        <w:r>
          <w:tab/>
        </w:r>
        <w:r>
          <w:fldChar w:fldCharType="begin"/>
        </w:r>
        <w:r>
          <w:instrText xml:space="preserve"> PAGEREF _Toc29719 \h </w:instrText>
        </w:r>
        <w:r>
          <w:fldChar w:fldCharType="separate"/>
        </w:r>
        <w:r>
          <w:t>28</w:t>
        </w:r>
        <w:r>
          <w:fldChar w:fldCharType="end"/>
        </w:r>
      </w:hyperlink>
    </w:p>
    <w:p>
      <w:pPr>
        <w:pStyle w:val="TOC2"/>
        <w:tabs>
          <w:tab w:val="right" w:leader="dot" w:pos="8306"/>
        </w:tabs>
      </w:pPr>
      <w:hyperlink w:anchor="_Toc12090" w:history="1">
        <w:r>
          <w:rPr>
            <w:rFonts w:ascii="仿宋" w:eastAsia="仿宋" w:hAnsi="仿宋" w:cs="仿宋" w:hint="eastAsia"/>
            <w:lang w:eastAsia="zh-CN"/>
          </w:rPr>
          <w:t>(三)、社会风险及对策分析</w:t>
        </w:r>
        <w:r>
          <w:tab/>
        </w:r>
        <w:r>
          <w:fldChar w:fldCharType="begin"/>
        </w:r>
        <w:r>
          <w:instrText xml:space="preserve"> PAGEREF _Toc12090 \h </w:instrText>
        </w:r>
        <w:r>
          <w:fldChar w:fldCharType="separate"/>
        </w:r>
        <w:r>
          <w:t>29</w:t>
        </w:r>
        <w:r>
          <w:fldChar w:fldCharType="end"/>
        </w:r>
      </w:hyperlink>
    </w:p>
    <w:p>
      <w:pPr>
        <w:pStyle w:val="TOC1"/>
        <w:tabs>
          <w:tab w:val="right" w:leader="dot" w:pos="8306"/>
        </w:tabs>
      </w:pPr>
      <w:hyperlink w:anchor="_Toc18907" w:history="1">
        <w:r>
          <w:rPr>
            <w:rFonts w:ascii="仿宋" w:eastAsia="仿宋" w:hAnsi="仿宋" w:cs="仿宋" w:hint="eastAsia"/>
            <w:lang w:eastAsia="zh-CN"/>
          </w:rPr>
          <w:t>六、背景、必要性分析</w:t>
        </w:r>
        <w:r>
          <w:tab/>
        </w:r>
        <w:r>
          <w:fldChar w:fldCharType="begin"/>
        </w:r>
        <w:r>
          <w:instrText xml:space="preserve"> PAGEREF _Toc18907 \h </w:instrText>
        </w:r>
        <w:r>
          <w:fldChar w:fldCharType="separate"/>
        </w:r>
        <w:r>
          <w:t>32</w:t>
        </w:r>
        <w:r>
          <w:fldChar w:fldCharType="end"/>
        </w:r>
      </w:hyperlink>
    </w:p>
    <w:p>
      <w:pPr>
        <w:pStyle w:val="TOC2"/>
        <w:tabs>
          <w:tab w:val="right" w:leader="dot" w:pos="8306"/>
        </w:tabs>
      </w:pPr>
      <w:hyperlink w:anchor="_Toc5131" w:history="1">
        <w:r>
          <w:rPr>
            <w:rFonts w:ascii="仿宋" w:eastAsia="仿宋" w:hAnsi="仿宋" w:cs="仿宋" w:hint="eastAsia"/>
            <w:lang w:eastAsia="zh-CN"/>
          </w:rPr>
          <w:t>(一)、项目建设背景</w:t>
        </w:r>
        <w:r>
          <w:tab/>
        </w:r>
        <w:r>
          <w:fldChar w:fldCharType="begin"/>
        </w:r>
        <w:r>
          <w:instrText xml:space="preserve"> PAGEREF _Toc5131 \h </w:instrText>
        </w:r>
        <w:r>
          <w:fldChar w:fldCharType="separate"/>
        </w:r>
        <w:r>
          <w:t>32</w:t>
        </w:r>
        <w:r>
          <w:fldChar w:fldCharType="end"/>
        </w:r>
      </w:hyperlink>
    </w:p>
    <w:p>
      <w:pPr>
        <w:pStyle w:val="TOC2"/>
        <w:tabs>
          <w:tab w:val="right" w:leader="dot" w:pos="8306"/>
        </w:tabs>
      </w:pPr>
      <w:hyperlink w:anchor="_Toc11443" w:history="1">
        <w:r>
          <w:rPr>
            <w:rFonts w:ascii="仿宋" w:eastAsia="仿宋" w:hAnsi="仿宋" w:cs="仿宋" w:hint="eastAsia"/>
            <w:lang w:eastAsia="zh-CN"/>
          </w:rPr>
          <w:t>(二)、必要性分析</w:t>
        </w:r>
        <w:r>
          <w:tab/>
        </w:r>
        <w:r>
          <w:fldChar w:fldCharType="begin"/>
        </w:r>
        <w:r>
          <w:instrText xml:space="preserve"> PAGEREF _Toc11443 \h </w:instrText>
        </w:r>
        <w:r>
          <w:fldChar w:fldCharType="separate"/>
        </w:r>
        <w:r>
          <w:t>33</w:t>
        </w:r>
        <w:r>
          <w:fldChar w:fldCharType="end"/>
        </w:r>
      </w:hyperlink>
    </w:p>
    <w:p>
      <w:pPr>
        <w:pStyle w:val="TOC2"/>
        <w:tabs>
          <w:tab w:val="right" w:leader="dot" w:pos="8306"/>
        </w:tabs>
      </w:pPr>
      <w:hyperlink w:anchor="_Toc27844" w:history="1">
        <w:r>
          <w:rPr>
            <w:rFonts w:ascii="仿宋" w:eastAsia="仿宋" w:hAnsi="仿宋" w:cs="仿宋" w:hint="eastAsia"/>
            <w:lang w:eastAsia="zh-CN"/>
          </w:rPr>
          <w:t>(三)、项目建设有利条件</w:t>
        </w:r>
        <w:r>
          <w:tab/>
        </w:r>
        <w:r>
          <w:fldChar w:fldCharType="begin"/>
        </w:r>
        <w:r>
          <w:instrText xml:space="preserve"> PAGEREF _Toc27844 \h </w:instrText>
        </w:r>
        <w:r>
          <w:fldChar w:fldCharType="separate"/>
        </w:r>
        <w:r>
          <w:t>35</w:t>
        </w:r>
        <w:r>
          <w:fldChar w:fldCharType="end"/>
        </w:r>
      </w:hyperlink>
    </w:p>
    <w:p>
      <w:pPr>
        <w:pStyle w:val="TOC1"/>
        <w:tabs>
          <w:tab w:val="right" w:leader="dot" w:pos="8306"/>
        </w:tabs>
      </w:pPr>
      <w:hyperlink w:anchor="_Toc32618" w:history="1">
        <w:r>
          <w:rPr>
            <w:rFonts w:ascii="仿宋" w:eastAsia="仿宋" w:hAnsi="仿宋" w:cs="仿宋" w:hint="eastAsia"/>
            <w:lang w:eastAsia="zh-CN"/>
          </w:rPr>
          <w:t>七、环境保护与绿色发展</w:t>
        </w:r>
        <w:r>
          <w:tab/>
        </w:r>
        <w:r>
          <w:fldChar w:fldCharType="begin"/>
        </w:r>
        <w:r>
          <w:instrText xml:space="preserve"> PAGEREF _Toc32618 \h </w:instrText>
        </w:r>
        <w:r>
          <w:fldChar w:fldCharType="separate"/>
        </w:r>
        <w:r>
          <w:t>36</w:t>
        </w:r>
        <w:r>
          <w:fldChar w:fldCharType="end"/>
        </w:r>
      </w:hyperlink>
    </w:p>
    <w:p>
      <w:pPr>
        <w:pStyle w:val="TOC2"/>
        <w:tabs>
          <w:tab w:val="right" w:leader="dot" w:pos="8306"/>
        </w:tabs>
      </w:pPr>
      <w:hyperlink w:anchor="_Toc15385" w:history="1">
        <w:r>
          <w:rPr>
            <w:rFonts w:ascii="仿宋" w:eastAsia="仿宋" w:hAnsi="仿宋" w:cs="仿宋" w:hint="eastAsia"/>
            <w:lang w:eastAsia="zh-CN"/>
          </w:rPr>
          <w:t>(一)、环境保护措施</w:t>
        </w:r>
        <w:r>
          <w:tab/>
        </w:r>
        <w:r>
          <w:fldChar w:fldCharType="begin"/>
        </w:r>
        <w:r>
          <w:instrText xml:space="preserve"> PAGEREF _Toc15385 \h </w:instrText>
        </w:r>
        <w:r>
          <w:fldChar w:fldCharType="separate"/>
        </w:r>
        <w:r>
          <w:t>36</w:t>
        </w:r>
        <w:r>
          <w:fldChar w:fldCharType="end"/>
        </w:r>
      </w:hyperlink>
    </w:p>
    <w:p>
      <w:pPr>
        <w:pStyle w:val="TOC2"/>
        <w:tabs>
          <w:tab w:val="right" w:leader="dot" w:pos="8306"/>
        </w:tabs>
      </w:pPr>
      <w:hyperlink w:anchor="_Toc8338" w:history="1">
        <w:r>
          <w:rPr>
            <w:rFonts w:ascii="仿宋" w:eastAsia="仿宋" w:hAnsi="仿宋" w:cs="仿宋" w:hint="eastAsia"/>
            <w:lang w:eastAsia="zh-CN"/>
          </w:rPr>
          <w:t>(二)、绿色发展与可持续发展策略</w:t>
        </w:r>
        <w:r>
          <w:tab/>
        </w:r>
        <w:r>
          <w:fldChar w:fldCharType="begin"/>
        </w:r>
        <w:r>
          <w:instrText xml:space="preserve"> PAGEREF _Toc8338 \h </w:instrText>
        </w:r>
        <w:r>
          <w:fldChar w:fldCharType="separate"/>
        </w:r>
        <w:r>
          <w:t>38</w:t>
        </w:r>
        <w:r>
          <w:fldChar w:fldCharType="end"/>
        </w:r>
      </w:hyperlink>
    </w:p>
    <w:p>
      <w:pPr>
        <w:pStyle w:val="TOC1"/>
        <w:tabs>
          <w:tab w:val="right" w:leader="dot" w:pos="8306"/>
        </w:tabs>
      </w:pPr>
      <w:hyperlink w:anchor="_Toc31303" w:history="1">
        <w:r>
          <w:rPr>
            <w:rFonts w:ascii="仿宋" w:eastAsia="仿宋" w:hAnsi="仿宋" w:cs="仿宋" w:hint="eastAsia"/>
            <w:lang w:eastAsia="zh-CN"/>
          </w:rPr>
          <w:t>八、经济效益与社会效益优化</w:t>
        </w:r>
        <w:r>
          <w:tab/>
        </w:r>
        <w:r>
          <w:fldChar w:fldCharType="begin"/>
        </w:r>
        <w:r>
          <w:instrText xml:space="preserve"> PAGEREF _Toc31303 \h </w:instrText>
        </w:r>
        <w:r>
          <w:fldChar w:fldCharType="separate"/>
        </w:r>
        <w:r>
          <w:t>39</w:t>
        </w:r>
        <w:r>
          <w:fldChar w:fldCharType="end"/>
        </w:r>
      </w:hyperlink>
    </w:p>
    <w:p>
      <w:pPr>
        <w:pStyle w:val="TOC2"/>
        <w:tabs>
          <w:tab w:val="right" w:leader="dot" w:pos="8306"/>
        </w:tabs>
      </w:pPr>
      <w:hyperlink w:anchor="_Toc5053" w:history="1">
        <w:r>
          <w:rPr>
            <w:rFonts w:ascii="仿宋" w:eastAsia="仿宋" w:hAnsi="仿宋" w:cs="仿宋" w:hint="eastAsia"/>
            <w:lang w:eastAsia="zh-CN"/>
          </w:rPr>
          <w:t>(一)、经济效益提升策略</w:t>
        </w:r>
        <w:r>
          <w:tab/>
        </w:r>
        <w:r>
          <w:fldChar w:fldCharType="begin"/>
        </w:r>
        <w:r>
          <w:instrText xml:space="preserve"> PAGEREF _Toc5053 \h </w:instrText>
        </w:r>
        <w:r>
          <w:fldChar w:fldCharType="separate"/>
        </w:r>
        <w:r>
          <w:t>39</w:t>
        </w:r>
        <w:r>
          <w:fldChar w:fldCharType="end"/>
        </w:r>
      </w:hyperlink>
    </w:p>
    <w:p>
      <w:pPr>
        <w:pStyle w:val="TOC2"/>
        <w:tabs>
          <w:tab w:val="right" w:leader="dot" w:pos="8306"/>
        </w:tabs>
      </w:pPr>
      <w:hyperlink w:anchor="_Toc24524" w:history="1">
        <w:r>
          <w:rPr>
            <w:rFonts w:ascii="仿宋" w:eastAsia="仿宋" w:hAnsi="仿宋" w:cs="仿宋" w:hint="eastAsia"/>
            <w:lang w:eastAsia="zh-CN"/>
          </w:rPr>
          <w:t>(二)、社会效益增强方案</w:t>
        </w:r>
        <w:r>
          <w:tab/>
        </w:r>
        <w:r>
          <w:fldChar w:fldCharType="begin"/>
        </w:r>
        <w:r>
          <w:instrText xml:space="preserve"> PAGEREF _Toc24524 \h </w:instrText>
        </w:r>
        <w:r>
          <w:fldChar w:fldCharType="separate"/>
        </w:r>
        <w:r>
          <w:t>41</w:t>
        </w:r>
        <w:r>
          <w:fldChar w:fldCharType="end"/>
        </w:r>
      </w:hyperlink>
    </w:p>
    <w:p>
      <w:pPr>
        <w:pStyle w:val="TOC1"/>
        <w:tabs>
          <w:tab w:val="right" w:leader="dot" w:pos="8306"/>
        </w:tabs>
      </w:pPr>
      <w:hyperlink w:anchor="_Toc19903" w:history="1">
        <w:r>
          <w:rPr>
            <w:rFonts w:ascii="仿宋" w:eastAsia="仿宋" w:hAnsi="仿宋" w:cs="仿宋" w:hint="eastAsia"/>
            <w:lang w:eastAsia="zh-CN"/>
          </w:rPr>
          <w:t>九、项目质量与标准</w:t>
        </w:r>
        <w:r>
          <w:tab/>
        </w:r>
        <w:r>
          <w:fldChar w:fldCharType="begin"/>
        </w:r>
        <w:r>
          <w:instrText xml:space="preserve"> PAGEREF _Toc19903 \h </w:instrText>
        </w:r>
        <w:r>
          <w:fldChar w:fldCharType="separate"/>
        </w:r>
        <w:r>
          <w:t>41</w:t>
        </w:r>
        <w:r>
          <w:fldChar w:fldCharType="end"/>
        </w:r>
      </w:hyperlink>
    </w:p>
    <w:p>
      <w:pPr>
        <w:pStyle w:val="TOC2"/>
        <w:tabs>
          <w:tab w:val="right" w:leader="dot" w:pos="8306"/>
        </w:tabs>
      </w:pPr>
      <w:hyperlink w:anchor="_Toc31542" w:history="1">
        <w:r>
          <w:rPr>
            <w:rFonts w:ascii="仿宋" w:eastAsia="仿宋" w:hAnsi="仿宋" w:cs="仿宋" w:hint="eastAsia"/>
            <w:lang w:eastAsia="zh-CN"/>
          </w:rPr>
          <w:t>(一)、质量保障体系</w:t>
        </w:r>
        <w:r>
          <w:tab/>
        </w:r>
        <w:r>
          <w:fldChar w:fldCharType="begin"/>
        </w:r>
        <w:r>
          <w:instrText xml:space="preserve"> PAGEREF _Toc31542 \h </w:instrText>
        </w:r>
        <w:r>
          <w:fldChar w:fldCharType="separate"/>
        </w:r>
        <w:r>
          <w:t>41</w:t>
        </w:r>
        <w:r>
          <w:fldChar w:fldCharType="end"/>
        </w:r>
      </w:hyperlink>
    </w:p>
    <w:p>
      <w:pPr>
        <w:pStyle w:val="TOC2"/>
        <w:tabs>
          <w:tab w:val="right" w:leader="dot" w:pos="8306"/>
        </w:tabs>
      </w:pPr>
      <w:hyperlink w:anchor="_Toc974" w:history="1">
        <w:r>
          <w:rPr>
            <w:rFonts w:ascii="仿宋" w:eastAsia="仿宋" w:hAnsi="仿宋" w:cs="仿宋" w:hint="eastAsia"/>
            <w:lang w:eastAsia="zh-CN"/>
          </w:rPr>
          <w:t>(二)、标准化作业流程</w:t>
        </w:r>
        <w:r>
          <w:tab/>
        </w:r>
        <w:r>
          <w:fldChar w:fldCharType="begin"/>
        </w:r>
        <w:r>
          <w:instrText xml:space="preserve"> PAGEREF _Toc974 \h </w:instrText>
        </w:r>
        <w:r>
          <w:fldChar w:fldCharType="separate"/>
        </w:r>
        <w:r>
          <w:t>43</w:t>
        </w:r>
        <w:r>
          <w:fldChar w:fldCharType="end"/>
        </w:r>
      </w:hyperlink>
    </w:p>
    <w:p>
      <w:pPr>
        <w:pStyle w:val="TOC2"/>
        <w:tabs>
          <w:tab w:val="right" w:leader="dot" w:pos="8306"/>
        </w:tabs>
      </w:pPr>
      <w:hyperlink w:anchor="_Toc4672" w:history="1">
        <w:r>
          <w:rPr>
            <w:rFonts w:ascii="仿宋" w:eastAsia="仿宋" w:hAnsi="仿宋" w:cs="仿宋" w:hint="eastAsia"/>
            <w:lang w:eastAsia="zh-CN"/>
          </w:rPr>
          <w:t>(三)、质量监控与评估</w:t>
        </w:r>
        <w:r>
          <w:tab/>
        </w:r>
        <w:r>
          <w:fldChar w:fldCharType="begin"/>
        </w:r>
        <w:r>
          <w:instrText xml:space="preserve"> PAGEREF _Toc4672 \h </w:instrText>
        </w:r>
        <w:r>
          <w:fldChar w:fldCharType="separate"/>
        </w:r>
        <w:r>
          <w:t>45</w:t>
        </w:r>
        <w:r>
          <w:fldChar w:fldCharType="end"/>
        </w:r>
      </w:hyperlink>
    </w:p>
    <w:p>
      <w:pPr>
        <w:pStyle w:val="TOC2"/>
        <w:tabs>
          <w:tab w:val="right" w:leader="dot" w:pos="8306"/>
        </w:tabs>
      </w:pPr>
      <w:hyperlink w:anchor="_Toc7343" w:history="1">
        <w:r>
          <w:rPr>
            <w:rFonts w:ascii="仿宋" w:eastAsia="仿宋" w:hAnsi="仿宋" w:cs="仿宋" w:hint="eastAsia"/>
            <w:lang w:eastAsia="zh-CN"/>
          </w:rPr>
          <w:t>(四)、质量改进计划</w:t>
        </w:r>
        <w:r>
          <w:tab/>
        </w:r>
        <w:r>
          <w:fldChar w:fldCharType="begin"/>
        </w:r>
        <w:r>
          <w:instrText xml:space="preserve"> PAGEREF _Toc7343 \h </w:instrText>
        </w:r>
        <w:r>
          <w:fldChar w:fldCharType="separate"/>
        </w:r>
        <w:r>
          <w:t>45</w:t>
        </w:r>
        <w:r>
          <w:fldChar w:fldCharType="end"/>
        </w:r>
      </w:hyperlink>
    </w:p>
    <w:p>
      <w:pPr>
        <w:pStyle w:val="TOC1"/>
        <w:tabs>
          <w:tab w:val="right" w:leader="dot" w:pos="8306"/>
        </w:tabs>
      </w:pPr>
      <w:hyperlink w:anchor="_Toc4288" w:history="1">
        <w:r>
          <w:rPr>
            <w:rFonts w:ascii="仿宋" w:eastAsia="仿宋" w:hAnsi="仿宋" w:cs="仿宋" w:hint="eastAsia"/>
            <w:lang w:eastAsia="zh-CN"/>
          </w:rPr>
          <w:t>十、项目变更管理</w:t>
        </w:r>
        <w:r>
          <w:tab/>
        </w:r>
        <w:r>
          <w:fldChar w:fldCharType="begin"/>
        </w:r>
        <w:r>
          <w:instrText xml:space="preserve"> PAGEREF _Toc4288 \h </w:instrText>
        </w:r>
        <w:r>
          <w:fldChar w:fldCharType="separate"/>
        </w:r>
        <w:r>
          <w:t>47</w:t>
        </w:r>
        <w:r>
          <w:fldChar w:fldCharType="end"/>
        </w:r>
      </w:hyperlink>
    </w:p>
    <w:p>
      <w:pPr>
        <w:pStyle w:val="TOC2"/>
        <w:tabs>
          <w:tab w:val="right" w:leader="dot" w:pos="8306"/>
        </w:tabs>
      </w:pPr>
      <w:hyperlink w:anchor="_Toc7261" w:history="1">
        <w:r>
          <w:rPr>
            <w:rFonts w:ascii="仿宋" w:eastAsia="仿宋" w:hAnsi="仿宋" w:cs="仿宋" w:hint="eastAsia"/>
            <w:lang w:eastAsia="zh-CN"/>
          </w:rPr>
          <w:t>(一)、变更控制流程</w:t>
        </w:r>
        <w:r>
          <w:tab/>
        </w:r>
        <w:r>
          <w:fldChar w:fldCharType="begin"/>
        </w:r>
        <w:r>
          <w:instrText xml:space="preserve"> PAGEREF _Toc7261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6" w:history="1">
        <w:r>
          <w:rPr>
            <w:rFonts w:ascii="仿宋" w:eastAsia="仿宋" w:hAnsi="仿宋" w:cs="仿宋" w:hint="eastAsia"/>
            <w:lang w:eastAsia="zh-CN"/>
          </w:rPr>
          <w:t>(二)、影响评估与处理</w:t>
        </w:r>
        <w:r>
          <w:tab/>
        </w:r>
        <w:r>
          <w:fldChar w:fldCharType="begin"/>
        </w:r>
        <w:r>
          <w:instrText xml:space="preserve"> PAGEREF _Toc7236 \h </w:instrText>
        </w:r>
        <w:r>
          <w:fldChar w:fldCharType="separate"/>
        </w:r>
        <w:r>
          <w:t>48</w:t>
        </w:r>
        <w:r>
          <w:fldChar w:fldCharType="end"/>
        </w:r>
      </w:hyperlink>
    </w:p>
    <w:p>
      <w:pPr>
        <w:pStyle w:val="TOC2"/>
        <w:tabs>
          <w:tab w:val="right" w:leader="dot" w:pos="8306"/>
        </w:tabs>
      </w:pPr>
      <w:hyperlink w:anchor="_Toc26055" w:history="1">
        <w:r>
          <w:rPr>
            <w:rFonts w:ascii="仿宋" w:eastAsia="仿宋" w:hAnsi="仿宋" w:cs="仿宋" w:hint="eastAsia"/>
            <w:lang w:eastAsia="zh-CN"/>
          </w:rPr>
          <w:t>(三)、变更记录与追踪</w:t>
        </w:r>
        <w:r>
          <w:tab/>
        </w:r>
        <w:r>
          <w:fldChar w:fldCharType="begin"/>
        </w:r>
        <w:r>
          <w:instrText xml:space="preserve"> PAGEREF _Toc26055 \h </w:instrText>
        </w:r>
        <w:r>
          <w:fldChar w:fldCharType="separate"/>
        </w:r>
        <w:r>
          <w:t>49</w:t>
        </w:r>
        <w:r>
          <w:fldChar w:fldCharType="end"/>
        </w:r>
      </w:hyperlink>
    </w:p>
    <w:p>
      <w:pPr>
        <w:pStyle w:val="TOC2"/>
        <w:tabs>
          <w:tab w:val="right" w:leader="dot" w:pos="8306"/>
        </w:tabs>
      </w:pPr>
      <w:hyperlink w:anchor="_Toc22856" w:history="1">
        <w:r>
          <w:rPr>
            <w:rFonts w:ascii="仿宋" w:eastAsia="仿宋" w:hAnsi="仿宋" w:cs="仿宋" w:hint="eastAsia"/>
            <w:lang w:eastAsia="zh-CN"/>
          </w:rPr>
          <w:t>(四)、变更管理策略</w:t>
        </w:r>
        <w:r>
          <w:tab/>
        </w:r>
        <w:r>
          <w:fldChar w:fldCharType="begin"/>
        </w:r>
        <w:r>
          <w:instrText xml:space="preserve"> PAGEREF _Toc22856 \h </w:instrText>
        </w:r>
        <w:r>
          <w:fldChar w:fldCharType="separate"/>
        </w:r>
        <w:r>
          <w:t>51</w:t>
        </w:r>
        <w:r>
          <w:fldChar w:fldCharType="end"/>
        </w:r>
      </w:hyperlink>
    </w:p>
    <w:p>
      <w:pPr>
        <w:pStyle w:val="TOC1"/>
        <w:tabs>
          <w:tab w:val="right" w:leader="dot" w:pos="8306"/>
        </w:tabs>
      </w:pPr>
      <w:hyperlink w:anchor="_Toc19350" w:history="1">
        <w:r>
          <w:rPr>
            <w:rFonts w:ascii="仿宋" w:eastAsia="仿宋" w:hAnsi="仿宋" w:cs="仿宋" w:hint="eastAsia"/>
            <w:lang w:eastAsia="zh-CN"/>
          </w:rPr>
          <w:t>十一、环境保护与治理方案</w:t>
        </w:r>
        <w:r>
          <w:tab/>
        </w:r>
        <w:r>
          <w:fldChar w:fldCharType="begin"/>
        </w:r>
        <w:r>
          <w:instrText xml:space="preserve"> PAGEREF _Toc19350 \h </w:instrText>
        </w:r>
        <w:r>
          <w:fldChar w:fldCharType="separate"/>
        </w:r>
        <w:r>
          <w:t>53</w:t>
        </w:r>
        <w:r>
          <w:fldChar w:fldCharType="end"/>
        </w:r>
      </w:hyperlink>
    </w:p>
    <w:p>
      <w:pPr>
        <w:pStyle w:val="TOC2"/>
        <w:tabs>
          <w:tab w:val="right" w:leader="dot" w:pos="8306"/>
        </w:tabs>
      </w:pPr>
      <w:hyperlink w:anchor="_Toc5996" w:history="1">
        <w:r>
          <w:rPr>
            <w:rFonts w:ascii="仿宋" w:eastAsia="仿宋" w:hAnsi="仿宋" w:cs="仿宋" w:hint="eastAsia"/>
            <w:lang w:eastAsia="zh-CN"/>
          </w:rPr>
          <w:t>(一)、项目环境影响评估</w:t>
        </w:r>
        <w:r>
          <w:tab/>
        </w:r>
        <w:r>
          <w:fldChar w:fldCharType="begin"/>
        </w:r>
        <w:r>
          <w:instrText xml:space="preserve"> PAGEREF _Toc5996 \h </w:instrText>
        </w:r>
        <w:r>
          <w:fldChar w:fldCharType="separate"/>
        </w:r>
        <w:r>
          <w:t>53</w:t>
        </w:r>
        <w:r>
          <w:fldChar w:fldCharType="end"/>
        </w:r>
      </w:hyperlink>
    </w:p>
    <w:p>
      <w:pPr>
        <w:pStyle w:val="TOC2"/>
        <w:tabs>
          <w:tab w:val="right" w:leader="dot" w:pos="8306"/>
        </w:tabs>
      </w:pPr>
      <w:hyperlink w:anchor="_Toc28703" w:history="1">
        <w:r>
          <w:rPr>
            <w:rFonts w:ascii="仿宋" w:eastAsia="仿宋" w:hAnsi="仿宋" w:cs="仿宋" w:hint="eastAsia"/>
            <w:lang w:eastAsia="zh-CN"/>
          </w:rPr>
          <w:t>(二)、环境保护措施与治理方案</w:t>
        </w:r>
        <w:r>
          <w:tab/>
        </w:r>
        <w:r>
          <w:fldChar w:fldCharType="begin"/>
        </w:r>
        <w:r>
          <w:instrText xml:space="preserve"> PAGEREF _Toc28703 \h </w:instrText>
        </w:r>
        <w:r>
          <w:fldChar w:fldCharType="separate"/>
        </w:r>
        <w:r>
          <w:t>53</w:t>
        </w:r>
        <w:r>
          <w:fldChar w:fldCharType="end"/>
        </w:r>
      </w:hyperlink>
    </w:p>
    <w:p>
      <w:pPr>
        <w:pStyle w:val="TOC1"/>
        <w:tabs>
          <w:tab w:val="right" w:leader="dot" w:pos="8306"/>
        </w:tabs>
      </w:pPr>
      <w:hyperlink w:anchor="_Toc1046" w:history="1">
        <w:r>
          <w:rPr>
            <w:rFonts w:ascii="仿宋" w:eastAsia="仿宋" w:hAnsi="仿宋" w:cs="仿宋" w:hint="eastAsia"/>
            <w:lang w:eastAsia="zh-CN"/>
          </w:rPr>
          <w:t>十二、客户关系管理与市场拓展</w:t>
        </w:r>
        <w:r>
          <w:tab/>
        </w:r>
        <w:r>
          <w:fldChar w:fldCharType="begin"/>
        </w:r>
        <w:r>
          <w:instrText xml:space="preserve"> PAGEREF _Toc1046 \h </w:instrText>
        </w:r>
        <w:r>
          <w:fldChar w:fldCharType="separate"/>
        </w:r>
        <w:r>
          <w:t>54</w:t>
        </w:r>
        <w:r>
          <w:fldChar w:fldCharType="end"/>
        </w:r>
      </w:hyperlink>
    </w:p>
    <w:p>
      <w:pPr>
        <w:pStyle w:val="TOC2"/>
        <w:tabs>
          <w:tab w:val="right" w:leader="dot" w:pos="8306"/>
        </w:tabs>
      </w:pPr>
      <w:hyperlink w:anchor="_Toc13806" w:history="1">
        <w:r>
          <w:rPr>
            <w:rFonts w:ascii="仿宋" w:eastAsia="仿宋" w:hAnsi="仿宋" w:cs="仿宋" w:hint="eastAsia"/>
            <w:lang w:eastAsia="zh-CN"/>
          </w:rPr>
          <w:t>(一)、客户关系管理策略</w:t>
        </w:r>
        <w:r>
          <w:tab/>
        </w:r>
        <w:r>
          <w:fldChar w:fldCharType="begin"/>
        </w:r>
        <w:r>
          <w:instrText xml:space="preserve"> PAGEREF _Toc13806 \h </w:instrText>
        </w:r>
        <w:r>
          <w:fldChar w:fldCharType="separate"/>
        </w:r>
        <w:r>
          <w:t>54</w:t>
        </w:r>
        <w:r>
          <w:fldChar w:fldCharType="end"/>
        </w:r>
      </w:hyperlink>
    </w:p>
    <w:p>
      <w:pPr>
        <w:pStyle w:val="TOC2"/>
        <w:tabs>
          <w:tab w:val="right" w:leader="dot" w:pos="8306"/>
        </w:tabs>
      </w:pPr>
      <w:hyperlink w:anchor="_Toc16225" w:history="1">
        <w:r>
          <w:rPr>
            <w:rFonts w:ascii="仿宋" w:eastAsia="仿宋" w:hAnsi="仿宋" w:cs="仿宋" w:hint="eastAsia"/>
            <w:lang w:eastAsia="zh-CN"/>
          </w:rPr>
          <w:t>(二)、市场拓展方案</w:t>
        </w:r>
        <w:r>
          <w:tab/>
        </w:r>
        <w:r>
          <w:fldChar w:fldCharType="begin"/>
        </w:r>
        <w:r>
          <w:instrText xml:space="preserve"> PAGEREF _Toc16225 \h </w:instrText>
        </w:r>
        <w:r>
          <w:fldChar w:fldCharType="separate"/>
        </w:r>
        <w:r>
          <w:t>55</w:t>
        </w:r>
        <w:r>
          <w:fldChar w:fldCharType="end"/>
        </w:r>
      </w:hyperlink>
    </w:p>
    <w:p>
      <w:pPr>
        <w:pStyle w:val="TOC1"/>
        <w:tabs>
          <w:tab w:val="right" w:leader="dot" w:pos="8306"/>
        </w:tabs>
      </w:pPr>
      <w:hyperlink w:anchor="_Toc19846" w:history="1">
        <w:r>
          <w:rPr>
            <w:rFonts w:ascii="仿宋" w:eastAsia="仿宋" w:hAnsi="仿宋" w:cs="仿宋" w:hint="eastAsia"/>
            <w:lang w:eastAsia="zh-CN"/>
          </w:rPr>
          <w:t>十三、合作与交流机制建立</w:t>
        </w:r>
        <w:r>
          <w:tab/>
        </w:r>
        <w:r>
          <w:fldChar w:fldCharType="begin"/>
        </w:r>
        <w:r>
          <w:instrText xml:space="preserve"> PAGEREF _Toc19846 \h </w:instrText>
        </w:r>
        <w:r>
          <w:fldChar w:fldCharType="separate"/>
        </w:r>
        <w:r>
          <w:t>56</w:t>
        </w:r>
        <w:r>
          <w:fldChar w:fldCharType="end"/>
        </w:r>
      </w:hyperlink>
    </w:p>
    <w:p>
      <w:pPr>
        <w:pStyle w:val="TOC2"/>
        <w:tabs>
          <w:tab w:val="right" w:leader="dot" w:pos="8306"/>
        </w:tabs>
      </w:pPr>
      <w:hyperlink w:anchor="_Toc19788" w:history="1">
        <w:r>
          <w:rPr>
            <w:rFonts w:ascii="仿宋" w:eastAsia="仿宋" w:hAnsi="仿宋" w:cs="仿宋" w:hint="eastAsia"/>
            <w:lang w:eastAsia="zh-CN"/>
          </w:rPr>
          <w:t>(一)、合作伙伴选择与合作方式</w:t>
        </w:r>
        <w:r>
          <w:tab/>
        </w:r>
        <w:r>
          <w:fldChar w:fldCharType="begin"/>
        </w:r>
        <w:r>
          <w:instrText xml:space="preserve"> PAGEREF _Toc19788 \h </w:instrText>
        </w:r>
        <w:r>
          <w:fldChar w:fldCharType="separate"/>
        </w:r>
        <w:r>
          <w:t>56</w:t>
        </w:r>
        <w:r>
          <w:fldChar w:fldCharType="end"/>
        </w:r>
      </w:hyperlink>
    </w:p>
    <w:p>
      <w:pPr>
        <w:pStyle w:val="TOC2"/>
        <w:tabs>
          <w:tab w:val="right" w:leader="dot" w:pos="8306"/>
        </w:tabs>
      </w:pPr>
      <w:hyperlink w:anchor="_Toc4686" w:history="1">
        <w:r>
          <w:rPr>
            <w:rFonts w:ascii="仿宋" w:eastAsia="仿宋" w:hAnsi="仿宋" w:cs="仿宋" w:hint="eastAsia"/>
            <w:lang w:eastAsia="zh-CN"/>
          </w:rPr>
          <w:t>(二)、交流与合作平台搭建</w:t>
        </w:r>
        <w:r>
          <w:tab/>
        </w:r>
        <w:r>
          <w:fldChar w:fldCharType="begin"/>
        </w:r>
        <w:r>
          <w:instrText xml:space="preserve"> PAGEREF _Toc4686 \h </w:instrText>
        </w:r>
        <w:r>
          <w:fldChar w:fldCharType="separate"/>
        </w:r>
        <w:r>
          <w:t>57</w:t>
        </w:r>
        <w:r>
          <w:fldChar w:fldCharType="end"/>
        </w:r>
      </w:hyperlink>
    </w:p>
    <w:p>
      <w:pPr>
        <w:pStyle w:val="TOC1"/>
        <w:tabs>
          <w:tab w:val="right" w:leader="dot" w:pos="8306"/>
        </w:tabs>
      </w:pPr>
      <w:hyperlink w:anchor="_Toc28028" w:history="1">
        <w:r>
          <w:rPr>
            <w:rFonts w:ascii="仿宋" w:eastAsia="仿宋" w:hAnsi="仿宋" w:cs="仿宋" w:hint="eastAsia"/>
            <w:lang w:eastAsia="zh-CN"/>
          </w:rPr>
          <w:t>十四、成果转化与推广应用</w:t>
        </w:r>
        <w:r>
          <w:tab/>
        </w:r>
        <w:r>
          <w:fldChar w:fldCharType="begin"/>
        </w:r>
        <w:r>
          <w:instrText xml:space="preserve"> PAGEREF _Toc28028 \h </w:instrText>
        </w:r>
        <w:r>
          <w:fldChar w:fldCharType="separate"/>
        </w:r>
        <w:r>
          <w:t>59</w:t>
        </w:r>
        <w:r>
          <w:fldChar w:fldCharType="end"/>
        </w:r>
      </w:hyperlink>
    </w:p>
    <w:p>
      <w:pPr>
        <w:pStyle w:val="TOC2"/>
        <w:tabs>
          <w:tab w:val="right" w:leader="dot" w:pos="8306"/>
        </w:tabs>
      </w:pPr>
      <w:hyperlink w:anchor="_Toc14278" w:history="1">
        <w:r>
          <w:rPr>
            <w:rFonts w:ascii="仿宋" w:eastAsia="仿宋" w:hAnsi="仿宋" w:cs="仿宋" w:hint="eastAsia"/>
            <w:lang w:eastAsia="zh-CN"/>
          </w:rPr>
          <w:t>(一)、成果转化策略制定</w:t>
        </w:r>
        <w:r>
          <w:tab/>
        </w:r>
        <w:r>
          <w:fldChar w:fldCharType="begin"/>
        </w:r>
        <w:r>
          <w:instrText xml:space="preserve"> PAGEREF _Toc14278 \h </w:instrText>
        </w:r>
        <w:r>
          <w:fldChar w:fldCharType="separate"/>
        </w:r>
        <w:r>
          <w:t>59</w:t>
        </w:r>
        <w:r>
          <w:fldChar w:fldCharType="end"/>
        </w:r>
      </w:hyperlink>
    </w:p>
    <w:p>
      <w:pPr>
        <w:pStyle w:val="TOC2"/>
        <w:tabs>
          <w:tab w:val="right" w:leader="dot" w:pos="8306"/>
        </w:tabs>
      </w:pPr>
      <w:hyperlink w:anchor="_Toc30235" w:history="1">
        <w:r>
          <w:rPr>
            <w:rFonts w:ascii="仿宋" w:eastAsia="仿宋" w:hAnsi="仿宋" w:cs="仿宋" w:hint="eastAsia"/>
            <w:lang w:eastAsia="zh-CN"/>
          </w:rPr>
          <w:t>(二)、成果推广应用方案</w:t>
        </w:r>
        <w:r>
          <w:tab/>
        </w:r>
        <w:r>
          <w:fldChar w:fldCharType="begin"/>
        </w:r>
        <w:r>
          <w:instrText xml:space="preserve"> PAGEREF _Toc30235 \h </w:instrText>
        </w:r>
        <w:r>
          <w:fldChar w:fldCharType="separate"/>
        </w:r>
        <w:r>
          <w:t>60</w:t>
        </w:r>
        <w:r>
          <w:fldChar w:fldCharType="end"/>
        </w:r>
      </w:hyperlink>
    </w:p>
    <w:p>
      <w:pPr>
        <w:pStyle w:val="TOC1"/>
        <w:tabs>
          <w:tab w:val="right" w:leader="dot" w:pos="8306"/>
        </w:tabs>
      </w:pPr>
      <w:hyperlink w:anchor="_Toc4467" w:history="1">
        <w:r>
          <w:rPr>
            <w:rFonts w:ascii="仿宋" w:eastAsia="仿宋" w:hAnsi="仿宋" w:cs="仿宋" w:hint="eastAsia"/>
            <w:lang w:eastAsia="zh-CN"/>
          </w:rPr>
          <w:t>十五、设施与设备管理</w:t>
        </w:r>
        <w:r>
          <w:tab/>
        </w:r>
        <w:r>
          <w:fldChar w:fldCharType="begin"/>
        </w:r>
        <w:r>
          <w:instrText xml:space="preserve"> PAGEREF _Toc4467 \h </w:instrText>
        </w:r>
        <w:r>
          <w:fldChar w:fldCharType="separate"/>
        </w:r>
        <w:r>
          <w:t>62</w:t>
        </w:r>
        <w:r>
          <w:fldChar w:fldCharType="end"/>
        </w:r>
      </w:hyperlink>
    </w:p>
    <w:p>
      <w:pPr>
        <w:pStyle w:val="TOC2"/>
        <w:tabs>
          <w:tab w:val="right" w:leader="dot" w:pos="8306"/>
        </w:tabs>
      </w:pPr>
      <w:hyperlink w:anchor="_Toc29331" w:history="1">
        <w:r>
          <w:rPr>
            <w:rFonts w:ascii="仿宋" w:eastAsia="仿宋" w:hAnsi="仿宋" w:cs="仿宋" w:hint="eastAsia"/>
            <w:lang w:eastAsia="zh-CN"/>
          </w:rPr>
          <w:t>(一)、设施规划与配置</w:t>
        </w:r>
        <w:r>
          <w:tab/>
        </w:r>
        <w:r>
          <w:fldChar w:fldCharType="begin"/>
        </w:r>
        <w:r>
          <w:instrText xml:space="preserve"> PAGEREF _Toc29331 \h </w:instrText>
        </w:r>
        <w:r>
          <w:fldChar w:fldCharType="separate"/>
        </w:r>
        <w:r>
          <w:t>62</w:t>
        </w:r>
        <w:r>
          <w:fldChar w:fldCharType="end"/>
        </w:r>
      </w:hyperlink>
    </w:p>
    <w:p>
      <w:pPr>
        <w:pStyle w:val="TOC2"/>
        <w:tabs>
          <w:tab w:val="right" w:leader="dot" w:pos="8306"/>
        </w:tabs>
      </w:pPr>
      <w:hyperlink w:anchor="_Toc21289" w:history="1">
        <w:r>
          <w:rPr>
            <w:rFonts w:ascii="仿宋" w:eastAsia="仿宋" w:hAnsi="仿宋" w:cs="仿宋" w:hint="eastAsia"/>
            <w:lang w:eastAsia="zh-CN"/>
          </w:rPr>
          <w:t>(二)、设备采购与维护管理</w:t>
        </w:r>
        <w:r>
          <w:tab/>
        </w:r>
        <w:r>
          <w:fldChar w:fldCharType="begin"/>
        </w:r>
        <w:r>
          <w:instrText xml:space="preserve"> PAGEREF _Toc21289 \h </w:instrText>
        </w:r>
        <w:r>
          <w:fldChar w:fldCharType="separate"/>
        </w:r>
        <w:r>
          <w:t>63</w:t>
        </w:r>
        <w:r>
          <w:fldChar w:fldCharType="end"/>
        </w:r>
      </w:hyperlink>
    </w:p>
    <w:p>
      <w:pPr>
        <w:pStyle w:val="TOC2"/>
        <w:tabs>
          <w:tab w:val="right" w:leader="dot" w:pos="8306"/>
        </w:tabs>
      </w:pPr>
      <w:hyperlink w:anchor="_Toc3382" w:history="1">
        <w:r>
          <w:rPr>
            <w:rFonts w:ascii="仿宋" w:eastAsia="仿宋" w:hAnsi="仿宋" w:cs="仿宋" w:hint="eastAsia"/>
            <w:lang w:eastAsia="zh-CN"/>
          </w:rPr>
          <w:t>(三)、设施设备升级策略</w:t>
        </w:r>
        <w:r>
          <w:tab/>
        </w:r>
        <w:r>
          <w:fldChar w:fldCharType="begin"/>
        </w:r>
        <w:r>
          <w:instrText xml:space="preserve"> PAGEREF _Toc3382 \h </w:instrText>
        </w:r>
        <w:r>
          <w:fldChar w:fldCharType="separate"/>
        </w:r>
        <w:r>
          <w:t>63</w:t>
        </w:r>
        <w:r>
          <w:fldChar w:fldCharType="end"/>
        </w:r>
      </w:hyperlink>
    </w:p>
    <w:p>
      <w:pPr>
        <w:pStyle w:val="TOC1"/>
        <w:tabs>
          <w:tab w:val="right" w:leader="dot" w:pos="8306"/>
        </w:tabs>
      </w:pPr>
      <w:hyperlink w:anchor="_Toc21653" w:history="1">
        <w:r>
          <w:rPr>
            <w:rFonts w:ascii="仿宋" w:eastAsia="仿宋" w:hAnsi="仿宋" w:cs="仿宋" w:hint="eastAsia"/>
            <w:lang w:eastAsia="zh-CN"/>
          </w:rPr>
          <w:t>十六、产业协同与集群发展</w:t>
        </w:r>
        <w:r>
          <w:tab/>
        </w:r>
        <w:r>
          <w:fldChar w:fldCharType="begin"/>
        </w:r>
        <w:r>
          <w:instrText xml:space="preserve"> PAGEREF _Toc21653 \h </w:instrText>
        </w:r>
        <w:r>
          <w:fldChar w:fldCharType="separate"/>
        </w:r>
        <w:r>
          <w:t>64</w:t>
        </w:r>
        <w:r>
          <w:fldChar w:fldCharType="end"/>
        </w:r>
      </w:hyperlink>
    </w:p>
    <w:p>
      <w:pPr>
        <w:pStyle w:val="TOC2"/>
        <w:tabs>
          <w:tab w:val="right" w:leader="dot" w:pos="8306"/>
        </w:tabs>
      </w:pPr>
      <w:hyperlink w:anchor="_Toc17171" w:history="1">
        <w:r>
          <w:rPr>
            <w:rFonts w:ascii="仿宋" w:eastAsia="仿宋" w:hAnsi="仿宋" w:cs="仿宋" w:hint="eastAsia"/>
            <w:lang w:eastAsia="zh-CN"/>
          </w:rPr>
          <w:t>(一)、产业协同机制建设</w:t>
        </w:r>
        <w:r>
          <w:tab/>
        </w:r>
        <w:r>
          <w:fldChar w:fldCharType="begin"/>
        </w:r>
        <w:r>
          <w:instrText xml:space="preserve"> PAGEREF _Toc17171 \h </w:instrText>
        </w:r>
        <w:r>
          <w:fldChar w:fldCharType="separate"/>
        </w:r>
        <w:r>
          <w:t>64</w:t>
        </w:r>
        <w:r>
          <w:fldChar w:fldCharType="end"/>
        </w:r>
      </w:hyperlink>
    </w:p>
    <w:p>
      <w:pPr>
        <w:pStyle w:val="TOC2"/>
        <w:tabs>
          <w:tab w:val="right" w:leader="dot" w:pos="8306"/>
        </w:tabs>
      </w:pPr>
      <w:hyperlink w:anchor="_Toc31291" w:history="1">
        <w:r>
          <w:rPr>
            <w:rFonts w:ascii="仿宋" w:eastAsia="仿宋" w:hAnsi="仿宋" w:cs="仿宋" w:hint="eastAsia"/>
            <w:lang w:eastAsia="zh-CN"/>
          </w:rPr>
          <w:t>(二)、产业集群培育与发展</w:t>
        </w:r>
        <w:r>
          <w:tab/>
        </w:r>
        <w:r>
          <w:fldChar w:fldCharType="begin"/>
        </w:r>
        <w:r>
          <w:instrText xml:space="preserve"> PAGEREF _Toc31291 \h </w:instrText>
        </w:r>
        <w:r>
          <w:fldChar w:fldCharType="separate"/>
        </w:r>
        <w:r>
          <w:t>65</w:t>
        </w:r>
        <w:r>
          <w:fldChar w:fldCharType="end"/>
        </w:r>
      </w:hyperlink>
    </w:p>
    <w:p>
      <w:pPr>
        <w:pStyle w:val="TOC1"/>
        <w:tabs>
          <w:tab w:val="right" w:leader="dot" w:pos="8306"/>
        </w:tabs>
      </w:pPr>
      <w:hyperlink w:anchor="_Toc7047" w:history="1">
        <w:r>
          <w:rPr>
            <w:rFonts w:ascii="仿宋" w:eastAsia="仿宋" w:hAnsi="仿宋" w:cs="仿宋" w:hint="eastAsia"/>
            <w:lang w:eastAsia="zh-CN"/>
          </w:rPr>
          <w:t>十七、质量管理与控制</w:t>
        </w:r>
        <w:r>
          <w:tab/>
        </w:r>
        <w:r>
          <w:fldChar w:fldCharType="begin"/>
        </w:r>
        <w:r>
          <w:instrText xml:space="preserve"> PAGEREF _Toc7047 \h </w:instrText>
        </w:r>
        <w:r>
          <w:fldChar w:fldCharType="separate"/>
        </w:r>
        <w:r>
          <w:t>66</w:t>
        </w:r>
        <w:r>
          <w:fldChar w:fldCharType="end"/>
        </w:r>
      </w:hyperlink>
    </w:p>
    <w:p>
      <w:pPr>
        <w:pStyle w:val="TOC2"/>
        <w:tabs>
          <w:tab w:val="right" w:leader="dot" w:pos="8306"/>
        </w:tabs>
      </w:pPr>
      <w:hyperlink w:anchor="_Toc14150" w:history="1">
        <w:r>
          <w:rPr>
            <w:rFonts w:ascii="仿宋" w:eastAsia="仿宋" w:hAnsi="仿宋" w:cs="仿宋" w:hint="eastAsia"/>
            <w:lang w:eastAsia="zh-CN"/>
          </w:rPr>
          <w:t>(一)、质量管理体系建设</w:t>
        </w:r>
        <w:r>
          <w:tab/>
        </w:r>
        <w:r>
          <w:fldChar w:fldCharType="begin"/>
        </w:r>
        <w:r>
          <w:instrText xml:space="preserve"> PAGEREF _Toc14150 \h </w:instrText>
        </w:r>
        <w:r>
          <w:fldChar w:fldCharType="separate"/>
        </w:r>
        <w:r>
          <w:t>66</w:t>
        </w:r>
        <w:r>
          <w:fldChar w:fldCharType="end"/>
        </w:r>
      </w:hyperlink>
    </w:p>
    <w:p>
      <w:pPr>
        <w:pStyle w:val="TOC2"/>
        <w:tabs>
          <w:tab w:val="right" w:leader="dot" w:pos="8306"/>
        </w:tabs>
      </w:pPr>
      <w:hyperlink w:anchor="_Toc10575" w:history="1">
        <w:r>
          <w:rPr>
            <w:rFonts w:ascii="仿宋" w:eastAsia="仿宋" w:hAnsi="仿宋" w:cs="仿宋" w:hint="eastAsia"/>
            <w:lang w:eastAsia="zh-CN"/>
          </w:rPr>
          <w:t>(二)、质量控制措施</w:t>
        </w:r>
        <w:r>
          <w:tab/>
        </w:r>
        <w:r>
          <w:fldChar w:fldCharType="begin"/>
        </w:r>
        <w:r>
          <w:instrText xml:space="preserve"> PAGEREF _Toc10575 \h </w:instrText>
        </w:r>
        <w:r>
          <w:fldChar w:fldCharType="separate"/>
        </w:r>
        <w:r>
          <w:t>67</w:t>
        </w:r>
        <w:r>
          <w:fldChar w:fldCharType="end"/>
        </w:r>
      </w:hyperlink>
    </w:p>
    <w:p>
      <w:pPr>
        <w:pStyle w:val="TOC1"/>
        <w:tabs>
          <w:tab w:val="right" w:leader="dot" w:pos="8306"/>
        </w:tabs>
      </w:pPr>
      <w:hyperlink w:anchor="_Toc30418" w:history="1">
        <w:r>
          <w:rPr>
            <w:rFonts w:ascii="仿宋" w:eastAsia="仿宋" w:hAnsi="仿宋" w:cs="仿宋" w:hint="eastAsia"/>
            <w:lang w:eastAsia="zh-CN"/>
          </w:rPr>
          <w:t>十八、人力资源管理与开发</w:t>
        </w:r>
        <w:r>
          <w:tab/>
        </w:r>
        <w:r>
          <w:fldChar w:fldCharType="begin"/>
        </w:r>
        <w:r>
          <w:instrText xml:space="preserve"> PAGEREF _Toc30418 \h </w:instrText>
        </w:r>
        <w:r>
          <w:fldChar w:fldCharType="separate"/>
        </w:r>
        <w:r>
          <w:t>69</w:t>
        </w:r>
        <w:r>
          <w:fldChar w:fldCharType="end"/>
        </w:r>
      </w:hyperlink>
    </w:p>
    <w:p>
      <w:pPr>
        <w:pStyle w:val="TOC2"/>
        <w:tabs>
          <w:tab w:val="right" w:leader="dot" w:pos="8306"/>
        </w:tabs>
      </w:pPr>
      <w:hyperlink w:anchor="_Toc2338" w:history="1">
        <w:r>
          <w:rPr>
            <w:rFonts w:ascii="仿宋" w:eastAsia="仿宋" w:hAnsi="仿宋" w:cs="仿宋" w:hint="eastAsia"/>
            <w:lang w:eastAsia="zh-CN"/>
          </w:rPr>
          <w:t>(一)、人力资源规划</w:t>
        </w:r>
        <w:r>
          <w:tab/>
        </w:r>
        <w:r>
          <w:fldChar w:fldCharType="begin"/>
        </w:r>
        <w:r>
          <w:instrText xml:space="preserve"> PAGEREF _Toc2338 \h </w:instrText>
        </w:r>
        <w:r>
          <w:fldChar w:fldCharType="separate"/>
        </w:r>
        <w:r>
          <w:t>69</w:t>
        </w:r>
        <w:r>
          <w:fldChar w:fldCharType="end"/>
        </w:r>
      </w:hyperlink>
    </w:p>
    <w:p>
      <w:pPr>
        <w:pStyle w:val="TOC2"/>
        <w:tabs>
          <w:tab w:val="right" w:leader="dot" w:pos="8306"/>
        </w:tabs>
      </w:pPr>
      <w:hyperlink w:anchor="_Toc28830" w:history="1">
        <w:r>
          <w:rPr>
            <w:rFonts w:ascii="仿宋" w:eastAsia="仿宋" w:hAnsi="仿宋" w:cs="仿宋" w:hint="eastAsia"/>
            <w:lang w:eastAsia="zh-CN"/>
          </w:rPr>
          <w:t>(二)、人力资源开发与培训</w:t>
        </w:r>
        <w:r>
          <w:tab/>
        </w:r>
        <w:r>
          <w:fldChar w:fldCharType="begin"/>
        </w:r>
        <w:r>
          <w:instrText xml:space="preserve"> PAGEREF _Toc28830 \h </w:instrText>
        </w:r>
        <w:r>
          <w:fldChar w:fldCharType="separate"/>
        </w:r>
        <w:r>
          <w:t>70</w:t>
        </w:r>
        <w:r>
          <w:fldChar w:fldCharType="end"/>
        </w:r>
      </w:hyperlink>
    </w:p>
    <w:p>
      <w:pPr>
        <w:pStyle w:val="TOC1"/>
        <w:tabs>
          <w:tab w:val="right" w:leader="dot" w:pos="8306"/>
        </w:tabs>
      </w:pPr>
      <w:hyperlink w:anchor="_Toc29208" w:history="1">
        <w:r>
          <w:rPr>
            <w:rFonts w:ascii="仿宋" w:eastAsia="仿宋" w:hAnsi="仿宋" w:cs="仿宋" w:hint="eastAsia"/>
            <w:lang w:eastAsia="zh-CN"/>
          </w:rPr>
          <w:t>十九、创新驱动与持续发展</w:t>
        </w:r>
        <w:r>
          <w:tab/>
        </w:r>
        <w:r>
          <w:fldChar w:fldCharType="begin"/>
        </w:r>
        <w:r>
          <w:instrText xml:space="preserve"> PAGEREF _Toc29208 \h </w:instrText>
        </w:r>
        <w:r>
          <w:fldChar w:fldCharType="separate"/>
        </w:r>
        <w:r>
          <w:t>73</w:t>
        </w:r>
        <w:r>
          <w:fldChar w:fldCharType="end"/>
        </w:r>
      </w:hyperlink>
    </w:p>
    <w:p>
      <w:pPr>
        <w:pStyle w:val="TOC2"/>
        <w:tabs>
          <w:tab w:val="right" w:leader="dot" w:pos="8306"/>
        </w:tabs>
      </w:pPr>
      <w:hyperlink w:anchor="_Toc19532" w:history="1">
        <w:r>
          <w:rPr>
            <w:rFonts w:ascii="仿宋" w:eastAsia="仿宋" w:hAnsi="仿宋" w:cs="仿宋" w:hint="eastAsia"/>
            <w:lang w:eastAsia="zh-CN"/>
          </w:rPr>
          <w:t>(一)、创新驱动战略实施</w:t>
        </w:r>
        <w:r>
          <w:tab/>
        </w:r>
        <w:r>
          <w:fldChar w:fldCharType="begin"/>
        </w:r>
        <w:r>
          <w:instrText xml:space="preserve"> PAGEREF _Toc19532 \h </w:instrText>
        </w:r>
        <w:r>
          <w:fldChar w:fldCharType="separate"/>
        </w:r>
        <w:r>
          <w:t>73</w:t>
        </w:r>
        <w:r>
          <w:fldChar w:fldCharType="end"/>
        </w:r>
      </w:hyperlink>
    </w:p>
    <w:p>
      <w:pPr>
        <w:pStyle w:val="TOC2"/>
        <w:tabs>
          <w:tab w:val="right" w:leader="dot" w:pos="8306"/>
        </w:tabs>
      </w:pPr>
      <w:hyperlink w:anchor="_Toc20087" w:history="1">
        <w:r>
          <w:rPr>
            <w:rFonts w:ascii="仿宋" w:eastAsia="仿宋" w:hAnsi="仿宋" w:cs="仿宋" w:hint="eastAsia"/>
            <w:lang w:eastAsia="zh-CN"/>
          </w:rPr>
          <w:t>(二)、持续发展路径探索</w:t>
        </w:r>
        <w:r>
          <w:tab/>
        </w:r>
        <w:r>
          <w:fldChar w:fldCharType="begin"/>
        </w:r>
        <w:r>
          <w:instrText xml:space="preserve"> PAGEREF _Toc20087 \h </w:instrText>
        </w:r>
        <w:r>
          <w:fldChar w:fldCharType="separate"/>
        </w:r>
        <w:r>
          <w:t>74</w:t>
        </w:r>
        <w:r>
          <w:fldChar w:fldCharType="end"/>
        </w:r>
      </w:hyperlink>
    </w:p>
    <w:p>
      <w:pPr>
        <w:pStyle w:val="TOC1"/>
        <w:tabs>
          <w:tab w:val="right" w:leader="dot" w:pos="8306"/>
        </w:tabs>
      </w:pPr>
      <w:hyperlink w:anchor="_Toc20373" w:history="1">
        <w:r>
          <w:rPr>
            <w:rFonts w:ascii="仿宋" w:eastAsia="仿宋" w:hAnsi="仿宋" w:cs="仿宋" w:hint="eastAsia"/>
            <w:lang w:eastAsia="zh-CN"/>
          </w:rPr>
          <w:t>二十、项目施工方案</w:t>
        </w:r>
        <w:r>
          <w:tab/>
        </w:r>
        <w:r>
          <w:fldChar w:fldCharType="begin"/>
        </w:r>
        <w:r>
          <w:instrText xml:space="preserve"> PAGEREF _Toc20373 \h </w:instrText>
        </w:r>
        <w:r>
          <w:fldChar w:fldCharType="separate"/>
        </w:r>
        <w:r>
          <w:t>78</w:t>
        </w:r>
        <w:r>
          <w:fldChar w:fldCharType="end"/>
        </w:r>
      </w:hyperlink>
    </w:p>
    <w:p>
      <w:pPr>
        <w:pStyle w:val="TOC2"/>
        <w:tabs>
          <w:tab w:val="right" w:leader="dot" w:pos="8306"/>
        </w:tabs>
      </w:pPr>
      <w:hyperlink w:anchor="_Toc18318" w:history="1">
        <w:r>
          <w:rPr>
            <w:rFonts w:ascii="仿宋" w:eastAsia="仿宋" w:hAnsi="仿宋" w:cs="仿宋" w:hint="eastAsia"/>
            <w:lang w:eastAsia="zh-CN"/>
          </w:rPr>
          <w:t>(一)、施工组织设计</w:t>
        </w:r>
        <w:r>
          <w:tab/>
        </w:r>
        <w:r>
          <w:fldChar w:fldCharType="begin"/>
        </w:r>
        <w:r>
          <w:instrText xml:space="preserve"> PAGEREF _Toc18318 \h </w:instrText>
        </w:r>
        <w:r>
          <w:fldChar w:fldCharType="separate"/>
        </w:r>
        <w:r>
          <w:t>78</w:t>
        </w:r>
        <w:r>
          <w:fldChar w:fldCharType="end"/>
        </w:r>
      </w:hyperlink>
    </w:p>
    <w:p>
      <w:pPr>
        <w:pStyle w:val="TOC2"/>
        <w:tabs>
          <w:tab w:val="right" w:leader="dot" w:pos="8306"/>
        </w:tabs>
      </w:pPr>
      <w:hyperlink w:anchor="_Toc30488" w:history="1">
        <w:r>
          <w:rPr>
            <w:rFonts w:ascii="仿宋" w:eastAsia="仿宋" w:hAnsi="仿宋" w:cs="仿宋" w:hint="eastAsia"/>
            <w:lang w:eastAsia="zh-CN"/>
          </w:rPr>
          <w:t>(二)、施工工艺与技术路线</w:t>
        </w:r>
        <w:r>
          <w:tab/>
        </w:r>
        <w:r>
          <w:fldChar w:fldCharType="begin"/>
        </w:r>
        <w:r>
          <w:instrText xml:space="preserve"> PAGEREF _Toc30488 \h </w:instrText>
        </w:r>
        <w:r>
          <w:fldChar w:fldCharType="separate"/>
        </w:r>
        <w:r>
          <w:t>80</w:t>
        </w:r>
        <w:r>
          <w:fldChar w:fldCharType="end"/>
        </w:r>
      </w:hyperlink>
    </w:p>
    <w:p>
      <w:pPr>
        <w:pStyle w:val="TOC2"/>
        <w:tabs>
          <w:tab w:val="right" w:leader="dot" w:pos="8306"/>
        </w:tabs>
      </w:pPr>
      <w:hyperlink w:anchor="_Toc17867" w:history="1">
        <w:r>
          <w:rPr>
            <w:rFonts w:ascii="仿宋" w:eastAsia="仿宋" w:hAnsi="仿宋" w:cs="仿宋" w:hint="eastAsia"/>
            <w:lang w:eastAsia="zh-CN"/>
          </w:rPr>
          <w:t>(三)、关键节点施工计划</w:t>
        </w:r>
        <w:r>
          <w:tab/>
        </w:r>
        <w:r>
          <w:fldChar w:fldCharType="begin"/>
        </w:r>
        <w:r>
          <w:instrText xml:space="preserve"> PAGEREF _Toc17867 \h </w:instrText>
        </w:r>
        <w:r>
          <w:fldChar w:fldCharType="separate"/>
        </w:r>
        <w:r>
          <w:t>81</w:t>
        </w:r>
        <w:r>
          <w:fldChar w:fldCharType="end"/>
        </w:r>
      </w:hyperlink>
    </w:p>
    <w:p>
      <w:pPr>
        <w:pStyle w:val="TOC2"/>
        <w:tabs>
          <w:tab w:val="right" w:leader="dot" w:pos="8306"/>
        </w:tabs>
      </w:pPr>
      <w:hyperlink w:anchor="_Toc5808" w:history="1">
        <w:r>
          <w:rPr>
            <w:rFonts w:ascii="仿宋" w:eastAsia="仿宋" w:hAnsi="仿宋" w:cs="仿宋" w:hint="eastAsia"/>
            <w:lang w:eastAsia="zh-CN"/>
          </w:rPr>
          <w:t>(四)、施工现场管理</w:t>
        </w:r>
        <w:r>
          <w:tab/>
        </w:r>
        <w:r>
          <w:fldChar w:fldCharType="begin"/>
        </w:r>
        <w:r>
          <w:instrText xml:space="preserve"> PAGEREF _Toc5808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5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3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60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36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一、沥青项目的市场准入条件分析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沥青项目而言，市场准入条件首先取决于政策法规环境。政府对于[行业名称]领域的法规，如环保标准、税收政策、和技术使用规范，直接影响沥青项目的运营和成本结构。例如，若政府针对使用可再生能源的企业提供税收优惠，这将对沥青项目的财务规划产生重要影响。同时，考虑经济环境和消费者偏好的变化对沥青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二、沥青项目的行业规范与合规性要求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沥青项目来说，遵守行业规范和合规性要求是确保项目顺利进行的基础。这包括遵循质量控制标准、安全规定、数据保护法规等。例如，若沥青项目涉及数据处理，须严格遵守相关的数据保护法规。此外，行业内部的自律规范，如产品标准和服务流程，也对于提升沥青项目在行业内的认可度和竞争力至关重要。项目管理团队必须不断更新策略，以应对行业规范和法规的变化，确保沥青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三、沥青项目的竞争格局和战略定位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项目的发展规划中，理解行业的竞争格局对于制定有效的市场策略极为关键。这包括分析主要竞争对手的市场地位、优势及其业务模式。沥青项目面临的竞争对手可能包括大型成熟企业和创新型初创公司，各自采取不同的市场策略。因此，沥青项目需精确地定位自己的市场策略，如专注于产品创新、客户服务或成本效率，以在竞争中占据优势。通过深入的市场和竞争分析，沥青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63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一、沥青项目的技术资源开发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二、沥青项目的人力资源管理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沥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三、沥青项目的资金资源筹措与优化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沥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677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沥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沥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沥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475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沥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沥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智能技术的应用：沥青项目将利用智能技术，如物联网（IoT）和大数据分析，来监控和优化资源使用。通过实时数据分析，项目可以更有效地管理能源消耗、减少原材料浪费，并提高生产过程的整体效率。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4980"/>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31978"/>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https://d.book118.com/875311301041011043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05D63"/>
    <w:rsid w:val="60B05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311301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2024-01-10T07:01:00Z</dcterms:created>
  <dcterms:modified xsi:type="dcterms:W3CDTF">2024-01-10T07:02:11Z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D71C8C6D86324146AE625C9FFB52327C_11</vt:lpwstr>
  </property>
  <property fmtid="{D5CDD505-2E9C-101B-9397-08002B2CF9AE}" pid="3" name="KSOProductBuildVer">
    <vt:lpwstr>2052-12.1.0.16120</vt:lpwstr>
  </property>
</Properties>
</file>