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改性羟乙基纤维素项目规划设计蓝图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06" w:history="1">
        <w:r>
          <w:rPr>
            <w:rFonts w:ascii="仿宋" w:eastAsia="仿宋" w:hAnsi="仿宋" w:cs="仿宋" w:hint="eastAsia"/>
            <w:lang w:eastAsia="zh-CN"/>
          </w:rPr>
          <w:t>前言</w:t>
        </w:r>
        <w:r>
          <w:tab/>
        </w:r>
        <w:r>
          <w:fldChar w:fldCharType="begin"/>
        </w:r>
        <w:r>
          <w:instrText xml:space="preserve"> PAGEREF _Toc14806 \h </w:instrText>
        </w:r>
        <w:r>
          <w:fldChar w:fldCharType="separate"/>
        </w:r>
        <w:r>
          <w:t>3</w:t>
        </w:r>
        <w:r>
          <w:fldChar w:fldCharType="end"/>
        </w:r>
      </w:hyperlink>
    </w:p>
    <w:p>
      <w:pPr>
        <w:pStyle w:val="TOC1"/>
        <w:tabs>
          <w:tab w:val="right" w:leader="dot" w:pos="8306"/>
        </w:tabs>
      </w:pPr>
      <w:hyperlink w:anchor="_Toc800" w:history="1">
        <w:r>
          <w:rPr>
            <w:rFonts w:ascii="仿宋" w:eastAsia="仿宋" w:hAnsi="仿宋" w:cs="仿宋" w:hint="eastAsia"/>
            <w:lang w:eastAsia="zh-CN"/>
          </w:rPr>
          <w:t>一、改性羟乙基纤维素项目土建工程</w:t>
        </w:r>
        <w:r>
          <w:tab/>
        </w:r>
        <w:r>
          <w:fldChar w:fldCharType="begin"/>
        </w:r>
        <w:r>
          <w:instrText xml:space="preserve"> PAGEREF _Toc800 \h </w:instrText>
        </w:r>
        <w:r>
          <w:fldChar w:fldCharType="separate"/>
        </w:r>
        <w:r>
          <w:t>3</w:t>
        </w:r>
        <w:r>
          <w:fldChar w:fldCharType="end"/>
        </w:r>
      </w:hyperlink>
    </w:p>
    <w:p>
      <w:pPr>
        <w:pStyle w:val="TOC2"/>
        <w:tabs>
          <w:tab w:val="right" w:leader="dot" w:pos="8306"/>
        </w:tabs>
      </w:pPr>
      <w:hyperlink w:anchor="_Toc30322" w:history="1">
        <w:r>
          <w:rPr>
            <w:rFonts w:ascii="仿宋" w:eastAsia="仿宋" w:hAnsi="仿宋" w:cs="仿宋" w:hint="eastAsia"/>
            <w:lang w:eastAsia="zh-CN"/>
          </w:rPr>
          <w:t>(一)、建筑工程设计原则</w:t>
        </w:r>
        <w:r>
          <w:tab/>
        </w:r>
        <w:r>
          <w:fldChar w:fldCharType="begin"/>
        </w:r>
        <w:r>
          <w:instrText xml:space="preserve"> PAGEREF _Toc30322 \h </w:instrText>
        </w:r>
        <w:r>
          <w:fldChar w:fldCharType="separate"/>
        </w:r>
        <w:r>
          <w:t>3</w:t>
        </w:r>
        <w:r>
          <w:fldChar w:fldCharType="end"/>
        </w:r>
      </w:hyperlink>
    </w:p>
    <w:p>
      <w:pPr>
        <w:pStyle w:val="TOC2"/>
        <w:tabs>
          <w:tab w:val="right" w:leader="dot" w:pos="8306"/>
        </w:tabs>
      </w:pPr>
      <w:hyperlink w:anchor="_Toc3674" w:history="1">
        <w:r>
          <w:rPr>
            <w:rFonts w:ascii="仿宋" w:eastAsia="仿宋" w:hAnsi="仿宋" w:cs="仿宋" w:hint="eastAsia"/>
            <w:lang w:eastAsia="zh-CN"/>
          </w:rPr>
          <w:t>(二)、土建工程设计年限及安全等级</w:t>
        </w:r>
        <w:r>
          <w:tab/>
        </w:r>
        <w:r>
          <w:fldChar w:fldCharType="begin"/>
        </w:r>
        <w:r>
          <w:instrText xml:space="preserve"> PAGEREF _Toc3674 \h </w:instrText>
        </w:r>
        <w:r>
          <w:fldChar w:fldCharType="separate"/>
        </w:r>
        <w:r>
          <w:t>4</w:t>
        </w:r>
        <w:r>
          <w:fldChar w:fldCharType="end"/>
        </w:r>
      </w:hyperlink>
    </w:p>
    <w:p>
      <w:pPr>
        <w:pStyle w:val="TOC2"/>
        <w:tabs>
          <w:tab w:val="right" w:leader="dot" w:pos="8306"/>
        </w:tabs>
      </w:pPr>
      <w:hyperlink w:anchor="_Toc4796" w:history="1">
        <w:r>
          <w:rPr>
            <w:rFonts w:ascii="仿宋" w:eastAsia="仿宋" w:hAnsi="仿宋" w:cs="仿宋" w:hint="eastAsia"/>
            <w:lang w:eastAsia="zh-CN"/>
          </w:rPr>
          <w:t>(三)、建筑工程设计总体要求</w:t>
        </w:r>
        <w:r>
          <w:tab/>
        </w:r>
        <w:r>
          <w:fldChar w:fldCharType="begin"/>
        </w:r>
        <w:r>
          <w:instrText xml:space="preserve"> PAGEREF _Toc4796 \h </w:instrText>
        </w:r>
        <w:r>
          <w:fldChar w:fldCharType="separate"/>
        </w:r>
        <w:r>
          <w:t>5</w:t>
        </w:r>
        <w:r>
          <w:fldChar w:fldCharType="end"/>
        </w:r>
      </w:hyperlink>
    </w:p>
    <w:p>
      <w:pPr>
        <w:pStyle w:val="TOC2"/>
        <w:tabs>
          <w:tab w:val="right" w:leader="dot" w:pos="8306"/>
        </w:tabs>
      </w:pPr>
      <w:hyperlink w:anchor="_Toc31799" w:history="1">
        <w:r>
          <w:rPr>
            <w:rFonts w:ascii="仿宋" w:eastAsia="仿宋" w:hAnsi="仿宋" w:cs="仿宋" w:hint="eastAsia"/>
            <w:lang w:eastAsia="zh-CN"/>
          </w:rPr>
          <w:t>(四)、土建工程建设指标</w:t>
        </w:r>
        <w:r>
          <w:tab/>
        </w:r>
        <w:r>
          <w:fldChar w:fldCharType="begin"/>
        </w:r>
        <w:r>
          <w:instrText xml:space="preserve"> PAGEREF _Toc31799 \h </w:instrText>
        </w:r>
        <w:r>
          <w:fldChar w:fldCharType="separate"/>
        </w:r>
        <w:r>
          <w:t>6</w:t>
        </w:r>
        <w:r>
          <w:fldChar w:fldCharType="end"/>
        </w:r>
      </w:hyperlink>
    </w:p>
    <w:p>
      <w:pPr>
        <w:pStyle w:val="TOC1"/>
        <w:tabs>
          <w:tab w:val="right" w:leader="dot" w:pos="8306"/>
        </w:tabs>
      </w:pPr>
      <w:hyperlink w:anchor="_Toc2832" w:history="1">
        <w:r>
          <w:rPr>
            <w:rFonts w:ascii="仿宋" w:eastAsia="仿宋" w:hAnsi="仿宋" w:cs="仿宋" w:hint="eastAsia"/>
            <w:lang w:eastAsia="zh-CN"/>
          </w:rPr>
          <w:t>二、改性羟乙基纤维素项目建设单位说明</w:t>
        </w:r>
        <w:r>
          <w:tab/>
        </w:r>
        <w:r>
          <w:fldChar w:fldCharType="begin"/>
        </w:r>
        <w:r>
          <w:instrText xml:space="preserve"> PAGEREF _Toc2832 \h </w:instrText>
        </w:r>
        <w:r>
          <w:fldChar w:fldCharType="separate"/>
        </w:r>
        <w:r>
          <w:t>6</w:t>
        </w:r>
        <w:r>
          <w:fldChar w:fldCharType="end"/>
        </w:r>
      </w:hyperlink>
    </w:p>
    <w:p>
      <w:pPr>
        <w:pStyle w:val="TOC2"/>
        <w:tabs>
          <w:tab w:val="right" w:leader="dot" w:pos="8306"/>
        </w:tabs>
      </w:pPr>
      <w:hyperlink w:anchor="_Toc12057" w:history="1">
        <w:r>
          <w:rPr>
            <w:rFonts w:ascii="仿宋" w:eastAsia="仿宋" w:hAnsi="仿宋" w:cs="仿宋" w:hint="eastAsia"/>
            <w:lang w:eastAsia="zh-CN"/>
          </w:rPr>
          <w:t>(一)、改性羟乙基纤维素项目承办单位基本情况</w:t>
        </w:r>
        <w:r>
          <w:tab/>
        </w:r>
        <w:r>
          <w:fldChar w:fldCharType="begin"/>
        </w:r>
        <w:r>
          <w:instrText xml:space="preserve"> PAGEREF _Toc12057 \h </w:instrText>
        </w:r>
        <w:r>
          <w:fldChar w:fldCharType="separate"/>
        </w:r>
        <w:r>
          <w:t>6</w:t>
        </w:r>
        <w:r>
          <w:fldChar w:fldCharType="end"/>
        </w:r>
      </w:hyperlink>
    </w:p>
    <w:p>
      <w:pPr>
        <w:pStyle w:val="TOC2"/>
        <w:tabs>
          <w:tab w:val="right" w:leader="dot" w:pos="8306"/>
        </w:tabs>
      </w:pPr>
      <w:hyperlink w:anchor="_Toc31221" w:history="1">
        <w:r>
          <w:rPr>
            <w:rFonts w:ascii="仿宋" w:eastAsia="仿宋" w:hAnsi="仿宋" w:cs="仿宋" w:hint="eastAsia"/>
            <w:lang w:eastAsia="zh-CN"/>
          </w:rPr>
          <w:t>(二)、公司经济效益分析</w:t>
        </w:r>
        <w:r>
          <w:tab/>
        </w:r>
        <w:r>
          <w:fldChar w:fldCharType="begin"/>
        </w:r>
        <w:r>
          <w:instrText xml:space="preserve"> PAGEREF _Toc31221 \h </w:instrText>
        </w:r>
        <w:r>
          <w:fldChar w:fldCharType="separate"/>
        </w:r>
        <w:r>
          <w:t>7</w:t>
        </w:r>
        <w:r>
          <w:fldChar w:fldCharType="end"/>
        </w:r>
      </w:hyperlink>
    </w:p>
    <w:p>
      <w:pPr>
        <w:pStyle w:val="TOC1"/>
        <w:tabs>
          <w:tab w:val="right" w:leader="dot" w:pos="8306"/>
        </w:tabs>
      </w:pPr>
      <w:hyperlink w:anchor="_Toc14951" w:history="1">
        <w:r>
          <w:rPr>
            <w:rFonts w:ascii="仿宋" w:eastAsia="仿宋" w:hAnsi="仿宋" w:cs="仿宋" w:hint="eastAsia"/>
            <w:lang w:eastAsia="zh-CN"/>
          </w:rPr>
          <w:t>三、改性羟乙基纤维素项目概论</w:t>
        </w:r>
        <w:r>
          <w:tab/>
        </w:r>
        <w:r>
          <w:fldChar w:fldCharType="begin"/>
        </w:r>
        <w:r>
          <w:instrText xml:space="preserve"> PAGEREF _Toc14951 \h </w:instrText>
        </w:r>
        <w:r>
          <w:fldChar w:fldCharType="separate"/>
        </w:r>
        <w:r>
          <w:t>8</w:t>
        </w:r>
        <w:r>
          <w:fldChar w:fldCharType="end"/>
        </w:r>
      </w:hyperlink>
    </w:p>
    <w:p>
      <w:pPr>
        <w:pStyle w:val="TOC2"/>
        <w:tabs>
          <w:tab w:val="right" w:leader="dot" w:pos="8306"/>
        </w:tabs>
      </w:pPr>
      <w:hyperlink w:anchor="_Toc1073" w:history="1">
        <w:r>
          <w:rPr>
            <w:rFonts w:ascii="仿宋" w:eastAsia="仿宋" w:hAnsi="仿宋" w:cs="仿宋" w:hint="eastAsia"/>
            <w:lang w:eastAsia="zh-CN"/>
          </w:rPr>
          <w:t>(一)、改性羟乙基纤维素项目概况</w:t>
        </w:r>
        <w:r>
          <w:tab/>
        </w:r>
        <w:r>
          <w:fldChar w:fldCharType="begin"/>
        </w:r>
        <w:r>
          <w:instrText xml:space="preserve"> PAGEREF _Toc1073 \h </w:instrText>
        </w:r>
        <w:r>
          <w:fldChar w:fldCharType="separate"/>
        </w:r>
        <w:r>
          <w:t>8</w:t>
        </w:r>
        <w:r>
          <w:fldChar w:fldCharType="end"/>
        </w:r>
      </w:hyperlink>
    </w:p>
    <w:p>
      <w:pPr>
        <w:pStyle w:val="TOC2"/>
        <w:tabs>
          <w:tab w:val="right" w:leader="dot" w:pos="8306"/>
        </w:tabs>
      </w:pPr>
      <w:hyperlink w:anchor="_Toc31463" w:history="1">
        <w:r>
          <w:rPr>
            <w:rFonts w:ascii="仿宋" w:eastAsia="仿宋" w:hAnsi="仿宋" w:cs="仿宋" w:hint="eastAsia"/>
            <w:lang w:eastAsia="zh-CN"/>
          </w:rPr>
          <w:t>(二)、改性羟乙基纤维素项目目标</w:t>
        </w:r>
        <w:r>
          <w:tab/>
        </w:r>
        <w:r>
          <w:fldChar w:fldCharType="begin"/>
        </w:r>
        <w:r>
          <w:instrText xml:space="preserve"> PAGEREF _Toc31463 \h </w:instrText>
        </w:r>
        <w:r>
          <w:fldChar w:fldCharType="separate"/>
        </w:r>
        <w:r>
          <w:t>10</w:t>
        </w:r>
        <w:r>
          <w:fldChar w:fldCharType="end"/>
        </w:r>
      </w:hyperlink>
    </w:p>
    <w:p>
      <w:pPr>
        <w:pStyle w:val="TOC2"/>
        <w:tabs>
          <w:tab w:val="right" w:leader="dot" w:pos="8306"/>
        </w:tabs>
      </w:pPr>
      <w:hyperlink w:anchor="_Toc31286" w:history="1">
        <w:r>
          <w:rPr>
            <w:rFonts w:ascii="仿宋" w:eastAsia="仿宋" w:hAnsi="仿宋" w:cs="仿宋" w:hint="eastAsia"/>
            <w:lang w:eastAsia="zh-CN"/>
          </w:rPr>
          <w:t>(三)、改性羟乙基纤维素项目提出的理由</w:t>
        </w:r>
        <w:r>
          <w:tab/>
        </w:r>
        <w:r>
          <w:fldChar w:fldCharType="begin"/>
        </w:r>
        <w:r>
          <w:instrText xml:space="preserve"> PAGEREF _Toc31286 \h </w:instrText>
        </w:r>
        <w:r>
          <w:fldChar w:fldCharType="separate"/>
        </w:r>
        <w:r>
          <w:t>11</w:t>
        </w:r>
        <w:r>
          <w:fldChar w:fldCharType="end"/>
        </w:r>
      </w:hyperlink>
    </w:p>
    <w:p>
      <w:pPr>
        <w:pStyle w:val="TOC2"/>
        <w:tabs>
          <w:tab w:val="right" w:leader="dot" w:pos="8306"/>
        </w:tabs>
      </w:pPr>
      <w:hyperlink w:anchor="_Toc29408" w:history="1">
        <w:r>
          <w:rPr>
            <w:rFonts w:ascii="仿宋" w:eastAsia="仿宋" w:hAnsi="仿宋" w:cs="仿宋" w:hint="eastAsia"/>
            <w:lang w:eastAsia="zh-CN"/>
          </w:rPr>
          <w:t>(四)、改性羟乙基纤维素项目意义</w:t>
        </w:r>
        <w:r>
          <w:tab/>
        </w:r>
        <w:r>
          <w:fldChar w:fldCharType="begin"/>
        </w:r>
        <w:r>
          <w:instrText xml:space="preserve"> PAGEREF _Toc29408 \h </w:instrText>
        </w:r>
        <w:r>
          <w:fldChar w:fldCharType="separate"/>
        </w:r>
        <w:r>
          <w:t>13</w:t>
        </w:r>
        <w:r>
          <w:fldChar w:fldCharType="end"/>
        </w:r>
      </w:hyperlink>
    </w:p>
    <w:p>
      <w:pPr>
        <w:pStyle w:val="TOC2"/>
        <w:tabs>
          <w:tab w:val="right" w:leader="dot" w:pos="8306"/>
        </w:tabs>
      </w:pPr>
      <w:hyperlink w:anchor="_Toc595" w:history="1">
        <w:r>
          <w:rPr>
            <w:rFonts w:ascii="仿宋" w:eastAsia="仿宋" w:hAnsi="仿宋" w:cs="仿宋" w:hint="eastAsia"/>
            <w:lang w:eastAsia="zh-CN"/>
          </w:rPr>
          <w:t>(五)、改性羟乙基纤维素项目背景</w:t>
        </w:r>
        <w:r>
          <w:tab/>
        </w:r>
        <w:r>
          <w:fldChar w:fldCharType="begin"/>
        </w:r>
        <w:r>
          <w:instrText xml:space="preserve"> PAGEREF _Toc595 \h </w:instrText>
        </w:r>
        <w:r>
          <w:fldChar w:fldCharType="separate"/>
        </w:r>
        <w:r>
          <w:t>14</w:t>
        </w:r>
        <w:r>
          <w:fldChar w:fldCharType="end"/>
        </w:r>
      </w:hyperlink>
    </w:p>
    <w:p>
      <w:pPr>
        <w:pStyle w:val="TOC1"/>
        <w:tabs>
          <w:tab w:val="right" w:leader="dot" w:pos="8306"/>
        </w:tabs>
      </w:pPr>
      <w:hyperlink w:anchor="_Toc4124" w:history="1">
        <w:r>
          <w:rPr>
            <w:rFonts w:ascii="仿宋" w:eastAsia="仿宋" w:hAnsi="仿宋" w:cs="仿宋" w:hint="eastAsia"/>
            <w:lang w:eastAsia="zh-CN"/>
          </w:rPr>
          <w:t>四、产品规划分析</w:t>
        </w:r>
        <w:r>
          <w:tab/>
        </w:r>
        <w:r>
          <w:fldChar w:fldCharType="begin"/>
        </w:r>
        <w:r>
          <w:instrText xml:space="preserve"> PAGEREF _Toc4124 \h </w:instrText>
        </w:r>
        <w:r>
          <w:fldChar w:fldCharType="separate"/>
        </w:r>
        <w:r>
          <w:t>15</w:t>
        </w:r>
        <w:r>
          <w:fldChar w:fldCharType="end"/>
        </w:r>
      </w:hyperlink>
    </w:p>
    <w:p>
      <w:pPr>
        <w:pStyle w:val="TOC2"/>
        <w:tabs>
          <w:tab w:val="right" w:leader="dot" w:pos="8306"/>
        </w:tabs>
      </w:pPr>
      <w:hyperlink w:anchor="_Toc30986" w:history="1">
        <w:r>
          <w:rPr>
            <w:rFonts w:ascii="仿宋" w:eastAsia="仿宋" w:hAnsi="仿宋" w:cs="仿宋" w:hint="eastAsia"/>
            <w:lang w:eastAsia="zh-CN"/>
          </w:rPr>
          <w:t>(一)、产品规划</w:t>
        </w:r>
        <w:r>
          <w:tab/>
        </w:r>
        <w:r>
          <w:fldChar w:fldCharType="begin"/>
        </w:r>
        <w:r>
          <w:instrText xml:space="preserve"> PAGEREF _Toc30986 \h </w:instrText>
        </w:r>
        <w:r>
          <w:fldChar w:fldCharType="separate"/>
        </w:r>
        <w:r>
          <w:t>15</w:t>
        </w:r>
        <w:r>
          <w:fldChar w:fldCharType="end"/>
        </w:r>
      </w:hyperlink>
    </w:p>
    <w:p>
      <w:pPr>
        <w:pStyle w:val="TOC2"/>
        <w:tabs>
          <w:tab w:val="right" w:leader="dot" w:pos="8306"/>
        </w:tabs>
      </w:pPr>
      <w:hyperlink w:anchor="_Toc29520" w:history="1">
        <w:r>
          <w:rPr>
            <w:rFonts w:ascii="仿宋" w:eastAsia="仿宋" w:hAnsi="仿宋" w:cs="仿宋" w:hint="eastAsia"/>
            <w:lang w:eastAsia="zh-CN"/>
          </w:rPr>
          <w:t>(二)、建设规模</w:t>
        </w:r>
        <w:r>
          <w:tab/>
        </w:r>
        <w:r>
          <w:fldChar w:fldCharType="begin"/>
        </w:r>
        <w:r>
          <w:instrText xml:space="preserve"> PAGEREF _Toc29520 \h </w:instrText>
        </w:r>
        <w:r>
          <w:fldChar w:fldCharType="separate"/>
        </w:r>
        <w:r>
          <w:t>16</w:t>
        </w:r>
        <w:r>
          <w:fldChar w:fldCharType="end"/>
        </w:r>
      </w:hyperlink>
    </w:p>
    <w:p>
      <w:pPr>
        <w:pStyle w:val="TOC1"/>
        <w:tabs>
          <w:tab w:val="right" w:leader="dot" w:pos="8306"/>
        </w:tabs>
      </w:pPr>
      <w:hyperlink w:anchor="_Toc24955" w:history="1">
        <w:r>
          <w:rPr>
            <w:rFonts w:ascii="仿宋" w:eastAsia="仿宋" w:hAnsi="仿宋" w:cs="仿宋" w:hint="eastAsia"/>
            <w:lang w:eastAsia="zh-CN"/>
          </w:rPr>
          <w:t>五、工艺说明</w:t>
        </w:r>
        <w:r>
          <w:tab/>
        </w:r>
        <w:r>
          <w:fldChar w:fldCharType="begin"/>
        </w:r>
        <w:r>
          <w:instrText xml:space="preserve"> PAGEREF _Toc24955 \h </w:instrText>
        </w:r>
        <w:r>
          <w:fldChar w:fldCharType="separate"/>
        </w:r>
        <w:r>
          <w:t>17</w:t>
        </w:r>
        <w:r>
          <w:fldChar w:fldCharType="end"/>
        </w:r>
      </w:hyperlink>
    </w:p>
    <w:p>
      <w:pPr>
        <w:pStyle w:val="TOC2"/>
        <w:tabs>
          <w:tab w:val="right" w:leader="dot" w:pos="8306"/>
        </w:tabs>
      </w:pPr>
      <w:hyperlink w:anchor="_Toc19316" w:history="1">
        <w:r>
          <w:rPr>
            <w:rFonts w:ascii="仿宋" w:eastAsia="仿宋" w:hAnsi="仿宋" w:cs="仿宋" w:hint="eastAsia"/>
            <w:lang w:eastAsia="zh-CN"/>
          </w:rPr>
          <w:t>(一)、技术管理特点</w:t>
        </w:r>
        <w:r>
          <w:tab/>
        </w:r>
        <w:r>
          <w:fldChar w:fldCharType="begin"/>
        </w:r>
        <w:r>
          <w:instrText xml:space="preserve"> PAGEREF _Toc19316 \h </w:instrText>
        </w:r>
        <w:r>
          <w:fldChar w:fldCharType="separate"/>
        </w:r>
        <w:r>
          <w:t>17</w:t>
        </w:r>
        <w:r>
          <w:fldChar w:fldCharType="end"/>
        </w:r>
      </w:hyperlink>
    </w:p>
    <w:p>
      <w:pPr>
        <w:pStyle w:val="TOC2"/>
        <w:tabs>
          <w:tab w:val="right" w:leader="dot" w:pos="8306"/>
        </w:tabs>
      </w:pPr>
      <w:hyperlink w:anchor="_Toc19911" w:history="1">
        <w:r>
          <w:rPr>
            <w:rFonts w:ascii="仿宋" w:eastAsia="仿宋" w:hAnsi="仿宋" w:cs="仿宋" w:hint="eastAsia"/>
            <w:lang w:eastAsia="zh-CN"/>
          </w:rPr>
          <w:t>(二)、改性羟乙基纤维素项目工艺技术设计方案</w:t>
        </w:r>
        <w:r>
          <w:tab/>
        </w:r>
        <w:r>
          <w:fldChar w:fldCharType="begin"/>
        </w:r>
        <w:r>
          <w:instrText xml:space="preserve"> PAGEREF _Toc19911 \h </w:instrText>
        </w:r>
        <w:r>
          <w:fldChar w:fldCharType="separate"/>
        </w:r>
        <w:r>
          <w:t>18</w:t>
        </w:r>
        <w:r>
          <w:fldChar w:fldCharType="end"/>
        </w:r>
      </w:hyperlink>
    </w:p>
    <w:p>
      <w:pPr>
        <w:pStyle w:val="TOC2"/>
        <w:tabs>
          <w:tab w:val="right" w:leader="dot" w:pos="8306"/>
        </w:tabs>
      </w:pPr>
      <w:hyperlink w:anchor="_Toc11527" w:history="1">
        <w:r>
          <w:rPr>
            <w:rFonts w:ascii="仿宋" w:eastAsia="仿宋" w:hAnsi="仿宋" w:cs="仿宋" w:hint="eastAsia"/>
            <w:lang w:eastAsia="zh-CN"/>
          </w:rPr>
          <w:t>(三)、设备选型方案</w:t>
        </w:r>
        <w:r>
          <w:tab/>
        </w:r>
        <w:r>
          <w:fldChar w:fldCharType="begin"/>
        </w:r>
        <w:r>
          <w:instrText xml:space="preserve"> PAGEREF _Toc11527 \h </w:instrText>
        </w:r>
        <w:r>
          <w:fldChar w:fldCharType="separate"/>
        </w:r>
        <w:r>
          <w:t>19</w:t>
        </w:r>
        <w:r>
          <w:fldChar w:fldCharType="end"/>
        </w:r>
      </w:hyperlink>
    </w:p>
    <w:p>
      <w:pPr>
        <w:pStyle w:val="TOC1"/>
        <w:tabs>
          <w:tab w:val="right" w:leader="dot" w:pos="8306"/>
        </w:tabs>
      </w:pPr>
      <w:hyperlink w:anchor="_Toc10190" w:history="1">
        <w:r>
          <w:rPr>
            <w:rFonts w:ascii="仿宋" w:eastAsia="仿宋" w:hAnsi="仿宋" w:cs="仿宋" w:hint="eastAsia"/>
            <w:lang w:eastAsia="zh-CN"/>
          </w:rPr>
          <w:t>六、市场分析、调研</w:t>
        </w:r>
        <w:r>
          <w:tab/>
        </w:r>
        <w:r>
          <w:fldChar w:fldCharType="begin"/>
        </w:r>
        <w:r>
          <w:instrText xml:space="preserve"> PAGEREF _Toc10190 \h </w:instrText>
        </w:r>
        <w:r>
          <w:fldChar w:fldCharType="separate"/>
        </w:r>
        <w:r>
          <w:t>21</w:t>
        </w:r>
        <w:r>
          <w:fldChar w:fldCharType="end"/>
        </w:r>
      </w:hyperlink>
    </w:p>
    <w:p>
      <w:pPr>
        <w:pStyle w:val="TOC2"/>
        <w:tabs>
          <w:tab w:val="right" w:leader="dot" w:pos="8306"/>
        </w:tabs>
      </w:pPr>
      <w:hyperlink w:anchor="_Toc19546" w:history="1">
        <w:r>
          <w:rPr>
            <w:rFonts w:ascii="仿宋" w:eastAsia="仿宋" w:hAnsi="仿宋" w:cs="仿宋" w:hint="eastAsia"/>
            <w:lang w:eastAsia="zh-CN"/>
          </w:rPr>
          <w:t>(一)、改性羟乙基纤维素行业分析</w:t>
        </w:r>
        <w:r>
          <w:tab/>
        </w:r>
        <w:r>
          <w:fldChar w:fldCharType="begin"/>
        </w:r>
        <w:r>
          <w:instrText xml:space="preserve"> PAGEREF _Toc19546 \h </w:instrText>
        </w:r>
        <w:r>
          <w:fldChar w:fldCharType="separate"/>
        </w:r>
        <w:r>
          <w:t>21</w:t>
        </w:r>
        <w:r>
          <w:fldChar w:fldCharType="end"/>
        </w:r>
      </w:hyperlink>
    </w:p>
    <w:p>
      <w:pPr>
        <w:pStyle w:val="TOC2"/>
        <w:tabs>
          <w:tab w:val="right" w:leader="dot" w:pos="8306"/>
        </w:tabs>
      </w:pPr>
      <w:hyperlink w:anchor="_Toc17601" w:history="1">
        <w:r>
          <w:rPr>
            <w:rFonts w:ascii="仿宋" w:eastAsia="仿宋" w:hAnsi="仿宋" w:cs="仿宋" w:hint="eastAsia"/>
            <w:lang w:eastAsia="zh-CN"/>
          </w:rPr>
          <w:t>(二)、改性羟乙基纤维素市场分析预测</w:t>
        </w:r>
        <w:r>
          <w:tab/>
        </w:r>
        <w:r>
          <w:fldChar w:fldCharType="begin"/>
        </w:r>
        <w:r>
          <w:instrText xml:space="preserve"> PAGEREF _Toc17601 \h </w:instrText>
        </w:r>
        <w:r>
          <w:fldChar w:fldCharType="separate"/>
        </w:r>
        <w:r>
          <w:t>21</w:t>
        </w:r>
        <w:r>
          <w:fldChar w:fldCharType="end"/>
        </w:r>
      </w:hyperlink>
    </w:p>
    <w:p>
      <w:pPr>
        <w:pStyle w:val="TOC1"/>
        <w:tabs>
          <w:tab w:val="right" w:leader="dot" w:pos="8306"/>
        </w:tabs>
      </w:pPr>
      <w:hyperlink w:anchor="_Toc31577" w:history="1">
        <w:r>
          <w:rPr>
            <w:rFonts w:ascii="仿宋" w:eastAsia="仿宋" w:hAnsi="仿宋" w:cs="仿宋" w:hint="eastAsia"/>
            <w:lang w:eastAsia="zh-CN"/>
          </w:rPr>
          <w:t>七、改性羟乙基纤维素项目创新与研发</w:t>
        </w:r>
        <w:r>
          <w:tab/>
        </w:r>
        <w:r>
          <w:fldChar w:fldCharType="begin"/>
        </w:r>
        <w:r>
          <w:instrText xml:space="preserve"> PAGEREF _Toc31577 \h </w:instrText>
        </w:r>
        <w:r>
          <w:fldChar w:fldCharType="separate"/>
        </w:r>
        <w:r>
          <w:t>22</w:t>
        </w:r>
        <w:r>
          <w:fldChar w:fldCharType="end"/>
        </w:r>
      </w:hyperlink>
    </w:p>
    <w:p>
      <w:pPr>
        <w:pStyle w:val="TOC2"/>
        <w:tabs>
          <w:tab w:val="right" w:leader="dot" w:pos="8306"/>
        </w:tabs>
      </w:pPr>
      <w:hyperlink w:anchor="_Toc16987" w:history="1">
        <w:r>
          <w:rPr>
            <w:rFonts w:ascii="仿宋" w:eastAsia="仿宋" w:hAnsi="仿宋" w:cs="仿宋" w:hint="eastAsia"/>
            <w:lang w:eastAsia="zh-CN"/>
          </w:rPr>
          <w:t>(一)、创新策略与方向</w:t>
        </w:r>
        <w:r>
          <w:tab/>
        </w:r>
        <w:r>
          <w:fldChar w:fldCharType="begin"/>
        </w:r>
        <w:r>
          <w:instrText xml:space="preserve"> PAGEREF _Toc16987 \h </w:instrText>
        </w:r>
        <w:r>
          <w:fldChar w:fldCharType="separate"/>
        </w:r>
        <w:r>
          <w:t>22</w:t>
        </w:r>
        <w:r>
          <w:fldChar w:fldCharType="end"/>
        </w:r>
      </w:hyperlink>
    </w:p>
    <w:p>
      <w:pPr>
        <w:pStyle w:val="TOC2"/>
        <w:tabs>
          <w:tab w:val="right" w:leader="dot" w:pos="8306"/>
        </w:tabs>
      </w:pPr>
      <w:hyperlink w:anchor="_Toc3686" w:history="1">
        <w:r>
          <w:rPr>
            <w:rFonts w:ascii="仿宋" w:eastAsia="仿宋" w:hAnsi="仿宋" w:cs="仿宋" w:hint="eastAsia"/>
            <w:lang w:eastAsia="zh-CN"/>
          </w:rPr>
          <w:t>(二)、研发规划与投入</w:t>
        </w:r>
        <w:r>
          <w:tab/>
        </w:r>
        <w:r>
          <w:fldChar w:fldCharType="begin"/>
        </w:r>
        <w:r>
          <w:instrText xml:space="preserve"> PAGEREF _Toc3686 \h </w:instrText>
        </w:r>
        <w:r>
          <w:fldChar w:fldCharType="separate"/>
        </w:r>
        <w:r>
          <w:t>24</w:t>
        </w:r>
        <w:r>
          <w:fldChar w:fldCharType="end"/>
        </w:r>
      </w:hyperlink>
    </w:p>
    <w:p>
      <w:pPr>
        <w:pStyle w:val="TOC1"/>
        <w:tabs>
          <w:tab w:val="right" w:leader="dot" w:pos="8306"/>
        </w:tabs>
      </w:pPr>
      <w:hyperlink w:anchor="_Toc25277" w:history="1">
        <w:r>
          <w:rPr>
            <w:rFonts w:ascii="仿宋" w:eastAsia="仿宋" w:hAnsi="仿宋" w:cs="仿宋" w:hint="eastAsia"/>
            <w:lang w:eastAsia="zh-CN"/>
          </w:rPr>
          <w:t>八、改性羟乙基纤维素项目人力资源管理</w:t>
        </w:r>
        <w:r>
          <w:tab/>
        </w:r>
        <w:r>
          <w:fldChar w:fldCharType="begin"/>
        </w:r>
        <w:r>
          <w:instrText xml:space="preserve"> PAGEREF _Toc25277 \h </w:instrText>
        </w:r>
        <w:r>
          <w:fldChar w:fldCharType="separate"/>
        </w:r>
        <w:r>
          <w:t>25</w:t>
        </w:r>
        <w:r>
          <w:fldChar w:fldCharType="end"/>
        </w:r>
      </w:hyperlink>
    </w:p>
    <w:p>
      <w:pPr>
        <w:pStyle w:val="TOC2"/>
        <w:tabs>
          <w:tab w:val="right" w:leader="dot" w:pos="8306"/>
        </w:tabs>
      </w:pPr>
      <w:hyperlink w:anchor="_Toc10563" w:history="1">
        <w:r>
          <w:rPr>
            <w:rFonts w:ascii="仿宋" w:eastAsia="仿宋" w:hAnsi="仿宋" w:cs="仿宋" w:hint="eastAsia"/>
            <w:lang w:eastAsia="zh-CN"/>
          </w:rPr>
          <w:t>(一)、建立健全的预算管理制度</w:t>
        </w:r>
        <w:r>
          <w:tab/>
        </w:r>
        <w:r>
          <w:fldChar w:fldCharType="begin"/>
        </w:r>
        <w:r>
          <w:instrText xml:space="preserve"> PAGEREF _Toc10563 \h </w:instrText>
        </w:r>
        <w:r>
          <w:fldChar w:fldCharType="separate"/>
        </w:r>
        <w:r>
          <w:t>25</w:t>
        </w:r>
        <w:r>
          <w:fldChar w:fldCharType="end"/>
        </w:r>
      </w:hyperlink>
    </w:p>
    <w:p>
      <w:pPr>
        <w:pStyle w:val="TOC2"/>
        <w:tabs>
          <w:tab w:val="right" w:leader="dot" w:pos="8306"/>
        </w:tabs>
      </w:pPr>
      <w:hyperlink w:anchor="_Toc1084" w:history="1">
        <w:r>
          <w:rPr>
            <w:rFonts w:ascii="仿宋" w:eastAsia="仿宋" w:hAnsi="仿宋" w:cs="仿宋" w:hint="eastAsia"/>
            <w:lang w:eastAsia="zh-CN"/>
          </w:rPr>
          <w:t>(二)、加强资金流动监控</w:t>
        </w:r>
        <w:r>
          <w:tab/>
        </w:r>
        <w:r>
          <w:fldChar w:fldCharType="begin"/>
        </w:r>
        <w:r>
          <w:instrText xml:space="preserve"> PAGEREF _Toc1084 \h </w:instrText>
        </w:r>
        <w:r>
          <w:fldChar w:fldCharType="separate"/>
        </w:r>
        <w:r>
          <w:t>27</w:t>
        </w:r>
        <w:r>
          <w:fldChar w:fldCharType="end"/>
        </w:r>
      </w:hyperlink>
    </w:p>
    <w:p>
      <w:pPr>
        <w:pStyle w:val="TOC2"/>
        <w:tabs>
          <w:tab w:val="right" w:leader="dot" w:pos="8306"/>
        </w:tabs>
      </w:pPr>
      <w:hyperlink w:anchor="_Toc15396" w:history="1">
        <w:r>
          <w:rPr>
            <w:rFonts w:ascii="仿宋" w:eastAsia="仿宋" w:hAnsi="仿宋" w:cs="仿宋" w:hint="eastAsia"/>
            <w:lang w:eastAsia="zh-CN"/>
          </w:rPr>
          <w:t>(三)、制定完善的风险控制机制</w:t>
        </w:r>
        <w:r>
          <w:tab/>
        </w:r>
        <w:r>
          <w:fldChar w:fldCharType="begin"/>
        </w:r>
        <w:r>
          <w:instrText xml:space="preserve"> PAGEREF _Toc15396 \h </w:instrText>
        </w:r>
        <w:r>
          <w:fldChar w:fldCharType="separate"/>
        </w:r>
        <w:r>
          <w:t>28</w:t>
        </w:r>
        <w:r>
          <w:fldChar w:fldCharType="end"/>
        </w:r>
      </w:hyperlink>
    </w:p>
    <w:p>
      <w:pPr>
        <w:pStyle w:val="TOC2"/>
        <w:tabs>
          <w:tab w:val="right" w:leader="dot" w:pos="8306"/>
        </w:tabs>
      </w:pPr>
      <w:hyperlink w:anchor="_Toc31913" w:history="1">
        <w:r>
          <w:rPr>
            <w:rFonts w:ascii="仿宋" w:eastAsia="仿宋" w:hAnsi="仿宋" w:cs="仿宋" w:hint="eastAsia"/>
            <w:lang w:eastAsia="zh-CN"/>
          </w:rPr>
          <w:t>(四)、优化成本管理</w:t>
        </w:r>
        <w:r>
          <w:tab/>
        </w:r>
        <w:r>
          <w:fldChar w:fldCharType="begin"/>
        </w:r>
        <w:r>
          <w:instrText xml:space="preserve"> PAGEREF _Toc31913 \h </w:instrText>
        </w:r>
        <w:r>
          <w:fldChar w:fldCharType="separate"/>
        </w:r>
        <w:r>
          <w:t>30</w:t>
        </w:r>
        <w:r>
          <w:fldChar w:fldCharType="end"/>
        </w:r>
      </w:hyperlink>
    </w:p>
    <w:p>
      <w:pPr>
        <w:pStyle w:val="TOC1"/>
        <w:tabs>
          <w:tab w:val="right" w:leader="dot" w:pos="8306"/>
        </w:tabs>
      </w:pPr>
      <w:hyperlink w:anchor="_Toc31314" w:history="1">
        <w:r>
          <w:rPr>
            <w:rFonts w:ascii="仿宋" w:eastAsia="仿宋" w:hAnsi="仿宋" w:cs="仿宋" w:hint="eastAsia"/>
            <w:lang w:eastAsia="zh-CN"/>
          </w:rPr>
          <w:t>九、改性羟乙基纤维素项目计划安排</w:t>
        </w:r>
        <w:r>
          <w:tab/>
        </w:r>
        <w:r>
          <w:fldChar w:fldCharType="begin"/>
        </w:r>
        <w:r>
          <w:instrText xml:space="preserve"> PAGEREF _Toc31314 \h </w:instrText>
        </w:r>
        <w:r>
          <w:fldChar w:fldCharType="separate"/>
        </w:r>
        <w:r>
          <w:t>31</w:t>
        </w:r>
        <w:r>
          <w:fldChar w:fldCharType="end"/>
        </w:r>
      </w:hyperlink>
    </w:p>
    <w:p>
      <w:pPr>
        <w:pStyle w:val="TOC2"/>
        <w:tabs>
          <w:tab w:val="right" w:leader="dot" w:pos="8306"/>
        </w:tabs>
      </w:pPr>
      <w:hyperlink w:anchor="_Toc7133" w:history="1">
        <w:r>
          <w:rPr>
            <w:rFonts w:ascii="仿宋" w:eastAsia="仿宋" w:hAnsi="仿宋" w:cs="仿宋" w:hint="eastAsia"/>
            <w:lang w:eastAsia="zh-CN"/>
          </w:rPr>
          <w:t>(一)、建设周期</w:t>
        </w:r>
        <w:r>
          <w:tab/>
        </w:r>
        <w:r>
          <w:fldChar w:fldCharType="begin"/>
        </w:r>
        <w:r>
          <w:instrText xml:space="preserve"> PAGEREF _Toc7133 \h </w:instrText>
        </w:r>
        <w:r>
          <w:fldChar w:fldCharType="separate"/>
        </w:r>
        <w:r>
          <w:t>31</w:t>
        </w:r>
        <w:r>
          <w:fldChar w:fldCharType="end"/>
        </w:r>
      </w:hyperlink>
    </w:p>
    <w:p>
      <w:pPr>
        <w:pStyle w:val="TOC2"/>
        <w:tabs>
          <w:tab w:val="right" w:leader="dot" w:pos="8306"/>
        </w:tabs>
      </w:pPr>
      <w:hyperlink w:anchor="_Toc7959" w:history="1">
        <w:r>
          <w:rPr>
            <w:rFonts w:ascii="仿宋" w:eastAsia="仿宋" w:hAnsi="仿宋" w:cs="仿宋" w:hint="eastAsia"/>
            <w:lang w:eastAsia="zh-CN"/>
          </w:rPr>
          <w:t>(二)、建设进度</w:t>
        </w:r>
        <w:r>
          <w:tab/>
        </w:r>
        <w:r>
          <w:fldChar w:fldCharType="begin"/>
        </w:r>
        <w:r>
          <w:instrText xml:space="preserve"> PAGEREF _Toc7959 \h </w:instrText>
        </w:r>
        <w:r>
          <w:fldChar w:fldCharType="separate"/>
        </w:r>
        <w:r>
          <w:t>32</w:t>
        </w:r>
        <w:r>
          <w:fldChar w:fldCharType="end"/>
        </w:r>
      </w:hyperlink>
    </w:p>
    <w:p>
      <w:pPr>
        <w:pStyle w:val="TOC2"/>
        <w:tabs>
          <w:tab w:val="right" w:leader="dot" w:pos="8306"/>
        </w:tabs>
      </w:pPr>
      <w:hyperlink w:anchor="_Toc30602" w:history="1">
        <w:r>
          <w:rPr>
            <w:rFonts w:ascii="仿宋" w:eastAsia="仿宋" w:hAnsi="仿宋" w:cs="仿宋" w:hint="eastAsia"/>
            <w:lang w:eastAsia="zh-CN"/>
          </w:rPr>
          <w:t>(三)、进度安排注意事项</w:t>
        </w:r>
        <w:r>
          <w:tab/>
        </w:r>
        <w:r>
          <w:fldChar w:fldCharType="begin"/>
        </w:r>
        <w:r>
          <w:instrText xml:space="preserve"> PAGEREF _Toc30602 \h </w:instrText>
        </w:r>
        <w:r>
          <w:fldChar w:fldCharType="separate"/>
        </w:r>
        <w:r>
          <w:t>33</w:t>
        </w:r>
        <w:r>
          <w:fldChar w:fldCharType="end"/>
        </w:r>
      </w:hyperlink>
    </w:p>
    <w:p>
      <w:pPr>
        <w:pStyle w:val="TOC2"/>
        <w:tabs>
          <w:tab w:val="right" w:leader="dot" w:pos="8306"/>
        </w:tabs>
      </w:pPr>
      <w:hyperlink w:anchor="_Toc15041" w:history="1">
        <w:r>
          <w:rPr>
            <w:rFonts w:ascii="仿宋" w:eastAsia="仿宋" w:hAnsi="仿宋" w:cs="仿宋" w:hint="eastAsia"/>
            <w:lang w:eastAsia="zh-CN"/>
          </w:rPr>
          <w:t>(四)、人力资源配置</w:t>
        </w:r>
        <w:r>
          <w:tab/>
        </w:r>
        <w:r>
          <w:fldChar w:fldCharType="begin"/>
        </w:r>
        <w:r>
          <w:instrText xml:space="preserve"> PAGEREF _Toc15041 \h </w:instrText>
        </w:r>
        <w:r>
          <w:fldChar w:fldCharType="separate"/>
        </w:r>
        <w:r>
          <w:t>35</w:t>
        </w:r>
        <w:r>
          <w:fldChar w:fldCharType="end"/>
        </w:r>
      </w:hyperlink>
    </w:p>
    <w:p>
      <w:pPr>
        <w:pStyle w:val="TOC1"/>
        <w:tabs>
          <w:tab w:val="right" w:leader="dot" w:pos="8306"/>
        </w:tabs>
      </w:pPr>
      <w:hyperlink w:anchor="_Toc29339" w:history="1">
        <w:r>
          <w:rPr>
            <w:rFonts w:ascii="仿宋" w:eastAsia="仿宋" w:hAnsi="仿宋" w:cs="仿宋" w:hint="eastAsia"/>
            <w:lang w:eastAsia="zh-CN"/>
          </w:rPr>
          <w:t>十、改性羟乙基纤维素项目投资规划</w:t>
        </w:r>
        <w:r>
          <w:tab/>
        </w:r>
        <w:r>
          <w:fldChar w:fldCharType="begin"/>
        </w:r>
        <w:r>
          <w:instrText xml:space="preserve"> PAGEREF _Toc29339 \h </w:instrText>
        </w:r>
        <w:r>
          <w:fldChar w:fldCharType="separate"/>
        </w:r>
        <w:r>
          <w:t>36</w:t>
        </w:r>
        <w:r>
          <w:fldChar w:fldCharType="end"/>
        </w:r>
      </w:hyperlink>
    </w:p>
    <w:p>
      <w:pPr>
        <w:pStyle w:val="TOC2"/>
        <w:tabs>
          <w:tab w:val="right" w:leader="dot" w:pos="8306"/>
        </w:tabs>
      </w:pPr>
      <w:hyperlink w:anchor="_Toc20733" w:history="1">
        <w:r>
          <w:rPr>
            <w:rFonts w:ascii="仿宋" w:eastAsia="仿宋" w:hAnsi="仿宋" w:cs="仿宋" w:hint="eastAsia"/>
            <w:lang w:eastAsia="zh-CN"/>
          </w:rPr>
          <w:t>(一)、改性羟乙基纤维素项目总投资估算</w:t>
        </w:r>
        <w:r>
          <w:tab/>
        </w:r>
        <w:r>
          <w:fldChar w:fldCharType="begin"/>
        </w:r>
        <w:r>
          <w:instrText xml:space="preserve"> PAGEREF _Toc20733 \h </w:instrText>
        </w:r>
        <w:r>
          <w:fldChar w:fldCharType="separate"/>
        </w:r>
        <w:r>
          <w:t>36</w:t>
        </w:r>
        <w:r>
          <w:fldChar w:fldCharType="end"/>
        </w:r>
      </w:hyperlink>
    </w:p>
    <w:p>
      <w:pPr>
        <w:pStyle w:val="TOC2"/>
        <w:tabs>
          <w:tab w:val="right" w:leader="dot" w:pos="8306"/>
        </w:tabs>
      </w:pPr>
      <w:hyperlink w:anchor="_Toc17589" w:history="1">
        <w:r>
          <w:rPr>
            <w:rFonts w:ascii="仿宋" w:eastAsia="仿宋" w:hAnsi="仿宋" w:cs="仿宋" w:hint="eastAsia"/>
            <w:lang w:eastAsia="zh-CN"/>
          </w:rPr>
          <w:t>(二)、资金筹措</w:t>
        </w:r>
        <w:r>
          <w:tab/>
        </w:r>
        <w:r>
          <w:fldChar w:fldCharType="begin"/>
        </w:r>
        <w:r>
          <w:instrText xml:space="preserve"> PAGEREF _Toc17589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1" w:history="1">
        <w:r>
          <w:rPr>
            <w:rFonts w:ascii="仿宋" w:eastAsia="仿宋" w:hAnsi="仿宋" w:cs="仿宋" w:hint="eastAsia"/>
            <w:lang w:eastAsia="zh-CN"/>
          </w:rPr>
          <w:t>十一、改性羟乙基纤维素项目风险管理</w:t>
        </w:r>
        <w:r>
          <w:tab/>
        </w:r>
        <w:r>
          <w:fldChar w:fldCharType="begin"/>
        </w:r>
        <w:r>
          <w:instrText xml:space="preserve"> PAGEREF _Toc6881 \h </w:instrText>
        </w:r>
        <w:r>
          <w:fldChar w:fldCharType="separate"/>
        </w:r>
        <w:r>
          <w:t>38</w:t>
        </w:r>
        <w:r>
          <w:fldChar w:fldCharType="end"/>
        </w:r>
      </w:hyperlink>
    </w:p>
    <w:p>
      <w:pPr>
        <w:pStyle w:val="TOC2"/>
        <w:tabs>
          <w:tab w:val="right" w:leader="dot" w:pos="8306"/>
        </w:tabs>
      </w:pPr>
      <w:hyperlink w:anchor="_Toc10897" w:history="1">
        <w:r>
          <w:rPr>
            <w:rFonts w:ascii="仿宋" w:eastAsia="仿宋" w:hAnsi="仿宋" w:cs="仿宋" w:hint="eastAsia"/>
            <w:lang w:eastAsia="zh-CN"/>
          </w:rPr>
          <w:t>(一)、风险识别与评估</w:t>
        </w:r>
        <w:r>
          <w:tab/>
        </w:r>
        <w:r>
          <w:fldChar w:fldCharType="begin"/>
        </w:r>
        <w:r>
          <w:instrText xml:space="preserve"> PAGEREF _Toc10897 \h </w:instrText>
        </w:r>
        <w:r>
          <w:fldChar w:fldCharType="separate"/>
        </w:r>
        <w:r>
          <w:t>38</w:t>
        </w:r>
        <w:r>
          <w:fldChar w:fldCharType="end"/>
        </w:r>
      </w:hyperlink>
    </w:p>
    <w:p>
      <w:pPr>
        <w:pStyle w:val="TOC2"/>
        <w:tabs>
          <w:tab w:val="right" w:leader="dot" w:pos="8306"/>
        </w:tabs>
      </w:pPr>
      <w:hyperlink w:anchor="_Toc4693" w:history="1">
        <w:r>
          <w:rPr>
            <w:rFonts w:ascii="仿宋" w:eastAsia="仿宋" w:hAnsi="仿宋" w:cs="仿宋" w:hint="eastAsia"/>
            <w:lang w:eastAsia="zh-CN"/>
          </w:rPr>
          <w:t>(二)、风险应对策略</w:t>
        </w:r>
        <w:r>
          <w:tab/>
        </w:r>
        <w:r>
          <w:fldChar w:fldCharType="begin"/>
        </w:r>
        <w:r>
          <w:instrText xml:space="preserve"> PAGEREF _Toc4693 \h </w:instrText>
        </w:r>
        <w:r>
          <w:fldChar w:fldCharType="separate"/>
        </w:r>
        <w:r>
          <w:t>39</w:t>
        </w:r>
        <w:r>
          <w:fldChar w:fldCharType="end"/>
        </w:r>
      </w:hyperlink>
    </w:p>
    <w:p>
      <w:pPr>
        <w:pStyle w:val="TOC2"/>
        <w:tabs>
          <w:tab w:val="right" w:leader="dot" w:pos="8306"/>
        </w:tabs>
      </w:pPr>
      <w:hyperlink w:anchor="_Toc28226" w:history="1">
        <w:r>
          <w:rPr>
            <w:rFonts w:ascii="仿宋" w:eastAsia="仿宋" w:hAnsi="仿宋" w:cs="仿宋" w:hint="eastAsia"/>
            <w:lang w:eastAsia="zh-CN"/>
          </w:rPr>
          <w:t>(三)、风险监控与控制</w:t>
        </w:r>
        <w:r>
          <w:tab/>
        </w:r>
        <w:r>
          <w:fldChar w:fldCharType="begin"/>
        </w:r>
        <w:r>
          <w:instrText xml:space="preserve"> PAGEREF _Toc28226 \h </w:instrText>
        </w:r>
        <w:r>
          <w:fldChar w:fldCharType="separate"/>
        </w:r>
        <w:r>
          <w:t>41</w:t>
        </w:r>
        <w:r>
          <w:fldChar w:fldCharType="end"/>
        </w:r>
      </w:hyperlink>
    </w:p>
    <w:p>
      <w:pPr>
        <w:pStyle w:val="TOC1"/>
        <w:tabs>
          <w:tab w:val="right" w:leader="dot" w:pos="8306"/>
        </w:tabs>
      </w:pPr>
      <w:hyperlink w:anchor="_Toc22974" w:history="1">
        <w:r>
          <w:rPr>
            <w:rFonts w:ascii="仿宋" w:eastAsia="仿宋" w:hAnsi="仿宋" w:cs="仿宋" w:hint="eastAsia"/>
            <w:lang w:eastAsia="zh-CN"/>
          </w:rPr>
          <w:t>十二、改性羟乙基纤维素项目财务管理</w:t>
        </w:r>
        <w:r>
          <w:tab/>
        </w:r>
        <w:r>
          <w:fldChar w:fldCharType="begin"/>
        </w:r>
        <w:r>
          <w:instrText xml:space="preserve"> PAGEREF _Toc22974 \h </w:instrText>
        </w:r>
        <w:r>
          <w:fldChar w:fldCharType="separate"/>
        </w:r>
        <w:r>
          <w:t>42</w:t>
        </w:r>
        <w:r>
          <w:fldChar w:fldCharType="end"/>
        </w:r>
      </w:hyperlink>
    </w:p>
    <w:p>
      <w:pPr>
        <w:pStyle w:val="TOC2"/>
        <w:tabs>
          <w:tab w:val="right" w:leader="dot" w:pos="8306"/>
        </w:tabs>
      </w:pPr>
      <w:hyperlink w:anchor="_Toc11950" w:history="1">
        <w:r>
          <w:rPr>
            <w:rFonts w:ascii="仿宋" w:eastAsia="仿宋" w:hAnsi="仿宋" w:cs="仿宋" w:hint="eastAsia"/>
            <w:lang w:eastAsia="zh-CN"/>
          </w:rPr>
          <w:t>(一)、资金需求大</w:t>
        </w:r>
        <w:r>
          <w:tab/>
        </w:r>
        <w:r>
          <w:fldChar w:fldCharType="begin"/>
        </w:r>
        <w:r>
          <w:instrText xml:space="preserve"> PAGEREF _Toc11950 \h </w:instrText>
        </w:r>
        <w:r>
          <w:fldChar w:fldCharType="separate"/>
        </w:r>
        <w:r>
          <w:t>42</w:t>
        </w:r>
        <w:r>
          <w:fldChar w:fldCharType="end"/>
        </w:r>
      </w:hyperlink>
    </w:p>
    <w:p>
      <w:pPr>
        <w:pStyle w:val="TOC2"/>
        <w:tabs>
          <w:tab w:val="right" w:leader="dot" w:pos="8306"/>
        </w:tabs>
      </w:pPr>
      <w:hyperlink w:anchor="_Toc27167" w:history="1">
        <w:r>
          <w:rPr>
            <w:rFonts w:ascii="仿宋" w:eastAsia="仿宋" w:hAnsi="仿宋" w:cs="仿宋" w:hint="eastAsia"/>
            <w:lang w:eastAsia="zh-CN"/>
          </w:rPr>
          <w:t>(二)、研发周期长</w:t>
        </w:r>
        <w:r>
          <w:tab/>
        </w:r>
        <w:r>
          <w:fldChar w:fldCharType="begin"/>
        </w:r>
        <w:r>
          <w:instrText xml:space="preserve"> PAGEREF _Toc27167 \h </w:instrText>
        </w:r>
        <w:r>
          <w:fldChar w:fldCharType="separate"/>
        </w:r>
        <w:r>
          <w:t>43</w:t>
        </w:r>
        <w:r>
          <w:fldChar w:fldCharType="end"/>
        </w:r>
      </w:hyperlink>
    </w:p>
    <w:p>
      <w:pPr>
        <w:pStyle w:val="TOC2"/>
        <w:tabs>
          <w:tab w:val="right" w:leader="dot" w:pos="8306"/>
        </w:tabs>
      </w:pPr>
      <w:hyperlink w:anchor="_Toc18366" w:history="1">
        <w:r>
          <w:rPr>
            <w:rFonts w:ascii="仿宋" w:eastAsia="仿宋" w:hAnsi="仿宋" w:cs="仿宋" w:hint="eastAsia"/>
            <w:lang w:eastAsia="zh-CN"/>
          </w:rPr>
          <w:t>(三)、市场风险大</w:t>
        </w:r>
        <w:r>
          <w:tab/>
        </w:r>
        <w:r>
          <w:fldChar w:fldCharType="begin"/>
        </w:r>
        <w:r>
          <w:instrText xml:space="preserve"> PAGEREF _Toc18366 \h </w:instrText>
        </w:r>
        <w:r>
          <w:fldChar w:fldCharType="separate"/>
        </w:r>
        <w:r>
          <w:t>44</w:t>
        </w:r>
        <w:r>
          <w:fldChar w:fldCharType="end"/>
        </w:r>
      </w:hyperlink>
    </w:p>
    <w:p>
      <w:pPr>
        <w:pStyle w:val="TOC2"/>
        <w:tabs>
          <w:tab w:val="right" w:leader="dot" w:pos="8306"/>
        </w:tabs>
      </w:pPr>
      <w:hyperlink w:anchor="_Toc768" w:history="1">
        <w:r>
          <w:rPr>
            <w:rFonts w:ascii="仿宋" w:eastAsia="仿宋" w:hAnsi="仿宋" w:cs="仿宋" w:hint="eastAsia"/>
            <w:lang w:eastAsia="zh-CN"/>
          </w:rPr>
          <w:t>(四)、利润率高</w:t>
        </w:r>
        <w:r>
          <w:tab/>
        </w:r>
        <w:r>
          <w:fldChar w:fldCharType="begin"/>
        </w:r>
        <w:r>
          <w:instrText xml:space="preserve"> PAGEREF _Toc768 \h </w:instrText>
        </w:r>
        <w:r>
          <w:fldChar w:fldCharType="separate"/>
        </w:r>
        <w:r>
          <w:t>47</w:t>
        </w:r>
        <w:r>
          <w:fldChar w:fldCharType="end"/>
        </w:r>
      </w:hyperlink>
    </w:p>
    <w:p>
      <w:pPr>
        <w:pStyle w:val="TOC1"/>
        <w:tabs>
          <w:tab w:val="right" w:leader="dot" w:pos="8306"/>
        </w:tabs>
      </w:pPr>
      <w:hyperlink w:anchor="_Toc2315" w:history="1">
        <w:r>
          <w:rPr>
            <w:rFonts w:ascii="仿宋" w:eastAsia="仿宋" w:hAnsi="仿宋" w:cs="仿宋" w:hint="eastAsia"/>
            <w:lang w:eastAsia="zh-CN"/>
          </w:rPr>
          <w:t>十三、改性羟乙基纤维素项目变更管理</w:t>
        </w:r>
        <w:r>
          <w:tab/>
        </w:r>
        <w:r>
          <w:fldChar w:fldCharType="begin"/>
        </w:r>
        <w:r>
          <w:instrText xml:space="preserve"> PAGEREF _Toc2315 \h </w:instrText>
        </w:r>
        <w:r>
          <w:fldChar w:fldCharType="separate"/>
        </w:r>
        <w:r>
          <w:t>49</w:t>
        </w:r>
        <w:r>
          <w:fldChar w:fldCharType="end"/>
        </w:r>
      </w:hyperlink>
    </w:p>
    <w:p>
      <w:pPr>
        <w:pStyle w:val="TOC2"/>
        <w:tabs>
          <w:tab w:val="right" w:leader="dot" w:pos="8306"/>
        </w:tabs>
      </w:pPr>
      <w:hyperlink w:anchor="_Toc29411" w:history="1">
        <w:r>
          <w:rPr>
            <w:rFonts w:ascii="仿宋" w:eastAsia="仿宋" w:hAnsi="仿宋" w:cs="仿宋" w:hint="eastAsia"/>
            <w:lang w:eastAsia="zh-CN"/>
          </w:rPr>
          <w:t>(一)、变更申请与评估</w:t>
        </w:r>
        <w:r>
          <w:tab/>
        </w:r>
        <w:r>
          <w:fldChar w:fldCharType="begin"/>
        </w:r>
        <w:r>
          <w:instrText xml:space="preserve"> PAGEREF _Toc29411 \h </w:instrText>
        </w:r>
        <w:r>
          <w:fldChar w:fldCharType="separate"/>
        </w:r>
        <w:r>
          <w:t>49</w:t>
        </w:r>
        <w:r>
          <w:fldChar w:fldCharType="end"/>
        </w:r>
      </w:hyperlink>
    </w:p>
    <w:p>
      <w:pPr>
        <w:pStyle w:val="TOC2"/>
        <w:tabs>
          <w:tab w:val="right" w:leader="dot" w:pos="8306"/>
        </w:tabs>
      </w:pPr>
      <w:hyperlink w:anchor="_Toc5920" w:history="1">
        <w:r>
          <w:rPr>
            <w:rFonts w:ascii="仿宋" w:eastAsia="仿宋" w:hAnsi="仿宋" w:cs="仿宋" w:hint="eastAsia"/>
            <w:lang w:eastAsia="zh-CN"/>
          </w:rPr>
          <w:t>(二)、变更实施与控制</w:t>
        </w:r>
        <w:r>
          <w:tab/>
        </w:r>
        <w:r>
          <w:fldChar w:fldCharType="begin"/>
        </w:r>
        <w:r>
          <w:instrText xml:space="preserve"> PAGEREF _Toc5920 \h </w:instrText>
        </w:r>
        <w:r>
          <w:fldChar w:fldCharType="separate"/>
        </w:r>
        <w:r>
          <w:t>49</w:t>
        </w:r>
        <w:r>
          <w:fldChar w:fldCharType="end"/>
        </w:r>
      </w:hyperlink>
    </w:p>
    <w:p>
      <w:pPr>
        <w:pStyle w:val="TOC1"/>
        <w:tabs>
          <w:tab w:val="right" w:leader="dot" w:pos="8306"/>
        </w:tabs>
      </w:pPr>
      <w:hyperlink w:anchor="_Toc17423" w:history="1">
        <w:r>
          <w:rPr>
            <w:rFonts w:ascii="仿宋" w:eastAsia="仿宋" w:hAnsi="仿宋" w:cs="仿宋" w:hint="eastAsia"/>
            <w:lang w:eastAsia="zh-CN"/>
          </w:rPr>
          <w:t>十四、改性羟乙基纤维素项目治理与监督</w:t>
        </w:r>
        <w:r>
          <w:tab/>
        </w:r>
        <w:r>
          <w:fldChar w:fldCharType="begin"/>
        </w:r>
        <w:r>
          <w:instrText xml:space="preserve"> PAGEREF _Toc17423 \h </w:instrText>
        </w:r>
        <w:r>
          <w:fldChar w:fldCharType="separate"/>
        </w:r>
        <w:r>
          <w:t>50</w:t>
        </w:r>
        <w:r>
          <w:fldChar w:fldCharType="end"/>
        </w:r>
      </w:hyperlink>
    </w:p>
    <w:p>
      <w:pPr>
        <w:pStyle w:val="TOC2"/>
        <w:tabs>
          <w:tab w:val="right" w:leader="dot" w:pos="8306"/>
        </w:tabs>
      </w:pPr>
      <w:hyperlink w:anchor="_Toc29564" w:history="1">
        <w:r>
          <w:rPr>
            <w:rFonts w:ascii="仿宋" w:eastAsia="仿宋" w:hAnsi="仿宋" w:cs="仿宋" w:hint="eastAsia"/>
            <w:lang w:eastAsia="zh-CN"/>
          </w:rPr>
          <w:t>(一)、改性羟乙基纤维素项目治理结构</w:t>
        </w:r>
        <w:r>
          <w:tab/>
        </w:r>
        <w:r>
          <w:fldChar w:fldCharType="begin"/>
        </w:r>
        <w:r>
          <w:instrText xml:space="preserve"> PAGEREF _Toc29564 \h </w:instrText>
        </w:r>
        <w:r>
          <w:fldChar w:fldCharType="separate"/>
        </w:r>
        <w:r>
          <w:t>50</w:t>
        </w:r>
        <w:r>
          <w:fldChar w:fldCharType="end"/>
        </w:r>
      </w:hyperlink>
    </w:p>
    <w:p>
      <w:pPr>
        <w:pStyle w:val="TOC2"/>
        <w:tabs>
          <w:tab w:val="right" w:leader="dot" w:pos="8306"/>
        </w:tabs>
      </w:pPr>
      <w:hyperlink w:anchor="_Toc30964" w:history="1">
        <w:r>
          <w:rPr>
            <w:rFonts w:ascii="仿宋" w:eastAsia="仿宋" w:hAnsi="仿宋" w:cs="仿宋" w:hint="eastAsia"/>
            <w:lang w:eastAsia="zh-CN"/>
          </w:rPr>
          <w:t>(二)、监督与审计</w:t>
        </w:r>
        <w:r>
          <w:tab/>
        </w:r>
        <w:r>
          <w:fldChar w:fldCharType="begin"/>
        </w:r>
        <w:r>
          <w:instrText xml:space="preserve"> PAGEREF _Toc30964 \h </w:instrText>
        </w:r>
        <w:r>
          <w:fldChar w:fldCharType="separate"/>
        </w:r>
        <w:r>
          <w:t>52</w:t>
        </w:r>
        <w:r>
          <w:fldChar w:fldCharType="end"/>
        </w:r>
      </w:hyperlink>
    </w:p>
    <w:p>
      <w:pPr>
        <w:pStyle w:val="TOC1"/>
        <w:tabs>
          <w:tab w:val="right" w:leader="dot" w:pos="8306"/>
        </w:tabs>
      </w:pPr>
      <w:hyperlink w:anchor="_Toc18942" w:history="1">
        <w:r>
          <w:rPr>
            <w:rFonts w:ascii="仿宋" w:eastAsia="仿宋" w:hAnsi="仿宋" w:cs="仿宋" w:hint="eastAsia"/>
            <w:lang w:eastAsia="zh-CN"/>
          </w:rPr>
          <w:t>十五、改性羟乙基纤维素项目工程方案分析</w:t>
        </w:r>
        <w:r>
          <w:tab/>
        </w:r>
        <w:r>
          <w:fldChar w:fldCharType="begin"/>
        </w:r>
        <w:r>
          <w:instrText xml:space="preserve"> PAGEREF _Toc18942 \h </w:instrText>
        </w:r>
        <w:r>
          <w:fldChar w:fldCharType="separate"/>
        </w:r>
        <w:r>
          <w:t>53</w:t>
        </w:r>
        <w:r>
          <w:fldChar w:fldCharType="end"/>
        </w:r>
      </w:hyperlink>
    </w:p>
    <w:p>
      <w:pPr>
        <w:pStyle w:val="TOC2"/>
        <w:tabs>
          <w:tab w:val="right" w:leader="dot" w:pos="8306"/>
        </w:tabs>
      </w:pPr>
      <w:hyperlink w:anchor="_Toc7291" w:history="1">
        <w:r>
          <w:rPr>
            <w:rFonts w:ascii="仿宋" w:eastAsia="仿宋" w:hAnsi="仿宋" w:cs="仿宋" w:hint="eastAsia"/>
            <w:lang w:eastAsia="zh-CN"/>
          </w:rPr>
          <w:t>(一)、建筑工程设计原则</w:t>
        </w:r>
        <w:r>
          <w:tab/>
        </w:r>
        <w:r>
          <w:fldChar w:fldCharType="begin"/>
        </w:r>
        <w:r>
          <w:instrText xml:space="preserve"> PAGEREF _Toc7291 \h </w:instrText>
        </w:r>
        <w:r>
          <w:fldChar w:fldCharType="separate"/>
        </w:r>
        <w:r>
          <w:t>53</w:t>
        </w:r>
        <w:r>
          <w:fldChar w:fldCharType="end"/>
        </w:r>
      </w:hyperlink>
    </w:p>
    <w:p>
      <w:pPr>
        <w:pStyle w:val="TOC2"/>
        <w:tabs>
          <w:tab w:val="right" w:leader="dot" w:pos="8306"/>
        </w:tabs>
      </w:pPr>
      <w:hyperlink w:anchor="_Toc22118" w:history="1">
        <w:r>
          <w:rPr>
            <w:rFonts w:ascii="仿宋" w:eastAsia="仿宋" w:hAnsi="仿宋" w:cs="仿宋" w:hint="eastAsia"/>
            <w:lang w:eastAsia="zh-CN"/>
          </w:rPr>
          <w:t>(二)、土建工程建设指标</w:t>
        </w:r>
        <w:r>
          <w:tab/>
        </w:r>
        <w:r>
          <w:fldChar w:fldCharType="begin"/>
        </w:r>
        <w:r>
          <w:instrText xml:space="preserve"> PAGEREF _Toc22118 \h </w:instrText>
        </w:r>
        <w:r>
          <w:fldChar w:fldCharType="separate"/>
        </w:r>
        <w:r>
          <w:t>57</w:t>
        </w:r>
        <w:r>
          <w:fldChar w:fldCharType="end"/>
        </w:r>
      </w:hyperlink>
    </w:p>
    <w:p>
      <w:pPr>
        <w:pStyle w:val="TOC1"/>
        <w:tabs>
          <w:tab w:val="right" w:leader="dot" w:pos="8306"/>
        </w:tabs>
      </w:pPr>
      <w:hyperlink w:anchor="_Toc19958" w:history="1">
        <w:r>
          <w:rPr>
            <w:rFonts w:ascii="仿宋" w:eastAsia="仿宋" w:hAnsi="仿宋" w:cs="仿宋" w:hint="eastAsia"/>
            <w:lang w:eastAsia="zh-CN"/>
          </w:rPr>
          <w:t>十六、利益相关者分析与沟通计划</w:t>
        </w:r>
        <w:r>
          <w:tab/>
        </w:r>
        <w:r>
          <w:fldChar w:fldCharType="begin"/>
        </w:r>
        <w:r>
          <w:instrText xml:space="preserve"> PAGEREF _Toc19958 \h </w:instrText>
        </w:r>
        <w:r>
          <w:fldChar w:fldCharType="separate"/>
        </w:r>
        <w:r>
          <w:t>58</w:t>
        </w:r>
        <w:r>
          <w:fldChar w:fldCharType="end"/>
        </w:r>
      </w:hyperlink>
    </w:p>
    <w:p>
      <w:pPr>
        <w:pStyle w:val="TOC2"/>
        <w:tabs>
          <w:tab w:val="right" w:leader="dot" w:pos="8306"/>
        </w:tabs>
      </w:pPr>
      <w:hyperlink w:anchor="_Toc2817" w:history="1">
        <w:r>
          <w:rPr>
            <w:rFonts w:ascii="仿宋" w:eastAsia="仿宋" w:hAnsi="仿宋" w:cs="仿宋" w:hint="eastAsia"/>
            <w:lang w:eastAsia="zh-CN"/>
          </w:rPr>
          <w:t>(一)、利益相关者分析</w:t>
        </w:r>
        <w:r>
          <w:tab/>
        </w:r>
        <w:r>
          <w:fldChar w:fldCharType="begin"/>
        </w:r>
        <w:r>
          <w:instrText xml:space="preserve"> PAGEREF _Toc2817 \h </w:instrText>
        </w:r>
        <w:r>
          <w:fldChar w:fldCharType="separate"/>
        </w:r>
        <w:r>
          <w:t>58</w:t>
        </w:r>
        <w:r>
          <w:fldChar w:fldCharType="end"/>
        </w:r>
      </w:hyperlink>
    </w:p>
    <w:p>
      <w:pPr>
        <w:pStyle w:val="TOC2"/>
        <w:tabs>
          <w:tab w:val="right" w:leader="dot" w:pos="8306"/>
        </w:tabs>
      </w:pPr>
      <w:hyperlink w:anchor="_Toc28058" w:history="1">
        <w:r>
          <w:rPr>
            <w:rFonts w:ascii="仿宋" w:eastAsia="仿宋" w:hAnsi="仿宋" w:cs="仿宋" w:hint="eastAsia"/>
            <w:lang w:eastAsia="zh-CN"/>
          </w:rPr>
          <w:t>(二)、沟通计划</w:t>
        </w:r>
        <w:r>
          <w:tab/>
        </w:r>
        <w:r>
          <w:fldChar w:fldCharType="begin"/>
        </w:r>
        <w:r>
          <w:instrText xml:space="preserve"> PAGEREF _Toc28058 \h </w:instrText>
        </w:r>
        <w:r>
          <w:fldChar w:fldCharType="separate"/>
        </w:r>
        <w:r>
          <w:t>59</w:t>
        </w:r>
        <w:r>
          <w:fldChar w:fldCharType="end"/>
        </w:r>
      </w:hyperlink>
    </w:p>
    <w:p>
      <w:pPr>
        <w:pStyle w:val="TOC1"/>
        <w:tabs>
          <w:tab w:val="right" w:leader="dot" w:pos="8306"/>
        </w:tabs>
      </w:pPr>
      <w:hyperlink w:anchor="_Toc10704" w:history="1">
        <w:r>
          <w:rPr>
            <w:rFonts w:ascii="仿宋" w:eastAsia="仿宋" w:hAnsi="仿宋" w:cs="仿宋" w:hint="eastAsia"/>
            <w:lang w:eastAsia="zh-CN"/>
          </w:rPr>
          <w:t>十七、改性羟乙基纤维素项目实施保障措施</w:t>
        </w:r>
        <w:r>
          <w:tab/>
        </w:r>
        <w:r>
          <w:fldChar w:fldCharType="begin"/>
        </w:r>
        <w:r>
          <w:instrText xml:space="preserve"> PAGEREF _Toc10704 \h </w:instrText>
        </w:r>
        <w:r>
          <w:fldChar w:fldCharType="separate"/>
        </w:r>
        <w:r>
          <w:t>61</w:t>
        </w:r>
        <w:r>
          <w:fldChar w:fldCharType="end"/>
        </w:r>
      </w:hyperlink>
    </w:p>
    <w:p>
      <w:pPr>
        <w:pStyle w:val="TOC2"/>
        <w:tabs>
          <w:tab w:val="right" w:leader="dot" w:pos="8306"/>
        </w:tabs>
      </w:pPr>
      <w:hyperlink w:anchor="_Toc30110" w:history="1">
        <w:r>
          <w:rPr>
            <w:rFonts w:ascii="仿宋" w:eastAsia="仿宋" w:hAnsi="仿宋" w:cs="仿宋" w:hint="eastAsia"/>
            <w:lang w:eastAsia="zh-CN"/>
          </w:rPr>
          <w:t>(一)、改性羟乙基纤维素项目实施保障机制</w:t>
        </w:r>
        <w:r>
          <w:tab/>
        </w:r>
        <w:r>
          <w:fldChar w:fldCharType="begin"/>
        </w:r>
        <w:r>
          <w:instrText xml:space="preserve"> PAGEREF _Toc30110 \h </w:instrText>
        </w:r>
        <w:r>
          <w:fldChar w:fldCharType="separate"/>
        </w:r>
        <w:r>
          <w:t>61</w:t>
        </w:r>
        <w:r>
          <w:fldChar w:fldCharType="end"/>
        </w:r>
      </w:hyperlink>
    </w:p>
    <w:p>
      <w:pPr>
        <w:pStyle w:val="TOC2"/>
        <w:tabs>
          <w:tab w:val="right" w:leader="dot" w:pos="8306"/>
        </w:tabs>
      </w:pPr>
      <w:hyperlink w:anchor="_Toc19351" w:history="1">
        <w:r>
          <w:rPr>
            <w:rFonts w:ascii="仿宋" w:eastAsia="仿宋" w:hAnsi="仿宋" w:cs="仿宋" w:hint="eastAsia"/>
            <w:lang w:eastAsia="zh-CN"/>
          </w:rPr>
          <w:t>(二)、改性羟乙基纤维素项目法律合规要求</w:t>
        </w:r>
        <w:r>
          <w:tab/>
        </w:r>
        <w:r>
          <w:fldChar w:fldCharType="begin"/>
        </w:r>
        <w:r>
          <w:instrText xml:space="preserve"> PAGEREF _Toc19351 \h </w:instrText>
        </w:r>
        <w:r>
          <w:fldChar w:fldCharType="separate"/>
        </w:r>
        <w:r>
          <w:t>64</w:t>
        </w:r>
        <w:r>
          <w:fldChar w:fldCharType="end"/>
        </w:r>
      </w:hyperlink>
    </w:p>
    <w:p>
      <w:pPr>
        <w:pStyle w:val="TOC2"/>
        <w:tabs>
          <w:tab w:val="right" w:leader="dot" w:pos="8306"/>
        </w:tabs>
      </w:pPr>
      <w:hyperlink w:anchor="_Toc11635" w:history="1">
        <w:r>
          <w:rPr>
            <w:rFonts w:ascii="仿宋" w:eastAsia="仿宋" w:hAnsi="仿宋" w:cs="仿宋" w:hint="eastAsia"/>
            <w:lang w:eastAsia="zh-CN"/>
          </w:rPr>
          <w:t>(三)、改性羟乙基纤维素项目合同管理与法律事务</w:t>
        </w:r>
        <w:r>
          <w:tab/>
        </w:r>
        <w:r>
          <w:fldChar w:fldCharType="begin"/>
        </w:r>
        <w:r>
          <w:instrText xml:space="preserve"> PAGEREF _Toc11635 \h </w:instrText>
        </w:r>
        <w:r>
          <w:fldChar w:fldCharType="separate"/>
        </w:r>
        <w:r>
          <w:t>69</w:t>
        </w:r>
        <w:r>
          <w:fldChar w:fldCharType="end"/>
        </w:r>
      </w:hyperlink>
    </w:p>
    <w:p>
      <w:pPr>
        <w:pStyle w:val="TOC2"/>
        <w:tabs>
          <w:tab w:val="right" w:leader="dot" w:pos="8306"/>
        </w:tabs>
      </w:pPr>
      <w:hyperlink w:anchor="_Toc27836" w:history="1">
        <w:r>
          <w:rPr>
            <w:rFonts w:ascii="仿宋" w:eastAsia="仿宋" w:hAnsi="仿宋" w:cs="仿宋" w:hint="eastAsia"/>
            <w:lang w:eastAsia="zh-CN"/>
          </w:rPr>
          <w:t>(四)、改性羟乙基纤维素项目知识产权保护策略</w:t>
        </w:r>
        <w:r>
          <w:tab/>
        </w:r>
        <w:r>
          <w:fldChar w:fldCharType="begin"/>
        </w:r>
        <w:r>
          <w:instrText xml:space="preserve"> PAGEREF _Toc27836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0"/>
      <w:r>
        <w:rPr>
          <w:rFonts w:ascii="仿宋" w:eastAsia="仿宋" w:hAnsi="仿宋" w:cs="仿宋" w:hint="eastAsia"/>
          <w:sz w:val="28"/>
          <w:lang w:eastAsia="zh-CN"/>
        </w:rPr>
        <w:t>一、改性羟乙基纤维素项目土建工程</w:t>
      </w:r>
      <w:bookmarkEnd w:id="2"/>
    </w:p>
    <w:p>
      <w:pPr>
        <w:pStyle w:val="Heading2"/>
        <w:rPr>
          <w:rFonts w:ascii="仿宋" w:eastAsia="仿宋" w:hAnsi="仿宋" w:cs="仿宋" w:hint="eastAsia"/>
          <w:lang w:eastAsia="zh-CN"/>
        </w:rPr>
      </w:pPr>
      <w:bookmarkStart w:id="3" w:name="_Toc303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在改性羟乙基纤维素项目的建筑工程设计中，我们将秉承一系列重要的设计原则，以确保改性羟乙基纤维素项目建筑在功能、美观、可持续性等方面达到最佳效果。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首要原则是确保建筑的功能性得到最大化的发挥。我们将充分理解改性羟乙基纤维素项目的实际需求，合理布局各个功能区域，保证建筑在满足业务需求的同时，提供高效的工作环境。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在建筑设计中，我们将综合考虑建设和运营成本。通过精细的经济效益分析，确保设计方案在高效利用资源的同时，对改性羟乙基纤维素项目的长期盈利能力有积极的贡献。</w:t>
      </w:r>
    </w:p>
    <w:p>
      <w:pPr>
        <w:pStyle w:val="Heading2"/>
        <w:ind w:firstLine="560" w:firstLineChars="200"/>
        <w:rPr>
          <w:rFonts w:ascii="仿宋" w:eastAsia="仿宋" w:hAnsi="仿宋" w:cs="仿宋" w:hint="eastAsia"/>
          <w:sz w:val="28"/>
          <w:lang w:eastAsia="zh-CN"/>
        </w:rPr>
      </w:pPr>
      <w:bookmarkStart w:id="4" w:name="_Toc36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的土建工程设计中，我们将精准设定设计年限，结合改性羟乙基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羟乙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7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改性羟乙基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羟乙基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羟乙基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本期工程改性羟乙基纤维素项目预计总建筑面积XXX平方米，其中：计容建筑面积XXX平方米，计划建筑工程投资XX万元，占改性羟乙基纤维素项目总投资的XX%。</w:t>
      </w:r>
    </w:p>
    <w:p>
      <w:pPr>
        <w:pStyle w:val="Heading1"/>
        <w:ind w:firstLine="560" w:firstLineChars="200"/>
        <w:rPr>
          <w:rFonts w:ascii="仿宋" w:eastAsia="仿宋" w:hAnsi="仿宋" w:cs="仿宋" w:hint="eastAsia"/>
          <w:sz w:val="28"/>
          <w:lang w:eastAsia="zh-CN"/>
        </w:rPr>
      </w:pPr>
      <w:bookmarkStart w:id="7" w:name="_Toc2832"/>
      <w:r>
        <w:rPr>
          <w:rFonts w:ascii="仿宋" w:eastAsia="仿宋" w:hAnsi="仿宋" w:cs="仿宋" w:hint="eastAsia"/>
          <w:sz w:val="28"/>
          <w:lang w:eastAsia="zh-CN"/>
        </w:rPr>
        <w:t>二、改性羟乙基纤维素项目建设单位说明</w:t>
      </w:r>
      <w:bookmarkEnd w:id="7"/>
    </w:p>
    <w:p>
      <w:pPr>
        <w:pStyle w:val="Heading2"/>
        <w:rPr>
          <w:rFonts w:ascii="仿宋" w:eastAsia="仿宋" w:hAnsi="仿宋" w:cs="仿宋" w:hint="eastAsia"/>
          <w:lang w:eastAsia="zh-CN"/>
        </w:rPr>
      </w:pPr>
      <w:bookmarkStart w:id="8" w:name="_Toc12057"/>
      <w:r>
        <w:rPr>
          <w:rFonts w:ascii="仿宋" w:eastAsia="仿宋" w:hAnsi="仿宋" w:cs="仿宋" w:hint="eastAsia"/>
          <w:lang w:eastAsia="zh-CN"/>
        </w:rPr>
        <w:t>(一)、改性羟乙基纤维素项目承办单位基本情况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122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性羟乙基纤维素项目承办单位的XXXX，我们着眼于实现可持续的经济效益。通过技术创新和解决方案的提供，公司预计在改性羟乙基纤维素项目执行期间将获得可观的收入增长。这一收入来源主要包括改性羟乙基纤维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同时，我们注重成本控制和效率提升，以确保改性羟乙基纤维素项目的可持续盈利。透过精细的管理和资源优化，公司期望实现改性羟乙基纤维素项目利润最大化。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性羟乙基纤维素项目实施进行全面的投资评估，包括改性羟乙基纤维素项目启动阶段的资金投入和后续运营成本。通过对改性羟乙基纤维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改性羟乙基纤维素项目实施过程中具备足够的资金流动性，公司将进行详尽的现金流分析。这包括资金需求的合理预测、改性羟乙基纤维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4951"/>
      <w:r>
        <w:rPr>
          <w:rFonts w:ascii="仿宋" w:eastAsia="仿宋" w:hAnsi="仿宋" w:cs="仿宋" w:hint="eastAsia"/>
          <w:sz w:val="28"/>
          <w:lang w:eastAsia="zh-CN"/>
        </w:rPr>
        <w:t>三、改性羟乙基纤维素项目概论</w:t>
      </w:r>
      <w:bookmarkEnd w:id="10"/>
    </w:p>
    <w:p>
      <w:pPr>
        <w:pStyle w:val="Heading2"/>
        <w:rPr>
          <w:rFonts w:ascii="仿宋" w:eastAsia="仿宋" w:hAnsi="仿宋" w:cs="仿宋" w:hint="eastAsia"/>
          <w:lang w:eastAsia="zh-CN"/>
        </w:rPr>
      </w:pPr>
      <w:bookmarkStart w:id="11" w:name="_Toc1073"/>
      <w:r>
        <w:rPr>
          <w:rFonts w:ascii="仿宋" w:eastAsia="仿宋" w:hAnsi="仿宋" w:cs="仿宋" w:hint="eastAsia"/>
          <w:lang w:eastAsia="zh-CN"/>
        </w:rPr>
        <w:t>(一)、改性羟乙基纤维素项目概况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起源追溯至对市场的深入洞察。市场的不断演变与变革为改性羟乙基纤维素项目提供了难得的机遇。当前市场存在的需求缺口和变革的大环境共同构成了改性羟乙基纤维素项目的背景。这个改性羟乙基纤维素项目旨在充分利用市场机遇，填补行业中尚未满足的需求，为客户提供全新的解决方案。市场的变革和需求的增长使得这个改性羟乙基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改性羟乙基纤维素项目名称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正式命名为改性羟乙基纤维素。这个名称不仅仅是一个标识，更代表了改性羟乙基纤维素项目的核心理念和愿景。它蕴含着改性羟乙基纤维素项目所要解决问题的关键字，具有强烈的表达和辨识度，为改性羟乙基纤维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改性羟乙基纤维素项目目标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核心目标是提供一种全新、高效的解决方案，满足客户日益增长的需求。改性羟乙基纤维素项目追求的不仅仅是满足市场需求，更是在市场中获得卓越的竞争优势。通过不断提升产品或服务的质量和创新水平，改性羟乙基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改性羟乙基纤维素项目范围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全面涵盖了产品研发、制造、市场推广和售后服务，确保从产品设计到最终用户体验的全方位关注。这一全面的改性羟乙基纤维素项目范围是为了确保改性羟乙基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改性羟乙基纤维素项目时间表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改性羟乙基纤维素项目计划在未来18个月内完成，包括研发、测试、市场试点和正式推出等不同阶段。这个时间表的合理设计是为了确保改性羟乙基纤维素项目各个阶段的顺利推进，以便按时交付高质量的成果。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改性羟乙基纤维素项目预算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总预算估算为XX百万美元，主要分配在研发、市场推广、人员培训和运营等方面。这一充足的预算为改性羟乙基纤维素项目提供了充足的资源，确保改性羟乙基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改性羟乙基纤维素项目风险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可能面临的风险包括市场接受度低、技术难题、竞争激烈等。改性羟乙基纤维素项目团队已经制定了相应的风险应对计划，通过前瞻性的风险管理，确保改性羟乙基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改性羟乙基纤维素项目团队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改性羟乙基纤维素项目汇聚了一支经验丰富、多领域专业素养的核心团队，确保改性羟乙基纤维素项目在各个方面都能拥有高水平的执行力。团队的协同作战是改性羟乙基纤维素项目成功的关键因素之一。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改性羟乙基纤维素项目背景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改性羟乙基纤维素项目的背景根植于市场对更高效、创新产品的渴望，同时也受到科技发展对行业格局的深刻改变的影响。这为改性羟乙基纤维素项目提供了广阔的发展空间和市场需求。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改性羟乙基纤维素项目现状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截至目前，改性羟乙基纤维素项目已完成市场调研和技术验证，取得了初步的成功。这为改性羟乙基纤维素项目在未来的发展奠定了坚实的基础，为更远大的目标打下了坚实的基石。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463"/>
      <w:r>
        <w:rPr>
          <w:rFonts w:ascii="仿宋" w:eastAsia="仿宋" w:hAnsi="仿宋" w:cs="仿宋" w:hint="eastAsia"/>
          <w:sz w:val="28"/>
          <w:lang w:eastAsia="zh-CN"/>
        </w:rPr>
        <w:t>(二)、改性羟乙基纤维素项目目标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羟乙基纤维素项目首要业务目标是在市场中占据有利地位，实现产品/服务的成功推广和销售。通过不断提升产品质量、创新性，改性羟乙基纤维素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在科技迅速发展的时代，改性羟乙基纤维素项目着眼于技术创新。通过持续的研发和技术升级，改性羟乙基纤维素项目旨在推出更具创新性的产品或服务，以满足市场对新鲜、先进解决方案的需求。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羟乙基纤维素项目设定了客户满意度目标。通过提供卓越的产品质量和优质的客户服务，改性羟乙基纤维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改性羟乙基纤维素项目注重社会责任和可持续发展。通过实施环保、社会责任改性羟乙基纤维素项目，改性羟乙基纤维素项目致力于在经济发展的同时保护环境，促进社会公平，实现可持续经营。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改性羟乙基纤维素项目的团队是实现目标的核心驱动力。因此，改性羟乙基纤维素项目设定了团队发展目标，包括提升团队成员的专业技能、培养领导力，以及搭建协同高效的团队工作氛围。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1286"/>
      <w:r>
        <w:rPr>
          <w:rFonts w:ascii="仿宋" w:eastAsia="仿宋" w:hAnsi="仿宋" w:cs="仿宋" w:hint="eastAsia"/>
          <w:sz w:val="28"/>
          <w:lang w:eastAsia="zh-CN"/>
        </w:rPr>
        <w:t>(三)、改性羟乙基纤维素项目提出的理由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改性羟乙基纤维素项目提出的理由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提出源于对市场机遇的深刻洞察。当前市场中存在的需求缺口和行业发展趋势表明，有巨大的商业机会等待被开发。通过准确捕捉市场机遇，改性羟乙基纤维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理念基于对技术创新的信仰。通过持续的研发和技术投入，改性羟乙基纤维素项目有望推出更具创新性的产品或服务。在科技飞速发展的当下，改性羟乙基纤维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提出是为了增强企业的行业竞争力。通过提升产品或服务的质量和独特性，改性羟乙基纤维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响应了消费者需求的变化。随着社会和科技的不断发展，消费者对产品和服务的需求也在发生变化。通过深入了解并及时回应消费者的新需求，改性羟乙基纤维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提出是企业战略发展规划的一部分。在面对日益激烈的市场竞争和不断变化的商业环境中，改性羟乙基纤维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提出不仅仅是基于商业考量，还注重社会责任。通过推出环保、社会责任等方面的改性羟乙基纤维素项目，改性羟乙基纤维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改性羟乙基纤维素项目的提出反映了对利益相关者期望的关注。包括客户、员工、投资者等利益相关者在企业发展中都有着各自的期望，改性羟乙基纤维素项目力求在满足这些期望的同时，取得更大的共赢。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408"/>
      <w:r>
        <w:rPr>
          <w:rFonts w:ascii="仿宋" w:eastAsia="仿宋" w:hAnsi="仿宋" w:cs="仿宋" w:hint="eastAsia"/>
          <w:sz w:val="28"/>
          <w:lang w:eastAsia="zh-CN"/>
        </w:rPr>
        <w:t>(四)、改性羟乙基纤维素项目意义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在实施改性羟乙基纤维素项目的过程中，我们不仅仅是在追逐商业成功，更是为企业和社会的多个层面创造了深远的意义。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首要意义在于提升企业的市场竞争力。通过持续的创新和对产品质量的高标准要求，改性羟乙基纤维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性羟乙基纤维素项目的推进将促使行业技术水平的提升。通过引入先进技术和创新性解决方案，改性羟乙基纤维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性羟乙基纤维素项目不仅创造了大量就业机会，提高了就业水平，还注重社会责任和环保。通过参与社会公益事业和推动环保改性羟乙基纤维素项目，改性羟乙基纤维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综合而言，改性羟乙基纤维素项目意义重大，不仅推动了企业的发展，也为行业和社会的进步贡献了积极力量。这是一个全面而深刻的影响，将在未来产生可持续的正面效应。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95"/>
      <w:r>
        <w:rPr>
          <w:rFonts w:ascii="仿宋" w:eastAsia="仿宋" w:hAnsi="仿宋" w:cs="仿宋" w:hint="eastAsia"/>
          <w:sz w:val="28"/>
          <w:lang w:eastAsia="zh-CN"/>
        </w:rPr>
        <w:t>(五)、改性羟乙基纤维素项目背景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在当今迅猛发展的商业环境中，改性羟乙基纤维素项目的动因根植于对多方面因素的审慎考量。这个改性羟乙基纤维素项目的提出并非孤立的决策，而是对企业所处背景深入思考的产物。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性羟乙基纤维素项目背后的首要原因。科技的迅速发展和全球市场的快速变化使得企业必须灵活应对。改性羟乙基纤维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竞争的激烈程度也是改性羟乙基纤维素项目背景中不可忽视的一环。企业需要在激烈竞争中脱颖而出，为此，改性羟乙基纤维素项目致力于打破常规，提供独特的价值主张，以吸引客户并确保市场份额的增长。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技术的迅速发展为企业带来了机遇与挑战。作为改性羟乙基纤维素项目启动的背景之一，对新兴技术的应用将有助于提升企业的技术水平，使其在不断演进的商业环境中保持竞争优势。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此外，社会对企业责任的期望也在逐渐升高。改性羟乙基纤维素项目充分融入了社会责任的理念，通过可持续经营和社会公益改性羟乙基纤维素项目，企图为社会贡献一份力量，在商业成功的同时关注社会价值。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412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098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改性羟乙基纤维素项目的主要产品是XXXX，预计年产值为XXX万元。这一产品在市场中占据着重要的地位，其广泛的应用范围使得该改性羟乙基纤维素项目的市场前景非常广阔。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改性羟乙基纤维素项目的xxx产品作为重要的原材料之一，将在多个领域发挥关键作用。其在建筑、交通、能源等方面的广泛应用将为整个产业链提供强大的支持，形成产业协同效应。改性羟乙基纤维素项目的年产值XXX万XXX万XXX万万元不仅反映了其在市场上的巨大潜力，更预示着它对国民经济的积极贡献。这种关联度高、涉及面广的产业关系，使得该改性羟乙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52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总征地面积为XXXX平方米，相当于约XX.XX亩，其中净用地面积为XXXX平方米，红线范围内相当于约XX.XX亩。这一用地规模充分考虑了改性羟乙基纤维素项目的建设需求，保障了改性羟乙基纤维素项目在合适的空间内得以充分发展。改性羟乙基纤维素项目规划的总建筑面积为XXXX平方米，其中主体工程建设占XXXX平方米，计容建筑面积达XXXX平方米。预计建筑工程的投资将达到XXXX万元，为改性羟乙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计划购置的设备共计XXXX台（套），设备购置费用为XXXX万元。这一设备购置计划充分考虑到改性羟乙基纤维素项目的生产需求和技术要求，确保了改性羟乙基纤维素项目在生产运营中具备先进的技术装备和高效的生产能力。设备的合理配置将为改性羟乙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https://d.book118.com/875320233140011101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E76A0"/>
    <w:rsid w:val="289E7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3202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2024-01-28T13:18:00Z</dcterms:created>
  <dcterms:modified xsi:type="dcterms:W3CDTF">2024-01-28T13:18:51Z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E0412FDD7FCF4BFBBB1491A8161078B5_11</vt:lpwstr>
  </property>
  <property fmtid="{D5CDD505-2E9C-101B-9397-08002B2CF9AE}" pid="3" name="KSOProductBuildVer">
    <vt:lpwstr>2052-12.1.0.16120</vt:lpwstr>
  </property>
</Properties>
</file>