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不含纤维素酶的木聚项目可行性建设方案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91" w:history="1">
        <w:r>
          <w:rPr>
            <w:rFonts w:ascii="仿宋" w:eastAsia="仿宋" w:hAnsi="仿宋" w:cs="仿宋" w:hint="eastAsia"/>
            <w:lang w:eastAsia="zh-CN"/>
          </w:rPr>
          <w:t>前言</w:t>
        </w:r>
        <w:r>
          <w:tab/>
        </w:r>
        <w:r>
          <w:fldChar w:fldCharType="begin"/>
        </w:r>
        <w:r>
          <w:instrText xml:space="preserve"> PAGEREF _Toc31291 \h </w:instrText>
        </w:r>
        <w:r>
          <w:fldChar w:fldCharType="separate"/>
        </w:r>
        <w:r>
          <w:t>3</w:t>
        </w:r>
        <w:r>
          <w:fldChar w:fldCharType="end"/>
        </w:r>
      </w:hyperlink>
    </w:p>
    <w:p>
      <w:pPr>
        <w:pStyle w:val="TOC1"/>
        <w:tabs>
          <w:tab w:val="right" w:leader="dot" w:pos="8306"/>
        </w:tabs>
      </w:pPr>
      <w:hyperlink w:anchor="_Toc1331" w:history="1">
        <w:r>
          <w:rPr>
            <w:rFonts w:ascii="仿宋" w:eastAsia="仿宋" w:hAnsi="仿宋" w:cs="仿宋" w:hint="eastAsia"/>
            <w:lang w:eastAsia="zh-CN"/>
          </w:rPr>
          <w:t>一、经济影响分析</w:t>
        </w:r>
        <w:r>
          <w:tab/>
        </w:r>
        <w:r>
          <w:fldChar w:fldCharType="begin"/>
        </w:r>
        <w:r>
          <w:instrText xml:space="preserve"> PAGEREF _Toc1331 \h </w:instrText>
        </w:r>
        <w:r>
          <w:fldChar w:fldCharType="separate"/>
        </w:r>
        <w:r>
          <w:t>3</w:t>
        </w:r>
        <w:r>
          <w:fldChar w:fldCharType="end"/>
        </w:r>
      </w:hyperlink>
    </w:p>
    <w:p>
      <w:pPr>
        <w:pStyle w:val="TOC2"/>
        <w:tabs>
          <w:tab w:val="right" w:leader="dot" w:pos="8306"/>
        </w:tabs>
      </w:pPr>
      <w:hyperlink w:anchor="_Toc23293" w:history="1">
        <w:r>
          <w:rPr>
            <w:rFonts w:ascii="仿宋" w:eastAsia="仿宋" w:hAnsi="仿宋" w:cs="仿宋" w:hint="eastAsia"/>
            <w:lang w:eastAsia="zh-CN"/>
          </w:rPr>
          <w:t>(一)、经济费用效益或费用效果分析</w:t>
        </w:r>
        <w:r>
          <w:tab/>
        </w:r>
        <w:r>
          <w:fldChar w:fldCharType="begin"/>
        </w:r>
        <w:r>
          <w:instrText xml:space="preserve"> PAGEREF _Toc23293 \h </w:instrText>
        </w:r>
        <w:r>
          <w:fldChar w:fldCharType="separate"/>
        </w:r>
        <w:r>
          <w:t>3</w:t>
        </w:r>
        <w:r>
          <w:fldChar w:fldCharType="end"/>
        </w:r>
      </w:hyperlink>
    </w:p>
    <w:p>
      <w:pPr>
        <w:pStyle w:val="TOC2"/>
        <w:tabs>
          <w:tab w:val="right" w:leader="dot" w:pos="8306"/>
        </w:tabs>
      </w:pPr>
      <w:hyperlink w:anchor="_Toc17084" w:history="1">
        <w:r>
          <w:rPr>
            <w:rFonts w:ascii="仿宋" w:eastAsia="仿宋" w:hAnsi="仿宋" w:cs="仿宋" w:hint="eastAsia"/>
            <w:lang w:eastAsia="zh-CN"/>
          </w:rPr>
          <w:t>(二)、行业影响分析</w:t>
        </w:r>
        <w:r>
          <w:tab/>
        </w:r>
        <w:r>
          <w:fldChar w:fldCharType="begin"/>
        </w:r>
        <w:r>
          <w:instrText xml:space="preserve"> PAGEREF _Toc17084 \h </w:instrText>
        </w:r>
        <w:r>
          <w:fldChar w:fldCharType="separate"/>
        </w:r>
        <w:r>
          <w:t>5</w:t>
        </w:r>
        <w:r>
          <w:fldChar w:fldCharType="end"/>
        </w:r>
      </w:hyperlink>
    </w:p>
    <w:p>
      <w:pPr>
        <w:pStyle w:val="TOC2"/>
        <w:tabs>
          <w:tab w:val="right" w:leader="dot" w:pos="8306"/>
        </w:tabs>
      </w:pPr>
      <w:hyperlink w:anchor="_Toc10397" w:history="1">
        <w:r>
          <w:rPr>
            <w:rFonts w:ascii="仿宋" w:eastAsia="仿宋" w:hAnsi="仿宋" w:cs="仿宋" w:hint="eastAsia"/>
            <w:lang w:eastAsia="zh-CN"/>
          </w:rPr>
          <w:t>(三)、区域经济影响分析</w:t>
        </w:r>
        <w:r>
          <w:tab/>
        </w:r>
        <w:r>
          <w:fldChar w:fldCharType="begin"/>
        </w:r>
        <w:r>
          <w:instrText xml:space="preserve"> PAGEREF _Toc10397 \h </w:instrText>
        </w:r>
        <w:r>
          <w:fldChar w:fldCharType="separate"/>
        </w:r>
        <w:r>
          <w:t>7</w:t>
        </w:r>
        <w:r>
          <w:fldChar w:fldCharType="end"/>
        </w:r>
      </w:hyperlink>
    </w:p>
    <w:p>
      <w:pPr>
        <w:pStyle w:val="TOC2"/>
        <w:tabs>
          <w:tab w:val="right" w:leader="dot" w:pos="8306"/>
        </w:tabs>
      </w:pPr>
      <w:hyperlink w:anchor="_Toc22096" w:history="1">
        <w:r>
          <w:rPr>
            <w:rFonts w:ascii="仿宋" w:eastAsia="仿宋" w:hAnsi="仿宋" w:cs="仿宋" w:hint="eastAsia"/>
            <w:lang w:eastAsia="zh-CN"/>
          </w:rPr>
          <w:t>(四)、宏观经济影响分析</w:t>
        </w:r>
        <w:r>
          <w:tab/>
        </w:r>
        <w:r>
          <w:fldChar w:fldCharType="begin"/>
        </w:r>
        <w:r>
          <w:instrText xml:space="preserve"> PAGEREF _Toc22096 \h </w:instrText>
        </w:r>
        <w:r>
          <w:fldChar w:fldCharType="separate"/>
        </w:r>
        <w:r>
          <w:t>8</w:t>
        </w:r>
        <w:r>
          <w:fldChar w:fldCharType="end"/>
        </w:r>
      </w:hyperlink>
    </w:p>
    <w:p>
      <w:pPr>
        <w:pStyle w:val="TOC1"/>
        <w:tabs>
          <w:tab w:val="right" w:leader="dot" w:pos="8306"/>
        </w:tabs>
      </w:pPr>
      <w:hyperlink w:anchor="_Toc19236" w:history="1">
        <w:r>
          <w:rPr>
            <w:rFonts w:ascii="仿宋" w:eastAsia="仿宋" w:hAnsi="仿宋" w:cs="仿宋" w:hint="eastAsia"/>
            <w:lang w:eastAsia="zh-CN"/>
          </w:rPr>
          <w:t>二、建设风险评估分析</w:t>
        </w:r>
        <w:r>
          <w:tab/>
        </w:r>
        <w:r>
          <w:fldChar w:fldCharType="begin"/>
        </w:r>
        <w:r>
          <w:instrText xml:space="preserve"> PAGEREF _Toc19236 \h </w:instrText>
        </w:r>
        <w:r>
          <w:fldChar w:fldCharType="separate"/>
        </w:r>
        <w:r>
          <w:t>9</w:t>
        </w:r>
        <w:r>
          <w:fldChar w:fldCharType="end"/>
        </w:r>
      </w:hyperlink>
    </w:p>
    <w:p>
      <w:pPr>
        <w:pStyle w:val="TOC2"/>
        <w:tabs>
          <w:tab w:val="right" w:leader="dot" w:pos="8306"/>
        </w:tabs>
      </w:pPr>
      <w:hyperlink w:anchor="_Toc24336" w:history="1">
        <w:r>
          <w:rPr>
            <w:rFonts w:ascii="仿宋" w:eastAsia="仿宋" w:hAnsi="仿宋" w:cs="仿宋" w:hint="eastAsia"/>
            <w:lang w:eastAsia="zh-CN"/>
          </w:rPr>
          <w:t>(一)、政策风险分析</w:t>
        </w:r>
        <w:r>
          <w:tab/>
        </w:r>
        <w:r>
          <w:fldChar w:fldCharType="begin"/>
        </w:r>
        <w:r>
          <w:instrText xml:space="preserve"> PAGEREF _Toc24336 \h </w:instrText>
        </w:r>
        <w:r>
          <w:fldChar w:fldCharType="separate"/>
        </w:r>
        <w:r>
          <w:t>9</w:t>
        </w:r>
        <w:r>
          <w:fldChar w:fldCharType="end"/>
        </w:r>
      </w:hyperlink>
    </w:p>
    <w:p>
      <w:pPr>
        <w:pStyle w:val="TOC2"/>
        <w:tabs>
          <w:tab w:val="right" w:leader="dot" w:pos="8306"/>
        </w:tabs>
      </w:pPr>
      <w:hyperlink w:anchor="_Toc18307" w:history="1">
        <w:r>
          <w:rPr>
            <w:rFonts w:ascii="仿宋" w:eastAsia="仿宋" w:hAnsi="仿宋" w:cs="仿宋" w:hint="eastAsia"/>
            <w:lang w:eastAsia="zh-CN"/>
          </w:rPr>
          <w:t>(二)、社会风险分析</w:t>
        </w:r>
        <w:r>
          <w:tab/>
        </w:r>
        <w:r>
          <w:fldChar w:fldCharType="begin"/>
        </w:r>
        <w:r>
          <w:instrText xml:space="preserve"> PAGEREF _Toc18307 \h </w:instrText>
        </w:r>
        <w:r>
          <w:fldChar w:fldCharType="separate"/>
        </w:r>
        <w:r>
          <w:t>11</w:t>
        </w:r>
        <w:r>
          <w:fldChar w:fldCharType="end"/>
        </w:r>
      </w:hyperlink>
    </w:p>
    <w:p>
      <w:pPr>
        <w:pStyle w:val="TOC2"/>
        <w:tabs>
          <w:tab w:val="right" w:leader="dot" w:pos="8306"/>
        </w:tabs>
      </w:pPr>
      <w:hyperlink w:anchor="_Toc28469" w:history="1">
        <w:r>
          <w:rPr>
            <w:rFonts w:ascii="仿宋" w:eastAsia="仿宋" w:hAnsi="仿宋" w:cs="仿宋" w:hint="eastAsia"/>
            <w:lang w:eastAsia="zh-CN"/>
          </w:rPr>
          <w:t>(三)、市场风险分析</w:t>
        </w:r>
        <w:r>
          <w:tab/>
        </w:r>
        <w:r>
          <w:fldChar w:fldCharType="begin"/>
        </w:r>
        <w:r>
          <w:instrText xml:space="preserve"> PAGEREF _Toc28469 \h </w:instrText>
        </w:r>
        <w:r>
          <w:fldChar w:fldCharType="separate"/>
        </w:r>
        <w:r>
          <w:t>12</w:t>
        </w:r>
        <w:r>
          <w:fldChar w:fldCharType="end"/>
        </w:r>
      </w:hyperlink>
    </w:p>
    <w:p>
      <w:pPr>
        <w:pStyle w:val="TOC2"/>
        <w:tabs>
          <w:tab w:val="right" w:leader="dot" w:pos="8306"/>
        </w:tabs>
      </w:pPr>
      <w:hyperlink w:anchor="_Toc11252" w:history="1">
        <w:r>
          <w:rPr>
            <w:rFonts w:ascii="仿宋" w:eastAsia="仿宋" w:hAnsi="仿宋" w:cs="仿宋" w:hint="eastAsia"/>
            <w:lang w:eastAsia="zh-CN"/>
          </w:rPr>
          <w:t>(四)、资金风险分析</w:t>
        </w:r>
        <w:r>
          <w:tab/>
        </w:r>
        <w:r>
          <w:fldChar w:fldCharType="begin"/>
        </w:r>
        <w:r>
          <w:instrText xml:space="preserve"> PAGEREF _Toc11252 \h </w:instrText>
        </w:r>
        <w:r>
          <w:fldChar w:fldCharType="separate"/>
        </w:r>
        <w:r>
          <w:t>13</w:t>
        </w:r>
        <w:r>
          <w:fldChar w:fldCharType="end"/>
        </w:r>
      </w:hyperlink>
    </w:p>
    <w:p>
      <w:pPr>
        <w:pStyle w:val="TOC2"/>
        <w:tabs>
          <w:tab w:val="right" w:leader="dot" w:pos="8306"/>
        </w:tabs>
      </w:pPr>
      <w:hyperlink w:anchor="_Toc5479" w:history="1">
        <w:r>
          <w:rPr>
            <w:rFonts w:ascii="仿宋" w:eastAsia="仿宋" w:hAnsi="仿宋" w:cs="仿宋" w:hint="eastAsia"/>
            <w:lang w:eastAsia="zh-CN"/>
          </w:rPr>
          <w:t>(五)、技术风险分析</w:t>
        </w:r>
        <w:r>
          <w:tab/>
        </w:r>
        <w:r>
          <w:fldChar w:fldCharType="begin"/>
        </w:r>
        <w:r>
          <w:instrText xml:space="preserve"> PAGEREF _Toc5479 \h </w:instrText>
        </w:r>
        <w:r>
          <w:fldChar w:fldCharType="separate"/>
        </w:r>
        <w:r>
          <w:t>14</w:t>
        </w:r>
        <w:r>
          <w:fldChar w:fldCharType="end"/>
        </w:r>
      </w:hyperlink>
    </w:p>
    <w:p>
      <w:pPr>
        <w:pStyle w:val="TOC2"/>
        <w:tabs>
          <w:tab w:val="right" w:leader="dot" w:pos="8306"/>
        </w:tabs>
      </w:pPr>
      <w:hyperlink w:anchor="_Toc2154" w:history="1">
        <w:r>
          <w:rPr>
            <w:rFonts w:ascii="仿宋" w:eastAsia="仿宋" w:hAnsi="仿宋" w:cs="仿宋" w:hint="eastAsia"/>
            <w:lang w:eastAsia="zh-CN"/>
          </w:rPr>
          <w:t>(六)、财务风险分析</w:t>
        </w:r>
        <w:r>
          <w:tab/>
        </w:r>
        <w:r>
          <w:fldChar w:fldCharType="begin"/>
        </w:r>
        <w:r>
          <w:instrText xml:space="preserve"> PAGEREF _Toc2154 \h </w:instrText>
        </w:r>
        <w:r>
          <w:fldChar w:fldCharType="separate"/>
        </w:r>
        <w:r>
          <w:t>16</w:t>
        </w:r>
        <w:r>
          <w:fldChar w:fldCharType="end"/>
        </w:r>
      </w:hyperlink>
    </w:p>
    <w:p>
      <w:pPr>
        <w:pStyle w:val="TOC2"/>
        <w:tabs>
          <w:tab w:val="right" w:leader="dot" w:pos="8306"/>
        </w:tabs>
      </w:pPr>
      <w:hyperlink w:anchor="_Toc13817" w:history="1">
        <w:r>
          <w:rPr>
            <w:rFonts w:ascii="仿宋" w:eastAsia="仿宋" w:hAnsi="仿宋" w:cs="仿宋" w:hint="eastAsia"/>
            <w:lang w:eastAsia="zh-CN"/>
          </w:rPr>
          <w:t>(七)、管理风险分析</w:t>
        </w:r>
        <w:r>
          <w:tab/>
        </w:r>
        <w:r>
          <w:fldChar w:fldCharType="begin"/>
        </w:r>
        <w:r>
          <w:instrText xml:space="preserve"> PAGEREF _Toc13817 \h </w:instrText>
        </w:r>
        <w:r>
          <w:fldChar w:fldCharType="separate"/>
        </w:r>
        <w:r>
          <w:t>17</w:t>
        </w:r>
        <w:r>
          <w:fldChar w:fldCharType="end"/>
        </w:r>
      </w:hyperlink>
    </w:p>
    <w:p>
      <w:pPr>
        <w:pStyle w:val="TOC2"/>
        <w:tabs>
          <w:tab w:val="right" w:leader="dot" w:pos="8306"/>
        </w:tabs>
      </w:pPr>
      <w:hyperlink w:anchor="_Toc7029" w:history="1">
        <w:r>
          <w:rPr>
            <w:rFonts w:ascii="仿宋" w:eastAsia="仿宋" w:hAnsi="仿宋" w:cs="仿宋" w:hint="eastAsia"/>
            <w:lang w:eastAsia="zh-CN"/>
          </w:rPr>
          <w:t>(八)、其它风险分析</w:t>
        </w:r>
        <w:r>
          <w:tab/>
        </w:r>
        <w:r>
          <w:fldChar w:fldCharType="begin"/>
        </w:r>
        <w:r>
          <w:instrText xml:space="preserve"> PAGEREF _Toc7029 \h </w:instrText>
        </w:r>
        <w:r>
          <w:fldChar w:fldCharType="separate"/>
        </w:r>
        <w:r>
          <w:t>19</w:t>
        </w:r>
        <w:r>
          <w:fldChar w:fldCharType="end"/>
        </w:r>
      </w:hyperlink>
    </w:p>
    <w:p>
      <w:pPr>
        <w:pStyle w:val="TOC2"/>
        <w:tabs>
          <w:tab w:val="right" w:leader="dot" w:pos="8306"/>
        </w:tabs>
      </w:pPr>
      <w:hyperlink w:anchor="_Toc23223" w:history="1">
        <w:r>
          <w:rPr>
            <w:rFonts w:ascii="仿宋" w:eastAsia="仿宋" w:hAnsi="仿宋" w:cs="仿宋" w:hint="eastAsia"/>
            <w:lang w:eastAsia="zh-CN"/>
          </w:rPr>
          <w:t>(九)、社会影响评估</w:t>
        </w:r>
        <w:r>
          <w:tab/>
        </w:r>
        <w:r>
          <w:fldChar w:fldCharType="begin"/>
        </w:r>
        <w:r>
          <w:instrText xml:space="preserve"> PAGEREF _Toc23223 \h </w:instrText>
        </w:r>
        <w:r>
          <w:fldChar w:fldCharType="separate"/>
        </w:r>
        <w:r>
          <w:t>20</w:t>
        </w:r>
        <w:r>
          <w:fldChar w:fldCharType="end"/>
        </w:r>
      </w:hyperlink>
    </w:p>
    <w:p>
      <w:pPr>
        <w:pStyle w:val="TOC1"/>
        <w:tabs>
          <w:tab w:val="right" w:leader="dot" w:pos="8306"/>
        </w:tabs>
      </w:pPr>
      <w:hyperlink w:anchor="_Toc24384" w:history="1">
        <w:r>
          <w:rPr>
            <w:rFonts w:ascii="仿宋" w:eastAsia="仿宋" w:hAnsi="仿宋" w:cs="仿宋" w:hint="eastAsia"/>
            <w:lang w:eastAsia="zh-CN"/>
          </w:rPr>
          <w:t>三、资源开发及综合利用分析</w:t>
        </w:r>
        <w:r>
          <w:tab/>
        </w:r>
        <w:r>
          <w:fldChar w:fldCharType="begin"/>
        </w:r>
        <w:r>
          <w:instrText xml:space="preserve"> PAGEREF _Toc24384 \h </w:instrText>
        </w:r>
        <w:r>
          <w:fldChar w:fldCharType="separate"/>
        </w:r>
        <w:r>
          <w:t>22</w:t>
        </w:r>
        <w:r>
          <w:fldChar w:fldCharType="end"/>
        </w:r>
      </w:hyperlink>
    </w:p>
    <w:p>
      <w:pPr>
        <w:pStyle w:val="TOC2"/>
        <w:tabs>
          <w:tab w:val="right" w:leader="dot" w:pos="8306"/>
        </w:tabs>
      </w:pPr>
      <w:hyperlink w:anchor="_Toc5736" w:history="1">
        <w:r>
          <w:rPr>
            <w:rFonts w:ascii="仿宋" w:eastAsia="仿宋" w:hAnsi="仿宋" w:cs="仿宋" w:hint="eastAsia"/>
            <w:lang w:eastAsia="zh-CN"/>
          </w:rPr>
          <w:t>(一)、资源开发方案</w:t>
        </w:r>
        <w:r>
          <w:tab/>
        </w:r>
        <w:r>
          <w:fldChar w:fldCharType="begin"/>
        </w:r>
        <w:r>
          <w:instrText xml:space="preserve"> PAGEREF _Toc5736 \h </w:instrText>
        </w:r>
        <w:r>
          <w:fldChar w:fldCharType="separate"/>
        </w:r>
        <w:r>
          <w:t>22</w:t>
        </w:r>
        <w:r>
          <w:fldChar w:fldCharType="end"/>
        </w:r>
      </w:hyperlink>
    </w:p>
    <w:p>
      <w:pPr>
        <w:pStyle w:val="TOC2"/>
        <w:tabs>
          <w:tab w:val="right" w:leader="dot" w:pos="8306"/>
        </w:tabs>
      </w:pPr>
      <w:hyperlink w:anchor="_Toc16281" w:history="1">
        <w:r>
          <w:rPr>
            <w:rFonts w:ascii="仿宋" w:eastAsia="仿宋" w:hAnsi="仿宋" w:cs="仿宋" w:hint="eastAsia"/>
            <w:lang w:eastAsia="zh-CN"/>
          </w:rPr>
          <w:t>(二)、资源利用方案</w:t>
        </w:r>
        <w:r>
          <w:tab/>
        </w:r>
        <w:r>
          <w:fldChar w:fldCharType="begin"/>
        </w:r>
        <w:r>
          <w:instrText xml:space="preserve"> PAGEREF _Toc16281 \h </w:instrText>
        </w:r>
        <w:r>
          <w:fldChar w:fldCharType="separate"/>
        </w:r>
        <w:r>
          <w:t>23</w:t>
        </w:r>
        <w:r>
          <w:fldChar w:fldCharType="end"/>
        </w:r>
      </w:hyperlink>
    </w:p>
    <w:p>
      <w:pPr>
        <w:pStyle w:val="TOC2"/>
        <w:tabs>
          <w:tab w:val="right" w:leader="dot" w:pos="8306"/>
        </w:tabs>
      </w:pPr>
      <w:hyperlink w:anchor="_Toc16698" w:history="1">
        <w:r>
          <w:rPr>
            <w:rFonts w:ascii="仿宋" w:eastAsia="仿宋" w:hAnsi="仿宋" w:cs="仿宋" w:hint="eastAsia"/>
            <w:lang w:eastAsia="zh-CN"/>
          </w:rPr>
          <w:t>(三)、资源节约措施</w:t>
        </w:r>
        <w:r>
          <w:tab/>
        </w:r>
        <w:r>
          <w:fldChar w:fldCharType="begin"/>
        </w:r>
        <w:r>
          <w:instrText xml:space="preserve"> PAGEREF _Toc16698 \h </w:instrText>
        </w:r>
        <w:r>
          <w:fldChar w:fldCharType="separate"/>
        </w:r>
        <w:r>
          <w:t>24</w:t>
        </w:r>
        <w:r>
          <w:fldChar w:fldCharType="end"/>
        </w:r>
      </w:hyperlink>
    </w:p>
    <w:p>
      <w:pPr>
        <w:pStyle w:val="TOC1"/>
        <w:tabs>
          <w:tab w:val="right" w:leader="dot" w:pos="8306"/>
        </w:tabs>
      </w:pPr>
      <w:hyperlink w:anchor="_Toc18724" w:history="1">
        <w:r>
          <w:rPr>
            <w:rFonts w:ascii="仿宋" w:eastAsia="仿宋" w:hAnsi="仿宋" w:cs="仿宋" w:hint="eastAsia"/>
            <w:lang w:eastAsia="zh-CN"/>
          </w:rPr>
          <w:t>四、财务管理与成本控制</w:t>
        </w:r>
        <w:r>
          <w:tab/>
        </w:r>
        <w:r>
          <w:fldChar w:fldCharType="begin"/>
        </w:r>
        <w:r>
          <w:instrText xml:space="preserve"> PAGEREF _Toc18724 \h </w:instrText>
        </w:r>
        <w:r>
          <w:fldChar w:fldCharType="separate"/>
        </w:r>
        <w:r>
          <w:t>25</w:t>
        </w:r>
        <w:r>
          <w:fldChar w:fldCharType="end"/>
        </w:r>
      </w:hyperlink>
    </w:p>
    <w:p>
      <w:pPr>
        <w:pStyle w:val="TOC2"/>
        <w:tabs>
          <w:tab w:val="right" w:leader="dot" w:pos="8306"/>
        </w:tabs>
      </w:pPr>
      <w:hyperlink w:anchor="_Toc15792" w:history="1">
        <w:r>
          <w:rPr>
            <w:rFonts w:ascii="仿宋" w:eastAsia="仿宋" w:hAnsi="仿宋" w:cs="仿宋" w:hint="eastAsia"/>
            <w:lang w:eastAsia="zh-CN"/>
          </w:rPr>
          <w:t>(一)、财务管理体系建设</w:t>
        </w:r>
        <w:r>
          <w:tab/>
        </w:r>
        <w:r>
          <w:fldChar w:fldCharType="begin"/>
        </w:r>
        <w:r>
          <w:instrText xml:space="preserve"> PAGEREF _Toc15792 \h </w:instrText>
        </w:r>
        <w:r>
          <w:fldChar w:fldCharType="separate"/>
        </w:r>
        <w:r>
          <w:t>25</w:t>
        </w:r>
        <w:r>
          <w:fldChar w:fldCharType="end"/>
        </w:r>
      </w:hyperlink>
    </w:p>
    <w:p>
      <w:pPr>
        <w:pStyle w:val="TOC2"/>
        <w:tabs>
          <w:tab w:val="right" w:leader="dot" w:pos="8306"/>
        </w:tabs>
      </w:pPr>
      <w:hyperlink w:anchor="_Toc25376" w:history="1">
        <w:r>
          <w:rPr>
            <w:rFonts w:ascii="仿宋" w:eastAsia="仿宋" w:hAnsi="仿宋" w:cs="仿宋" w:hint="eastAsia"/>
            <w:lang w:eastAsia="zh-CN"/>
          </w:rPr>
          <w:t>(二)、成本控制措施</w:t>
        </w:r>
        <w:r>
          <w:tab/>
        </w:r>
        <w:r>
          <w:fldChar w:fldCharType="begin"/>
        </w:r>
        <w:r>
          <w:instrText xml:space="preserve"> PAGEREF _Toc25376 \h </w:instrText>
        </w:r>
        <w:r>
          <w:fldChar w:fldCharType="separate"/>
        </w:r>
        <w:r>
          <w:t>27</w:t>
        </w:r>
        <w:r>
          <w:fldChar w:fldCharType="end"/>
        </w:r>
      </w:hyperlink>
    </w:p>
    <w:p>
      <w:pPr>
        <w:pStyle w:val="TOC1"/>
        <w:tabs>
          <w:tab w:val="right" w:leader="dot" w:pos="8306"/>
        </w:tabs>
      </w:pPr>
      <w:hyperlink w:anchor="_Toc12740" w:history="1">
        <w:r>
          <w:rPr>
            <w:rFonts w:ascii="仿宋" w:eastAsia="仿宋" w:hAnsi="仿宋" w:cs="仿宋" w:hint="eastAsia"/>
            <w:lang w:eastAsia="zh-CN"/>
          </w:rPr>
          <w:t>五、发展规划、产业政策和行业准入分析</w:t>
        </w:r>
        <w:r>
          <w:tab/>
        </w:r>
        <w:r>
          <w:fldChar w:fldCharType="begin"/>
        </w:r>
        <w:r>
          <w:instrText xml:space="preserve"> PAGEREF _Toc12740 \h </w:instrText>
        </w:r>
        <w:r>
          <w:fldChar w:fldCharType="separate"/>
        </w:r>
        <w:r>
          <w:t>28</w:t>
        </w:r>
        <w:r>
          <w:fldChar w:fldCharType="end"/>
        </w:r>
      </w:hyperlink>
    </w:p>
    <w:p>
      <w:pPr>
        <w:pStyle w:val="TOC2"/>
        <w:tabs>
          <w:tab w:val="right" w:leader="dot" w:pos="8306"/>
        </w:tabs>
      </w:pPr>
      <w:hyperlink w:anchor="_Toc28782" w:history="1">
        <w:r>
          <w:rPr>
            <w:rFonts w:ascii="仿宋" w:eastAsia="仿宋" w:hAnsi="仿宋" w:cs="仿宋" w:hint="eastAsia"/>
            <w:lang w:eastAsia="zh-CN"/>
          </w:rPr>
          <w:t>(一)、发展规划分析</w:t>
        </w:r>
        <w:r>
          <w:tab/>
        </w:r>
        <w:r>
          <w:fldChar w:fldCharType="begin"/>
        </w:r>
        <w:r>
          <w:instrText xml:space="preserve"> PAGEREF _Toc28782 \h </w:instrText>
        </w:r>
        <w:r>
          <w:fldChar w:fldCharType="separate"/>
        </w:r>
        <w:r>
          <w:t>28</w:t>
        </w:r>
        <w:r>
          <w:fldChar w:fldCharType="end"/>
        </w:r>
      </w:hyperlink>
    </w:p>
    <w:p>
      <w:pPr>
        <w:pStyle w:val="TOC2"/>
        <w:tabs>
          <w:tab w:val="right" w:leader="dot" w:pos="8306"/>
        </w:tabs>
      </w:pPr>
      <w:hyperlink w:anchor="_Toc15966" w:history="1">
        <w:r>
          <w:rPr>
            <w:rFonts w:ascii="仿宋" w:eastAsia="仿宋" w:hAnsi="仿宋" w:cs="仿宋" w:hint="eastAsia"/>
            <w:lang w:eastAsia="zh-CN"/>
          </w:rPr>
          <w:t>(二)、产业政策分析</w:t>
        </w:r>
        <w:r>
          <w:tab/>
        </w:r>
        <w:r>
          <w:fldChar w:fldCharType="begin"/>
        </w:r>
        <w:r>
          <w:instrText xml:space="preserve"> PAGEREF _Toc15966 \h </w:instrText>
        </w:r>
        <w:r>
          <w:fldChar w:fldCharType="separate"/>
        </w:r>
        <w:r>
          <w:t>30</w:t>
        </w:r>
        <w:r>
          <w:fldChar w:fldCharType="end"/>
        </w:r>
      </w:hyperlink>
    </w:p>
    <w:p>
      <w:pPr>
        <w:pStyle w:val="TOC2"/>
        <w:tabs>
          <w:tab w:val="right" w:leader="dot" w:pos="8306"/>
        </w:tabs>
      </w:pPr>
      <w:hyperlink w:anchor="_Toc22969" w:history="1">
        <w:r>
          <w:rPr>
            <w:rFonts w:ascii="仿宋" w:eastAsia="仿宋" w:hAnsi="仿宋" w:cs="仿宋" w:hint="eastAsia"/>
            <w:lang w:eastAsia="zh-CN"/>
          </w:rPr>
          <w:t>(三)、行业准入分析</w:t>
        </w:r>
        <w:r>
          <w:tab/>
        </w:r>
        <w:r>
          <w:fldChar w:fldCharType="begin"/>
        </w:r>
        <w:r>
          <w:instrText xml:space="preserve"> PAGEREF _Toc22969 \h </w:instrText>
        </w:r>
        <w:r>
          <w:fldChar w:fldCharType="separate"/>
        </w:r>
        <w:r>
          <w:t>31</w:t>
        </w:r>
        <w:r>
          <w:fldChar w:fldCharType="end"/>
        </w:r>
      </w:hyperlink>
    </w:p>
    <w:p>
      <w:pPr>
        <w:pStyle w:val="TOC1"/>
        <w:tabs>
          <w:tab w:val="right" w:leader="dot" w:pos="8306"/>
        </w:tabs>
      </w:pPr>
      <w:hyperlink w:anchor="_Toc20308" w:history="1">
        <w:r>
          <w:rPr>
            <w:rFonts w:ascii="仿宋" w:eastAsia="仿宋" w:hAnsi="仿宋" w:cs="仿宋" w:hint="eastAsia"/>
            <w:lang w:eastAsia="zh-CN"/>
          </w:rPr>
          <w:t>六、项目选址研究</w:t>
        </w:r>
        <w:r>
          <w:tab/>
        </w:r>
        <w:r>
          <w:fldChar w:fldCharType="begin"/>
        </w:r>
        <w:r>
          <w:instrText xml:space="preserve"> PAGEREF _Toc20308 \h </w:instrText>
        </w:r>
        <w:r>
          <w:fldChar w:fldCharType="separate"/>
        </w:r>
        <w:r>
          <w:t>33</w:t>
        </w:r>
        <w:r>
          <w:fldChar w:fldCharType="end"/>
        </w:r>
      </w:hyperlink>
    </w:p>
    <w:p>
      <w:pPr>
        <w:pStyle w:val="TOC2"/>
        <w:tabs>
          <w:tab w:val="right" w:leader="dot" w:pos="8306"/>
        </w:tabs>
      </w:pPr>
      <w:hyperlink w:anchor="_Toc20975" w:history="1">
        <w:r>
          <w:rPr>
            <w:rFonts w:ascii="仿宋" w:eastAsia="仿宋" w:hAnsi="仿宋" w:cs="仿宋" w:hint="eastAsia"/>
            <w:lang w:eastAsia="zh-CN"/>
          </w:rPr>
          <w:t>(一)、项目选址原则</w:t>
        </w:r>
        <w:r>
          <w:tab/>
        </w:r>
        <w:r>
          <w:fldChar w:fldCharType="begin"/>
        </w:r>
        <w:r>
          <w:instrText xml:space="preserve"> PAGEREF _Toc20975 \h </w:instrText>
        </w:r>
        <w:r>
          <w:fldChar w:fldCharType="separate"/>
        </w:r>
        <w:r>
          <w:t>33</w:t>
        </w:r>
        <w:r>
          <w:fldChar w:fldCharType="end"/>
        </w:r>
      </w:hyperlink>
    </w:p>
    <w:p>
      <w:pPr>
        <w:pStyle w:val="TOC2"/>
        <w:tabs>
          <w:tab w:val="right" w:leader="dot" w:pos="8306"/>
        </w:tabs>
      </w:pPr>
      <w:hyperlink w:anchor="_Toc12425" w:history="1">
        <w:r>
          <w:rPr>
            <w:rFonts w:ascii="仿宋" w:eastAsia="仿宋" w:hAnsi="仿宋" w:cs="仿宋" w:hint="eastAsia"/>
            <w:lang w:eastAsia="zh-CN"/>
          </w:rPr>
          <w:t>(二)、项目选址</w:t>
        </w:r>
        <w:r>
          <w:tab/>
        </w:r>
        <w:r>
          <w:fldChar w:fldCharType="begin"/>
        </w:r>
        <w:r>
          <w:instrText xml:space="preserve"> PAGEREF _Toc12425 \h </w:instrText>
        </w:r>
        <w:r>
          <w:fldChar w:fldCharType="separate"/>
        </w:r>
        <w:r>
          <w:t>36</w:t>
        </w:r>
        <w:r>
          <w:fldChar w:fldCharType="end"/>
        </w:r>
      </w:hyperlink>
    </w:p>
    <w:p>
      <w:pPr>
        <w:pStyle w:val="TOC2"/>
        <w:tabs>
          <w:tab w:val="right" w:leader="dot" w:pos="8306"/>
        </w:tabs>
      </w:pPr>
      <w:hyperlink w:anchor="_Toc28522" w:history="1">
        <w:r>
          <w:rPr>
            <w:rFonts w:ascii="仿宋" w:eastAsia="仿宋" w:hAnsi="仿宋" w:cs="仿宋" w:hint="eastAsia"/>
            <w:lang w:eastAsia="zh-CN"/>
          </w:rPr>
          <w:t>(三)、建设条件分析</w:t>
        </w:r>
        <w:r>
          <w:tab/>
        </w:r>
        <w:r>
          <w:fldChar w:fldCharType="begin"/>
        </w:r>
        <w:r>
          <w:instrText xml:space="preserve"> PAGEREF _Toc28522 \h </w:instrText>
        </w:r>
        <w:r>
          <w:fldChar w:fldCharType="separate"/>
        </w:r>
        <w:r>
          <w:t>38</w:t>
        </w:r>
        <w:r>
          <w:fldChar w:fldCharType="end"/>
        </w:r>
      </w:hyperlink>
    </w:p>
    <w:p>
      <w:pPr>
        <w:pStyle w:val="TOC2"/>
        <w:tabs>
          <w:tab w:val="right" w:leader="dot" w:pos="8306"/>
        </w:tabs>
      </w:pPr>
      <w:hyperlink w:anchor="_Toc14569" w:history="1">
        <w:r>
          <w:rPr>
            <w:rFonts w:ascii="仿宋" w:eastAsia="仿宋" w:hAnsi="仿宋" w:cs="仿宋" w:hint="eastAsia"/>
            <w:lang w:eastAsia="zh-CN"/>
          </w:rPr>
          <w:t>(四)、用地控制指标</w:t>
        </w:r>
        <w:r>
          <w:tab/>
        </w:r>
        <w:r>
          <w:fldChar w:fldCharType="begin"/>
        </w:r>
        <w:r>
          <w:instrText xml:space="preserve"> PAGEREF _Toc14569 \h </w:instrText>
        </w:r>
        <w:r>
          <w:fldChar w:fldCharType="separate"/>
        </w:r>
        <w:r>
          <w:t>39</w:t>
        </w:r>
        <w:r>
          <w:fldChar w:fldCharType="end"/>
        </w:r>
      </w:hyperlink>
    </w:p>
    <w:p>
      <w:pPr>
        <w:pStyle w:val="TOC2"/>
        <w:tabs>
          <w:tab w:val="right" w:leader="dot" w:pos="8306"/>
        </w:tabs>
      </w:pPr>
      <w:hyperlink w:anchor="_Toc18298" w:history="1">
        <w:r>
          <w:rPr>
            <w:rFonts w:ascii="仿宋" w:eastAsia="仿宋" w:hAnsi="仿宋" w:cs="仿宋" w:hint="eastAsia"/>
            <w:lang w:eastAsia="zh-CN"/>
          </w:rPr>
          <w:t>(五)、地总体要求</w:t>
        </w:r>
        <w:r>
          <w:tab/>
        </w:r>
        <w:r>
          <w:fldChar w:fldCharType="begin"/>
        </w:r>
        <w:r>
          <w:instrText xml:space="preserve"> PAGEREF _Toc18298 \h </w:instrText>
        </w:r>
        <w:r>
          <w:fldChar w:fldCharType="separate"/>
        </w:r>
        <w:r>
          <w:t>41</w:t>
        </w:r>
        <w:r>
          <w:fldChar w:fldCharType="end"/>
        </w:r>
      </w:hyperlink>
    </w:p>
    <w:p>
      <w:pPr>
        <w:pStyle w:val="TOC2"/>
        <w:tabs>
          <w:tab w:val="right" w:leader="dot" w:pos="8306"/>
        </w:tabs>
      </w:pPr>
      <w:hyperlink w:anchor="_Toc8781" w:history="1">
        <w:r>
          <w:rPr>
            <w:rFonts w:ascii="仿宋" w:eastAsia="仿宋" w:hAnsi="仿宋" w:cs="仿宋" w:hint="eastAsia"/>
            <w:lang w:eastAsia="zh-CN"/>
          </w:rPr>
          <w:t>(六)、节约用地措施</w:t>
        </w:r>
        <w:r>
          <w:tab/>
        </w:r>
        <w:r>
          <w:fldChar w:fldCharType="begin"/>
        </w:r>
        <w:r>
          <w:instrText xml:space="preserve"> PAGEREF _Toc8781 \h </w:instrText>
        </w:r>
        <w:r>
          <w:fldChar w:fldCharType="separate"/>
        </w:r>
        <w:r>
          <w:t>42</w:t>
        </w:r>
        <w:r>
          <w:fldChar w:fldCharType="end"/>
        </w:r>
      </w:hyperlink>
    </w:p>
    <w:p>
      <w:pPr>
        <w:pStyle w:val="TOC2"/>
        <w:tabs>
          <w:tab w:val="right" w:leader="dot" w:pos="8306"/>
        </w:tabs>
      </w:pPr>
      <w:hyperlink w:anchor="_Toc26417" w:history="1">
        <w:r>
          <w:rPr>
            <w:rFonts w:ascii="仿宋" w:eastAsia="仿宋" w:hAnsi="仿宋" w:cs="仿宋" w:hint="eastAsia"/>
            <w:lang w:eastAsia="zh-CN"/>
          </w:rPr>
          <w:t>(七)、选址综合评价</w:t>
        </w:r>
        <w:r>
          <w:tab/>
        </w:r>
        <w:r>
          <w:fldChar w:fldCharType="begin"/>
        </w:r>
        <w:r>
          <w:instrText xml:space="preserve"> PAGEREF _Toc26417 \h </w:instrText>
        </w:r>
        <w:r>
          <w:fldChar w:fldCharType="separate"/>
        </w:r>
        <w:r>
          <w:t>43</w:t>
        </w:r>
        <w:r>
          <w:fldChar w:fldCharType="end"/>
        </w:r>
      </w:hyperlink>
    </w:p>
    <w:p>
      <w:pPr>
        <w:pStyle w:val="TOC1"/>
        <w:tabs>
          <w:tab w:val="right" w:leader="dot" w:pos="8306"/>
        </w:tabs>
      </w:pPr>
      <w:hyperlink w:anchor="_Toc7575" w:history="1">
        <w:r>
          <w:rPr>
            <w:rFonts w:ascii="仿宋" w:eastAsia="仿宋" w:hAnsi="仿宋" w:cs="仿宋" w:hint="eastAsia"/>
            <w:lang w:eastAsia="zh-CN"/>
          </w:rPr>
          <w:t>七、土地利用与规划方案</w:t>
        </w:r>
        <w:r>
          <w:tab/>
        </w:r>
        <w:r>
          <w:fldChar w:fldCharType="begin"/>
        </w:r>
        <w:r>
          <w:instrText xml:space="preserve"> PAGEREF _Toc7575 \h </w:instrText>
        </w:r>
        <w:r>
          <w:fldChar w:fldCharType="separate"/>
        </w:r>
        <w:r>
          <w:t>44</w:t>
        </w:r>
        <w:r>
          <w:fldChar w:fldCharType="end"/>
        </w:r>
      </w:hyperlink>
    </w:p>
    <w:p>
      <w:pPr>
        <w:pStyle w:val="TOC2"/>
        <w:tabs>
          <w:tab w:val="right" w:leader="dot" w:pos="8306"/>
        </w:tabs>
      </w:pPr>
      <w:hyperlink w:anchor="_Toc7074" w:history="1">
        <w:r>
          <w:rPr>
            <w:rFonts w:ascii="仿宋" w:eastAsia="仿宋" w:hAnsi="仿宋" w:cs="仿宋" w:hint="eastAsia"/>
            <w:lang w:eastAsia="zh-CN"/>
          </w:rPr>
          <w:t>(一)、项目用地情况分析</w:t>
        </w:r>
        <w:r>
          <w:tab/>
        </w:r>
        <w:r>
          <w:fldChar w:fldCharType="begin"/>
        </w:r>
        <w:r>
          <w:instrText xml:space="preserve"> PAGEREF _Toc7074 \h </w:instrText>
        </w:r>
        <w:r>
          <w:fldChar w:fldCharType="separate"/>
        </w:r>
        <w:r>
          <w:t>44</w:t>
        </w:r>
        <w:r>
          <w:fldChar w:fldCharType="end"/>
        </w:r>
      </w:hyperlink>
    </w:p>
    <w:p>
      <w:pPr>
        <w:pStyle w:val="TOC2"/>
        <w:tabs>
          <w:tab w:val="right" w:leader="dot" w:pos="8306"/>
        </w:tabs>
      </w:pPr>
      <w:hyperlink w:anchor="_Toc27772" w:history="1">
        <w:r>
          <w:rPr>
            <w:rFonts w:ascii="仿宋" w:eastAsia="仿宋" w:hAnsi="仿宋" w:cs="仿宋" w:hint="eastAsia"/>
            <w:lang w:eastAsia="zh-CN"/>
          </w:rPr>
          <w:t>(二)、土地利用规划方案</w:t>
        </w:r>
        <w:r>
          <w:tab/>
        </w:r>
        <w:r>
          <w:fldChar w:fldCharType="begin"/>
        </w:r>
        <w:r>
          <w:instrText xml:space="preserve"> PAGEREF _Toc27772 \h </w:instrText>
        </w:r>
        <w:r>
          <w:fldChar w:fldCharType="separate"/>
        </w:r>
        <w:r>
          <w:t>45</w:t>
        </w:r>
        <w:r>
          <w:fldChar w:fldCharType="end"/>
        </w:r>
      </w:hyperlink>
    </w:p>
    <w:p>
      <w:pPr>
        <w:pStyle w:val="TOC1"/>
        <w:tabs>
          <w:tab w:val="right" w:leader="dot" w:pos="8306"/>
        </w:tabs>
      </w:pPr>
      <w:hyperlink w:anchor="_Toc19692" w:history="1">
        <w:r>
          <w:rPr>
            <w:rFonts w:ascii="仿宋" w:eastAsia="仿宋" w:hAnsi="仿宋" w:cs="仿宋" w:hint="eastAsia"/>
            <w:lang w:eastAsia="zh-CN"/>
          </w:rPr>
          <w:t>八、项目进度计划</w:t>
        </w:r>
        <w:r>
          <w:tab/>
        </w:r>
        <w:r>
          <w:fldChar w:fldCharType="begin"/>
        </w:r>
        <w:r>
          <w:instrText xml:space="preserve"> PAGEREF _Toc19692 \h </w:instrText>
        </w:r>
        <w:r>
          <w:fldChar w:fldCharType="separate"/>
        </w:r>
        <w:r>
          <w:t>47</w:t>
        </w:r>
        <w:r>
          <w:fldChar w:fldCharType="end"/>
        </w:r>
      </w:hyperlink>
    </w:p>
    <w:p>
      <w:pPr>
        <w:pStyle w:val="TOC2"/>
        <w:tabs>
          <w:tab w:val="right" w:leader="dot" w:pos="8306"/>
        </w:tabs>
      </w:pPr>
      <w:hyperlink w:anchor="_Toc22233" w:history="1">
        <w:r>
          <w:rPr>
            <w:rFonts w:ascii="仿宋" w:eastAsia="仿宋" w:hAnsi="仿宋" w:cs="仿宋" w:hint="eastAsia"/>
            <w:lang w:eastAsia="zh-CN"/>
          </w:rPr>
          <w:t>(一)、建设周期</w:t>
        </w:r>
        <w:r>
          <w:tab/>
        </w:r>
        <w:r>
          <w:fldChar w:fldCharType="begin"/>
        </w:r>
        <w:r>
          <w:instrText xml:space="preserve"> PAGEREF _Toc22233 \h </w:instrText>
        </w:r>
        <w:r>
          <w:fldChar w:fldCharType="separate"/>
        </w:r>
        <w:r>
          <w:t>47</w:t>
        </w:r>
        <w:r>
          <w:fldChar w:fldCharType="end"/>
        </w:r>
      </w:hyperlink>
    </w:p>
    <w:p>
      <w:pPr>
        <w:pStyle w:val="TOC2"/>
        <w:tabs>
          <w:tab w:val="right" w:leader="dot" w:pos="8306"/>
        </w:tabs>
      </w:pPr>
      <w:hyperlink w:anchor="_Toc2758" w:history="1">
        <w:r>
          <w:rPr>
            <w:rFonts w:ascii="仿宋" w:eastAsia="仿宋" w:hAnsi="仿宋" w:cs="仿宋" w:hint="eastAsia"/>
            <w:lang w:eastAsia="zh-CN"/>
          </w:rPr>
          <w:t>(二)、建设进度</w:t>
        </w:r>
        <w:r>
          <w:tab/>
        </w:r>
        <w:r>
          <w:fldChar w:fldCharType="begin"/>
        </w:r>
        <w:r>
          <w:instrText xml:space="preserve"> PAGEREF _Toc2758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71" w:history="1">
        <w:r>
          <w:rPr>
            <w:rFonts w:ascii="仿宋" w:eastAsia="仿宋" w:hAnsi="仿宋" w:cs="仿宋" w:hint="eastAsia"/>
            <w:lang w:eastAsia="zh-CN"/>
          </w:rPr>
          <w:t>(三)、进度安排注意事项</w:t>
        </w:r>
        <w:r>
          <w:tab/>
        </w:r>
        <w:r>
          <w:fldChar w:fldCharType="begin"/>
        </w:r>
        <w:r>
          <w:instrText xml:space="preserve"> PAGEREF _Toc16271 \h </w:instrText>
        </w:r>
        <w:r>
          <w:fldChar w:fldCharType="separate"/>
        </w:r>
        <w:r>
          <w:t>48</w:t>
        </w:r>
        <w:r>
          <w:fldChar w:fldCharType="end"/>
        </w:r>
      </w:hyperlink>
    </w:p>
    <w:p>
      <w:pPr>
        <w:pStyle w:val="TOC2"/>
        <w:tabs>
          <w:tab w:val="right" w:leader="dot" w:pos="8306"/>
        </w:tabs>
      </w:pPr>
      <w:hyperlink w:anchor="_Toc7798" w:history="1">
        <w:r>
          <w:rPr>
            <w:rFonts w:ascii="仿宋" w:eastAsia="仿宋" w:hAnsi="仿宋" w:cs="仿宋" w:hint="eastAsia"/>
            <w:lang w:eastAsia="zh-CN"/>
          </w:rPr>
          <w:t>(四)、人力资源配置</w:t>
        </w:r>
        <w:r>
          <w:tab/>
        </w:r>
        <w:r>
          <w:fldChar w:fldCharType="begin"/>
        </w:r>
        <w:r>
          <w:instrText xml:space="preserve"> PAGEREF _Toc7798 \h </w:instrText>
        </w:r>
        <w:r>
          <w:fldChar w:fldCharType="separate"/>
        </w:r>
        <w:r>
          <w:t>49</w:t>
        </w:r>
        <w:r>
          <w:fldChar w:fldCharType="end"/>
        </w:r>
      </w:hyperlink>
    </w:p>
    <w:p>
      <w:pPr>
        <w:pStyle w:val="TOC2"/>
        <w:tabs>
          <w:tab w:val="right" w:leader="dot" w:pos="8306"/>
        </w:tabs>
      </w:pPr>
      <w:hyperlink w:anchor="_Toc32041" w:history="1">
        <w:r>
          <w:rPr>
            <w:rFonts w:ascii="仿宋" w:eastAsia="仿宋" w:hAnsi="仿宋" w:cs="仿宋" w:hint="eastAsia"/>
            <w:lang w:eastAsia="zh-CN"/>
          </w:rPr>
          <w:t>(五)、员工培训</w:t>
        </w:r>
        <w:r>
          <w:tab/>
        </w:r>
        <w:r>
          <w:fldChar w:fldCharType="begin"/>
        </w:r>
        <w:r>
          <w:instrText xml:space="preserve"> PAGEREF _Toc32041 \h </w:instrText>
        </w:r>
        <w:r>
          <w:fldChar w:fldCharType="separate"/>
        </w:r>
        <w:r>
          <w:t>51</w:t>
        </w:r>
        <w:r>
          <w:fldChar w:fldCharType="end"/>
        </w:r>
      </w:hyperlink>
    </w:p>
    <w:p>
      <w:pPr>
        <w:pStyle w:val="TOC2"/>
        <w:tabs>
          <w:tab w:val="right" w:leader="dot" w:pos="8306"/>
        </w:tabs>
      </w:pPr>
      <w:hyperlink w:anchor="_Toc21835" w:history="1">
        <w:r>
          <w:rPr>
            <w:rFonts w:ascii="仿宋" w:eastAsia="仿宋" w:hAnsi="仿宋" w:cs="仿宋" w:hint="eastAsia"/>
            <w:lang w:eastAsia="zh-CN"/>
          </w:rPr>
          <w:t>(六)、项目实施保障</w:t>
        </w:r>
        <w:r>
          <w:tab/>
        </w:r>
        <w:r>
          <w:fldChar w:fldCharType="begin"/>
        </w:r>
        <w:r>
          <w:instrText xml:space="preserve"> PAGEREF _Toc21835 \h </w:instrText>
        </w:r>
        <w:r>
          <w:fldChar w:fldCharType="separate"/>
        </w:r>
        <w:r>
          <w:t>52</w:t>
        </w:r>
        <w:r>
          <w:fldChar w:fldCharType="end"/>
        </w:r>
      </w:hyperlink>
    </w:p>
    <w:p>
      <w:pPr>
        <w:pStyle w:val="TOC2"/>
        <w:tabs>
          <w:tab w:val="right" w:leader="dot" w:pos="8306"/>
        </w:tabs>
      </w:pPr>
      <w:hyperlink w:anchor="_Toc31971" w:history="1">
        <w:r>
          <w:rPr>
            <w:rFonts w:ascii="仿宋" w:eastAsia="仿宋" w:hAnsi="仿宋" w:cs="仿宋" w:hint="eastAsia"/>
            <w:lang w:eastAsia="zh-CN"/>
          </w:rPr>
          <w:t>(七)、安全规范管理</w:t>
        </w:r>
        <w:r>
          <w:tab/>
        </w:r>
        <w:r>
          <w:fldChar w:fldCharType="begin"/>
        </w:r>
        <w:r>
          <w:instrText xml:space="preserve"> PAGEREF _Toc31971 \h </w:instrText>
        </w:r>
        <w:r>
          <w:fldChar w:fldCharType="separate"/>
        </w:r>
        <w:r>
          <w:t>53</w:t>
        </w:r>
        <w:r>
          <w:fldChar w:fldCharType="end"/>
        </w:r>
      </w:hyperlink>
    </w:p>
    <w:p>
      <w:pPr>
        <w:pStyle w:val="TOC1"/>
        <w:tabs>
          <w:tab w:val="right" w:leader="dot" w:pos="8306"/>
        </w:tabs>
      </w:pPr>
      <w:hyperlink w:anchor="_Toc4115" w:history="1">
        <w:r>
          <w:rPr>
            <w:rFonts w:ascii="仿宋" w:eastAsia="仿宋" w:hAnsi="仿宋" w:cs="仿宋" w:hint="eastAsia"/>
            <w:lang w:eastAsia="zh-CN"/>
          </w:rPr>
          <w:t>九、项目实施与管理方案</w:t>
        </w:r>
        <w:r>
          <w:tab/>
        </w:r>
        <w:r>
          <w:fldChar w:fldCharType="begin"/>
        </w:r>
        <w:r>
          <w:instrText xml:space="preserve"> PAGEREF _Toc4115 \h </w:instrText>
        </w:r>
        <w:r>
          <w:fldChar w:fldCharType="separate"/>
        </w:r>
        <w:r>
          <w:t>54</w:t>
        </w:r>
        <w:r>
          <w:fldChar w:fldCharType="end"/>
        </w:r>
      </w:hyperlink>
    </w:p>
    <w:p>
      <w:pPr>
        <w:pStyle w:val="TOC2"/>
        <w:tabs>
          <w:tab w:val="right" w:leader="dot" w:pos="8306"/>
        </w:tabs>
      </w:pPr>
      <w:hyperlink w:anchor="_Toc10958" w:history="1">
        <w:r>
          <w:rPr>
            <w:rFonts w:ascii="仿宋" w:eastAsia="仿宋" w:hAnsi="仿宋" w:cs="仿宋" w:hint="eastAsia"/>
            <w:lang w:eastAsia="zh-CN"/>
          </w:rPr>
          <w:t>(一)、项目实施计划</w:t>
        </w:r>
        <w:r>
          <w:tab/>
        </w:r>
        <w:r>
          <w:fldChar w:fldCharType="begin"/>
        </w:r>
        <w:r>
          <w:instrText xml:space="preserve"> PAGEREF _Toc10958 \h </w:instrText>
        </w:r>
        <w:r>
          <w:fldChar w:fldCharType="separate"/>
        </w:r>
        <w:r>
          <w:t>54</w:t>
        </w:r>
        <w:r>
          <w:fldChar w:fldCharType="end"/>
        </w:r>
      </w:hyperlink>
    </w:p>
    <w:p>
      <w:pPr>
        <w:pStyle w:val="TOC2"/>
        <w:tabs>
          <w:tab w:val="right" w:leader="dot" w:pos="8306"/>
        </w:tabs>
      </w:pPr>
      <w:hyperlink w:anchor="_Toc18217" w:history="1">
        <w:r>
          <w:rPr>
            <w:rFonts w:ascii="仿宋" w:eastAsia="仿宋" w:hAnsi="仿宋" w:cs="仿宋" w:hint="eastAsia"/>
            <w:lang w:eastAsia="zh-CN"/>
          </w:rPr>
          <w:t>(二)、项目组织机构与职责</w:t>
        </w:r>
        <w:r>
          <w:tab/>
        </w:r>
        <w:r>
          <w:fldChar w:fldCharType="begin"/>
        </w:r>
        <w:r>
          <w:instrText xml:space="preserve"> PAGEREF _Toc18217 \h </w:instrText>
        </w:r>
        <w:r>
          <w:fldChar w:fldCharType="separate"/>
        </w:r>
        <w:r>
          <w:t>56</w:t>
        </w:r>
        <w:r>
          <w:fldChar w:fldCharType="end"/>
        </w:r>
      </w:hyperlink>
    </w:p>
    <w:p>
      <w:pPr>
        <w:pStyle w:val="TOC2"/>
        <w:tabs>
          <w:tab w:val="right" w:leader="dot" w:pos="8306"/>
        </w:tabs>
      </w:pPr>
      <w:hyperlink w:anchor="_Toc12322" w:history="1">
        <w:r>
          <w:rPr>
            <w:rFonts w:ascii="仿宋" w:eastAsia="仿宋" w:hAnsi="仿宋" w:cs="仿宋" w:hint="eastAsia"/>
            <w:lang w:eastAsia="zh-CN"/>
          </w:rPr>
          <w:t>(三)、项目管理与监控体系</w:t>
        </w:r>
        <w:r>
          <w:tab/>
        </w:r>
        <w:r>
          <w:fldChar w:fldCharType="begin"/>
        </w:r>
        <w:r>
          <w:instrText xml:space="preserve"> PAGEREF _Toc12322 \h </w:instrText>
        </w:r>
        <w:r>
          <w:fldChar w:fldCharType="separate"/>
        </w:r>
        <w:r>
          <w:t>58</w:t>
        </w:r>
        <w:r>
          <w:fldChar w:fldCharType="end"/>
        </w:r>
      </w:hyperlink>
    </w:p>
    <w:p>
      <w:pPr>
        <w:pStyle w:val="TOC1"/>
        <w:tabs>
          <w:tab w:val="right" w:leader="dot" w:pos="8306"/>
        </w:tabs>
      </w:pPr>
      <w:hyperlink w:anchor="_Toc28686" w:history="1">
        <w:r>
          <w:rPr>
            <w:rFonts w:ascii="仿宋" w:eastAsia="仿宋" w:hAnsi="仿宋" w:cs="仿宋" w:hint="eastAsia"/>
            <w:lang w:eastAsia="zh-CN"/>
          </w:rPr>
          <w:t>十、技术创新与产业升级</w:t>
        </w:r>
        <w:r>
          <w:tab/>
        </w:r>
        <w:r>
          <w:fldChar w:fldCharType="begin"/>
        </w:r>
        <w:r>
          <w:instrText xml:space="preserve"> PAGEREF _Toc28686 \h </w:instrText>
        </w:r>
        <w:r>
          <w:fldChar w:fldCharType="separate"/>
        </w:r>
        <w:r>
          <w:t>60</w:t>
        </w:r>
        <w:r>
          <w:fldChar w:fldCharType="end"/>
        </w:r>
      </w:hyperlink>
    </w:p>
    <w:p>
      <w:pPr>
        <w:pStyle w:val="TOC2"/>
        <w:tabs>
          <w:tab w:val="right" w:leader="dot" w:pos="8306"/>
        </w:tabs>
      </w:pPr>
      <w:hyperlink w:anchor="_Toc24822" w:history="1">
        <w:r>
          <w:rPr>
            <w:rFonts w:ascii="仿宋" w:eastAsia="仿宋" w:hAnsi="仿宋" w:cs="仿宋" w:hint="eastAsia"/>
            <w:lang w:eastAsia="zh-CN"/>
          </w:rPr>
          <w:t>(一)、技术创新方向与目标</w:t>
        </w:r>
        <w:r>
          <w:tab/>
        </w:r>
        <w:r>
          <w:fldChar w:fldCharType="begin"/>
        </w:r>
        <w:r>
          <w:instrText xml:space="preserve"> PAGEREF _Toc24822 \h </w:instrText>
        </w:r>
        <w:r>
          <w:fldChar w:fldCharType="separate"/>
        </w:r>
        <w:r>
          <w:t>60</w:t>
        </w:r>
        <w:r>
          <w:fldChar w:fldCharType="end"/>
        </w:r>
      </w:hyperlink>
    </w:p>
    <w:p>
      <w:pPr>
        <w:pStyle w:val="TOC2"/>
        <w:tabs>
          <w:tab w:val="right" w:leader="dot" w:pos="8306"/>
        </w:tabs>
      </w:pPr>
      <w:hyperlink w:anchor="_Toc22697" w:history="1">
        <w:r>
          <w:rPr>
            <w:rFonts w:ascii="仿宋" w:eastAsia="仿宋" w:hAnsi="仿宋" w:cs="仿宋" w:hint="eastAsia"/>
            <w:lang w:eastAsia="zh-CN"/>
          </w:rPr>
          <w:t>(二)、产业升级路径与措施</w:t>
        </w:r>
        <w:r>
          <w:tab/>
        </w:r>
        <w:r>
          <w:fldChar w:fldCharType="begin"/>
        </w:r>
        <w:r>
          <w:instrText xml:space="preserve"> PAGEREF _Toc22697 \h </w:instrText>
        </w:r>
        <w:r>
          <w:fldChar w:fldCharType="separate"/>
        </w:r>
        <w:r>
          <w:t>61</w:t>
        </w:r>
        <w:r>
          <w:fldChar w:fldCharType="end"/>
        </w:r>
      </w:hyperlink>
    </w:p>
    <w:p>
      <w:pPr>
        <w:pStyle w:val="TOC1"/>
        <w:tabs>
          <w:tab w:val="right" w:leader="dot" w:pos="8306"/>
        </w:tabs>
      </w:pPr>
      <w:hyperlink w:anchor="_Toc15614" w:history="1">
        <w:r>
          <w:rPr>
            <w:rFonts w:ascii="仿宋" w:eastAsia="仿宋" w:hAnsi="仿宋" w:cs="仿宋" w:hint="eastAsia"/>
            <w:lang w:eastAsia="zh-CN"/>
          </w:rPr>
          <w:t>十一、经济效益与社会效益优化</w:t>
        </w:r>
        <w:r>
          <w:tab/>
        </w:r>
        <w:r>
          <w:fldChar w:fldCharType="begin"/>
        </w:r>
        <w:r>
          <w:instrText xml:space="preserve"> PAGEREF _Toc15614 \h </w:instrText>
        </w:r>
        <w:r>
          <w:fldChar w:fldCharType="separate"/>
        </w:r>
        <w:r>
          <w:t>62</w:t>
        </w:r>
        <w:r>
          <w:fldChar w:fldCharType="end"/>
        </w:r>
      </w:hyperlink>
    </w:p>
    <w:p>
      <w:pPr>
        <w:pStyle w:val="TOC2"/>
        <w:tabs>
          <w:tab w:val="right" w:leader="dot" w:pos="8306"/>
        </w:tabs>
      </w:pPr>
      <w:hyperlink w:anchor="_Toc28064" w:history="1">
        <w:r>
          <w:rPr>
            <w:rFonts w:ascii="仿宋" w:eastAsia="仿宋" w:hAnsi="仿宋" w:cs="仿宋" w:hint="eastAsia"/>
            <w:lang w:eastAsia="zh-CN"/>
          </w:rPr>
          <w:t>(一)、经济效益提升策略</w:t>
        </w:r>
        <w:r>
          <w:tab/>
        </w:r>
        <w:r>
          <w:fldChar w:fldCharType="begin"/>
        </w:r>
        <w:r>
          <w:instrText xml:space="preserve"> PAGEREF _Toc28064 \h </w:instrText>
        </w:r>
        <w:r>
          <w:fldChar w:fldCharType="separate"/>
        </w:r>
        <w:r>
          <w:t>62</w:t>
        </w:r>
        <w:r>
          <w:fldChar w:fldCharType="end"/>
        </w:r>
      </w:hyperlink>
    </w:p>
    <w:p>
      <w:pPr>
        <w:pStyle w:val="TOC2"/>
        <w:tabs>
          <w:tab w:val="right" w:leader="dot" w:pos="8306"/>
        </w:tabs>
      </w:pPr>
      <w:hyperlink w:anchor="_Toc17156" w:history="1">
        <w:r>
          <w:rPr>
            <w:rFonts w:ascii="仿宋" w:eastAsia="仿宋" w:hAnsi="仿宋" w:cs="仿宋" w:hint="eastAsia"/>
            <w:lang w:eastAsia="zh-CN"/>
          </w:rPr>
          <w:t>(二)、社会效益增强方案</w:t>
        </w:r>
        <w:r>
          <w:tab/>
        </w:r>
        <w:r>
          <w:fldChar w:fldCharType="begin"/>
        </w:r>
        <w:r>
          <w:instrText xml:space="preserve"> PAGEREF _Toc17156 \h </w:instrText>
        </w:r>
        <w:r>
          <w:fldChar w:fldCharType="separate"/>
        </w:r>
        <w:r>
          <w:t>64</w:t>
        </w:r>
        <w:r>
          <w:fldChar w:fldCharType="end"/>
        </w:r>
      </w:hyperlink>
    </w:p>
    <w:p>
      <w:pPr>
        <w:pStyle w:val="TOC1"/>
        <w:tabs>
          <w:tab w:val="right" w:leader="dot" w:pos="8306"/>
        </w:tabs>
      </w:pPr>
      <w:hyperlink w:anchor="_Toc19565" w:history="1">
        <w:r>
          <w:rPr>
            <w:rFonts w:ascii="仿宋" w:eastAsia="仿宋" w:hAnsi="仿宋" w:cs="仿宋" w:hint="eastAsia"/>
            <w:lang w:eastAsia="zh-CN"/>
          </w:rPr>
          <w:t>十二、客户关系管理与市场拓展</w:t>
        </w:r>
        <w:r>
          <w:tab/>
        </w:r>
        <w:r>
          <w:fldChar w:fldCharType="begin"/>
        </w:r>
        <w:r>
          <w:instrText xml:space="preserve"> PAGEREF _Toc19565 \h </w:instrText>
        </w:r>
        <w:r>
          <w:fldChar w:fldCharType="separate"/>
        </w:r>
        <w:r>
          <w:t>64</w:t>
        </w:r>
        <w:r>
          <w:fldChar w:fldCharType="end"/>
        </w:r>
      </w:hyperlink>
    </w:p>
    <w:p>
      <w:pPr>
        <w:pStyle w:val="TOC2"/>
        <w:tabs>
          <w:tab w:val="right" w:leader="dot" w:pos="8306"/>
        </w:tabs>
      </w:pPr>
      <w:hyperlink w:anchor="_Toc5414" w:history="1">
        <w:r>
          <w:rPr>
            <w:rFonts w:ascii="仿宋" w:eastAsia="仿宋" w:hAnsi="仿宋" w:cs="仿宋" w:hint="eastAsia"/>
            <w:lang w:eastAsia="zh-CN"/>
          </w:rPr>
          <w:t>(一)、客户关系管理策略</w:t>
        </w:r>
        <w:r>
          <w:tab/>
        </w:r>
        <w:r>
          <w:fldChar w:fldCharType="begin"/>
        </w:r>
        <w:r>
          <w:instrText xml:space="preserve"> PAGEREF _Toc5414 \h </w:instrText>
        </w:r>
        <w:r>
          <w:fldChar w:fldCharType="separate"/>
        </w:r>
        <w:r>
          <w:t>64</w:t>
        </w:r>
        <w:r>
          <w:fldChar w:fldCharType="end"/>
        </w:r>
      </w:hyperlink>
    </w:p>
    <w:p>
      <w:pPr>
        <w:pStyle w:val="TOC2"/>
        <w:tabs>
          <w:tab w:val="right" w:leader="dot" w:pos="8306"/>
        </w:tabs>
      </w:pPr>
      <w:hyperlink w:anchor="_Toc18196" w:history="1">
        <w:r>
          <w:rPr>
            <w:rFonts w:ascii="仿宋" w:eastAsia="仿宋" w:hAnsi="仿宋" w:cs="仿宋" w:hint="eastAsia"/>
            <w:lang w:eastAsia="zh-CN"/>
          </w:rPr>
          <w:t>(二)、市场拓展方案</w:t>
        </w:r>
        <w:r>
          <w:tab/>
        </w:r>
        <w:r>
          <w:fldChar w:fldCharType="begin"/>
        </w:r>
        <w:r>
          <w:instrText xml:space="preserve"> PAGEREF _Toc18196 \h </w:instrText>
        </w:r>
        <w:r>
          <w:fldChar w:fldCharType="separate"/>
        </w:r>
        <w:r>
          <w:t>66</w:t>
        </w:r>
        <w:r>
          <w:fldChar w:fldCharType="end"/>
        </w:r>
      </w:hyperlink>
    </w:p>
    <w:p>
      <w:pPr>
        <w:pStyle w:val="TOC1"/>
        <w:tabs>
          <w:tab w:val="right" w:leader="dot" w:pos="8306"/>
        </w:tabs>
      </w:pPr>
      <w:hyperlink w:anchor="_Toc7211" w:history="1">
        <w:r>
          <w:rPr>
            <w:rFonts w:ascii="仿宋" w:eastAsia="仿宋" w:hAnsi="仿宋" w:cs="仿宋" w:hint="eastAsia"/>
            <w:lang w:eastAsia="zh-CN"/>
          </w:rPr>
          <w:t>十三、企业合规与伦理</w:t>
        </w:r>
        <w:r>
          <w:tab/>
        </w:r>
        <w:r>
          <w:fldChar w:fldCharType="begin"/>
        </w:r>
        <w:r>
          <w:instrText xml:space="preserve"> PAGEREF _Toc7211 \h </w:instrText>
        </w:r>
        <w:r>
          <w:fldChar w:fldCharType="separate"/>
        </w:r>
        <w:r>
          <w:t>67</w:t>
        </w:r>
        <w:r>
          <w:fldChar w:fldCharType="end"/>
        </w:r>
      </w:hyperlink>
    </w:p>
    <w:p>
      <w:pPr>
        <w:pStyle w:val="TOC2"/>
        <w:tabs>
          <w:tab w:val="right" w:leader="dot" w:pos="8306"/>
        </w:tabs>
      </w:pPr>
      <w:hyperlink w:anchor="_Toc28336" w:history="1">
        <w:r>
          <w:rPr>
            <w:rFonts w:ascii="仿宋" w:eastAsia="仿宋" w:hAnsi="仿宋" w:cs="仿宋" w:hint="eastAsia"/>
            <w:lang w:eastAsia="zh-CN"/>
          </w:rPr>
          <w:t>(一)、合规政策与程序</w:t>
        </w:r>
        <w:r>
          <w:tab/>
        </w:r>
        <w:r>
          <w:fldChar w:fldCharType="begin"/>
        </w:r>
        <w:r>
          <w:instrText xml:space="preserve"> PAGEREF _Toc28336 \h </w:instrText>
        </w:r>
        <w:r>
          <w:fldChar w:fldCharType="separate"/>
        </w:r>
        <w:r>
          <w:t>67</w:t>
        </w:r>
        <w:r>
          <w:fldChar w:fldCharType="end"/>
        </w:r>
      </w:hyperlink>
    </w:p>
    <w:p>
      <w:pPr>
        <w:pStyle w:val="TOC2"/>
        <w:tabs>
          <w:tab w:val="right" w:leader="dot" w:pos="8306"/>
        </w:tabs>
      </w:pPr>
      <w:hyperlink w:anchor="_Toc2674" w:history="1">
        <w:r>
          <w:rPr>
            <w:rFonts w:ascii="仿宋" w:eastAsia="仿宋" w:hAnsi="仿宋" w:cs="仿宋" w:hint="eastAsia"/>
            <w:lang w:eastAsia="zh-CN"/>
          </w:rPr>
          <w:t>(二)、伦理规范与培训</w:t>
        </w:r>
        <w:r>
          <w:tab/>
        </w:r>
        <w:r>
          <w:fldChar w:fldCharType="begin"/>
        </w:r>
        <w:r>
          <w:instrText xml:space="preserve"> PAGEREF _Toc2674 \h </w:instrText>
        </w:r>
        <w:r>
          <w:fldChar w:fldCharType="separate"/>
        </w:r>
        <w:r>
          <w:t>68</w:t>
        </w:r>
        <w:r>
          <w:fldChar w:fldCharType="end"/>
        </w:r>
      </w:hyperlink>
    </w:p>
    <w:p>
      <w:pPr>
        <w:pStyle w:val="TOC2"/>
        <w:tabs>
          <w:tab w:val="right" w:leader="dot" w:pos="8306"/>
        </w:tabs>
      </w:pPr>
      <w:hyperlink w:anchor="_Toc9001" w:history="1">
        <w:r>
          <w:rPr>
            <w:rFonts w:ascii="仿宋" w:eastAsia="仿宋" w:hAnsi="仿宋" w:cs="仿宋" w:hint="eastAsia"/>
            <w:lang w:eastAsia="zh-CN"/>
          </w:rPr>
          <w:t>(三)、合规风险评估</w:t>
        </w:r>
        <w:r>
          <w:tab/>
        </w:r>
        <w:r>
          <w:fldChar w:fldCharType="begin"/>
        </w:r>
        <w:r>
          <w:instrText xml:space="preserve"> PAGEREF _Toc9001 \h </w:instrText>
        </w:r>
        <w:r>
          <w:fldChar w:fldCharType="separate"/>
        </w:r>
        <w:r>
          <w:t>69</w:t>
        </w:r>
        <w:r>
          <w:fldChar w:fldCharType="end"/>
        </w:r>
      </w:hyperlink>
    </w:p>
    <w:p>
      <w:pPr>
        <w:pStyle w:val="TOC2"/>
        <w:tabs>
          <w:tab w:val="right" w:leader="dot" w:pos="8306"/>
        </w:tabs>
      </w:pPr>
      <w:hyperlink w:anchor="_Toc25404" w:history="1">
        <w:r>
          <w:rPr>
            <w:rFonts w:ascii="仿宋" w:eastAsia="仿宋" w:hAnsi="仿宋" w:cs="仿宋" w:hint="eastAsia"/>
            <w:lang w:eastAsia="zh-CN"/>
          </w:rPr>
          <w:t>(四)、合规监督与执行</w:t>
        </w:r>
        <w:r>
          <w:tab/>
        </w:r>
        <w:r>
          <w:fldChar w:fldCharType="begin"/>
        </w:r>
        <w:r>
          <w:instrText xml:space="preserve"> PAGEREF _Toc25404 \h </w:instrText>
        </w:r>
        <w:r>
          <w:fldChar w:fldCharType="separate"/>
        </w:r>
        <w:r>
          <w:t>70</w:t>
        </w:r>
        <w:r>
          <w:fldChar w:fldCharType="end"/>
        </w:r>
      </w:hyperlink>
    </w:p>
    <w:p>
      <w:pPr>
        <w:pStyle w:val="TOC1"/>
        <w:tabs>
          <w:tab w:val="right" w:leader="dot" w:pos="8306"/>
        </w:tabs>
      </w:pPr>
      <w:hyperlink w:anchor="_Toc22991" w:history="1">
        <w:r>
          <w:rPr>
            <w:rFonts w:ascii="仿宋" w:eastAsia="仿宋" w:hAnsi="仿宋" w:cs="仿宋" w:hint="eastAsia"/>
            <w:lang w:eastAsia="zh-CN"/>
          </w:rPr>
          <w:t>十四、人力资源管理与开发</w:t>
        </w:r>
        <w:r>
          <w:tab/>
        </w:r>
        <w:r>
          <w:fldChar w:fldCharType="begin"/>
        </w:r>
        <w:r>
          <w:instrText xml:space="preserve"> PAGEREF _Toc22991 \h </w:instrText>
        </w:r>
        <w:r>
          <w:fldChar w:fldCharType="separate"/>
        </w:r>
        <w:r>
          <w:t>71</w:t>
        </w:r>
        <w:r>
          <w:fldChar w:fldCharType="end"/>
        </w:r>
      </w:hyperlink>
    </w:p>
    <w:p>
      <w:pPr>
        <w:pStyle w:val="TOC2"/>
        <w:tabs>
          <w:tab w:val="right" w:leader="dot" w:pos="8306"/>
        </w:tabs>
      </w:pPr>
      <w:hyperlink w:anchor="_Toc4449" w:history="1">
        <w:r>
          <w:rPr>
            <w:rFonts w:ascii="仿宋" w:eastAsia="仿宋" w:hAnsi="仿宋" w:cs="仿宋" w:hint="eastAsia"/>
            <w:lang w:eastAsia="zh-CN"/>
          </w:rPr>
          <w:t>(一)、人力资源规划</w:t>
        </w:r>
        <w:r>
          <w:tab/>
        </w:r>
        <w:r>
          <w:fldChar w:fldCharType="begin"/>
        </w:r>
        <w:r>
          <w:instrText xml:space="preserve"> PAGEREF _Toc4449 \h </w:instrText>
        </w:r>
        <w:r>
          <w:fldChar w:fldCharType="separate"/>
        </w:r>
        <w:r>
          <w:t>71</w:t>
        </w:r>
        <w:r>
          <w:fldChar w:fldCharType="end"/>
        </w:r>
      </w:hyperlink>
    </w:p>
    <w:p>
      <w:pPr>
        <w:pStyle w:val="TOC2"/>
        <w:tabs>
          <w:tab w:val="right" w:leader="dot" w:pos="8306"/>
        </w:tabs>
      </w:pPr>
      <w:hyperlink w:anchor="_Toc6584" w:history="1">
        <w:r>
          <w:rPr>
            <w:rFonts w:ascii="仿宋" w:eastAsia="仿宋" w:hAnsi="仿宋" w:cs="仿宋" w:hint="eastAsia"/>
            <w:lang w:eastAsia="zh-CN"/>
          </w:rPr>
          <w:t>(二)、人力资源开发与培训</w:t>
        </w:r>
        <w:r>
          <w:tab/>
        </w:r>
        <w:r>
          <w:fldChar w:fldCharType="begin"/>
        </w:r>
        <w:r>
          <w:instrText xml:space="preserve"> PAGEREF _Toc6584 \h </w:instrText>
        </w:r>
        <w:r>
          <w:fldChar w:fldCharType="separate"/>
        </w:r>
        <w:r>
          <w:t>73</w:t>
        </w:r>
        <w:r>
          <w:fldChar w:fldCharType="end"/>
        </w:r>
      </w:hyperlink>
    </w:p>
    <w:p>
      <w:pPr>
        <w:pStyle w:val="TOC1"/>
        <w:tabs>
          <w:tab w:val="right" w:leader="dot" w:pos="8306"/>
        </w:tabs>
      </w:pPr>
      <w:hyperlink w:anchor="_Toc12476" w:history="1">
        <w:r>
          <w:rPr>
            <w:rFonts w:ascii="仿宋" w:eastAsia="仿宋" w:hAnsi="仿宋" w:cs="仿宋" w:hint="eastAsia"/>
            <w:lang w:eastAsia="zh-CN"/>
          </w:rPr>
          <w:t>十五、产业协同与集群发展</w:t>
        </w:r>
        <w:r>
          <w:tab/>
        </w:r>
        <w:r>
          <w:fldChar w:fldCharType="begin"/>
        </w:r>
        <w:r>
          <w:instrText xml:space="preserve"> PAGEREF _Toc12476 \h </w:instrText>
        </w:r>
        <w:r>
          <w:fldChar w:fldCharType="separate"/>
        </w:r>
        <w:r>
          <w:t>75</w:t>
        </w:r>
        <w:r>
          <w:fldChar w:fldCharType="end"/>
        </w:r>
      </w:hyperlink>
    </w:p>
    <w:p>
      <w:pPr>
        <w:pStyle w:val="TOC2"/>
        <w:tabs>
          <w:tab w:val="right" w:leader="dot" w:pos="8306"/>
        </w:tabs>
      </w:pPr>
      <w:hyperlink w:anchor="_Toc25608" w:history="1">
        <w:r>
          <w:rPr>
            <w:rFonts w:ascii="仿宋" w:eastAsia="仿宋" w:hAnsi="仿宋" w:cs="仿宋" w:hint="eastAsia"/>
            <w:lang w:eastAsia="zh-CN"/>
          </w:rPr>
          <w:t>(一)、产业协同机制建设</w:t>
        </w:r>
        <w:r>
          <w:tab/>
        </w:r>
        <w:r>
          <w:fldChar w:fldCharType="begin"/>
        </w:r>
        <w:r>
          <w:instrText xml:space="preserve"> PAGEREF _Toc25608 \h </w:instrText>
        </w:r>
        <w:r>
          <w:fldChar w:fldCharType="separate"/>
        </w:r>
        <w:r>
          <w:t>75</w:t>
        </w:r>
        <w:r>
          <w:fldChar w:fldCharType="end"/>
        </w:r>
      </w:hyperlink>
    </w:p>
    <w:p>
      <w:pPr>
        <w:pStyle w:val="TOC2"/>
        <w:tabs>
          <w:tab w:val="right" w:leader="dot" w:pos="8306"/>
        </w:tabs>
      </w:pPr>
      <w:hyperlink w:anchor="_Toc1990" w:history="1">
        <w:r>
          <w:rPr>
            <w:rFonts w:ascii="仿宋" w:eastAsia="仿宋" w:hAnsi="仿宋" w:cs="仿宋" w:hint="eastAsia"/>
            <w:lang w:eastAsia="zh-CN"/>
          </w:rPr>
          <w:t>(二)、产业集群培育与发展</w:t>
        </w:r>
        <w:r>
          <w:tab/>
        </w:r>
        <w:r>
          <w:fldChar w:fldCharType="begin"/>
        </w:r>
        <w:r>
          <w:instrText xml:space="preserve"> PAGEREF _Toc1990 \h </w:instrText>
        </w:r>
        <w:r>
          <w:fldChar w:fldCharType="separate"/>
        </w:r>
        <w:r>
          <w:t>76</w:t>
        </w:r>
        <w:r>
          <w:fldChar w:fldCharType="end"/>
        </w:r>
      </w:hyperlink>
    </w:p>
    <w:p>
      <w:pPr>
        <w:pStyle w:val="TOC1"/>
        <w:tabs>
          <w:tab w:val="right" w:leader="dot" w:pos="8306"/>
        </w:tabs>
      </w:pPr>
      <w:hyperlink w:anchor="_Toc12182" w:history="1">
        <w:r>
          <w:rPr>
            <w:rFonts w:ascii="仿宋" w:eastAsia="仿宋" w:hAnsi="仿宋" w:cs="仿宋" w:hint="eastAsia"/>
            <w:lang w:eastAsia="zh-CN"/>
          </w:rPr>
          <w:t>十六、设施与设备管理</w:t>
        </w:r>
        <w:r>
          <w:tab/>
        </w:r>
        <w:r>
          <w:fldChar w:fldCharType="begin"/>
        </w:r>
        <w:r>
          <w:instrText xml:space="preserve"> PAGEREF _Toc12182 \h </w:instrText>
        </w:r>
        <w:r>
          <w:fldChar w:fldCharType="separate"/>
        </w:r>
        <w:r>
          <w:t>77</w:t>
        </w:r>
        <w:r>
          <w:fldChar w:fldCharType="end"/>
        </w:r>
      </w:hyperlink>
    </w:p>
    <w:p>
      <w:pPr>
        <w:pStyle w:val="TOC2"/>
        <w:tabs>
          <w:tab w:val="right" w:leader="dot" w:pos="8306"/>
        </w:tabs>
      </w:pPr>
      <w:hyperlink w:anchor="_Toc23354" w:history="1">
        <w:r>
          <w:rPr>
            <w:rFonts w:ascii="仿宋" w:eastAsia="仿宋" w:hAnsi="仿宋" w:cs="仿宋" w:hint="eastAsia"/>
            <w:lang w:eastAsia="zh-CN"/>
          </w:rPr>
          <w:t>(一)、设施规划与配置</w:t>
        </w:r>
        <w:r>
          <w:tab/>
        </w:r>
        <w:r>
          <w:fldChar w:fldCharType="begin"/>
        </w:r>
        <w:r>
          <w:instrText xml:space="preserve"> PAGEREF _Toc23354 \h </w:instrText>
        </w:r>
        <w:r>
          <w:fldChar w:fldCharType="separate"/>
        </w:r>
        <w:r>
          <w:t>77</w:t>
        </w:r>
        <w:r>
          <w:fldChar w:fldCharType="end"/>
        </w:r>
      </w:hyperlink>
    </w:p>
    <w:p>
      <w:pPr>
        <w:pStyle w:val="TOC2"/>
        <w:tabs>
          <w:tab w:val="right" w:leader="dot" w:pos="8306"/>
        </w:tabs>
      </w:pPr>
      <w:hyperlink w:anchor="_Toc6786" w:history="1">
        <w:r>
          <w:rPr>
            <w:rFonts w:ascii="仿宋" w:eastAsia="仿宋" w:hAnsi="仿宋" w:cs="仿宋" w:hint="eastAsia"/>
            <w:lang w:eastAsia="zh-CN"/>
          </w:rPr>
          <w:t>(二)、设备采购与维护管理</w:t>
        </w:r>
        <w:r>
          <w:tab/>
        </w:r>
        <w:r>
          <w:fldChar w:fldCharType="begin"/>
        </w:r>
        <w:r>
          <w:instrText xml:space="preserve"> PAGEREF _Toc6786 \h </w:instrText>
        </w:r>
        <w:r>
          <w:fldChar w:fldCharType="separate"/>
        </w:r>
        <w:r>
          <w:t>78</w:t>
        </w:r>
        <w:r>
          <w:fldChar w:fldCharType="end"/>
        </w:r>
      </w:hyperlink>
    </w:p>
    <w:p>
      <w:pPr>
        <w:pStyle w:val="TOC2"/>
        <w:tabs>
          <w:tab w:val="right" w:leader="dot" w:pos="8306"/>
        </w:tabs>
      </w:pPr>
      <w:hyperlink w:anchor="_Toc21438" w:history="1">
        <w:r>
          <w:rPr>
            <w:rFonts w:ascii="仿宋" w:eastAsia="仿宋" w:hAnsi="仿宋" w:cs="仿宋" w:hint="eastAsia"/>
            <w:lang w:eastAsia="zh-CN"/>
          </w:rPr>
          <w:t>(三)、设施设备升级策略</w:t>
        </w:r>
        <w:r>
          <w:tab/>
        </w:r>
        <w:r>
          <w:fldChar w:fldCharType="begin"/>
        </w:r>
        <w:r>
          <w:instrText xml:space="preserve"> PAGEREF _Toc21438 \h </w:instrText>
        </w:r>
        <w:r>
          <w:fldChar w:fldCharType="separate"/>
        </w:r>
        <w:r>
          <w:t>79</w:t>
        </w:r>
        <w:r>
          <w:fldChar w:fldCharType="end"/>
        </w:r>
      </w:hyperlink>
    </w:p>
    <w:p>
      <w:pPr>
        <w:pStyle w:val="TOC1"/>
        <w:tabs>
          <w:tab w:val="right" w:leader="dot" w:pos="8306"/>
        </w:tabs>
      </w:pPr>
      <w:hyperlink w:anchor="_Toc18876" w:history="1">
        <w:r>
          <w:rPr>
            <w:rFonts w:ascii="仿宋" w:eastAsia="仿宋" w:hAnsi="仿宋" w:cs="仿宋" w:hint="eastAsia"/>
            <w:lang w:eastAsia="zh-CN"/>
          </w:rPr>
          <w:t>十七、质量管理与控制</w:t>
        </w:r>
        <w:r>
          <w:tab/>
        </w:r>
        <w:r>
          <w:fldChar w:fldCharType="begin"/>
        </w:r>
        <w:r>
          <w:instrText xml:space="preserve"> PAGEREF _Toc18876 \h </w:instrText>
        </w:r>
        <w:r>
          <w:fldChar w:fldCharType="separate"/>
        </w:r>
        <w:r>
          <w:t>79</w:t>
        </w:r>
        <w:r>
          <w:fldChar w:fldCharType="end"/>
        </w:r>
      </w:hyperlink>
    </w:p>
    <w:p>
      <w:pPr>
        <w:pStyle w:val="TOC2"/>
        <w:tabs>
          <w:tab w:val="right" w:leader="dot" w:pos="8306"/>
        </w:tabs>
      </w:pPr>
      <w:hyperlink w:anchor="_Toc11743" w:history="1">
        <w:r>
          <w:rPr>
            <w:rFonts w:ascii="仿宋" w:eastAsia="仿宋" w:hAnsi="仿宋" w:cs="仿宋" w:hint="eastAsia"/>
            <w:lang w:eastAsia="zh-CN"/>
          </w:rPr>
          <w:t>(一)、质量管理体系建设</w:t>
        </w:r>
        <w:r>
          <w:tab/>
        </w:r>
        <w:r>
          <w:fldChar w:fldCharType="begin"/>
        </w:r>
        <w:r>
          <w:instrText xml:space="preserve"> PAGEREF _Toc11743 \h </w:instrText>
        </w:r>
        <w:r>
          <w:fldChar w:fldCharType="separate"/>
        </w:r>
        <w:r>
          <w:t>79</w:t>
        </w:r>
        <w:r>
          <w:fldChar w:fldCharType="end"/>
        </w:r>
      </w:hyperlink>
    </w:p>
    <w:p>
      <w:pPr>
        <w:pStyle w:val="TOC2"/>
        <w:tabs>
          <w:tab w:val="right" w:leader="dot" w:pos="8306"/>
        </w:tabs>
      </w:pPr>
      <w:hyperlink w:anchor="_Toc28046" w:history="1">
        <w:r>
          <w:rPr>
            <w:rFonts w:ascii="仿宋" w:eastAsia="仿宋" w:hAnsi="仿宋" w:cs="仿宋" w:hint="eastAsia"/>
            <w:lang w:eastAsia="zh-CN"/>
          </w:rPr>
          <w:t>(二)、质量控制措施</w:t>
        </w:r>
        <w:r>
          <w:tab/>
        </w:r>
        <w:r>
          <w:fldChar w:fldCharType="begin"/>
        </w:r>
        <w:r>
          <w:instrText xml:space="preserve"> PAGEREF _Toc28046 \h </w:instrText>
        </w:r>
        <w:r>
          <w:fldChar w:fldCharType="separate"/>
        </w:r>
        <w:r>
          <w:t>81</w:t>
        </w:r>
        <w:r>
          <w:fldChar w:fldCharType="end"/>
        </w:r>
      </w:hyperlink>
    </w:p>
    <w:p>
      <w:pPr>
        <w:pStyle w:val="TOC1"/>
        <w:tabs>
          <w:tab w:val="right" w:leader="dot" w:pos="8306"/>
        </w:tabs>
      </w:pPr>
      <w:hyperlink w:anchor="_Toc28389" w:history="1">
        <w:r>
          <w:rPr>
            <w:rFonts w:ascii="仿宋" w:eastAsia="仿宋" w:hAnsi="仿宋" w:cs="仿宋" w:hint="eastAsia"/>
            <w:lang w:eastAsia="zh-CN"/>
          </w:rPr>
          <w:t>十八、项目施工方案</w:t>
        </w:r>
        <w:r>
          <w:tab/>
        </w:r>
        <w:r>
          <w:fldChar w:fldCharType="begin"/>
        </w:r>
        <w:r>
          <w:instrText xml:space="preserve"> PAGEREF _Toc28389 \h </w:instrText>
        </w:r>
        <w:r>
          <w:fldChar w:fldCharType="separate"/>
        </w:r>
        <w:r>
          <w:t>82</w:t>
        </w:r>
        <w:r>
          <w:fldChar w:fldCharType="end"/>
        </w:r>
      </w:hyperlink>
    </w:p>
    <w:p>
      <w:pPr>
        <w:pStyle w:val="TOC2"/>
        <w:tabs>
          <w:tab w:val="right" w:leader="dot" w:pos="8306"/>
        </w:tabs>
      </w:pPr>
      <w:hyperlink w:anchor="_Toc23461" w:history="1">
        <w:r>
          <w:rPr>
            <w:rFonts w:ascii="仿宋" w:eastAsia="仿宋" w:hAnsi="仿宋" w:cs="仿宋" w:hint="eastAsia"/>
            <w:lang w:eastAsia="zh-CN"/>
          </w:rPr>
          <w:t>(一)、施工组织设计</w:t>
        </w:r>
        <w:r>
          <w:tab/>
        </w:r>
        <w:r>
          <w:fldChar w:fldCharType="begin"/>
        </w:r>
        <w:r>
          <w:instrText xml:space="preserve"> PAGEREF _Toc23461 \h </w:instrText>
        </w:r>
        <w:r>
          <w:fldChar w:fldCharType="separate"/>
        </w:r>
        <w:r>
          <w:t>82</w:t>
        </w:r>
        <w:r>
          <w:fldChar w:fldCharType="end"/>
        </w:r>
      </w:hyperlink>
    </w:p>
    <w:p>
      <w:pPr>
        <w:pStyle w:val="TOC2"/>
        <w:tabs>
          <w:tab w:val="right" w:leader="dot" w:pos="8306"/>
        </w:tabs>
      </w:pPr>
      <w:hyperlink w:anchor="_Toc27975" w:history="1">
        <w:r>
          <w:rPr>
            <w:rFonts w:ascii="仿宋" w:eastAsia="仿宋" w:hAnsi="仿宋" w:cs="仿宋" w:hint="eastAsia"/>
            <w:lang w:eastAsia="zh-CN"/>
          </w:rPr>
          <w:t>(二)、施工工艺与技术路线</w:t>
        </w:r>
        <w:r>
          <w:tab/>
        </w:r>
        <w:r>
          <w:fldChar w:fldCharType="begin"/>
        </w:r>
        <w:r>
          <w:instrText xml:space="preserve"> PAGEREF _Toc27975 \h </w:instrText>
        </w:r>
        <w:r>
          <w:fldChar w:fldCharType="separate"/>
        </w:r>
        <w:r>
          <w:t>84</w:t>
        </w:r>
        <w:r>
          <w:fldChar w:fldCharType="end"/>
        </w:r>
      </w:hyperlink>
    </w:p>
    <w:p>
      <w:pPr>
        <w:pStyle w:val="TOC2"/>
        <w:tabs>
          <w:tab w:val="right" w:leader="dot" w:pos="8306"/>
        </w:tabs>
      </w:pPr>
      <w:hyperlink w:anchor="_Toc29229" w:history="1">
        <w:r>
          <w:rPr>
            <w:rFonts w:ascii="仿宋" w:eastAsia="仿宋" w:hAnsi="仿宋" w:cs="仿宋" w:hint="eastAsia"/>
            <w:lang w:eastAsia="zh-CN"/>
          </w:rPr>
          <w:t>(三)、关键节点施工计划</w:t>
        </w:r>
        <w:r>
          <w:tab/>
        </w:r>
        <w:r>
          <w:fldChar w:fldCharType="begin"/>
        </w:r>
        <w:r>
          <w:instrText xml:space="preserve"> PAGEREF _Toc29229 \h </w:instrText>
        </w:r>
        <w:r>
          <w:fldChar w:fldCharType="separate"/>
        </w:r>
        <w:r>
          <w:t>85</w:t>
        </w:r>
        <w:r>
          <w:fldChar w:fldCharType="end"/>
        </w:r>
      </w:hyperlink>
    </w:p>
    <w:p>
      <w:pPr>
        <w:pStyle w:val="TOC2"/>
        <w:tabs>
          <w:tab w:val="right" w:leader="dot" w:pos="8306"/>
        </w:tabs>
      </w:pPr>
      <w:hyperlink w:anchor="_Toc12746" w:history="1">
        <w:r>
          <w:rPr>
            <w:rFonts w:ascii="仿宋" w:eastAsia="仿宋" w:hAnsi="仿宋" w:cs="仿宋" w:hint="eastAsia"/>
            <w:lang w:eastAsia="zh-CN"/>
          </w:rPr>
          <w:t>(四)、施工现场管理</w:t>
        </w:r>
        <w:r>
          <w:tab/>
        </w:r>
        <w:r>
          <w:fldChar w:fldCharType="begin"/>
        </w:r>
        <w:r>
          <w:instrText xml:space="preserve"> PAGEREF _Toc12746 \h </w:instrText>
        </w:r>
        <w:r>
          <w:fldChar w:fldCharType="separate"/>
        </w:r>
        <w:r>
          <w:t>86</w:t>
        </w:r>
        <w:r>
          <w:fldChar w:fldCharType="end"/>
        </w:r>
      </w:hyperlink>
    </w:p>
    <w:p>
      <w:pPr>
        <w:pStyle w:val="TOC1"/>
        <w:tabs>
          <w:tab w:val="right" w:leader="dot" w:pos="8306"/>
        </w:tabs>
      </w:pPr>
      <w:hyperlink w:anchor="_Toc21752" w:history="1">
        <w:r>
          <w:rPr>
            <w:rFonts w:ascii="仿宋" w:eastAsia="仿宋" w:hAnsi="仿宋" w:cs="仿宋" w:hint="eastAsia"/>
            <w:lang w:eastAsia="zh-CN"/>
          </w:rPr>
          <w:t>十九、成果转化与推广应用</w:t>
        </w:r>
        <w:r>
          <w:tab/>
        </w:r>
        <w:r>
          <w:fldChar w:fldCharType="begin"/>
        </w:r>
        <w:r>
          <w:instrText xml:space="preserve"> PAGEREF _Toc21752 \h </w:instrText>
        </w:r>
        <w:r>
          <w:fldChar w:fldCharType="separate"/>
        </w:r>
        <w:r>
          <w:t>88</w:t>
        </w:r>
        <w:r>
          <w:fldChar w:fldCharType="end"/>
        </w:r>
      </w:hyperlink>
    </w:p>
    <w:p>
      <w:pPr>
        <w:pStyle w:val="TOC2"/>
        <w:tabs>
          <w:tab w:val="right" w:leader="dot" w:pos="8306"/>
        </w:tabs>
      </w:pPr>
      <w:hyperlink w:anchor="_Toc7823" w:history="1">
        <w:r>
          <w:rPr>
            <w:rFonts w:ascii="仿宋" w:eastAsia="仿宋" w:hAnsi="仿宋" w:cs="仿宋" w:hint="eastAsia"/>
            <w:lang w:eastAsia="zh-CN"/>
          </w:rPr>
          <w:t>(一)、成果转化策略制定</w:t>
        </w:r>
        <w:r>
          <w:tab/>
        </w:r>
        <w:r>
          <w:fldChar w:fldCharType="begin"/>
        </w:r>
        <w:r>
          <w:instrText xml:space="preserve"> PAGEREF _Toc7823 \h </w:instrText>
        </w:r>
        <w:r>
          <w:fldChar w:fldCharType="separate"/>
        </w:r>
        <w:r>
          <w:t>88</w:t>
        </w:r>
        <w:r>
          <w:fldChar w:fldCharType="end"/>
        </w:r>
      </w:hyperlink>
    </w:p>
    <w:p>
      <w:pPr>
        <w:pStyle w:val="TOC2"/>
        <w:tabs>
          <w:tab w:val="right" w:leader="dot" w:pos="8306"/>
        </w:tabs>
      </w:pPr>
      <w:hyperlink w:anchor="_Toc23762" w:history="1">
        <w:r>
          <w:rPr>
            <w:rFonts w:ascii="仿宋" w:eastAsia="仿宋" w:hAnsi="仿宋" w:cs="仿宋" w:hint="eastAsia"/>
            <w:lang w:eastAsia="zh-CN"/>
          </w:rPr>
          <w:t>(二)、成果推广应用方案</w:t>
        </w:r>
        <w:r>
          <w:tab/>
        </w:r>
        <w:r>
          <w:fldChar w:fldCharType="begin"/>
        </w:r>
        <w:r>
          <w:instrText xml:space="preserve"> PAGEREF _Toc23762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12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29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直接收益：假设不含纤维素酶的木聚项目的产品或服务年销售收入为XX万元。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08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若不含纤维素酶的木聚项目成功推广新型环保产品，比如采用可回收材料的包装，可能会激发消费者对可持续产品的需求。这种需求的增长可能迫使整个行业转向更环保的产品设计和生产方法。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39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09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不含纤维素酶的木聚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不含纤维素酶的木聚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不含纤维素酶的木聚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不含纤维素酶的木聚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236"/>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4336"/>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https://d.book118.com/876055052202010035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B03663"/>
    <w:rsid w:val="49B036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055052202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2024-01-14T16:13:00Z</dcterms:created>
  <dcterms:modified xsi:type="dcterms:W3CDTF">2024-01-14T16:14:28Z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D5E61D61C4FD4C63B5F562CA7ACCA38B_11</vt:lpwstr>
  </property>
  <property fmtid="{D5CDD505-2E9C-101B-9397-08002B2CF9AE}" pid="3" name="KSOProductBuildVer">
    <vt:lpwstr>2052-12.1.0.16120</vt:lpwstr>
  </property>
</Properties>
</file>