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应用软件设计服务项目可行性建设方案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73" w:history="1">
        <w:r>
          <w:rPr>
            <w:rFonts w:ascii="仿宋" w:eastAsia="仿宋" w:hAnsi="仿宋" w:cs="仿宋" w:hint="eastAsia"/>
            <w:lang w:eastAsia="zh-CN"/>
          </w:rPr>
          <w:t>概论</w:t>
        </w:r>
        <w:r>
          <w:tab/>
        </w:r>
        <w:r>
          <w:fldChar w:fldCharType="begin"/>
        </w:r>
        <w:r>
          <w:instrText xml:space="preserve"> PAGEREF _Toc23573 \h </w:instrText>
        </w:r>
        <w:r>
          <w:fldChar w:fldCharType="separate"/>
        </w:r>
        <w:r>
          <w:t>3</w:t>
        </w:r>
        <w:r>
          <w:fldChar w:fldCharType="end"/>
        </w:r>
      </w:hyperlink>
    </w:p>
    <w:p>
      <w:pPr>
        <w:pStyle w:val="TOC1"/>
        <w:tabs>
          <w:tab w:val="right" w:leader="dot" w:pos="8306"/>
        </w:tabs>
      </w:pPr>
      <w:hyperlink w:anchor="_Toc14498" w:history="1">
        <w:r>
          <w:rPr>
            <w:rFonts w:ascii="仿宋" w:eastAsia="仿宋" w:hAnsi="仿宋" w:cs="仿宋" w:hint="eastAsia"/>
            <w:lang w:eastAsia="zh-CN"/>
          </w:rPr>
          <w:t>一、建设风险评估分析</w:t>
        </w:r>
        <w:r>
          <w:tab/>
        </w:r>
        <w:r>
          <w:fldChar w:fldCharType="begin"/>
        </w:r>
        <w:r>
          <w:instrText xml:space="preserve"> PAGEREF _Toc14498 \h </w:instrText>
        </w:r>
        <w:r>
          <w:fldChar w:fldCharType="separate"/>
        </w:r>
        <w:r>
          <w:t>3</w:t>
        </w:r>
        <w:r>
          <w:fldChar w:fldCharType="end"/>
        </w:r>
      </w:hyperlink>
    </w:p>
    <w:p>
      <w:pPr>
        <w:pStyle w:val="TOC2"/>
        <w:tabs>
          <w:tab w:val="right" w:leader="dot" w:pos="8306"/>
        </w:tabs>
      </w:pPr>
      <w:hyperlink w:anchor="_Toc12991" w:history="1">
        <w:r>
          <w:rPr>
            <w:rFonts w:ascii="仿宋" w:eastAsia="仿宋" w:hAnsi="仿宋" w:cs="仿宋" w:hint="eastAsia"/>
            <w:lang w:eastAsia="zh-CN"/>
          </w:rPr>
          <w:t>(一)、政策风险分析</w:t>
        </w:r>
        <w:r>
          <w:tab/>
        </w:r>
        <w:r>
          <w:fldChar w:fldCharType="begin"/>
        </w:r>
        <w:r>
          <w:instrText xml:space="preserve"> PAGEREF _Toc12991 \h </w:instrText>
        </w:r>
        <w:r>
          <w:fldChar w:fldCharType="separate"/>
        </w:r>
        <w:r>
          <w:t>3</w:t>
        </w:r>
        <w:r>
          <w:fldChar w:fldCharType="end"/>
        </w:r>
      </w:hyperlink>
    </w:p>
    <w:p>
      <w:pPr>
        <w:pStyle w:val="TOC2"/>
        <w:tabs>
          <w:tab w:val="right" w:leader="dot" w:pos="8306"/>
        </w:tabs>
      </w:pPr>
      <w:hyperlink w:anchor="_Toc28234" w:history="1">
        <w:r>
          <w:rPr>
            <w:rFonts w:ascii="仿宋" w:eastAsia="仿宋" w:hAnsi="仿宋" w:cs="仿宋" w:hint="eastAsia"/>
            <w:lang w:eastAsia="zh-CN"/>
          </w:rPr>
          <w:t>(二)、社会风险分析</w:t>
        </w:r>
        <w:r>
          <w:tab/>
        </w:r>
        <w:r>
          <w:fldChar w:fldCharType="begin"/>
        </w:r>
        <w:r>
          <w:instrText xml:space="preserve"> PAGEREF _Toc28234 \h </w:instrText>
        </w:r>
        <w:r>
          <w:fldChar w:fldCharType="separate"/>
        </w:r>
        <w:r>
          <w:t>4</w:t>
        </w:r>
        <w:r>
          <w:fldChar w:fldCharType="end"/>
        </w:r>
      </w:hyperlink>
    </w:p>
    <w:p>
      <w:pPr>
        <w:pStyle w:val="TOC2"/>
        <w:tabs>
          <w:tab w:val="right" w:leader="dot" w:pos="8306"/>
        </w:tabs>
      </w:pPr>
      <w:hyperlink w:anchor="_Toc29297" w:history="1">
        <w:r>
          <w:rPr>
            <w:rFonts w:ascii="仿宋" w:eastAsia="仿宋" w:hAnsi="仿宋" w:cs="仿宋" w:hint="eastAsia"/>
            <w:lang w:eastAsia="zh-CN"/>
          </w:rPr>
          <w:t>(三)、市场风险分析</w:t>
        </w:r>
        <w:r>
          <w:tab/>
        </w:r>
        <w:r>
          <w:fldChar w:fldCharType="begin"/>
        </w:r>
        <w:r>
          <w:instrText xml:space="preserve"> PAGEREF _Toc29297 \h </w:instrText>
        </w:r>
        <w:r>
          <w:fldChar w:fldCharType="separate"/>
        </w:r>
        <w:r>
          <w:t>6</w:t>
        </w:r>
        <w:r>
          <w:fldChar w:fldCharType="end"/>
        </w:r>
      </w:hyperlink>
    </w:p>
    <w:p>
      <w:pPr>
        <w:pStyle w:val="TOC2"/>
        <w:tabs>
          <w:tab w:val="right" w:leader="dot" w:pos="8306"/>
        </w:tabs>
      </w:pPr>
      <w:hyperlink w:anchor="_Toc25682" w:history="1">
        <w:r>
          <w:rPr>
            <w:rFonts w:ascii="仿宋" w:eastAsia="仿宋" w:hAnsi="仿宋" w:cs="仿宋" w:hint="eastAsia"/>
            <w:lang w:eastAsia="zh-CN"/>
          </w:rPr>
          <w:t>(四)、资金风险分析</w:t>
        </w:r>
        <w:r>
          <w:tab/>
        </w:r>
        <w:r>
          <w:fldChar w:fldCharType="begin"/>
        </w:r>
        <w:r>
          <w:instrText xml:space="preserve"> PAGEREF _Toc25682 \h </w:instrText>
        </w:r>
        <w:r>
          <w:fldChar w:fldCharType="separate"/>
        </w:r>
        <w:r>
          <w:t>6</w:t>
        </w:r>
        <w:r>
          <w:fldChar w:fldCharType="end"/>
        </w:r>
      </w:hyperlink>
    </w:p>
    <w:p>
      <w:pPr>
        <w:pStyle w:val="TOC2"/>
        <w:tabs>
          <w:tab w:val="right" w:leader="dot" w:pos="8306"/>
        </w:tabs>
      </w:pPr>
      <w:hyperlink w:anchor="_Toc27551" w:history="1">
        <w:r>
          <w:rPr>
            <w:rFonts w:ascii="仿宋" w:eastAsia="仿宋" w:hAnsi="仿宋" w:cs="仿宋" w:hint="eastAsia"/>
            <w:lang w:eastAsia="zh-CN"/>
          </w:rPr>
          <w:t>(五)、技术风险分析</w:t>
        </w:r>
        <w:r>
          <w:tab/>
        </w:r>
        <w:r>
          <w:fldChar w:fldCharType="begin"/>
        </w:r>
        <w:r>
          <w:instrText xml:space="preserve"> PAGEREF _Toc27551 \h </w:instrText>
        </w:r>
        <w:r>
          <w:fldChar w:fldCharType="separate"/>
        </w:r>
        <w:r>
          <w:t>8</w:t>
        </w:r>
        <w:r>
          <w:fldChar w:fldCharType="end"/>
        </w:r>
      </w:hyperlink>
    </w:p>
    <w:p>
      <w:pPr>
        <w:pStyle w:val="TOC2"/>
        <w:tabs>
          <w:tab w:val="right" w:leader="dot" w:pos="8306"/>
        </w:tabs>
      </w:pPr>
      <w:hyperlink w:anchor="_Toc30487" w:history="1">
        <w:r>
          <w:rPr>
            <w:rFonts w:ascii="仿宋" w:eastAsia="仿宋" w:hAnsi="仿宋" w:cs="仿宋" w:hint="eastAsia"/>
            <w:lang w:eastAsia="zh-CN"/>
          </w:rPr>
          <w:t>(六)、财务风险分析</w:t>
        </w:r>
        <w:r>
          <w:tab/>
        </w:r>
        <w:r>
          <w:fldChar w:fldCharType="begin"/>
        </w:r>
        <w:r>
          <w:instrText xml:space="preserve"> PAGEREF _Toc30487 \h </w:instrText>
        </w:r>
        <w:r>
          <w:fldChar w:fldCharType="separate"/>
        </w:r>
        <w:r>
          <w:t>9</w:t>
        </w:r>
        <w:r>
          <w:fldChar w:fldCharType="end"/>
        </w:r>
      </w:hyperlink>
    </w:p>
    <w:p>
      <w:pPr>
        <w:pStyle w:val="TOC2"/>
        <w:tabs>
          <w:tab w:val="right" w:leader="dot" w:pos="8306"/>
        </w:tabs>
      </w:pPr>
      <w:hyperlink w:anchor="_Toc2051" w:history="1">
        <w:r>
          <w:rPr>
            <w:rFonts w:ascii="仿宋" w:eastAsia="仿宋" w:hAnsi="仿宋" w:cs="仿宋" w:hint="eastAsia"/>
            <w:lang w:eastAsia="zh-CN"/>
          </w:rPr>
          <w:t>(七)、管理风险分析</w:t>
        </w:r>
        <w:r>
          <w:tab/>
        </w:r>
        <w:r>
          <w:fldChar w:fldCharType="begin"/>
        </w:r>
        <w:r>
          <w:instrText xml:space="preserve"> PAGEREF _Toc2051 \h </w:instrText>
        </w:r>
        <w:r>
          <w:fldChar w:fldCharType="separate"/>
        </w:r>
        <w:r>
          <w:t>11</w:t>
        </w:r>
        <w:r>
          <w:fldChar w:fldCharType="end"/>
        </w:r>
      </w:hyperlink>
    </w:p>
    <w:p>
      <w:pPr>
        <w:pStyle w:val="TOC2"/>
        <w:tabs>
          <w:tab w:val="right" w:leader="dot" w:pos="8306"/>
        </w:tabs>
      </w:pPr>
      <w:hyperlink w:anchor="_Toc13558" w:history="1">
        <w:r>
          <w:rPr>
            <w:rFonts w:ascii="仿宋" w:eastAsia="仿宋" w:hAnsi="仿宋" w:cs="仿宋" w:hint="eastAsia"/>
            <w:lang w:eastAsia="zh-CN"/>
          </w:rPr>
          <w:t>(八)、其它风险分析</w:t>
        </w:r>
        <w:r>
          <w:tab/>
        </w:r>
        <w:r>
          <w:fldChar w:fldCharType="begin"/>
        </w:r>
        <w:r>
          <w:instrText xml:space="preserve"> PAGEREF _Toc13558 \h </w:instrText>
        </w:r>
        <w:r>
          <w:fldChar w:fldCharType="separate"/>
        </w:r>
        <w:r>
          <w:t>12</w:t>
        </w:r>
        <w:r>
          <w:fldChar w:fldCharType="end"/>
        </w:r>
      </w:hyperlink>
    </w:p>
    <w:p>
      <w:pPr>
        <w:pStyle w:val="TOC2"/>
        <w:tabs>
          <w:tab w:val="right" w:leader="dot" w:pos="8306"/>
        </w:tabs>
      </w:pPr>
      <w:hyperlink w:anchor="_Toc25060" w:history="1">
        <w:r>
          <w:rPr>
            <w:rFonts w:ascii="仿宋" w:eastAsia="仿宋" w:hAnsi="仿宋" w:cs="仿宋" w:hint="eastAsia"/>
            <w:lang w:eastAsia="zh-CN"/>
          </w:rPr>
          <w:t>(九)、社会影响评估</w:t>
        </w:r>
        <w:r>
          <w:tab/>
        </w:r>
        <w:r>
          <w:fldChar w:fldCharType="begin"/>
        </w:r>
        <w:r>
          <w:instrText xml:space="preserve"> PAGEREF _Toc25060 \h </w:instrText>
        </w:r>
        <w:r>
          <w:fldChar w:fldCharType="separate"/>
        </w:r>
        <w:r>
          <w:t>13</w:t>
        </w:r>
        <w:r>
          <w:fldChar w:fldCharType="end"/>
        </w:r>
      </w:hyperlink>
    </w:p>
    <w:p>
      <w:pPr>
        <w:pStyle w:val="TOC1"/>
        <w:tabs>
          <w:tab w:val="right" w:leader="dot" w:pos="8306"/>
        </w:tabs>
      </w:pPr>
      <w:hyperlink w:anchor="_Toc1778" w:history="1">
        <w:r>
          <w:rPr>
            <w:rFonts w:ascii="仿宋" w:eastAsia="仿宋" w:hAnsi="仿宋" w:cs="仿宋" w:hint="eastAsia"/>
            <w:lang w:eastAsia="zh-CN"/>
          </w:rPr>
          <w:t>二、经济影响分析</w:t>
        </w:r>
        <w:r>
          <w:tab/>
        </w:r>
        <w:r>
          <w:fldChar w:fldCharType="begin"/>
        </w:r>
        <w:r>
          <w:instrText xml:space="preserve"> PAGEREF _Toc1778 \h </w:instrText>
        </w:r>
        <w:r>
          <w:fldChar w:fldCharType="separate"/>
        </w:r>
        <w:r>
          <w:t>15</w:t>
        </w:r>
        <w:r>
          <w:fldChar w:fldCharType="end"/>
        </w:r>
      </w:hyperlink>
    </w:p>
    <w:p>
      <w:pPr>
        <w:pStyle w:val="TOC2"/>
        <w:tabs>
          <w:tab w:val="right" w:leader="dot" w:pos="8306"/>
        </w:tabs>
      </w:pPr>
      <w:hyperlink w:anchor="_Toc32433" w:history="1">
        <w:r>
          <w:rPr>
            <w:rFonts w:ascii="仿宋" w:eastAsia="仿宋" w:hAnsi="仿宋" w:cs="仿宋" w:hint="eastAsia"/>
            <w:lang w:eastAsia="zh-CN"/>
          </w:rPr>
          <w:t>(一)、经济费用效益或费用效果分析</w:t>
        </w:r>
        <w:r>
          <w:tab/>
        </w:r>
        <w:r>
          <w:fldChar w:fldCharType="begin"/>
        </w:r>
        <w:r>
          <w:instrText xml:space="preserve"> PAGEREF _Toc32433 \h </w:instrText>
        </w:r>
        <w:r>
          <w:fldChar w:fldCharType="separate"/>
        </w:r>
        <w:r>
          <w:t>15</w:t>
        </w:r>
        <w:r>
          <w:fldChar w:fldCharType="end"/>
        </w:r>
      </w:hyperlink>
    </w:p>
    <w:p>
      <w:pPr>
        <w:pStyle w:val="TOC2"/>
        <w:tabs>
          <w:tab w:val="right" w:leader="dot" w:pos="8306"/>
        </w:tabs>
      </w:pPr>
      <w:hyperlink w:anchor="_Toc25452" w:history="1">
        <w:r>
          <w:rPr>
            <w:rFonts w:ascii="仿宋" w:eastAsia="仿宋" w:hAnsi="仿宋" w:cs="仿宋" w:hint="eastAsia"/>
            <w:lang w:eastAsia="zh-CN"/>
          </w:rPr>
          <w:t>(二)、行业影响分析</w:t>
        </w:r>
        <w:r>
          <w:tab/>
        </w:r>
        <w:r>
          <w:fldChar w:fldCharType="begin"/>
        </w:r>
        <w:r>
          <w:instrText xml:space="preserve"> PAGEREF _Toc25452 \h </w:instrText>
        </w:r>
        <w:r>
          <w:fldChar w:fldCharType="separate"/>
        </w:r>
        <w:r>
          <w:t>18</w:t>
        </w:r>
        <w:r>
          <w:fldChar w:fldCharType="end"/>
        </w:r>
      </w:hyperlink>
    </w:p>
    <w:p>
      <w:pPr>
        <w:pStyle w:val="TOC2"/>
        <w:tabs>
          <w:tab w:val="right" w:leader="dot" w:pos="8306"/>
        </w:tabs>
      </w:pPr>
      <w:hyperlink w:anchor="_Toc3912" w:history="1">
        <w:r>
          <w:rPr>
            <w:rFonts w:ascii="仿宋" w:eastAsia="仿宋" w:hAnsi="仿宋" w:cs="仿宋" w:hint="eastAsia"/>
            <w:lang w:eastAsia="zh-CN"/>
          </w:rPr>
          <w:t>(三)、区域经济影响分析</w:t>
        </w:r>
        <w:r>
          <w:tab/>
        </w:r>
        <w:r>
          <w:fldChar w:fldCharType="begin"/>
        </w:r>
        <w:r>
          <w:instrText xml:space="preserve"> PAGEREF _Toc3912 \h </w:instrText>
        </w:r>
        <w:r>
          <w:fldChar w:fldCharType="separate"/>
        </w:r>
        <w:r>
          <w:t>19</w:t>
        </w:r>
        <w:r>
          <w:fldChar w:fldCharType="end"/>
        </w:r>
      </w:hyperlink>
    </w:p>
    <w:p>
      <w:pPr>
        <w:pStyle w:val="TOC2"/>
        <w:tabs>
          <w:tab w:val="right" w:leader="dot" w:pos="8306"/>
        </w:tabs>
      </w:pPr>
      <w:hyperlink w:anchor="_Toc960" w:history="1">
        <w:r>
          <w:rPr>
            <w:rFonts w:ascii="仿宋" w:eastAsia="仿宋" w:hAnsi="仿宋" w:cs="仿宋" w:hint="eastAsia"/>
            <w:lang w:eastAsia="zh-CN"/>
          </w:rPr>
          <w:t>(四)、宏观经济影响分析</w:t>
        </w:r>
        <w:r>
          <w:tab/>
        </w:r>
        <w:r>
          <w:fldChar w:fldCharType="begin"/>
        </w:r>
        <w:r>
          <w:instrText xml:space="preserve"> PAGEREF _Toc960 \h </w:instrText>
        </w:r>
        <w:r>
          <w:fldChar w:fldCharType="separate"/>
        </w:r>
        <w:r>
          <w:t>20</w:t>
        </w:r>
        <w:r>
          <w:fldChar w:fldCharType="end"/>
        </w:r>
      </w:hyperlink>
    </w:p>
    <w:p>
      <w:pPr>
        <w:pStyle w:val="TOC1"/>
        <w:tabs>
          <w:tab w:val="right" w:leader="dot" w:pos="8306"/>
        </w:tabs>
      </w:pPr>
      <w:hyperlink w:anchor="_Toc27553" w:history="1">
        <w:r>
          <w:rPr>
            <w:rFonts w:ascii="仿宋" w:eastAsia="仿宋" w:hAnsi="仿宋" w:cs="仿宋" w:hint="eastAsia"/>
            <w:lang w:eastAsia="zh-CN"/>
          </w:rPr>
          <w:t>三、环境和生态影响分析</w:t>
        </w:r>
        <w:r>
          <w:tab/>
        </w:r>
        <w:r>
          <w:fldChar w:fldCharType="begin"/>
        </w:r>
        <w:r>
          <w:instrText xml:space="preserve"> PAGEREF _Toc27553 \h </w:instrText>
        </w:r>
        <w:r>
          <w:fldChar w:fldCharType="separate"/>
        </w:r>
        <w:r>
          <w:t>22</w:t>
        </w:r>
        <w:r>
          <w:fldChar w:fldCharType="end"/>
        </w:r>
      </w:hyperlink>
    </w:p>
    <w:p>
      <w:pPr>
        <w:pStyle w:val="TOC2"/>
        <w:tabs>
          <w:tab w:val="right" w:leader="dot" w:pos="8306"/>
        </w:tabs>
      </w:pPr>
      <w:hyperlink w:anchor="_Toc7121" w:history="1">
        <w:r>
          <w:rPr>
            <w:rFonts w:ascii="仿宋" w:eastAsia="仿宋" w:hAnsi="仿宋" w:cs="仿宋" w:hint="eastAsia"/>
            <w:lang w:eastAsia="zh-CN"/>
          </w:rPr>
          <w:t>(一)、环境和生态现状</w:t>
        </w:r>
        <w:r>
          <w:tab/>
        </w:r>
        <w:r>
          <w:fldChar w:fldCharType="begin"/>
        </w:r>
        <w:r>
          <w:instrText xml:space="preserve"> PAGEREF _Toc7121 \h </w:instrText>
        </w:r>
        <w:r>
          <w:fldChar w:fldCharType="separate"/>
        </w:r>
        <w:r>
          <w:t>22</w:t>
        </w:r>
        <w:r>
          <w:fldChar w:fldCharType="end"/>
        </w:r>
      </w:hyperlink>
    </w:p>
    <w:p>
      <w:pPr>
        <w:pStyle w:val="TOC2"/>
        <w:tabs>
          <w:tab w:val="right" w:leader="dot" w:pos="8306"/>
        </w:tabs>
      </w:pPr>
      <w:hyperlink w:anchor="_Toc27836" w:history="1">
        <w:r>
          <w:rPr>
            <w:rFonts w:ascii="仿宋" w:eastAsia="仿宋" w:hAnsi="仿宋" w:cs="仿宋" w:hint="eastAsia"/>
            <w:lang w:eastAsia="zh-CN"/>
          </w:rPr>
          <w:t>(二)、生态环境影响分析</w:t>
        </w:r>
        <w:r>
          <w:tab/>
        </w:r>
        <w:r>
          <w:fldChar w:fldCharType="begin"/>
        </w:r>
        <w:r>
          <w:instrText xml:space="preserve"> PAGEREF _Toc27836 \h </w:instrText>
        </w:r>
        <w:r>
          <w:fldChar w:fldCharType="separate"/>
        </w:r>
        <w:r>
          <w:t>24</w:t>
        </w:r>
        <w:r>
          <w:fldChar w:fldCharType="end"/>
        </w:r>
      </w:hyperlink>
    </w:p>
    <w:p>
      <w:pPr>
        <w:pStyle w:val="TOC2"/>
        <w:tabs>
          <w:tab w:val="right" w:leader="dot" w:pos="8306"/>
        </w:tabs>
      </w:pPr>
      <w:hyperlink w:anchor="_Toc19128" w:history="1">
        <w:r>
          <w:rPr>
            <w:rFonts w:ascii="仿宋" w:eastAsia="仿宋" w:hAnsi="仿宋" w:cs="仿宋" w:hint="eastAsia"/>
            <w:lang w:eastAsia="zh-CN"/>
          </w:rPr>
          <w:t>(三)、生态环境保护措施</w:t>
        </w:r>
        <w:r>
          <w:tab/>
        </w:r>
        <w:r>
          <w:fldChar w:fldCharType="begin"/>
        </w:r>
        <w:r>
          <w:instrText xml:space="preserve"> PAGEREF _Toc19128 \h </w:instrText>
        </w:r>
        <w:r>
          <w:fldChar w:fldCharType="separate"/>
        </w:r>
        <w:r>
          <w:t>25</w:t>
        </w:r>
        <w:r>
          <w:fldChar w:fldCharType="end"/>
        </w:r>
      </w:hyperlink>
    </w:p>
    <w:p>
      <w:pPr>
        <w:pStyle w:val="TOC2"/>
        <w:tabs>
          <w:tab w:val="right" w:leader="dot" w:pos="8306"/>
        </w:tabs>
      </w:pPr>
      <w:hyperlink w:anchor="_Toc7931" w:history="1">
        <w:r>
          <w:rPr>
            <w:rFonts w:ascii="仿宋" w:eastAsia="仿宋" w:hAnsi="仿宋" w:cs="仿宋" w:hint="eastAsia"/>
            <w:lang w:eastAsia="zh-CN"/>
          </w:rPr>
          <w:t>(四)、地质灾害影响分析</w:t>
        </w:r>
        <w:r>
          <w:tab/>
        </w:r>
        <w:r>
          <w:fldChar w:fldCharType="begin"/>
        </w:r>
        <w:r>
          <w:instrText xml:space="preserve"> PAGEREF _Toc7931 \h </w:instrText>
        </w:r>
        <w:r>
          <w:fldChar w:fldCharType="separate"/>
        </w:r>
        <w:r>
          <w:t>27</w:t>
        </w:r>
        <w:r>
          <w:fldChar w:fldCharType="end"/>
        </w:r>
      </w:hyperlink>
    </w:p>
    <w:p>
      <w:pPr>
        <w:pStyle w:val="TOC2"/>
        <w:tabs>
          <w:tab w:val="right" w:leader="dot" w:pos="8306"/>
        </w:tabs>
      </w:pPr>
      <w:hyperlink w:anchor="_Toc30267" w:history="1">
        <w:r>
          <w:rPr>
            <w:rFonts w:ascii="仿宋" w:eastAsia="仿宋" w:hAnsi="仿宋" w:cs="仿宋" w:hint="eastAsia"/>
            <w:lang w:eastAsia="zh-CN"/>
          </w:rPr>
          <w:t>(五)、特殊环境影响</w:t>
        </w:r>
        <w:r>
          <w:tab/>
        </w:r>
        <w:r>
          <w:fldChar w:fldCharType="begin"/>
        </w:r>
        <w:r>
          <w:instrText xml:space="preserve"> PAGEREF _Toc30267 \h </w:instrText>
        </w:r>
        <w:r>
          <w:fldChar w:fldCharType="separate"/>
        </w:r>
        <w:r>
          <w:t>28</w:t>
        </w:r>
        <w:r>
          <w:fldChar w:fldCharType="end"/>
        </w:r>
      </w:hyperlink>
    </w:p>
    <w:p>
      <w:pPr>
        <w:pStyle w:val="TOC1"/>
        <w:tabs>
          <w:tab w:val="right" w:leader="dot" w:pos="8306"/>
        </w:tabs>
      </w:pPr>
      <w:hyperlink w:anchor="_Toc22609" w:history="1">
        <w:r>
          <w:rPr>
            <w:rFonts w:ascii="仿宋" w:eastAsia="仿宋" w:hAnsi="仿宋" w:cs="仿宋" w:hint="eastAsia"/>
            <w:lang w:eastAsia="zh-CN"/>
          </w:rPr>
          <w:t>四、资源开发及综合利用分析</w:t>
        </w:r>
        <w:r>
          <w:tab/>
        </w:r>
        <w:r>
          <w:fldChar w:fldCharType="begin"/>
        </w:r>
        <w:r>
          <w:instrText xml:space="preserve"> PAGEREF _Toc22609 \h </w:instrText>
        </w:r>
        <w:r>
          <w:fldChar w:fldCharType="separate"/>
        </w:r>
        <w:r>
          <w:t>29</w:t>
        </w:r>
        <w:r>
          <w:fldChar w:fldCharType="end"/>
        </w:r>
      </w:hyperlink>
    </w:p>
    <w:p>
      <w:pPr>
        <w:pStyle w:val="TOC2"/>
        <w:tabs>
          <w:tab w:val="right" w:leader="dot" w:pos="8306"/>
        </w:tabs>
      </w:pPr>
      <w:hyperlink w:anchor="_Toc3770" w:history="1">
        <w:r>
          <w:rPr>
            <w:rFonts w:ascii="仿宋" w:eastAsia="仿宋" w:hAnsi="仿宋" w:cs="仿宋" w:hint="eastAsia"/>
            <w:lang w:eastAsia="zh-CN"/>
          </w:rPr>
          <w:t>(一)、资源开发方案</w:t>
        </w:r>
        <w:r>
          <w:tab/>
        </w:r>
        <w:r>
          <w:fldChar w:fldCharType="begin"/>
        </w:r>
        <w:r>
          <w:instrText xml:space="preserve"> PAGEREF _Toc3770 \h </w:instrText>
        </w:r>
        <w:r>
          <w:fldChar w:fldCharType="separate"/>
        </w:r>
        <w:r>
          <w:t>29</w:t>
        </w:r>
        <w:r>
          <w:fldChar w:fldCharType="end"/>
        </w:r>
      </w:hyperlink>
    </w:p>
    <w:p>
      <w:pPr>
        <w:pStyle w:val="TOC2"/>
        <w:tabs>
          <w:tab w:val="right" w:leader="dot" w:pos="8306"/>
        </w:tabs>
      </w:pPr>
      <w:hyperlink w:anchor="_Toc22768" w:history="1">
        <w:r>
          <w:rPr>
            <w:rFonts w:ascii="仿宋" w:eastAsia="仿宋" w:hAnsi="仿宋" w:cs="仿宋" w:hint="eastAsia"/>
            <w:lang w:eastAsia="zh-CN"/>
          </w:rPr>
          <w:t>(二)、资源利用方案</w:t>
        </w:r>
        <w:r>
          <w:tab/>
        </w:r>
        <w:r>
          <w:fldChar w:fldCharType="begin"/>
        </w:r>
        <w:r>
          <w:instrText xml:space="preserve"> PAGEREF _Toc22768 \h </w:instrText>
        </w:r>
        <w:r>
          <w:fldChar w:fldCharType="separate"/>
        </w:r>
        <w:r>
          <w:t>30</w:t>
        </w:r>
        <w:r>
          <w:fldChar w:fldCharType="end"/>
        </w:r>
      </w:hyperlink>
    </w:p>
    <w:p>
      <w:pPr>
        <w:pStyle w:val="TOC2"/>
        <w:tabs>
          <w:tab w:val="right" w:leader="dot" w:pos="8306"/>
        </w:tabs>
      </w:pPr>
      <w:hyperlink w:anchor="_Toc26539" w:history="1">
        <w:r>
          <w:rPr>
            <w:rFonts w:ascii="仿宋" w:eastAsia="仿宋" w:hAnsi="仿宋" w:cs="仿宋" w:hint="eastAsia"/>
            <w:lang w:eastAsia="zh-CN"/>
          </w:rPr>
          <w:t>(三)、资源节约措施</w:t>
        </w:r>
        <w:r>
          <w:tab/>
        </w:r>
        <w:r>
          <w:fldChar w:fldCharType="begin"/>
        </w:r>
        <w:r>
          <w:instrText xml:space="preserve"> PAGEREF _Toc26539 \h </w:instrText>
        </w:r>
        <w:r>
          <w:fldChar w:fldCharType="separate"/>
        </w:r>
        <w:r>
          <w:t>31</w:t>
        </w:r>
        <w:r>
          <w:fldChar w:fldCharType="end"/>
        </w:r>
      </w:hyperlink>
    </w:p>
    <w:p>
      <w:pPr>
        <w:pStyle w:val="TOC1"/>
        <w:tabs>
          <w:tab w:val="right" w:leader="dot" w:pos="8306"/>
        </w:tabs>
      </w:pPr>
      <w:hyperlink w:anchor="_Toc4696" w:history="1">
        <w:r>
          <w:rPr>
            <w:rFonts w:ascii="仿宋" w:eastAsia="仿宋" w:hAnsi="仿宋" w:cs="仿宋" w:hint="eastAsia"/>
            <w:lang w:eastAsia="zh-CN"/>
          </w:rPr>
          <w:t>五、应用软件设计服务项目概论</w:t>
        </w:r>
        <w:r>
          <w:tab/>
        </w:r>
        <w:r>
          <w:fldChar w:fldCharType="begin"/>
        </w:r>
        <w:r>
          <w:instrText xml:space="preserve"> PAGEREF _Toc4696 \h </w:instrText>
        </w:r>
        <w:r>
          <w:fldChar w:fldCharType="separate"/>
        </w:r>
        <w:r>
          <w:t>33</w:t>
        </w:r>
        <w:r>
          <w:fldChar w:fldCharType="end"/>
        </w:r>
      </w:hyperlink>
    </w:p>
    <w:p>
      <w:pPr>
        <w:pStyle w:val="TOC2"/>
        <w:tabs>
          <w:tab w:val="right" w:leader="dot" w:pos="8306"/>
        </w:tabs>
      </w:pPr>
      <w:hyperlink w:anchor="_Toc28899" w:history="1">
        <w:r>
          <w:rPr>
            <w:rFonts w:ascii="仿宋" w:eastAsia="仿宋" w:hAnsi="仿宋" w:cs="仿宋" w:hint="eastAsia"/>
            <w:lang w:eastAsia="zh-CN"/>
          </w:rPr>
          <w:t>(一)、项目申报单位概况</w:t>
        </w:r>
        <w:r>
          <w:tab/>
        </w:r>
        <w:r>
          <w:fldChar w:fldCharType="begin"/>
        </w:r>
        <w:r>
          <w:instrText xml:space="preserve"> PAGEREF _Toc28899 \h </w:instrText>
        </w:r>
        <w:r>
          <w:fldChar w:fldCharType="separate"/>
        </w:r>
        <w:r>
          <w:t>33</w:t>
        </w:r>
        <w:r>
          <w:fldChar w:fldCharType="end"/>
        </w:r>
      </w:hyperlink>
    </w:p>
    <w:p>
      <w:pPr>
        <w:pStyle w:val="TOC2"/>
        <w:tabs>
          <w:tab w:val="right" w:leader="dot" w:pos="8306"/>
        </w:tabs>
      </w:pPr>
      <w:hyperlink w:anchor="_Toc20475" w:history="1">
        <w:r>
          <w:rPr>
            <w:rFonts w:ascii="仿宋" w:eastAsia="仿宋" w:hAnsi="仿宋" w:cs="仿宋" w:hint="eastAsia"/>
            <w:lang w:eastAsia="zh-CN"/>
          </w:rPr>
          <w:t>(二)、项目概况</w:t>
        </w:r>
        <w:r>
          <w:tab/>
        </w:r>
        <w:r>
          <w:fldChar w:fldCharType="begin"/>
        </w:r>
        <w:r>
          <w:instrText xml:space="preserve"> PAGEREF _Toc20475 \h </w:instrText>
        </w:r>
        <w:r>
          <w:fldChar w:fldCharType="separate"/>
        </w:r>
        <w:r>
          <w:t>34</w:t>
        </w:r>
        <w:r>
          <w:fldChar w:fldCharType="end"/>
        </w:r>
      </w:hyperlink>
    </w:p>
    <w:p>
      <w:pPr>
        <w:pStyle w:val="TOC1"/>
        <w:tabs>
          <w:tab w:val="right" w:leader="dot" w:pos="8306"/>
        </w:tabs>
      </w:pPr>
      <w:hyperlink w:anchor="_Toc16189" w:history="1">
        <w:r>
          <w:rPr>
            <w:rFonts w:ascii="仿宋" w:eastAsia="仿宋" w:hAnsi="仿宋" w:cs="仿宋" w:hint="eastAsia"/>
            <w:lang w:eastAsia="zh-CN"/>
          </w:rPr>
          <w:t>六、项目监理与质量保证</w:t>
        </w:r>
        <w:r>
          <w:tab/>
        </w:r>
        <w:r>
          <w:fldChar w:fldCharType="begin"/>
        </w:r>
        <w:r>
          <w:instrText xml:space="preserve"> PAGEREF _Toc16189 \h </w:instrText>
        </w:r>
        <w:r>
          <w:fldChar w:fldCharType="separate"/>
        </w:r>
        <w:r>
          <w:t>37</w:t>
        </w:r>
        <w:r>
          <w:fldChar w:fldCharType="end"/>
        </w:r>
      </w:hyperlink>
    </w:p>
    <w:p>
      <w:pPr>
        <w:pStyle w:val="TOC2"/>
        <w:tabs>
          <w:tab w:val="right" w:leader="dot" w:pos="8306"/>
        </w:tabs>
      </w:pPr>
      <w:hyperlink w:anchor="_Toc5576" w:history="1">
        <w:r>
          <w:rPr>
            <w:rFonts w:ascii="仿宋" w:eastAsia="仿宋" w:hAnsi="仿宋" w:cs="仿宋" w:hint="eastAsia"/>
            <w:lang w:eastAsia="zh-CN"/>
          </w:rPr>
          <w:t>(一)、监理体系构建</w:t>
        </w:r>
        <w:r>
          <w:tab/>
        </w:r>
        <w:r>
          <w:fldChar w:fldCharType="begin"/>
        </w:r>
        <w:r>
          <w:instrText xml:space="preserve"> PAGEREF _Toc5576 \h </w:instrText>
        </w:r>
        <w:r>
          <w:fldChar w:fldCharType="separate"/>
        </w:r>
        <w:r>
          <w:t>37</w:t>
        </w:r>
        <w:r>
          <w:fldChar w:fldCharType="end"/>
        </w:r>
      </w:hyperlink>
    </w:p>
    <w:p>
      <w:pPr>
        <w:pStyle w:val="TOC2"/>
        <w:tabs>
          <w:tab w:val="right" w:leader="dot" w:pos="8306"/>
        </w:tabs>
      </w:pPr>
      <w:hyperlink w:anchor="_Toc1886" w:history="1">
        <w:r>
          <w:rPr>
            <w:rFonts w:ascii="仿宋" w:eastAsia="仿宋" w:hAnsi="仿宋" w:cs="仿宋" w:hint="eastAsia"/>
            <w:lang w:eastAsia="zh-CN"/>
          </w:rPr>
          <w:t>(二)、质量保证体系实施</w:t>
        </w:r>
        <w:r>
          <w:tab/>
        </w:r>
        <w:r>
          <w:fldChar w:fldCharType="begin"/>
        </w:r>
        <w:r>
          <w:instrText xml:space="preserve"> PAGEREF _Toc1886 \h </w:instrText>
        </w:r>
        <w:r>
          <w:fldChar w:fldCharType="separate"/>
        </w:r>
        <w:r>
          <w:t>37</w:t>
        </w:r>
        <w:r>
          <w:fldChar w:fldCharType="end"/>
        </w:r>
      </w:hyperlink>
    </w:p>
    <w:p>
      <w:pPr>
        <w:pStyle w:val="TOC2"/>
        <w:tabs>
          <w:tab w:val="right" w:leader="dot" w:pos="8306"/>
        </w:tabs>
      </w:pPr>
      <w:hyperlink w:anchor="_Toc27750" w:history="1">
        <w:r>
          <w:rPr>
            <w:rFonts w:ascii="仿宋" w:eastAsia="仿宋" w:hAnsi="仿宋" w:cs="仿宋" w:hint="eastAsia"/>
            <w:lang w:eastAsia="zh-CN"/>
          </w:rPr>
          <w:t>(三)、监理与质量控制流程</w:t>
        </w:r>
        <w:r>
          <w:tab/>
        </w:r>
        <w:r>
          <w:fldChar w:fldCharType="begin"/>
        </w:r>
        <w:r>
          <w:instrText xml:space="preserve"> PAGEREF _Toc27750 \h </w:instrText>
        </w:r>
        <w:r>
          <w:fldChar w:fldCharType="separate"/>
        </w:r>
        <w:r>
          <w:t>38</w:t>
        </w:r>
        <w:r>
          <w:fldChar w:fldCharType="end"/>
        </w:r>
      </w:hyperlink>
    </w:p>
    <w:p>
      <w:pPr>
        <w:pStyle w:val="TOC1"/>
        <w:tabs>
          <w:tab w:val="right" w:leader="dot" w:pos="8306"/>
        </w:tabs>
      </w:pPr>
      <w:hyperlink w:anchor="_Toc930" w:history="1">
        <w:r>
          <w:rPr>
            <w:rFonts w:ascii="仿宋" w:eastAsia="仿宋" w:hAnsi="仿宋" w:cs="仿宋" w:hint="eastAsia"/>
            <w:lang w:eastAsia="zh-CN"/>
          </w:rPr>
          <w:t>七、项目实施与管理方案</w:t>
        </w:r>
        <w:r>
          <w:tab/>
        </w:r>
        <w:r>
          <w:fldChar w:fldCharType="begin"/>
        </w:r>
        <w:r>
          <w:instrText xml:space="preserve"> PAGEREF _Toc930 \h </w:instrText>
        </w:r>
        <w:r>
          <w:fldChar w:fldCharType="separate"/>
        </w:r>
        <w:r>
          <w:t>39</w:t>
        </w:r>
        <w:r>
          <w:fldChar w:fldCharType="end"/>
        </w:r>
      </w:hyperlink>
    </w:p>
    <w:p>
      <w:pPr>
        <w:pStyle w:val="TOC2"/>
        <w:tabs>
          <w:tab w:val="right" w:leader="dot" w:pos="8306"/>
        </w:tabs>
      </w:pPr>
      <w:hyperlink w:anchor="_Toc20449" w:history="1">
        <w:r>
          <w:rPr>
            <w:rFonts w:ascii="仿宋" w:eastAsia="仿宋" w:hAnsi="仿宋" w:cs="仿宋" w:hint="eastAsia"/>
            <w:lang w:eastAsia="zh-CN"/>
          </w:rPr>
          <w:t>(一)、项目实施计划</w:t>
        </w:r>
        <w:r>
          <w:tab/>
        </w:r>
        <w:r>
          <w:fldChar w:fldCharType="begin"/>
        </w:r>
        <w:r>
          <w:instrText xml:space="preserve"> PAGEREF _Toc20449 \h </w:instrText>
        </w:r>
        <w:r>
          <w:fldChar w:fldCharType="separate"/>
        </w:r>
        <w:r>
          <w:t>39</w:t>
        </w:r>
        <w:r>
          <w:fldChar w:fldCharType="end"/>
        </w:r>
      </w:hyperlink>
    </w:p>
    <w:p>
      <w:pPr>
        <w:pStyle w:val="TOC2"/>
        <w:tabs>
          <w:tab w:val="right" w:leader="dot" w:pos="8306"/>
        </w:tabs>
      </w:pPr>
      <w:hyperlink w:anchor="_Toc18045" w:history="1">
        <w:r>
          <w:rPr>
            <w:rFonts w:ascii="仿宋" w:eastAsia="仿宋" w:hAnsi="仿宋" w:cs="仿宋" w:hint="eastAsia"/>
            <w:lang w:eastAsia="zh-CN"/>
          </w:rPr>
          <w:t>(二)、项目组织机构与职责</w:t>
        </w:r>
        <w:r>
          <w:tab/>
        </w:r>
        <w:r>
          <w:fldChar w:fldCharType="begin"/>
        </w:r>
        <w:r>
          <w:instrText xml:space="preserve"> PAGEREF _Toc18045 \h </w:instrText>
        </w:r>
        <w:r>
          <w:fldChar w:fldCharType="separate"/>
        </w:r>
        <w:r>
          <w:t>40</w:t>
        </w:r>
        <w:r>
          <w:fldChar w:fldCharType="end"/>
        </w:r>
      </w:hyperlink>
    </w:p>
    <w:p>
      <w:pPr>
        <w:pStyle w:val="TOC2"/>
        <w:tabs>
          <w:tab w:val="right" w:leader="dot" w:pos="8306"/>
        </w:tabs>
      </w:pPr>
      <w:hyperlink w:anchor="_Toc23825" w:history="1">
        <w:r>
          <w:rPr>
            <w:rFonts w:ascii="仿宋" w:eastAsia="仿宋" w:hAnsi="仿宋" w:cs="仿宋" w:hint="eastAsia"/>
            <w:lang w:eastAsia="zh-CN"/>
          </w:rPr>
          <w:t>(三)、项目管理与监控体系</w:t>
        </w:r>
        <w:r>
          <w:tab/>
        </w:r>
        <w:r>
          <w:fldChar w:fldCharType="begin"/>
        </w:r>
        <w:r>
          <w:instrText xml:space="preserve"> PAGEREF _Toc23825 \h </w:instrText>
        </w:r>
        <w:r>
          <w:fldChar w:fldCharType="separate"/>
        </w:r>
        <w:r>
          <w:t>43</w:t>
        </w:r>
        <w:r>
          <w:fldChar w:fldCharType="end"/>
        </w:r>
      </w:hyperlink>
    </w:p>
    <w:p>
      <w:pPr>
        <w:pStyle w:val="TOC1"/>
        <w:tabs>
          <w:tab w:val="right" w:leader="dot" w:pos="8306"/>
        </w:tabs>
      </w:pPr>
      <w:hyperlink w:anchor="_Toc17616" w:history="1">
        <w:r>
          <w:rPr>
            <w:rFonts w:ascii="仿宋" w:eastAsia="仿宋" w:hAnsi="仿宋" w:cs="仿宋" w:hint="eastAsia"/>
            <w:lang w:eastAsia="zh-CN"/>
          </w:rPr>
          <w:t>八、土地利用与规划方案</w:t>
        </w:r>
        <w:r>
          <w:tab/>
        </w:r>
        <w:r>
          <w:fldChar w:fldCharType="begin"/>
        </w:r>
        <w:r>
          <w:instrText xml:space="preserve"> PAGEREF _Toc17616 \h </w:instrText>
        </w:r>
        <w:r>
          <w:fldChar w:fldCharType="separate"/>
        </w:r>
        <w:r>
          <w:t>44</w:t>
        </w:r>
        <w:r>
          <w:fldChar w:fldCharType="end"/>
        </w:r>
      </w:hyperlink>
    </w:p>
    <w:p>
      <w:pPr>
        <w:pStyle w:val="TOC2"/>
        <w:tabs>
          <w:tab w:val="right" w:leader="dot" w:pos="8306"/>
        </w:tabs>
      </w:pPr>
      <w:hyperlink w:anchor="_Toc31503" w:history="1">
        <w:r>
          <w:rPr>
            <w:rFonts w:ascii="仿宋" w:eastAsia="仿宋" w:hAnsi="仿宋" w:cs="仿宋" w:hint="eastAsia"/>
            <w:lang w:eastAsia="zh-CN"/>
          </w:rPr>
          <w:t>(一)、项目用地情况分析</w:t>
        </w:r>
        <w:r>
          <w:tab/>
        </w:r>
        <w:r>
          <w:fldChar w:fldCharType="begin"/>
        </w:r>
        <w:r>
          <w:instrText xml:space="preserve"> PAGEREF _Toc31503 \h </w:instrText>
        </w:r>
        <w:r>
          <w:fldChar w:fldCharType="separate"/>
        </w:r>
        <w:r>
          <w:t>44</w:t>
        </w:r>
        <w:r>
          <w:fldChar w:fldCharType="end"/>
        </w:r>
      </w:hyperlink>
    </w:p>
    <w:p>
      <w:pPr>
        <w:pStyle w:val="TOC2"/>
        <w:tabs>
          <w:tab w:val="right" w:leader="dot" w:pos="8306"/>
        </w:tabs>
      </w:pPr>
      <w:hyperlink w:anchor="_Toc8" w:history="1">
        <w:r>
          <w:rPr>
            <w:rFonts w:ascii="仿宋" w:eastAsia="仿宋" w:hAnsi="仿宋" w:cs="仿宋" w:hint="eastAsia"/>
            <w:lang w:eastAsia="zh-CN"/>
          </w:rPr>
          <w:t>(二)、土地利用规划方案</w:t>
        </w:r>
        <w:r>
          <w:tab/>
        </w:r>
        <w:r>
          <w:fldChar w:fldCharType="begin"/>
        </w:r>
        <w:r>
          <w:instrText xml:space="preserve"> PAGEREF _Toc8 \h </w:instrText>
        </w:r>
        <w:r>
          <w:fldChar w:fldCharType="separate"/>
        </w:r>
        <w:r>
          <w:t>45</w:t>
        </w:r>
        <w:r>
          <w:fldChar w:fldCharType="end"/>
        </w:r>
      </w:hyperlink>
    </w:p>
    <w:p>
      <w:pPr>
        <w:pStyle w:val="TOC1"/>
        <w:tabs>
          <w:tab w:val="right" w:leader="dot" w:pos="8306"/>
        </w:tabs>
      </w:pPr>
      <w:hyperlink w:anchor="_Toc26991" w:history="1">
        <w:r>
          <w:rPr>
            <w:rFonts w:ascii="仿宋" w:eastAsia="仿宋" w:hAnsi="仿宋" w:cs="仿宋" w:hint="eastAsia"/>
            <w:lang w:eastAsia="zh-CN"/>
          </w:rPr>
          <w:t>九、经济效益与社会效益优化</w:t>
        </w:r>
        <w:r>
          <w:tab/>
        </w:r>
        <w:r>
          <w:fldChar w:fldCharType="begin"/>
        </w:r>
        <w:r>
          <w:instrText xml:space="preserve"> PAGEREF _Toc26991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16" w:history="1">
        <w:r>
          <w:rPr>
            <w:rFonts w:ascii="仿宋" w:eastAsia="仿宋" w:hAnsi="仿宋" w:cs="仿宋" w:hint="eastAsia"/>
            <w:lang w:eastAsia="zh-CN"/>
          </w:rPr>
          <w:t>(一)、经济效益提升策略</w:t>
        </w:r>
        <w:r>
          <w:tab/>
        </w:r>
        <w:r>
          <w:fldChar w:fldCharType="begin"/>
        </w:r>
        <w:r>
          <w:instrText xml:space="preserve"> PAGEREF _Toc13816 \h </w:instrText>
        </w:r>
        <w:r>
          <w:fldChar w:fldCharType="separate"/>
        </w:r>
        <w:r>
          <w:t>46</w:t>
        </w:r>
        <w:r>
          <w:fldChar w:fldCharType="end"/>
        </w:r>
      </w:hyperlink>
    </w:p>
    <w:p>
      <w:pPr>
        <w:pStyle w:val="TOC2"/>
        <w:tabs>
          <w:tab w:val="right" w:leader="dot" w:pos="8306"/>
        </w:tabs>
      </w:pPr>
      <w:hyperlink w:anchor="_Toc8465" w:history="1">
        <w:r>
          <w:rPr>
            <w:rFonts w:ascii="仿宋" w:eastAsia="仿宋" w:hAnsi="仿宋" w:cs="仿宋" w:hint="eastAsia"/>
            <w:lang w:eastAsia="zh-CN"/>
          </w:rPr>
          <w:t>(二)、社会效益增强方案</w:t>
        </w:r>
        <w:r>
          <w:tab/>
        </w:r>
        <w:r>
          <w:fldChar w:fldCharType="begin"/>
        </w:r>
        <w:r>
          <w:instrText xml:space="preserve"> PAGEREF _Toc8465 \h </w:instrText>
        </w:r>
        <w:r>
          <w:fldChar w:fldCharType="separate"/>
        </w:r>
        <w:r>
          <w:t>48</w:t>
        </w:r>
        <w:r>
          <w:fldChar w:fldCharType="end"/>
        </w:r>
      </w:hyperlink>
    </w:p>
    <w:p>
      <w:pPr>
        <w:pStyle w:val="TOC1"/>
        <w:tabs>
          <w:tab w:val="right" w:leader="dot" w:pos="8306"/>
        </w:tabs>
      </w:pPr>
      <w:hyperlink w:anchor="_Toc27861" w:history="1">
        <w:r>
          <w:rPr>
            <w:rFonts w:ascii="仿宋" w:eastAsia="仿宋" w:hAnsi="仿宋" w:cs="仿宋" w:hint="eastAsia"/>
            <w:lang w:eastAsia="zh-CN"/>
          </w:rPr>
          <w:t>十、安全与应急管理</w:t>
        </w:r>
        <w:r>
          <w:tab/>
        </w:r>
        <w:r>
          <w:fldChar w:fldCharType="begin"/>
        </w:r>
        <w:r>
          <w:instrText xml:space="preserve"> PAGEREF _Toc27861 \h </w:instrText>
        </w:r>
        <w:r>
          <w:fldChar w:fldCharType="separate"/>
        </w:r>
        <w:r>
          <w:t>48</w:t>
        </w:r>
        <w:r>
          <w:fldChar w:fldCharType="end"/>
        </w:r>
      </w:hyperlink>
    </w:p>
    <w:p>
      <w:pPr>
        <w:pStyle w:val="TOC2"/>
        <w:tabs>
          <w:tab w:val="right" w:leader="dot" w:pos="8306"/>
        </w:tabs>
      </w:pPr>
      <w:hyperlink w:anchor="_Toc9425" w:history="1">
        <w:r>
          <w:rPr>
            <w:rFonts w:ascii="仿宋" w:eastAsia="仿宋" w:hAnsi="仿宋" w:cs="仿宋" w:hint="eastAsia"/>
            <w:lang w:eastAsia="zh-CN"/>
          </w:rPr>
          <w:t>(一)、安全生产管理</w:t>
        </w:r>
        <w:r>
          <w:tab/>
        </w:r>
        <w:r>
          <w:fldChar w:fldCharType="begin"/>
        </w:r>
        <w:r>
          <w:instrText xml:space="preserve"> PAGEREF _Toc9425 \h </w:instrText>
        </w:r>
        <w:r>
          <w:fldChar w:fldCharType="separate"/>
        </w:r>
        <w:r>
          <w:t>48</w:t>
        </w:r>
        <w:r>
          <w:fldChar w:fldCharType="end"/>
        </w:r>
      </w:hyperlink>
    </w:p>
    <w:p>
      <w:pPr>
        <w:pStyle w:val="TOC2"/>
        <w:tabs>
          <w:tab w:val="right" w:leader="dot" w:pos="8306"/>
        </w:tabs>
      </w:pPr>
      <w:hyperlink w:anchor="_Toc9145" w:history="1">
        <w:r>
          <w:rPr>
            <w:rFonts w:ascii="仿宋" w:eastAsia="仿宋" w:hAnsi="仿宋" w:cs="仿宋" w:hint="eastAsia"/>
            <w:lang w:eastAsia="zh-CN"/>
          </w:rPr>
          <w:t>(二)、应急预案与响应</w:t>
        </w:r>
        <w:r>
          <w:tab/>
        </w:r>
        <w:r>
          <w:fldChar w:fldCharType="begin"/>
        </w:r>
        <w:r>
          <w:instrText xml:space="preserve"> PAGEREF _Toc9145 \h </w:instrText>
        </w:r>
        <w:r>
          <w:fldChar w:fldCharType="separate"/>
        </w:r>
        <w:r>
          <w:t>50</w:t>
        </w:r>
        <w:r>
          <w:fldChar w:fldCharType="end"/>
        </w:r>
      </w:hyperlink>
    </w:p>
    <w:p>
      <w:pPr>
        <w:pStyle w:val="TOC1"/>
        <w:tabs>
          <w:tab w:val="right" w:leader="dot" w:pos="8306"/>
        </w:tabs>
      </w:pPr>
      <w:hyperlink w:anchor="_Toc2138" w:history="1">
        <w:r>
          <w:rPr>
            <w:rFonts w:ascii="仿宋" w:eastAsia="仿宋" w:hAnsi="仿宋" w:cs="仿宋" w:hint="eastAsia"/>
            <w:lang w:eastAsia="zh-CN"/>
          </w:rPr>
          <w:t>十一、技术创新与产业升级</w:t>
        </w:r>
        <w:r>
          <w:tab/>
        </w:r>
        <w:r>
          <w:fldChar w:fldCharType="begin"/>
        </w:r>
        <w:r>
          <w:instrText xml:space="preserve"> PAGEREF _Toc2138 \h </w:instrText>
        </w:r>
        <w:r>
          <w:fldChar w:fldCharType="separate"/>
        </w:r>
        <w:r>
          <w:t>52</w:t>
        </w:r>
        <w:r>
          <w:fldChar w:fldCharType="end"/>
        </w:r>
      </w:hyperlink>
    </w:p>
    <w:p>
      <w:pPr>
        <w:pStyle w:val="TOC2"/>
        <w:tabs>
          <w:tab w:val="right" w:leader="dot" w:pos="8306"/>
        </w:tabs>
      </w:pPr>
      <w:hyperlink w:anchor="_Toc29848" w:history="1">
        <w:r>
          <w:rPr>
            <w:rFonts w:ascii="仿宋" w:eastAsia="仿宋" w:hAnsi="仿宋" w:cs="仿宋" w:hint="eastAsia"/>
            <w:lang w:eastAsia="zh-CN"/>
          </w:rPr>
          <w:t>(一)、技术创新方向与目标</w:t>
        </w:r>
        <w:r>
          <w:tab/>
        </w:r>
        <w:r>
          <w:fldChar w:fldCharType="begin"/>
        </w:r>
        <w:r>
          <w:instrText xml:space="preserve"> PAGEREF _Toc29848 \h </w:instrText>
        </w:r>
        <w:r>
          <w:fldChar w:fldCharType="separate"/>
        </w:r>
        <w:r>
          <w:t>52</w:t>
        </w:r>
        <w:r>
          <w:fldChar w:fldCharType="end"/>
        </w:r>
      </w:hyperlink>
    </w:p>
    <w:p>
      <w:pPr>
        <w:pStyle w:val="TOC2"/>
        <w:tabs>
          <w:tab w:val="right" w:leader="dot" w:pos="8306"/>
        </w:tabs>
      </w:pPr>
      <w:hyperlink w:anchor="_Toc26343" w:history="1">
        <w:r>
          <w:rPr>
            <w:rFonts w:ascii="仿宋" w:eastAsia="仿宋" w:hAnsi="仿宋" w:cs="仿宋" w:hint="eastAsia"/>
            <w:lang w:eastAsia="zh-CN"/>
          </w:rPr>
          <w:t>(二)、产业升级路径与措施</w:t>
        </w:r>
        <w:r>
          <w:tab/>
        </w:r>
        <w:r>
          <w:fldChar w:fldCharType="begin"/>
        </w:r>
        <w:r>
          <w:instrText xml:space="preserve"> PAGEREF _Toc26343 \h </w:instrText>
        </w:r>
        <w:r>
          <w:fldChar w:fldCharType="separate"/>
        </w:r>
        <w:r>
          <w:t>53</w:t>
        </w:r>
        <w:r>
          <w:fldChar w:fldCharType="end"/>
        </w:r>
      </w:hyperlink>
    </w:p>
    <w:p>
      <w:pPr>
        <w:pStyle w:val="TOC1"/>
        <w:tabs>
          <w:tab w:val="right" w:leader="dot" w:pos="8306"/>
        </w:tabs>
      </w:pPr>
      <w:hyperlink w:anchor="_Toc6803" w:history="1">
        <w:r>
          <w:rPr>
            <w:rFonts w:ascii="仿宋" w:eastAsia="仿宋" w:hAnsi="仿宋" w:cs="仿宋" w:hint="eastAsia"/>
            <w:lang w:eastAsia="zh-CN"/>
          </w:rPr>
          <w:t>十二、客户关系管理与市场拓展</w:t>
        </w:r>
        <w:r>
          <w:tab/>
        </w:r>
        <w:r>
          <w:fldChar w:fldCharType="begin"/>
        </w:r>
        <w:r>
          <w:instrText xml:space="preserve"> PAGEREF _Toc6803 \h </w:instrText>
        </w:r>
        <w:r>
          <w:fldChar w:fldCharType="separate"/>
        </w:r>
        <w:r>
          <w:t>54</w:t>
        </w:r>
        <w:r>
          <w:fldChar w:fldCharType="end"/>
        </w:r>
      </w:hyperlink>
    </w:p>
    <w:p>
      <w:pPr>
        <w:pStyle w:val="TOC2"/>
        <w:tabs>
          <w:tab w:val="right" w:leader="dot" w:pos="8306"/>
        </w:tabs>
      </w:pPr>
      <w:hyperlink w:anchor="_Toc4280" w:history="1">
        <w:r>
          <w:rPr>
            <w:rFonts w:ascii="仿宋" w:eastAsia="仿宋" w:hAnsi="仿宋" w:cs="仿宋" w:hint="eastAsia"/>
            <w:lang w:eastAsia="zh-CN"/>
          </w:rPr>
          <w:t>(一)、客户关系管理策略</w:t>
        </w:r>
        <w:r>
          <w:tab/>
        </w:r>
        <w:r>
          <w:fldChar w:fldCharType="begin"/>
        </w:r>
        <w:r>
          <w:instrText xml:space="preserve"> PAGEREF _Toc4280 \h </w:instrText>
        </w:r>
        <w:r>
          <w:fldChar w:fldCharType="separate"/>
        </w:r>
        <w:r>
          <w:t>54</w:t>
        </w:r>
        <w:r>
          <w:fldChar w:fldCharType="end"/>
        </w:r>
      </w:hyperlink>
    </w:p>
    <w:p>
      <w:pPr>
        <w:pStyle w:val="TOC2"/>
        <w:tabs>
          <w:tab w:val="right" w:leader="dot" w:pos="8306"/>
        </w:tabs>
      </w:pPr>
      <w:hyperlink w:anchor="_Toc10237" w:history="1">
        <w:r>
          <w:rPr>
            <w:rFonts w:ascii="仿宋" w:eastAsia="仿宋" w:hAnsi="仿宋" w:cs="仿宋" w:hint="eastAsia"/>
            <w:lang w:eastAsia="zh-CN"/>
          </w:rPr>
          <w:t>(二)、市场拓展方案</w:t>
        </w:r>
        <w:r>
          <w:tab/>
        </w:r>
        <w:r>
          <w:fldChar w:fldCharType="begin"/>
        </w:r>
        <w:r>
          <w:instrText xml:space="preserve"> PAGEREF _Toc10237 \h </w:instrText>
        </w:r>
        <w:r>
          <w:fldChar w:fldCharType="separate"/>
        </w:r>
        <w:r>
          <w:t>55</w:t>
        </w:r>
        <w:r>
          <w:fldChar w:fldCharType="end"/>
        </w:r>
      </w:hyperlink>
    </w:p>
    <w:p>
      <w:pPr>
        <w:pStyle w:val="TOC1"/>
        <w:tabs>
          <w:tab w:val="right" w:leader="dot" w:pos="8306"/>
        </w:tabs>
      </w:pPr>
      <w:hyperlink w:anchor="_Toc11651" w:history="1">
        <w:r>
          <w:rPr>
            <w:rFonts w:ascii="仿宋" w:eastAsia="仿宋" w:hAnsi="仿宋" w:cs="仿宋" w:hint="eastAsia"/>
            <w:lang w:eastAsia="zh-CN"/>
          </w:rPr>
          <w:t>十三、成果转化与推广应用</w:t>
        </w:r>
        <w:r>
          <w:tab/>
        </w:r>
        <w:r>
          <w:fldChar w:fldCharType="begin"/>
        </w:r>
        <w:r>
          <w:instrText xml:space="preserve"> PAGEREF _Toc11651 \h </w:instrText>
        </w:r>
        <w:r>
          <w:fldChar w:fldCharType="separate"/>
        </w:r>
        <w:r>
          <w:t>57</w:t>
        </w:r>
        <w:r>
          <w:fldChar w:fldCharType="end"/>
        </w:r>
      </w:hyperlink>
    </w:p>
    <w:p>
      <w:pPr>
        <w:pStyle w:val="TOC2"/>
        <w:tabs>
          <w:tab w:val="right" w:leader="dot" w:pos="8306"/>
        </w:tabs>
      </w:pPr>
      <w:hyperlink w:anchor="_Toc20894" w:history="1">
        <w:r>
          <w:rPr>
            <w:rFonts w:ascii="仿宋" w:eastAsia="仿宋" w:hAnsi="仿宋" w:cs="仿宋" w:hint="eastAsia"/>
            <w:lang w:eastAsia="zh-CN"/>
          </w:rPr>
          <w:t>(一)、成果转化策略制定</w:t>
        </w:r>
        <w:r>
          <w:tab/>
        </w:r>
        <w:r>
          <w:fldChar w:fldCharType="begin"/>
        </w:r>
        <w:r>
          <w:instrText xml:space="preserve"> PAGEREF _Toc20894 \h </w:instrText>
        </w:r>
        <w:r>
          <w:fldChar w:fldCharType="separate"/>
        </w:r>
        <w:r>
          <w:t>57</w:t>
        </w:r>
        <w:r>
          <w:fldChar w:fldCharType="end"/>
        </w:r>
      </w:hyperlink>
    </w:p>
    <w:p>
      <w:pPr>
        <w:pStyle w:val="TOC2"/>
        <w:tabs>
          <w:tab w:val="right" w:leader="dot" w:pos="8306"/>
        </w:tabs>
      </w:pPr>
      <w:hyperlink w:anchor="_Toc17203" w:history="1">
        <w:r>
          <w:rPr>
            <w:rFonts w:ascii="仿宋" w:eastAsia="仿宋" w:hAnsi="仿宋" w:cs="仿宋" w:hint="eastAsia"/>
            <w:lang w:eastAsia="zh-CN"/>
          </w:rPr>
          <w:t>(二)、成果推广应用方案</w:t>
        </w:r>
        <w:r>
          <w:tab/>
        </w:r>
        <w:r>
          <w:fldChar w:fldCharType="begin"/>
        </w:r>
        <w:r>
          <w:instrText xml:space="preserve"> PAGEREF _Toc17203 \h </w:instrText>
        </w:r>
        <w:r>
          <w:fldChar w:fldCharType="separate"/>
        </w:r>
        <w:r>
          <w:t>58</w:t>
        </w:r>
        <w:r>
          <w:fldChar w:fldCharType="end"/>
        </w:r>
      </w:hyperlink>
    </w:p>
    <w:p>
      <w:pPr>
        <w:pStyle w:val="TOC1"/>
        <w:tabs>
          <w:tab w:val="right" w:leader="dot" w:pos="8306"/>
        </w:tabs>
      </w:pPr>
      <w:hyperlink w:anchor="_Toc8436" w:history="1">
        <w:r>
          <w:rPr>
            <w:rFonts w:ascii="仿宋" w:eastAsia="仿宋" w:hAnsi="仿宋" w:cs="仿宋" w:hint="eastAsia"/>
            <w:lang w:eastAsia="zh-CN"/>
          </w:rPr>
          <w:t>十四、质量管理与控制</w:t>
        </w:r>
        <w:r>
          <w:tab/>
        </w:r>
        <w:r>
          <w:fldChar w:fldCharType="begin"/>
        </w:r>
        <w:r>
          <w:instrText xml:space="preserve"> PAGEREF _Toc8436 \h </w:instrText>
        </w:r>
        <w:r>
          <w:fldChar w:fldCharType="separate"/>
        </w:r>
        <w:r>
          <w:t>60</w:t>
        </w:r>
        <w:r>
          <w:fldChar w:fldCharType="end"/>
        </w:r>
      </w:hyperlink>
    </w:p>
    <w:p>
      <w:pPr>
        <w:pStyle w:val="TOC2"/>
        <w:tabs>
          <w:tab w:val="right" w:leader="dot" w:pos="8306"/>
        </w:tabs>
      </w:pPr>
      <w:hyperlink w:anchor="_Toc19361" w:history="1">
        <w:r>
          <w:rPr>
            <w:rFonts w:ascii="仿宋" w:eastAsia="仿宋" w:hAnsi="仿宋" w:cs="仿宋" w:hint="eastAsia"/>
            <w:lang w:eastAsia="zh-CN"/>
          </w:rPr>
          <w:t>(一)、质量管理体系建设</w:t>
        </w:r>
        <w:r>
          <w:tab/>
        </w:r>
        <w:r>
          <w:fldChar w:fldCharType="begin"/>
        </w:r>
        <w:r>
          <w:instrText xml:space="preserve"> PAGEREF _Toc19361 \h </w:instrText>
        </w:r>
        <w:r>
          <w:fldChar w:fldCharType="separate"/>
        </w:r>
        <w:r>
          <w:t>60</w:t>
        </w:r>
        <w:r>
          <w:fldChar w:fldCharType="end"/>
        </w:r>
      </w:hyperlink>
    </w:p>
    <w:p>
      <w:pPr>
        <w:pStyle w:val="TOC2"/>
        <w:tabs>
          <w:tab w:val="right" w:leader="dot" w:pos="8306"/>
        </w:tabs>
      </w:pPr>
      <w:hyperlink w:anchor="_Toc11644" w:history="1">
        <w:r>
          <w:rPr>
            <w:rFonts w:ascii="仿宋" w:eastAsia="仿宋" w:hAnsi="仿宋" w:cs="仿宋" w:hint="eastAsia"/>
            <w:lang w:eastAsia="zh-CN"/>
          </w:rPr>
          <w:t>(二)、质量控制措施</w:t>
        </w:r>
        <w:r>
          <w:tab/>
        </w:r>
        <w:r>
          <w:fldChar w:fldCharType="begin"/>
        </w:r>
        <w:r>
          <w:instrText xml:space="preserve"> PAGEREF _Toc11644 \h </w:instrText>
        </w:r>
        <w:r>
          <w:fldChar w:fldCharType="separate"/>
        </w:r>
        <w:r>
          <w:t>61</w:t>
        </w:r>
        <w:r>
          <w:fldChar w:fldCharType="end"/>
        </w:r>
      </w:hyperlink>
    </w:p>
    <w:p>
      <w:pPr>
        <w:pStyle w:val="TOC1"/>
        <w:tabs>
          <w:tab w:val="right" w:leader="dot" w:pos="8306"/>
        </w:tabs>
      </w:pPr>
      <w:hyperlink w:anchor="_Toc6456" w:history="1">
        <w:r>
          <w:rPr>
            <w:rFonts w:ascii="仿宋" w:eastAsia="仿宋" w:hAnsi="仿宋" w:cs="仿宋" w:hint="eastAsia"/>
            <w:lang w:eastAsia="zh-CN"/>
          </w:rPr>
          <w:t>十五、知识产权管理与保护</w:t>
        </w:r>
        <w:r>
          <w:tab/>
        </w:r>
        <w:r>
          <w:fldChar w:fldCharType="begin"/>
        </w:r>
        <w:r>
          <w:instrText xml:space="preserve"> PAGEREF _Toc6456 \h </w:instrText>
        </w:r>
        <w:r>
          <w:fldChar w:fldCharType="separate"/>
        </w:r>
        <w:r>
          <w:t>62</w:t>
        </w:r>
        <w:r>
          <w:fldChar w:fldCharType="end"/>
        </w:r>
      </w:hyperlink>
    </w:p>
    <w:p>
      <w:pPr>
        <w:pStyle w:val="TOC2"/>
        <w:tabs>
          <w:tab w:val="right" w:leader="dot" w:pos="8306"/>
        </w:tabs>
      </w:pPr>
      <w:hyperlink w:anchor="_Toc15692" w:history="1">
        <w:r>
          <w:rPr>
            <w:rFonts w:ascii="仿宋" w:eastAsia="仿宋" w:hAnsi="仿宋" w:cs="仿宋" w:hint="eastAsia"/>
            <w:lang w:eastAsia="zh-CN"/>
          </w:rPr>
          <w:t>(一)、知识产权管理体系建设</w:t>
        </w:r>
        <w:r>
          <w:tab/>
        </w:r>
        <w:r>
          <w:fldChar w:fldCharType="begin"/>
        </w:r>
        <w:r>
          <w:instrText xml:space="preserve"> PAGEREF _Toc15692 \h </w:instrText>
        </w:r>
        <w:r>
          <w:fldChar w:fldCharType="separate"/>
        </w:r>
        <w:r>
          <w:t>62</w:t>
        </w:r>
        <w:r>
          <w:fldChar w:fldCharType="end"/>
        </w:r>
      </w:hyperlink>
    </w:p>
    <w:p>
      <w:pPr>
        <w:pStyle w:val="TOC2"/>
        <w:tabs>
          <w:tab w:val="right" w:leader="dot" w:pos="8306"/>
        </w:tabs>
      </w:pPr>
      <w:hyperlink w:anchor="_Toc2469" w:history="1">
        <w:r>
          <w:rPr>
            <w:rFonts w:ascii="仿宋" w:eastAsia="仿宋" w:hAnsi="仿宋" w:cs="仿宋" w:hint="eastAsia"/>
            <w:lang w:eastAsia="zh-CN"/>
          </w:rPr>
          <w:t>(二)、知识产权保护措施</w:t>
        </w:r>
        <w:r>
          <w:tab/>
        </w:r>
        <w:r>
          <w:fldChar w:fldCharType="begin"/>
        </w:r>
        <w:r>
          <w:instrText xml:space="preserve"> PAGEREF _Toc2469 \h </w:instrText>
        </w:r>
        <w:r>
          <w:fldChar w:fldCharType="separate"/>
        </w:r>
        <w:r>
          <w:t>63</w:t>
        </w:r>
        <w:r>
          <w:fldChar w:fldCharType="end"/>
        </w:r>
      </w:hyperlink>
    </w:p>
    <w:p>
      <w:pPr>
        <w:pStyle w:val="TOC1"/>
        <w:tabs>
          <w:tab w:val="right" w:leader="dot" w:pos="8306"/>
        </w:tabs>
      </w:pPr>
      <w:hyperlink w:anchor="_Toc28556" w:history="1">
        <w:r>
          <w:rPr>
            <w:rFonts w:ascii="仿宋" w:eastAsia="仿宋" w:hAnsi="仿宋" w:cs="仿宋" w:hint="eastAsia"/>
            <w:lang w:eastAsia="zh-CN"/>
          </w:rPr>
          <w:t>十六、企业合规与伦理</w:t>
        </w:r>
        <w:r>
          <w:tab/>
        </w:r>
        <w:r>
          <w:fldChar w:fldCharType="begin"/>
        </w:r>
        <w:r>
          <w:instrText xml:space="preserve"> PAGEREF _Toc28556 \h </w:instrText>
        </w:r>
        <w:r>
          <w:fldChar w:fldCharType="separate"/>
        </w:r>
        <w:r>
          <w:t>65</w:t>
        </w:r>
        <w:r>
          <w:fldChar w:fldCharType="end"/>
        </w:r>
      </w:hyperlink>
    </w:p>
    <w:p>
      <w:pPr>
        <w:pStyle w:val="TOC2"/>
        <w:tabs>
          <w:tab w:val="right" w:leader="dot" w:pos="8306"/>
        </w:tabs>
      </w:pPr>
      <w:hyperlink w:anchor="_Toc16119" w:history="1">
        <w:r>
          <w:rPr>
            <w:rFonts w:ascii="仿宋" w:eastAsia="仿宋" w:hAnsi="仿宋" w:cs="仿宋" w:hint="eastAsia"/>
            <w:lang w:eastAsia="zh-CN"/>
          </w:rPr>
          <w:t>(一)、合规政策与程序</w:t>
        </w:r>
        <w:r>
          <w:tab/>
        </w:r>
        <w:r>
          <w:fldChar w:fldCharType="begin"/>
        </w:r>
        <w:r>
          <w:instrText xml:space="preserve"> PAGEREF _Toc16119 \h </w:instrText>
        </w:r>
        <w:r>
          <w:fldChar w:fldCharType="separate"/>
        </w:r>
        <w:r>
          <w:t>65</w:t>
        </w:r>
        <w:r>
          <w:fldChar w:fldCharType="end"/>
        </w:r>
      </w:hyperlink>
    </w:p>
    <w:p>
      <w:pPr>
        <w:pStyle w:val="TOC2"/>
        <w:tabs>
          <w:tab w:val="right" w:leader="dot" w:pos="8306"/>
        </w:tabs>
      </w:pPr>
      <w:hyperlink w:anchor="_Toc26500" w:history="1">
        <w:r>
          <w:rPr>
            <w:rFonts w:ascii="仿宋" w:eastAsia="仿宋" w:hAnsi="仿宋" w:cs="仿宋" w:hint="eastAsia"/>
            <w:lang w:eastAsia="zh-CN"/>
          </w:rPr>
          <w:t>(二)、伦理规范与培训</w:t>
        </w:r>
        <w:r>
          <w:tab/>
        </w:r>
        <w:r>
          <w:fldChar w:fldCharType="begin"/>
        </w:r>
        <w:r>
          <w:instrText xml:space="preserve"> PAGEREF _Toc26500 \h </w:instrText>
        </w:r>
        <w:r>
          <w:fldChar w:fldCharType="separate"/>
        </w:r>
        <w:r>
          <w:t>66</w:t>
        </w:r>
        <w:r>
          <w:fldChar w:fldCharType="end"/>
        </w:r>
      </w:hyperlink>
    </w:p>
    <w:p>
      <w:pPr>
        <w:pStyle w:val="TOC2"/>
        <w:tabs>
          <w:tab w:val="right" w:leader="dot" w:pos="8306"/>
        </w:tabs>
      </w:pPr>
      <w:hyperlink w:anchor="_Toc6883" w:history="1">
        <w:r>
          <w:rPr>
            <w:rFonts w:ascii="仿宋" w:eastAsia="仿宋" w:hAnsi="仿宋" w:cs="仿宋" w:hint="eastAsia"/>
            <w:lang w:eastAsia="zh-CN"/>
          </w:rPr>
          <w:t>(三)、合规风险评估</w:t>
        </w:r>
        <w:r>
          <w:tab/>
        </w:r>
        <w:r>
          <w:fldChar w:fldCharType="begin"/>
        </w:r>
        <w:r>
          <w:instrText xml:space="preserve"> PAGEREF _Toc6883 \h </w:instrText>
        </w:r>
        <w:r>
          <w:fldChar w:fldCharType="separate"/>
        </w:r>
        <w:r>
          <w:t>67</w:t>
        </w:r>
        <w:r>
          <w:fldChar w:fldCharType="end"/>
        </w:r>
      </w:hyperlink>
    </w:p>
    <w:p>
      <w:pPr>
        <w:pStyle w:val="TOC2"/>
        <w:tabs>
          <w:tab w:val="right" w:leader="dot" w:pos="8306"/>
        </w:tabs>
      </w:pPr>
      <w:hyperlink w:anchor="_Toc25952" w:history="1">
        <w:r>
          <w:rPr>
            <w:rFonts w:ascii="仿宋" w:eastAsia="仿宋" w:hAnsi="仿宋" w:cs="仿宋" w:hint="eastAsia"/>
            <w:lang w:eastAsia="zh-CN"/>
          </w:rPr>
          <w:t>(四)、合规监督与执行</w:t>
        </w:r>
        <w:r>
          <w:tab/>
        </w:r>
        <w:r>
          <w:fldChar w:fldCharType="begin"/>
        </w:r>
        <w:r>
          <w:instrText xml:space="preserve"> PAGEREF _Toc25952 \h </w:instrText>
        </w:r>
        <w:r>
          <w:fldChar w:fldCharType="separate"/>
        </w:r>
        <w:r>
          <w:t>68</w:t>
        </w:r>
        <w:r>
          <w:fldChar w:fldCharType="end"/>
        </w:r>
      </w:hyperlink>
    </w:p>
    <w:p>
      <w:pPr>
        <w:pStyle w:val="TOC1"/>
        <w:tabs>
          <w:tab w:val="right" w:leader="dot" w:pos="8306"/>
        </w:tabs>
      </w:pPr>
      <w:hyperlink w:anchor="_Toc21769" w:history="1">
        <w:r>
          <w:rPr>
            <w:rFonts w:ascii="仿宋" w:eastAsia="仿宋" w:hAnsi="仿宋" w:cs="仿宋" w:hint="eastAsia"/>
            <w:lang w:eastAsia="zh-CN"/>
          </w:rPr>
          <w:t>十七、合作与交流机制建立</w:t>
        </w:r>
        <w:r>
          <w:tab/>
        </w:r>
        <w:r>
          <w:fldChar w:fldCharType="begin"/>
        </w:r>
        <w:r>
          <w:instrText xml:space="preserve"> PAGEREF _Toc21769 \h </w:instrText>
        </w:r>
        <w:r>
          <w:fldChar w:fldCharType="separate"/>
        </w:r>
        <w:r>
          <w:t>69</w:t>
        </w:r>
        <w:r>
          <w:fldChar w:fldCharType="end"/>
        </w:r>
      </w:hyperlink>
    </w:p>
    <w:p>
      <w:pPr>
        <w:pStyle w:val="TOC2"/>
        <w:tabs>
          <w:tab w:val="right" w:leader="dot" w:pos="8306"/>
        </w:tabs>
      </w:pPr>
      <w:hyperlink w:anchor="_Toc25054" w:history="1">
        <w:r>
          <w:rPr>
            <w:rFonts w:ascii="仿宋" w:eastAsia="仿宋" w:hAnsi="仿宋" w:cs="仿宋" w:hint="eastAsia"/>
            <w:lang w:eastAsia="zh-CN"/>
          </w:rPr>
          <w:t>(一)、合作伙伴选择与合作方式</w:t>
        </w:r>
        <w:r>
          <w:tab/>
        </w:r>
        <w:r>
          <w:fldChar w:fldCharType="begin"/>
        </w:r>
        <w:r>
          <w:instrText xml:space="preserve"> PAGEREF _Toc25054 \h </w:instrText>
        </w:r>
        <w:r>
          <w:fldChar w:fldCharType="separate"/>
        </w:r>
        <w:r>
          <w:t>69</w:t>
        </w:r>
        <w:r>
          <w:fldChar w:fldCharType="end"/>
        </w:r>
      </w:hyperlink>
    </w:p>
    <w:p>
      <w:pPr>
        <w:pStyle w:val="TOC2"/>
        <w:tabs>
          <w:tab w:val="right" w:leader="dot" w:pos="8306"/>
        </w:tabs>
      </w:pPr>
      <w:hyperlink w:anchor="_Toc3172" w:history="1">
        <w:r>
          <w:rPr>
            <w:rFonts w:ascii="仿宋" w:eastAsia="仿宋" w:hAnsi="仿宋" w:cs="仿宋" w:hint="eastAsia"/>
            <w:lang w:eastAsia="zh-CN"/>
          </w:rPr>
          <w:t>(二)、交流与合作平台搭建</w:t>
        </w:r>
        <w:r>
          <w:tab/>
        </w:r>
        <w:r>
          <w:fldChar w:fldCharType="begin"/>
        </w:r>
        <w:r>
          <w:instrText xml:space="preserve"> PAGEREF _Toc3172 \h </w:instrText>
        </w:r>
        <w:r>
          <w:fldChar w:fldCharType="separate"/>
        </w:r>
        <w:r>
          <w:t>70</w:t>
        </w:r>
        <w:r>
          <w:fldChar w:fldCharType="end"/>
        </w:r>
      </w:hyperlink>
    </w:p>
    <w:p>
      <w:pPr>
        <w:pStyle w:val="TOC1"/>
        <w:tabs>
          <w:tab w:val="right" w:leader="dot" w:pos="8306"/>
        </w:tabs>
      </w:pPr>
      <w:hyperlink w:anchor="_Toc11378" w:history="1">
        <w:r>
          <w:rPr>
            <w:rFonts w:ascii="仿宋" w:eastAsia="仿宋" w:hAnsi="仿宋" w:cs="仿宋" w:hint="eastAsia"/>
            <w:lang w:eastAsia="zh-CN"/>
          </w:rPr>
          <w:t>十八、法律法规与政策遵循</w:t>
        </w:r>
        <w:r>
          <w:tab/>
        </w:r>
        <w:r>
          <w:fldChar w:fldCharType="begin"/>
        </w:r>
        <w:r>
          <w:instrText xml:space="preserve"> PAGEREF _Toc11378 \h </w:instrText>
        </w:r>
        <w:r>
          <w:fldChar w:fldCharType="separate"/>
        </w:r>
        <w:r>
          <w:t>72</w:t>
        </w:r>
        <w:r>
          <w:fldChar w:fldCharType="end"/>
        </w:r>
      </w:hyperlink>
    </w:p>
    <w:p>
      <w:pPr>
        <w:pStyle w:val="TOC2"/>
        <w:tabs>
          <w:tab w:val="right" w:leader="dot" w:pos="8306"/>
        </w:tabs>
      </w:pPr>
      <w:hyperlink w:anchor="_Toc30038" w:history="1">
        <w:r>
          <w:rPr>
            <w:rFonts w:ascii="仿宋" w:eastAsia="仿宋" w:hAnsi="仿宋" w:cs="仿宋" w:hint="eastAsia"/>
            <w:lang w:eastAsia="zh-CN"/>
          </w:rPr>
          <w:t>(一)、法律法规遵守</w:t>
        </w:r>
        <w:r>
          <w:tab/>
        </w:r>
        <w:r>
          <w:fldChar w:fldCharType="begin"/>
        </w:r>
        <w:r>
          <w:instrText xml:space="preserve"> PAGEREF _Toc30038 \h </w:instrText>
        </w:r>
        <w:r>
          <w:fldChar w:fldCharType="separate"/>
        </w:r>
        <w:r>
          <w:t>72</w:t>
        </w:r>
        <w:r>
          <w:fldChar w:fldCharType="end"/>
        </w:r>
      </w:hyperlink>
    </w:p>
    <w:p>
      <w:pPr>
        <w:pStyle w:val="TOC2"/>
        <w:tabs>
          <w:tab w:val="right" w:leader="dot" w:pos="8306"/>
        </w:tabs>
      </w:pPr>
      <w:hyperlink w:anchor="_Toc18356" w:history="1">
        <w:r>
          <w:rPr>
            <w:rFonts w:ascii="仿宋" w:eastAsia="仿宋" w:hAnsi="仿宋" w:cs="仿宋" w:hint="eastAsia"/>
            <w:lang w:eastAsia="zh-CN"/>
          </w:rPr>
          <w:t>(二)、政策导向与利用</w:t>
        </w:r>
        <w:r>
          <w:tab/>
        </w:r>
        <w:r>
          <w:fldChar w:fldCharType="begin"/>
        </w:r>
        <w:r>
          <w:instrText xml:space="preserve"> PAGEREF _Toc18356 \h </w:instrText>
        </w:r>
        <w:r>
          <w:fldChar w:fldCharType="separate"/>
        </w:r>
        <w:r>
          <w:t>73</w:t>
        </w:r>
        <w:r>
          <w:fldChar w:fldCharType="end"/>
        </w:r>
      </w:hyperlink>
    </w:p>
    <w:p>
      <w:pPr>
        <w:pStyle w:val="TOC1"/>
        <w:tabs>
          <w:tab w:val="right" w:leader="dot" w:pos="8306"/>
        </w:tabs>
      </w:pPr>
      <w:hyperlink w:anchor="_Toc4327" w:history="1">
        <w:r>
          <w:rPr>
            <w:rFonts w:ascii="仿宋" w:eastAsia="仿宋" w:hAnsi="仿宋" w:cs="仿宋" w:hint="eastAsia"/>
            <w:lang w:eastAsia="zh-CN"/>
          </w:rPr>
          <w:t>十九、人力资源管理与开发</w:t>
        </w:r>
        <w:r>
          <w:tab/>
        </w:r>
        <w:r>
          <w:fldChar w:fldCharType="begin"/>
        </w:r>
        <w:r>
          <w:instrText xml:space="preserve"> PAGEREF _Toc4327 \h </w:instrText>
        </w:r>
        <w:r>
          <w:fldChar w:fldCharType="separate"/>
        </w:r>
        <w:r>
          <w:t>74</w:t>
        </w:r>
        <w:r>
          <w:fldChar w:fldCharType="end"/>
        </w:r>
      </w:hyperlink>
    </w:p>
    <w:p>
      <w:pPr>
        <w:pStyle w:val="TOC2"/>
        <w:tabs>
          <w:tab w:val="right" w:leader="dot" w:pos="8306"/>
        </w:tabs>
      </w:pPr>
      <w:hyperlink w:anchor="_Toc24082" w:history="1">
        <w:r>
          <w:rPr>
            <w:rFonts w:ascii="仿宋" w:eastAsia="仿宋" w:hAnsi="仿宋" w:cs="仿宋" w:hint="eastAsia"/>
            <w:lang w:eastAsia="zh-CN"/>
          </w:rPr>
          <w:t>(一)、人力资源规划</w:t>
        </w:r>
        <w:r>
          <w:tab/>
        </w:r>
        <w:r>
          <w:fldChar w:fldCharType="begin"/>
        </w:r>
        <w:r>
          <w:instrText xml:space="preserve"> PAGEREF _Toc24082 \h </w:instrText>
        </w:r>
        <w:r>
          <w:fldChar w:fldCharType="separate"/>
        </w:r>
        <w:r>
          <w:t>74</w:t>
        </w:r>
        <w:r>
          <w:fldChar w:fldCharType="end"/>
        </w:r>
      </w:hyperlink>
    </w:p>
    <w:p>
      <w:pPr>
        <w:pStyle w:val="TOC2"/>
        <w:tabs>
          <w:tab w:val="right" w:leader="dot" w:pos="8306"/>
        </w:tabs>
      </w:pPr>
      <w:hyperlink w:anchor="_Toc32566" w:history="1">
        <w:r>
          <w:rPr>
            <w:rFonts w:ascii="仿宋" w:eastAsia="仿宋" w:hAnsi="仿宋" w:cs="仿宋" w:hint="eastAsia"/>
            <w:lang w:eastAsia="zh-CN"/>
          </w:rPr>
          <w:t>(二)、人力资源开发与培训</w:t>
        </w:r>
        <w:r>
          <w:tab/>
        </w:r>
        <w:r>
          <w:fldChar w:fldCharType="begin"/>
        </w:r>
        <w:r>
          <w:instrText xml:space="preserve"> PAGEREF _Toc32566 \h </w:instrText>
        </w:r>
        <w:r>
          <w:fldChar w:fldCharType="separate"/>
        </w:r>
        <w:r>
          <w:t>75</w:t>
        </w:r>
        <w:r>
          <w:fldChar w:fldCharType="end"/>
        </w:r>
      </w:hyperlink>
    </w:p>
    <w:p>
      <w:pPr>
        <w:pStyle w:val="TOC1"/>
        <w:tabs>
          <w:tab w:val="right" w:leader="dot" w:pos="8306"/>
        </w:tabs>
      </w:pPr>
      <w:hyperlink w:anchor="_Toc14607" w:history="1">
        <w:r>
          <w:rPr>
            <w:rFonts w:ascii="仿宋" w:eastAsia="仿宋" w:hAnsi="仿宋" w:cs="仿宋" w:hint="eastAsia"/>
            <w:lang w:eastAsia="zh-CN"/>
          </w:rPr>
          <w:t>二十、创新驱动与持续发展</w:t>
        </w:r>
        <w:r>
          <w:tab/>
        </w:r>
        <w:r>
          <w:fldChar w:fldCharType="begin"/>
        </w:r>
        <w:r>
          <w:instrText xml:space="preserve"> PAGEREF _Toc14607 \h </w:instrText>
        </w:r>
        <w:r>
          <w:fldChar w:fldCharType="separate"/>
        </w:r>
        <w:r>
          <w:t>78</w:t>
        </w:r>
        <w:r>
          <w:fldChar w:fldCharType="end"/>
        </w:r>
      </w:hyperlink>
    </w:p>
    <w:p>
      <w:pPr>
        <w:pStyle w:val="TOC2"/>
        <w:tabs>
          <w:tab w:val="right" w:leader="dot" w:pos="8306"/>
        </w:tabs>
      </w:pPr>
      <w:hyperlink w:anchor="_Toc20007" w:history="1">
        <w:r>
          <w:rPr>
            <w:rFonts w:ascii="仿宋" w:eastAsia="仿宋" w:hAnsi="仿宋" w:cs="仿宋" w:hint="eastAsia"/>
            <w:lang w:eastAsia="zh-CN"/>
          </w:rPr>
          <w:t>(一)、创新驱动战略实施</w:t>
        </w:r>
        <w:r>
          <w:tab/>
        </w:r>
        <w:r>
          <w:fldChar w:fldCharType="begin"/>
        </w:r>
        <w:r>
          <w:instrText xml:space="preserve"> PAGEREF _Toc20007 \h </w:instrText>
        </w:r>
        <w:r>
          <w:fldChar w:fldCharType="separate"/>
        </w:r>
        <w:r>
          <w:t>78</w:t>
        </w:r>
        <w:r>
          <w:fldChar w:fldCharType="end"/>
        </w:r>
      </w:hyperlink>
    </w:p>
    <w:p>
      <w:pPr>
        <w:pStyle w:val="TOC2"/>
        <w:tabs>
          <w:tab w:val="right" w:leader="dot" w:pos="8306"/>
        </w:tabs>
      </w:pPr>
      <w:hyperlink w:anchor="_Toc14243" w:history="1">
        <w:r>
          <w:rPr>
            <w:rFonts w:ascii="仿宋" w:eastAsia="仿宋" w:hAnsi="仿宋" w:cs="仿宋" w:hint="eastAsia"/>
            <w:lang w:eastAsia="zh-CN"/>
          </w:rPr>
          <w:t>(二)、持续发展路径探索</w:t>
        </w:r>
        <w:r>
          <w:tab/>
        </w:r>
        <w:r>
          <w:fldChar w:fldCharType="begin"/>
        </w:r>
        <w:r>
          <w:instrText xml:space="preserve"> PAGEREF _Toc14243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49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299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823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929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568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755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048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05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https://d.book118.com/876131220124010102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4C1C70"/>
    <w:rsid w:val="194C1C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6131220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2024-03-07T22:57:00Z</dcterms:created>
  <dcterms:modified xsi:type="dcterms:W3CDTF">2024-03-07T22:58:55Z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807354DADF9D4DBF931DFD07551B375E_11</vt:lpwstr>
  </property>
  <property fmtid="{D5CDD505-2E9C-101B-9397-08002B2CF9AE}" pid="3" name="KSOProductBuildVer">
    <vt:lpwstr>2052-12.1.0.16250</vt:lpwstr>
  </property>
</Properties>
</file>