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8" w:history="1">
        <w:r>
          <w:rPr>
            <w:rFonts w:ascii="仿宋" w:eastAsia="仿宋" w:hAnsi="仿宋" w:cs="仿宋" w:hint="eastAsia"/>
            <w:lang w:eastAsia="zh-CN"/>
          </w:rPr>
          <w:t>序言</w:t>
        </w:r>
        <w:r>
          <w:tab/>
        </w:r>
        <w:r>
          <w:fldChar w:fldCharType="begin"/>
        </w:r>
        <w:r>
          <w:instrText xml:space="preserve"> PAGEREF _Toc24968 \h </w:instrText>
        </w:r>
        <w:r>
          <w:fldChar w:fldCharType="separate"/>
        </w:r>
        <w:r>
          <w:t>3</w:t>
        </w:r>
        <w:r>
          <w:fldChar w:fldCharType="end"/>
        </w:r>
      </w:hyperlink>
    </w:p>
    <w:p>
      <w:pPr>
        <w:pStyle w:val="TOC1"/>
        <w:tabs>
          <w:tab w:val="right" w:leader="dot" w:pos="8306"/>
        </w:tabs>
      </w:pPr>
      <w:hyperlink w:anchor="_Toc30032" w:history="1">
        <w:r>
          <w:rPr>
            <w:rFonts w:ascii="仿宋" w:eastAsia="仿宋" w:hAnsi="仿宋" w:cs="仿宋" w:hint="eastAsia"/>
            <w:lang w:eastAsia="zh-CN"/>
          </w:rPr>
          <w:t>一、背景、必要性分析</w:t>
        </w:r>
        <w:r>
          <w:tab/>
        </w:r>
        <w:r>
          <w:fldChar w:fldCharType="begin"/>
        </w:r>
        <w:r>
          <w:instrText xml:space="preserve"> PAGEREF _Toc30032 \h </w:instrText>
        </w:r>
        <w:r>
          <w:fldChar w:fldCharType="separate"/>
        </w:r>
        <w:r>
          <w:t>3</w:t>
        </w:r>
        <w:r>
          <w:fldChar w:fldCharType="end"/>
        </w:r>
      </w:hyperlink>
    </w:p>
    <w:p>
      <w:pPr>
        <w:pStyle w:val="TOC2"/>
        <w:tabs>
          <w:tab w:val="right" w:leader="dot" w:pos="8306"/>
        </w:tabs>
      </w:pPr>
      <w:hyperlink w:anchor="_Toc16370" w:history="1">
        <w:r>
          <w:rPr>
            <w:rFonts w:ascii="仿宋" w:eastAsia="仿宋" w:hAnsi="仿宋" w:cs="仿宋" w:hint="eastAsia"/>
            <w:lang w:eastAsia="zh-CN"/>
          </w:rPr>
          <w:t>(一)、项目建设背景</w:t>
        </w:r>
        <w:r>
          <w:tab/>
        </w:r>
        <w:r>
          <w:fldChar w:fldCharType="begin"/>
        </w:r>
        <w:r>
          <w:instrText xml:space="preserve"> PAGEREF _Toc16370 \h </w:instrText>
        </w:r>
        <w:r>
          <w:fldChar w:fldCharType="separate"/>
        </w:r>
        <w:r>
          <w:t>3</w:t>
        </w:r>
        <w:r>
          <w:fldChar w:fldCharType="end"/>
        </w:r>
      </w:hyperlink>
    </w:p>
    <w:p>
      <w:pPr>
        <w:pStyle w:val="TOC2"/>
        <w:tabs>
          <w:tab w:val="right" w:leader="dot" w:pos="8306"/>
        </w:tabs>
      </w:pPr>
      <w:hyperlink w:anchor="_Toc15882" w:history="1">
        <w:r>
          <w:rPr>
            <w:rFonts w:ascii="仿宋" w:eastAsia="仿宋" w:hAnsi="仿宋" w:cs="仿宋" w:hint="eastAsia"/>
            <w:lang w:eastAsia="zh-CN"/>
          </w:rPr>
          <w:t>(二)、必要性分析</w:t>
        </w:r>
        <w:r>
          <w:tab/>
        </w:r>
        <w:r>
          <w:fldChar w:fldCharType="begin"/>
        </w:r>
        <w:r>
          <w:instrText xml:space="preserve"> PAGEREF _Toc15882 \h </w:instrText>
        </w:r>
        <w:r>
          <w:fldChar w:fldCharType="separate"/>
        </w:r>
        <w:r>
          <w:t>4</w:t>
        </w:r>
        <w:r>
          <w:fldChar w:fldCharType="end"/>
        </w:r>
      </w:hyperlink>
    </w:p>
    <w:p>
      <w:pPr>
        <w:pStyle w:val="TOC2"/>
        <w:tabs>
          <w:tab w:val="right" w:leader="dot" w:pos="8306"/>
        </w:tabs>
      </w:pPr>
      <w:hyperlink w:anchor="_Toc6646" w:history="1">
        <w:r>
          <w:rPr>
            <w:rFonts w:ascii="仿宋" w:eastAsia="仿宋" w:hAnsi="仿宋" w:cs="仿宋" w:hint="eastAsia"/>
            <w:lang w:eastAsia="zh-CN"/>
          </w:rPr>
          <w:t>(三)、项目建设有利条件</w:t>
        </w:r>
        <w:r>
          <w:tab/>
        </w:r>
        <w:r>
          <w:fldChar w:fldCharType="begin"/>
        </w:r>
        <w:r>
          <w:instrText xml:space="preserve"> PAGEREF _Toc6646 \h </w:instrText>
        </w:r>
        <w:r>
          <w:fldChar w:fldCharType="separate"/>
        </w:r>
        <w:r>
          <w:t>5</w:t>
        </w:r>
        <w:r>
          <w:fldChar w:fldCharType="end"/>
        </w:r>
      </w:hyperlink>
    </w:p>
    <w:p>
      <w:pPr>
        <w:pStyle w:val="TOC1"/>
        <w:tabs>
          <w:tab w:val="right" w:leader="dot" w:pos="8306"/>
        </w:tabs>
      </w:pPr>
      <w:hyperlink w:anchor="_Toc29444" w:history="1">
        <w:r>
          <w:rPr>
            <w:rFonts w:ascii="仿宋" w:eastAsia="仿宋" w:hAnsi="仿宋" w:cs="仿宋" w:hint="eastAsia"/>
            <w:lang w:eastAsia="zh-CN"/>
          </w:rPr>
          <w:t>二、项目选址研究</w:t>
        </w:r>
        <w:r>
          <w:tab/>
        </w:r>
        <w:r>
          <w:fldChar w:fldCharType="begin"/>
        </w:r>
        <w:r>
          <w:instrText xml:space="preserve"> PAGEREF _Toc29444 \h </w:instrText>
        </w:r>
        <w:r>
          <w:fldChar w:fldCharType="separate"/>
        </w:r>
        <w:r>
          <w:t>7</w:t>
        </w:r>
        <w:r>
          <w:fldChar w:fldCharType="end"/>
        </w:r>
      </w:hyperlink>
    </w:p>
    <w:p>
      <w:pPr>
        <w:pStyle w:val="TOC2"/>
        <w:tabs>
          <w:tab w:val="right" w:leader="dot" w:pos="8306"/>
        </w:tabs>
      </w:pPr>
      <w:hyperlink w:anchor="_Toc4889" w:history="1">
        <w:r>
          <w:rPr>
            <w:rFonts w:ascii="仿宋" w:eastAsia="仿宋" w:hAnsi="仿宋" w:cs="仿宋" w:hint="eastAsia"/>
            <w:lang w:eastAsia="zh-CN"/>
          </w:rPr>
          <w:t>(一)、项目选址原则</w:t>
        </w:r>
        <w:r>
          <w:tab/>
        </w:r>
        <w:r>
          <w:fldChar w:fldCharType="begin"/>
        </w:r>
        <w:r>
          <w:instrText xml:space="preserve"> PAGEREF _Toc4889 \h </w:instrText>
        </w:r>
        <w:r>
          <w:fldChar w:fldCharType="separate"/>
        </w:r>
        <w:r>
          <w:t>7</w:t>
        </w:r>
        <w:r>
          <w:fldChar w:fldCharType="end"/>
        </w:r>
      </w:hyperlink>
    </w:p>
    <w:p>
      <w:pPr>
        <w:pStyle w:val="TOC2"/>
        <w:tabs>
          <w:tab w:val="right" w:leader="dot" w:pos="8306"/>
        </w:tabs>
      </w:pPr>
      <w:hyperlink w:anchor="_Toc7182" w:history="1">
        <w:r>
          <w:rPr>
            <w:rFonts w:ascii="仿宋" w:eastAsia="仿宋" w:hAnsi="仿宋" w:cs="仿宋" w:hint="eastAsia"/>
            <w:lang w:eastAsia="zh-CN"/>
          </w:rPr>
          <w:t>(二)、项目选址</w:t>
        </w:r>
        <w:r>
          <w:tab/>
        </w:r>
        <w:r>
          <w:fldChar w:fldCharType="begin"/>
        </w:r>
        <w:r>
          <w:instrText xml:space="preserve"> PAGEREF _Toc7182 \h </w:instrText>
        </w:r>
        <w:r>
          <w:fldChar w:fldCharType="separate"/>
        </w:r>
        <w:r>
          <w:t>10</w:t>
        </w:r>
        <w:r>
          <w:fldChar w:fldCharType="end"/>
        </w:r>
      </w:hyperlink>
    </w:p>
    <w:p>
      <w:pPr>
        <w:pStyle w:val="TOC2"/>
        <w:tabs>
          <w:tab w:val="right" w:leader="dot" w:pos="8306"/>
        </w:tabs>
      </w:pPr>
      <w:hyperlink w:anchor="_Toc17598" w:history="1">
        <w:r>
          <w:rPr>
            <w:rFonts w:ascii="仿宋" w:eastAsia="仿宋" w:hAnsi="仿宋" w:cs="仿宋" w:hint="eastAsia"/>
            <w:lang w:eastAsia="zh-CN"/>
          </w:rPr>
          <w:t>(三)、建设条件分析</w:t>
        </w:r>
        <w:r>
          <w:tab/>
        </w:r>
        <w:r>
          <w:fldChar w:fldCharType="begin"/>
        </w:r>
        <w:r>
          <w:instrText xml:space="preserve"> PAGEREF _Toc17598 \h </w:instrText>
        </w:r>
        <w:r>
          <w:fldChar w:fldCharType="separate"/>
        </w:r>
        <w:r>
          <w:t>12</w:t>
        </w:r>
        <w:r>
          <w:fldChar w:fldCharType="end"/>
        </w:r>
      </w:hyperlink>
    </w:p>
    <w:p>
      <w:pPr>
        <w:pStyle w:val="TOC2"/>
        <w:tabs>
          <w:tab w:val="right" w:leader="dot" w:pos="8306"/>
        </w:tabs>
      </w:pPr>
      <w:hyperlink w:anchor="_Toc17011" w:history="1">
        <w:r>
          <w:rPr>
            <w:rFonts w:ascii="仿宋" w:eastAsia="仿宋" w:hAnsi="仿宋" w:cs="仿宋" w:hint="eastAsia"/>
            <w:lang w:eastAsia="zh-CN"/>
          </w:rPr>
          <w:t>(四)、用地控制指标</w:t>
        </w:r>
        <w:r>
          <w:tab/>
        </w:r>
        <w:r>
          <w:fldChar w:fldCharType="begin"/>
        </w:r>
        <w:r>
          <w:instrText xml:space="preserve"> PAGEREF _Toc17011 \h </w:instrText>
        </w:r>
        <w:r>
          <w:fldChar w:fldCharType="separate"/>
        </w:r>
        <w:r>
          <w:t>14</w:t>
        </w:r>
        <w:r>
          <w:fldChar w:fldCharType="end"/>
        </w:r>
      </w:hyperlink>
    </w:p>
    <w:p>
      <w:pPr>
        <w:pStyle w:val="TOC2"/>
        <w:tabs>
          <w:tab w:val="right" w:leader="dot" w:pos="8306"/>
        </w:tabs>
      </w:pPr>
      <w:hyperlink w:anchor="_Toc23217" w:history="1">
        <w:r>
          <w:rPr>
            <w:rFonts w:ascii="仿宋" w:eastAsia="仿宋" w:hAnsi="仿宋" w:cs="仿宋" w:hint="eastAsia"/>
            <w:lang w:eastAsia="zh-CN"/>
          </w:rPr>
          <w:t>(五)、地总体要求</w:t>
        </w:r>
        <w:r>
          <w:tab/>
        </w:r>
        <w:r>
          <w:fldChar w:fldCharType="begin"/>
        </w:r>
        <w:r>
          <w:instrText xml:space="preserve"> PAGEREF _Toc23217 \h </w:instrText>
        </w:r>
        <w:r>
          <w:fldChar w:fldCharType="separate"/>
        </w:r>
        <w:r>
          <w:t>15</w:t>
        </w:r>
        <w:r>
          <w:fldChar w:fldCharType="end"/>
        </w:r>
      </w:hyperlink>
    </w:p>
    <w:p>
      <w:pPr>
        <w:pStyle w:val="TOC2"/>
        <w:tabs>
          <w:tab w:val="right" w:leader="dot" w:pos="8306"/>
        </w:tabs>
      </w:pPr>
      <w:hyperlink w:anchor="_Toc13265" w:history="1">
        <w:r>
          <w:rPr>
            <w:rFonts w:ascii="仿宋" w:eastAsia="仿宋" w:hAnsi="仿宋" w:cs="仿宋" w:hint="eastAsia"/>
            <w:lang w:eastAsia="zh-CN"/>
          </w:rPr>
          <w:t>(六)、节约用地措施</w:t>
        </w:r>
        <w:r>
          <w:tab/>
        </w:r>
        <w:r>
          <w:fldChar w:fldCharType="begin"/>
        </w:r>
        <w:r>
          <w:instrText xml:space="preserve"> PAGEREF _Toc13265 \h </w:instrText>
        </w:r>
        <w:r>
          <w:fldChar w:fldCharType="separate"/>
        </w:r>
        <w:r>
          <w:t>16</w:t>
        </w:r>
        <w:r>
          <w:fldChar w:fldCharType="end"/>
        </w:r>
      </w:hyperlink>
    </w:p>
    <w:p>
      <w:pPr>
        <w:pStyle w:val="TOC2"/>
        <w:tabs>
          <w:tab w:val="right" w:leader="dot" w:pos="8306"/>
        </w:tabs>
      </w:pPr>
      <w:hyperlink w:anchor="_Toc278" w:history="1">
        <w:r>
          <w:rPr>
            <w:rFonts w:ascii="仿宋" w:eastAsia="仿宋" w:hAnsi="仿宋" w:cs="仿宋" w:hint="eastAsia"/>
            <w:lang w:eastAsia="zh-CN"/>
          </w:rPr>
          <w:t>(七)、选址综合评价</w:t>
        </w:r>
        <w:r>
          <w:tab/>
        </w:r>
        <w:r>
          <w:fldChar w:fldCharType="begin"/>
        </w:r>
        <w:r>
          <w:instrText xml:space="preserve"> PAGEREF _Toc278 \h </w:instrText>
        </w:r>
        <w:r>
          <w:fldChar w:fldCharType="separate"/>
        </w:r>
        <w:r>
          <w:t>18</w:t>
        </w:r>
        <w:r>
          <w:fldChar w:fldCharType="end"/>
        </w:r>
      </w:hyperlink>
    </w:p>
    <w:p>
      <w:pPr>
        <w:pStyle w:val="TOC1"/>
        <w:tabs>
          <w:tab w:val="right" w:leader="dot" w:pos="8306"/>
        </w:tabs>
      </w:pPr>
      <w:hyperlink w:anchor="_Toc5327" w:history="1">
        <w:r>
          <w:rPr>
            <w:rFonts w:ascii="仿宋" w:eastAsia="仿宋" w:hAnsi="仿宋" w:cs="仿宋" w:hint="eastAsia"/>
            <w:lang w:eastAsia="zh-CN"/>
          </w:rPr>
          <w:t>三、环境和生态影响分析</w:t>
        </w:r>
        <w:r>
          <w:tab/>
        </w:r>
        <w:r>
          <w:fldChar w:fldCharType="begin"/>
        </w:r>
        <w:r>
          <w:instrText xml:space="preserve"> PAGEREF _Toc5327 \h </w:instrText>
        </w:r>
        <w:r>
          <w:fldChar w:fldCharType="separate"/>
        </w:r>
        <w:r>
          <w:t>19</w:t>
        </w:r>
        <w:r>
          <w:fldChar w:fldCharType="end"/>
        </w:r>
      </w:hyperlink>
    </w:p>
    <w:p>
      <w:pPr>
        <w:pStyle w:val="TOC2"/>
        <w:tabs>
          <w:tab w:val="right" w:leader="dot" w:pos="8306"/>
        </w:tabs>
      </w:pPr>
      <w:hyperlink w:anchor="_Toc5819" w:history="1">
        <w:r>
          <w:rPr>
            <w:rFonts w:ascii="仿宋" w:eastAsia="仿宋" w:hAnsi="仿宋" w:cs="仿宋" w:hint="eastAsia"/>
            <w:lang w:eastAsia="zh-CN"/>
          </w:rPr>
          <w:t>(一)、环境和生态现状</w:t>
        </w:r>
        <w:r>
          <w:tab/>
        </w:r>
        <w:r>
          <w:fldChar w:fldCharType="begin"/>
        </w:r>
        <w:r>
          <w:instrText xml:space="preserve"> PAGEREF _Toc5819 \h </w:instrText>
        </w:r>
        <w:r>
          <w:fldChar w:fldCharType="separate"/>
        </w:r>
        <w:r>
          <w:t>19</w:t>
        </w:r>
        <w:r>
          <w:fldChar w:fldCharType="end"/>
        </w:r>
      </w:hyperlink>
    </w:p>
    <w:p>
      <w:pPr>
        <w:pStyle w:val="TOC2"/>
        <w:tabs>
          <w:tab w:val="right" w:leader="dot" w:pos="8306"/>
        </w:tabs>
      </w:pPr>
      <w:hyperlink w:anchor="_Toc2720" w:history="1">
        <w:r>
          <w:rPr>
            <w:rFonts w:ascii="仿宋" w:eastAsia="仿宋" w:hAnsi="仿宋" w:cs="仿宋" w:hint="eastAsia"/>
            <w:lang w:eastAsia="zh-CN"/>
          </w:rPr>
          <w:t>(二)、生态环境影响分析</w:t>
        </w:r>
        <w:r>
          <w:tab/>
        </w:r>
        <w:r>
          <w:fldChar w:fldCharType="begin"/>
        </w:r>
        <w:r>
          <w:instrText xml:space="preserve"> PAGEREF _Toc2720 \h </w:instrText>
        </w:r>
        <w:r>
          <w:fldChar w:fldCharType="separate"/>
        </w:r>
        <w:r>
          <w:t>20</w:t>
        </w:r>
        <w:r>
          <w:fldChar w:fldCharType="end"/>
        </w:r>
      </w:hyperlink>
    </w:p>
    <w:p>
      <w:pPr>
        <w:pStyle w:val="TOC2"/>
        <w:tabs>
          <w:tab w:val="right" w:leader="dot" w:pos="8306"/>
        </w:tabs>
      </w:pPr>
      <w:hyperlink w:anchor="_Toc28454" w:history="1">
        <w:r>
          <w:rPr>
            <w:rFonts w:ascii="仿宋" w:eastAsia="仿宋" w:hAnsi="仿宋" w:cs="仿宋" w:hint="eastAsia"/>
            <w:lang w:eastAsia="zh-CN"/>
          </w:rPr>
          <w:t>(三)、生态环境保护措施</w:t>
        </w:r>
        <w:r>
          <w:tab/>
        </w:r>
        <w:r>
          <w:fldChar w:fldCharType="begin"/>
        </w:r>
        <w:r>
          <w:instrText xml:space="preserve"> PAGEREF _Toc28454 \h </w:instrText>
        </w:r>
        <w:r>
          <w:fldChar w:fldCharType="separate"/>
        </w:r>
        <w:r>
          <w:t>21</w:t>
        </w:r>
        <w:r>
          <w:fldChar w:fldCharType="end"/>
        </w:r>
      </w:hyperlink>
    </w:p>
    <w:p>
      <w:pPr>
        <w:pStyle w:val="TOC2"/>
        <w:tabs>
          <w:tab w:val="right" w:leader="dot" w:pos="8306"/>
        </w:tabs>
      </w:pPr>
      <w:hyperlink w:anchor="_Toc14697" w:history="1">
        <w:r>
          <w:rPr>
            <w:rFonts w:ascii="仿宋" w:eastAsia="仿宋" w:hAnsi="仿宋" w:cs="仿宋" w:hint="eastAsia"/>
            <w:lang w:eastAsia="zh-CN"/>
          </w:rPr>
          <w:t>(四)、地质灾害影响分析</w:t>
        </w:r>
        <w:r>
          <w:tab/>
        </w:r>
        <w:r>
          <w:fldChar w:fldCharType="begin"/>
        </w:r>
        <w:r>
          <w:instrText xml:space="preserve"> PAGEREF _Toc14697 \h </w:instrText>
        </w:r>
        <w:r>
          <w:fldChar w:fldCharType="separate"/>
        </w:r>
        <w:r>
          <w:t>23</w:t>
        </w:r>
        <w:r>
          <w:fldChar w:fldCharType="end"/>
        </w:r>
      </w:hyperlink>
    </w:p>
    <w:p>
      <w:pPr>
        <w:pStyle w:val="TOC2"/>
        <w:tabs>
          <w:tab w:val="right" w:leader="dot" w:pos="8306"/>
        </w:tabs>
      </w:pPr>
      <w:hyperlink w:anchor="_Toc2510" w:history="1">
        <w:r>
          <w:rPr>
            <w:rFonts w:ascii="仿宋" w:eastAsia="仿宋" w:hAnsi="仿宋" w:cs="仿宋" w:hint="eastAsia"/>
            <w:lang w:eastAsia="zh-CN"/>
          </w:rPr>
          <w:t>(五)、特殊环境影响</w:t>
        </w:r>
        <w:r>
          <w:tab/>
        </w:r>
        <w:r>
          <w:fldChar w:fldCharType="begin"/>
        </w:r>
        <w:r>
          <w:instrText xml:space="preserve"> PAGEREF _Toc2510 \h </w:instrText>
        </w:r>
        <w:r>
          <w:fldChar w:fldCharType="separate"/>
        </w:r>
        <w:r>
          <w:t>25</w:t>
        </w:r>
        <w:r>
          <w:fldChar w:fldCharType="end"/>
        </w:r>
      </w:hyperlink>
    </w:p>
    <w:p>
      <w:pPr>
        <w:pStyle w:val="TOC1"/>
        <w:tabs>
          <w:tab w:val="right" w:leader="dot" w:pos="8306"/>
        </w:tabs>
      </w:pPr>
      <w:hyperlink w:anchor="_Toc1796" w:history="1">
        <w:r>
          <w:rPr>
            <w:rFonts w:ascii="仿宋" w:eastAsia="仿宋" w:hAnsi="仿宋" w:cs="仿宋" w:hint="eastAsia"/>
            <w:lang w:eastAsia="zh-CN"/>
          </w:rPr>
          <w:t>四、财务管理与成本控制</w:t>
        </w:r>
        <w:r>
          <w:tab/>
        </w:r>
        <w:r>
          <w:fldChar w:fldCharType="begin"/>
        </w:r>
        <w:r>
          <w:instrText xml:space="preserve"> PAGEREF _Toc1796 \h </w:instrText>
        </w:r>
        <w:r>
          <w:fldChar w:fldCharType="separate"/>
        </w:r>
        <w:r>
          <w:t>26</w:t>
        </w:r>
        <w:r>
          <w:fldChar w:fldCharType="end"/>
        </w:r>
      </w:hyperlink>
    </w:p>
    <w:p>
      <w:pPr>
        <w:pStyle w:val="TOC2"/>
        <w:tabs>
          <w:tab w:val="right" w:leader="dot" w:pos="8306"/>
        </w:tabs>
      </w:pPr>
      <w:hyperlink w:anchor="_Toc4193" w:history="1">
        <w:r>
          <w:rPr>
            <w:rFonts w:ascii="仿宋" w:eastAsia="仿宋" w:hAnsi="仿宋" w:cs="仿宋" w:hint="eastAsia"/>
            <w:lang w:eastAsia="zh-CN"/>
          </w:rPr>
          <w:t>(一)、财务管理体系建设</w:t>
        </w:r>
        <w:r>
          <w:tab/>
        </w:r>
        <w:r>
          <w:fldChar w:fldCharType="begin"/>
        </w:r>
        <w:r>
          <w:instrText xml:space="preserve"> PAGEREF _Toc4193 \h </w:instrText>
        </w:r>
        <w:r>
          <w:fldChar w:fldCharType="separate"/>
        </w:r>
        <w:r>
          <w:t>26</w:t>
        </w:r>
        <w:r>
          <w:fldChar w:fldCharType="end"/>
        </w:r>
      </w:hyperlink>
    </w:p>
    <w:p>
      <w:pPr>
        <w:pStyle w:val="TOC2"/>
        <w:tabs>
          <w:tab w:val="right" w:leader="dot" w:pos="8306"/>
        </w:tabs>
      </w:pPr>
      <w:hyperlink w:anchor="_Toc19644" w:history="1">
        <w:r>
          <w:rPr>
            <w:rFonts w:ascii="仿宋" w:eastAsia="仿宋" w:hAnsi="仿宋" w:cs="仿宋" w:hint="eastAsia"/>
            <w:lang w:eastAsia="zh-CN"/>
          </w:rPr>
          <w:t>(二)、成本控制措施</w:t>
        </w:r>
        <w:r>
          <w:tab/>
        </w:r>
        <w:r>
          <w:fldChar w:fldCharType="begin"/>
        </w:r>
        <w:r>
          <w:instrText xml:space="preserve"> PAGEREF _Toc19644 \h </w:instrText>
        </w:r>
        <w:r>
          <w:fldChar w:fldCharType="separate"/>
        </w:r>
        <w:r>
          <w:t>27</w:t>
        </w:r>
        <w:r>
          <w:fldChar w:fldCharType="end"/>
        </w:r>
      </w:hyperlink>
    </w:p>
    <w:p>
      <w:pPr>
        <w:pStyle w:val="TOC1"/>
        <w:tabs>
          <w:tab w:val="right" w:leader="dot" w:pos="8306"/>
        </w:tabs>
      </w:pPr>
      <w:hyperlink w:anchor="_Toc15371" w:history="1">
        <w:r>
          <w:rPr>
            <w:rFonts w:ascii="仿宋" w:eastAsia="仿宋" w:hAnsi="仿宋" w:cs="仿宋" w:hint="eastAsia"/>
            <w:lang w:eastAsia="zh-CN"/>
          </w:rPr>
          <w:t>五、项目监理与质量保证</w:t>
        </w:r>
        <w:r>
          <w:tab/>
        </w:r>
        <w:r>
          <w:fldChar w:fldCharType="begin"/>
        </w:r>
        <w:r>
          <w:instrText xml:space="preserve"> PAGEREF _Toc15371 \h </w:instrText>
        </w:r>
        <w:r>
          <w:fldChar w:fldCharType="separate"/>
        </w:r>
        <w:r>
          <w:t>28</w:t>
        </w:r>
        <w:r>
          <w:fldChar w:fldCharType="end"/>
        </w:r>
      </w:hyperlink>
    </w:p>
    <w:p>
      <w:pPr>
        <w:pStyle w:val="TOC2"/>
        <w:tabs>
          <w:tab w:val="right" w:leader="dot" w:pos="8306"/>
        </w:tabs>
      </w:pPr>
      <w:hyperlink w:anchor="_Toc14315" w:history="1">
        <w:r>
          <w:rPr>
            <w:rFonts w:ascii="仿宋" w:eastAsia="仿宋" w:hAnsi="仿宋" w:cs="仿宋" w:hint="eastAsia"/>
            <w:lang w:eastAsia="zh-CN"/>
          </w:rPr>
          <w:t>(一)、监理体系构建</w:t>
        </w:r>
        <w:r>
          <w:tab/>
        </w:r>
        <w:r>
          <w:fldChar w:fldCharType="begin"/>
        </w:r>
        <w:r>
          <w:instrText xml:space="preserve"> PAGEREF _Toc14315 \h </w:instrText>
        </w:r>
        <w:r>
          <w:fldChar w:fldCharType="separate"/>
        </w:r>
        <w:r>
          <w:t>28</w:t>
        </w:r>
        <w:r>
          <w:fldChar w:fldCharType="end"/>
        </w:r>
      </w:hyperlink>
    </w:p>
    <w:p>
      <w:pPr>
        <w:pStyle w:val="TOC2"/>
        <w:tabs>
          <w:tab w:val="right" w:leader="dot" w:pos="8306"/>
        </w:tabs>
      </w:pPr>
      <w:hyperlink w:anchor="_Toc532" w:history="1">
        <w:r>
          <w:rPr>
            <w:rFonts w:ascii="仿宋" w:eastAsia="仿宋" w:hAnsi="仿宋" w:cs="仿宋" w:hint="eastAsia"/>
            <w:lang w:eastAsia="zh-CN"/>
          </w:rPr>
          <w:t>(二)、质量保证体系实施</w:t>
        </w:r>
        <w:r>
          <w:tab/>
        </w:r>
        <w:r>
          <w:fldChar w:fldCharType="begin"/>
        </w:r>
        <w:r>
          <w:instrText xml:space="preserve"> PAGEREF _Toc532 \h </w:instrText>
        </w:r>
        <w:r>
          <w:fldChar w:fldCharType="separate"/>
        </w:r>
        <w:r>
          <w:t>29</w:t>
        </w:r>
        <w:r>
          <w:fldChar w:fldCharType="end"/>
        </w:r>
      </w:hyperlink>
    </w:p>
    <w:p>
      <w:pPr>
        <w:pStyle w:val="TOC2"/>
        <w:tabs>
          <w:tab w:val="right" w:leader="dot" w:pos="8306"/>
        </w:tabs>
      </w:pPr>
      <w:hyperlink w:anchor="_Toc22701" w:history="1">
        <w:r>
          <w:rPr>
            <w:rFonts w:ascii="仿宋" w:eastAsia="仿宋" w:hAnsi="仿宋" w:cs="仿宋" w:hint="eastAsia"/>
            <w:lang w:eastAsia="zh-CN"/>
          </w:rPr>
          <w:t>(三)、监理与质量控制流程</w:t>
        </w:r>
        <w:r>
          <w:tab/>
        </w:r>
        <w:r>
          <w:fldChar w:fldCharType="begin"/>
        </w:r>
        <w:r>
          <w:instrText xml:space="preserve"> PAGEREF _Toc22701 \h </w:instrText>
        </w:r>
        <w:r>
          <w:fldChar w:fldCharType="separate"/>
        </w:r>
        <w:r>
          <w:t>29</w:t>
        </w:r>
        <w:r>
          <w:fldChar w:fldCharType="end"/>
        </w:r>
      </w:hyperlink>
    </w:p>
    <w:p>
      <w:pPr>
        <w:pStyle w:val="TOC1"/>
        <w:tabs>
          <w:tab w:val="right" w:leader="dot" w:pos="8306"/>
        </w:tabs>
      </w:pPr>
      <w:hyperlink w:anchor="_Toc10835" w:history="1">
        <w:r>
          <w:rPr>
            <w:rFonts w:ascii="仿宋" w:eastAsia="仿宋" w:hAnsi="仿宋" w:cs="仿宋" w:hint="eastAsia"/>
            <w:lang w:eastAsia="zh-CN"/>
          </w:rPr>
          <w:t>六、资源开发及综合利用分析</w:t>
        </w:r>
        <w:r>
          <w:tab/>
        </w:r>
        <w:r>
          <w:fldChar w:fldCharType="begin"/>
        </w:r>
        <w:r>
          <w:instrText xml:space="preserve"> PAGEREF _Toc10835 \h </w:instrText>
        </w:r>
        <w:r>
          <w:fldChar w:fldCharType="separate"/>
        </w:r>
        <w:r>
          <w:t>30</w:t>
        </w:r>
        <w:r>
          <w:fldChar w:fldCharType="end"/>
        </w:r>
      </w:hyperlink>
    </w:p>
    <w:p>
      <w:pPr>
        <w:pStyle w:val="TOC2"/>
        <w:tabs>
          <w:tab w:val="right" w:leader="dot" w:pos="8306"/>
        </w:tabs>
      </w:pPr>
      <w:hyperlink w:anchor="_Toc5891" w:history="1">
        <w:r>
          <w:rPr>
            <w:rFonts w:ascii="仿宋" w:eastAsia="仿宋" w:hAnsi="仿宋" w:cs="仿宋" w:hint="eastAsia"/>
            <w:lang w:eastAsia="zh-CN"/>
          </w:rPr>
          <w:t>(一)、资源开发方案</w:t>
        </w:r>
        <w:r>
          <w:tab/>
        </w:r>
        <w:r>
          <w:fldChar w:fldCharType="begin"/>
        </w:r>
        <w:r>
          <w:instrText xml:space="preserve"> PAGEREF _Toc5891 \h </w:instrText>
        </w:r>
        <w:r>
          <w:fldChar w:fldCharType="separate"/>
        </w:r>
        <w:r>
          <w:t>30</w:t>
        </w:r>
        <w:r>
          <w:fldChar w:fldCharType="end"/>
        </w:r>
      </w:hyperlink>
    </w:p>
    <w:p>
      <w:pPr>
        <w:pStyle w:val="TOC2"/>
        <w:tabs>
          <w:tab w:val="right" w:leader="dot" w:pos="8306"/>
        </w:tabs>
      </w:pPr>
      <w:hyperlink w:anchor="_Toc17983" w:history="1">
        <w:r>
          <w:rPr>
            <w:rFonts w:ascii="仿宋" w:eastAsia="仿宋" w:hAnsi="仿宋" w:cs="仿宋" w:hint="eastAsia"/>
            <w:lang w:eastAsia="zh-CN"/>
          </w:rPr>
          <w:t>(二)、资源利用方案</w:t>
        </w:r>
        <w:r>
          <w:tab/>
        </w:r>
        <w:r>
          <w:fldChar w:fldCharType="begin"/>
        </w:r>
        <w:r>
          <w:instrText xml:space="preserve"> PAGEREF _Toc17983 \h </w:instrText>
        </w:r>
        <w:r>
          <w:fldChar w:fldCharType="separate"/>
        </w:r>
        <w:r>
          <w:t>31</w:t>
        </w:r>
        <w:r>
          <w:fldChar w:fldCharType="end"/>
        </w:r>
      </w:hyperlink>
    </w:p>
    <w:p>
      <w:pPr>
        <w:pStyle w:val="TOC2"/>
        <w:tabs>
          <w:tab w:val="right" w:leader="dot" w:pos="8306"/>
        </w:tabs>
      </w:pPr>
      <w:hyperlink w:anchor="_Toc18961" w:history="1">
        <w:r>
          <w:rPr>
            <w:rFonts w:ascii="仿宋" w:eastAsia="仿宋" w:hAnsi="仿宋" w:cs="仿宋" w:hint="eastAsia"/>
            <w:lang w:eastAsia="zh-CN"/>
          </w:rPr>
          <w:t>(三)、资源节约措施</w:t>
        </w:r>
        <w:r>
          <w:tab/>
        </w:r>
        <w:r>
          <w:fldChar w:fldCharType="begin"/>
        </w:r>
        <w:r>
          <w:instrText xml:space="preserve"> PAGEREF _Toc18961 \h </w:instrText>
        </w:r>
        <w:r>
          <w:fldChar w:fldCharType="separate"/>
        </w:r>
        <w:r>
          <w:t>32</w:t>
        </w:r>
        <w:r>
          <w:fldChar w:fldCharType="end"/>
        </w:r>
      </w:hyperlink>
    </w:p>
    <w:p>
      <w:pPr>
        <w:pStyle w:val="TOC1"/>
        <w:tabs>
          <w:tab w:val="right" w:leader="dot" w:pos="8306"/>
        </w:tabs>
      </w:pPr>
      <w:hyperlink w:anchor="_Toc30135" w:history="1">
        <w:r>
          <w:rPr>
            <w:rFonts w:ascii="仿宋" w:eastAsia="仿宋" w:hAnsi="仿宋" w:cs="仿宋" w:hint="eastAsia"/>
            <w:lang w:eastAsia="zh-CN"/>
          </w:rPr>
          <w:t>七、环境保护与治理方案</w:t>
        </w:r>
        <w:r>
          <w:tab/>
        </w:r>
        <w:r>
          <w:fldChar w:fldCharType="begin"/>
        </w:r>
        <w:r>
          <w:instrText xml:space="preserve"> PAGEREF _Toc30135 \h </w:instrText>
        </w:r>
        <w:r>
          <w:fldChar w:fldCharType="separate"/>
        </w:r>
        <w:r>
          <w:t>34</w:t>
        </w:r>
        <w:r>
          <w:fldChar w:fldCharType="end"/>
        </w:r>
      </w:hyperlink>
    </w:p>
    <w:p>
      <w:pPr>
        <w:pStyle w:val="TOC2"/>
        <w:tabs>
          <w:tab w:val="right" w:leader="dot" w:pos="8306"/>
        </w:tabs>
      </w:pPr>
      <w:hyperlink w:anchor="_Toc19047" w:history="1">
        <w:r>
          <w:rPr>
            <w:rFonts w:ascii="仿宋" w:eastAsia="仿宋" w:hAnsi="仿宋" w:cs="仿宋" w:hint="eastAsia"/>
            <w:lang w:eastAsia="zh-CN"/>
          </w:rPr>
          <w:t>(一)、项目环境影响评估</w:t>
        </w:r>
        <w:r>
          <w:tab/>
        </w:r>
        <w:r>
          <w:fldChar w:fldCharType="begin"/>
        </w:r>
        <w:r>
          <w:instrText xml:space="preserve"> PAGEREF _Toc19047 \h </w:instrText>
        </w:r>
        <w:r>
          <w:fldChar w:fldCharType="separate"/>
        </w:r>
        <w:r>
          <w:t>34</w:t>
        </w:r>
        <w:r>
          <w:fldChar w:fldCharType="end"/>
        </w:r>
      </w:hyperlink>
    </w:p>
    <w:p>
      <w:pPr>
        <w:pStyle w:val="TOC2"/>
        <w:tabs>
          <w:tab w:val="right" w:leader="dot" w:pos="8306"/>
        </w:tabs>
      </w:pPr>
      <w:hyperlink w:anchor="_Toc3749" w:history="1">
        <w:r>
          <w:rPr>
            <w:rFonts w:ascii="仿宋" w:eastAsia="仿宋" w:hAnsi="仿宋" w:cs="仿宋" w:hint="eastAsia"/>
            <w:lang w:eastAsia="zh-CN"/>
          </w:rPr>
          <w:t>(二)、环境保护措施与治理方案</w:t>
        </w:r>
        <w:r>
          <w:tab/>
        </w:r>
        <w:r>
          <w:fldChar w:fldCharType="begin"/>
        </w:r>
        <w:r>
          <w:instrText xml:space="preserve"> PAGEREF _Toc3749 \h </w:instrText>
        </w:r>
        <w:r>
          <w:fldChar w:fldCharType="separate"/>
        </w:r>
        <w:r>
          <w:t>34</w:t>
        </w:r>
        <w:r>
          <w:fldChar w:fldCharType="end"/>
        </w:r>
      </w:hyperlink>
    </w:p>
    <w:p>
      <w:pPr>
        <w:pStyle w:val="TOC1"/>
        <w:tabs>
          <w:tab w:val="right" w:leader="dot" w:pos="8306"/>
        </w:tabs>
      </w:pPr>
      <w:hyperlink w:anchor="_Toc24432" w:history="1">
        <w:r>
          <w:rPr>
            <w:rFonts w:ascii="仿宋" w:eastAsia="仿宋" w:hAnsi="仿宋" w:cs="仿宋" w:hint="eastAsia"/>
            <w:lang w:eastAsia="zh-CN"/>
          </w:rPr>
          <w:t>八、技术创新与产业升级</w:t>
        </w:r>
        <w:r>
          <w:tab/>
        </w:r>
        <w:r>
          <w:fldChar w:fldCharType="begin"/>
        </w:r>
        <w:r>
          <w:instrText xml:space="preserve"> PAGEREF _Toc24432 \h </w:instrText>
        </w:r>
        <w:r>
          <w:fldChar w:fldCharType="separate"/>
        </w:r>
        <w:r>
          <w:t>35</w:t>
        </w:r>
        <w:r>
          <w:fldChar w:fldCharType="end"/>
        </w:r>
      </w:hyperlink>
    </w:p>
    <w:p>
      <w:pPr>
        <w:pStyle w:val="TOC2"/>
        <w:tabs>
          <w:tab w:val="right" w:leader="dot" w:pos="8306"/>
        </w:tabs>
      </w:pPr>
      <w:hyperlink w:anchor="_Toc10031" w:history="1">
        <w:r>
          <w:rPr>
            <w:rFonts w:ascii="仿宋" w:eastAsia="仿宋" w:hAnsi="仿宋" w:cs="仿宋" w:hint="eastAsia"/>
            <w:lang w:eastAsia="zh-CN"/>
          </w:rPr>
          <w:t>(一)、技术创新方向与目标</w:t>
        </w:r>
        <w:r>
          <w:tab/>
        </w:r>
        <w:r>
          <w:fldChar w:fldCharType="begin"/>
        </w:r>
        <w:r>
          <w:instrText xml:space="preserve"> PAGEREF _Toc10031 \h </w:instrText>
        </w:r>
        <w:r>
          <w:fldChar w:fldCharType="separate"/>
        </w:r>
        <w:r>
          <w:t>35</w:t>
        </w:r>
        <w:r>
          <w:fldChar w:fldCharType="end"/>
        </w:r>
      </w:hyperlink>
    </w:p>
    <w:p>
      <w:pPr>
        <w:pStyle w:val="TOC2"/>
        <w:tabs>
          <w:tab w:val="right" w:leader="dot" w:pos="8306"/>
        </w:tabs>
      </w:pPr>
      <w:hyperlink w:anchor="_Toc10621" w:history="1">
        <w:r>
          <w:rPr>
            <w:rFonts w:ascii="仿宋" w:eastAsia="仿宋" w:hAnsi="仿宋" w:cs="仿宋" w:hint="eastAsia"/>
            <w:lang w:eastAsia="zh-CN"/>
          </w:rPr>
          <w:t>(二)、产业升级路径与措施</w:t>
        </w:r>
        <w:r>
          <w:tab/>
        </w:r>
        <w:r>
          <w:fldChar w:fldCharType="begin"/>
        </w:r>
        <w:r>
          <w:instrText xml:space="preserve"> PAGEREF _Toc10621 \h </w:instrText>
        </w:r>
        <w:r>
          <w:fldChar w:fldCharType="separate"/>
        </w:r>
        <w:r>
          <w:t>36</w:t>
        </w:r>
        <w:r>
          <w:fldChar w:fldCharType="end"/>
        </w:r>
      </w:hyperlink>
    </w:p>
    <w:p>
      <w:pPr>
        <w:pStyle w:val="TOC1"/>
        <w:tabs>
          <w:tab w:val="right" w:leader="dot" w:pos="8306"/>
        </w:tabs>
      </w:pPr>
      <w:hyperlink w:anchor="_Toc15903" w:history="1">
        <w:r>
          <w:rPr>
            <w:rFonts w:ascii="仿宋" w:eastAsia="仿宋" w:hAnsi="仿宋" w:cs="仿宋" w:hint="eastAsia"/>
            <w:lang w:eastAsia="zh-CN"/>
          </w:rPr>
          <w:t>九、项目变更管理</w:t>
        </w:r>
        <w:r>
          <w:tab/>
        </w:r>
        <w:r>
          <w:fldChar w:fldCharType="begin"/>
        </w:r>
        <w:r>
          <w:instrText xml:space="preserve"> PAGEREF _Toc15903 \h </w:instrText>
        </w:r>
        <w:r>
          <w:fldChar w:fldCharType="separate"/>
        </w:r>
        <w:r>
          <w:t>37</w:t>
        </w:r>
        <w:r>
          <w:fldChar w:fldCharType="end"/>
        </w:r>
      </w:hyperlink>
    </w:p>
    <w:p>
      <w:pPr>
        <w:pStyle w:val="TOC2"/>
        <w:tabs>
          <w:tab w:val="right" w:leader="dot" w:pos="8306"/>
        </w:tabs>
      </w:pPr>
      <w:hyperlink w:anchor="_Toc29960" w:history="1">
        <w:r>
          <w:rPr>
            <w:rFonts w:ascii="仿宋" w:eastAsia="仿宋" w:hAnsi="仿宋" w:cs="仿宋" w:hint="eastAsia"/>
            <w:lang w:eastAsia="zh-CN"/>
          </w:rPr>
          <w:t>(一)、变更控制流程</w:t>
        </w:r>
        <w:r>
          <w:tab/>
        </w:r>
        <w:r>
          <w:fldChar w:fldCharType="begin"/>
        </w:r>
        <w:r>
          <w:instrText xml:space="preserve"> PAGEREF _Toc29960 \h </w:instrText>
        </w:r>
        <w:r>
          <w:fldChar w:fldCharType="separate"/>
        </w:r>
        <w:r>
          <w:t>37</w:t>
        </w:r>
        <w:r>
          <w:fldChar w:fldCharType="end"/>
        </w:r>
      </w:hyperlink>
    </w:p>
    <w:p>
      <w:pPr>
        <w:pStyle w:val="TOC2"/>
        <w:tabs>
          <w:tab w:val="right" w:leader="dot" w:pos="8306"/>
        </w:tabs>
      </w:pPr>
      <w:hyperlink w:anchor="_Toc23439" w:history="1">
        <w:r>
          <w:rPr>
            <w:rFonts w:ascii="仿宋" w:eastAsia="仿宋" w:hAnsi="仿宋" w:cs="仿宋" w:hint="eastAsia"/>
            <w:lang w:eastAsia="zh-CN"/>
          </w:rPr>
          <w:t>(二)、影响评估与处理</w:t>
        </w:r>
        <w:r>
          <w:tab/>
        </w:r>
        <w:r>
          <w:fldChar w:fldCharType="begin"/>
        </w:r>
        <w:r>
          <w:instrText xml:space="preserve"> PAGEREF _Toc23439 \h </w:instrText>
        </w:r>
        <w:r>
          <w:fldChar w:fldCharType="separate"/>
        </w:r>
        <w:r>
          <w:t>38</w:t>
        </w:r>
        <w:r>
          <w:fldChar w:fldCharType="end"/>
        </w:r>
      </w:hyperlink>
    </w:p>
    <w:p>
      <w:pPr>
        <w:pStyle w:val="TOC2"/>
        <w:tabs>
          <w:tab w:val="right" w:leader="dot" w:pos="8306"/>
        </w:tabs>
      </w:pPr>
      <w:hyperlink w:anchor="_Toc2334" w:history="1">
        <w:r>
          <w:rPr>
            <w:rFonts w:ascii="仿宋" w:eastAsia="仿宋" w:hAnsi="仿宋" w:cs="仿宋" w:hint="eastAsia"/>
            <w:lang w:eastAsia="zh-CN"/>
          </w:rPr>
          <w:t>(三)、变更记录与追踪</w:t>
        </w:r>
        <w:r>
          <w:tab/>
        </w:r>
        <w:r>
          <w:fldChar w:fldCharType="begin"/>
        </w:r>
        <w:r>
          <w:instrText xml:space="preserve"> PAGEREF _Toc2334 \h </w:instrText>
        </w:r>
        <w:r>
          <w:fldChar w:fldCharType="separate"/>
        </w:r>
        <w:r>
          <w:t>40</w:t>
        </w:r>
        <w:r>
          <w:fldChar w:fldCharType="end"/>
        </w:r>
      </w:hyperlink>
    </w:p>
    <w:p>
      <w:pPr>
        <w:pStyle w:val="TOC2"/>
        <w:tabs>
          <w:tab w:val="right" w:leader="dot" w:pos="8306"/>
        </w:tabs>
      </w:pPr>
      <w:hyperlink w:anchor="_Toc5173" w:history="1">
        <w:r>
          <w:rPr>
            <w:rFonts w:ascii="仿宋" w:eastAsia="仿宋" w:hAnsi="仿宋" w:cs="仿宋" w:hint="eastAsia"/>
            <w:lang w:eastAsia="zh-CN"/>
          </w:rPr>
          <w:t>(四)、变更管理策略</w:t>
        </w:r>
        <w:r>
          <w:tab/>
        </w:r>
        <w:r>
          <w:fldChar w:fldCharType="begin"/>
        </w:r>
        <w:r>
          <w:instrText xml:space="preserve"> PAGEREF _Toc5173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3" w:history="1">
        <w:r>
          <w:rPr>
            <w:rFonts w:ascii="仿宋" w:eastAsia="仿宋" w:hAnsi="仿宋" w:cs="仿宋" w:hint="eastAsia"/>
            <w:lang w:eastAsia="zh-CN"/>
          </w:rPr>
          <w:t>十、土地利用与规划方案</w:t>
        </w:r>
        <w:r>
          <w:tab/>
        </w:r>
        <w:r>
          <w:fldChar w:fldCharType="begin"/>
        </w:r>
        <w:r>
          <w:instrText xml:space="preserve"> PAGEREF _Toc21013 \h </w:instrText>
        </w:r>
        <w:r>
          <w:fldChar w:fldCharType="separate"/>
        </w:r>
        <w:r>
          <w:t>43</w:t>
        </w:r>
        <w:r>
          <w:fldChar w:fldCharType="end"/>
        </w:r>
      </w:hyperlink>
    </w:p>
    <w:p>
      <w:pPr>
        <w:pStyle w:val="TOC2"/>
        <w:tabs>
          <w:tab w:val="right" w:leader="dot" w:pos="8306"/>
        </w:tabs>
      </w:pPr>
      <w:hyperlink w:anchor="_Toc27576" w:history="1">
        <w:r>
          <w:rPr>
            <w:rFonts w:ascii="仿宋" w:eastAsia="仿宋" w:hAnsi="仿宋" w:cs="仿宋" w:hint="eastAsia"/>
            <w:lang w:eastAsia="zh-CN"/>
          </w:rPr>
          <w:t>(一)、项目用地情况分析</w:t>
        </w:r>
        <w:r>
          <w:tab/>
        </w:r>
        <w:r>
          <w:fldChar w:fldCharType="begin"/>
        </w:r>
        <w:r>
          <w:instrText xml:space="preserve"> PAGEREF _Toc27576 \h </w:instrText>
        </w:r>
        <w:r>
          <w:fldChar w:fldCharType="separate"/>
        </w:r>
        <w:r>
          <w:t>43</w:t>
        </w:r>
        <w:r>
          <w:fldChar w:fldCharType="end"/>
        </w:r>
      </w:hyperlink>
    </w:p>
    <w:p>
      <w:pPr>
        <w:pStyle w:val="TOC2"/>
        <w:tabs>
          <w:tab w:val="right" w:leader="dot" w:pos="8306"/>
        </w:tabs>
      </w:pPr>
      <w:hyperlink w:anchor="_Toc4856" w:history="1">
        <w:r>
          <w:rPr>
            <w:rFonts w:ascii="仿宋" w:eastAsia="仿宋" w:hAnsi="仿宋" w:cs="仿宋" w:hint="eastAsia"/>
            <w:lang w:eastAsia="zh-CN"/>
          </w:rPr>
          <w:t>(二)、土地利用规划方案</w:t>
        </w:r>
        <w:r>
          <w:tab/>
        </w:r>
        <w:r>
          <w:fldChar w:fldCharType="begin"/>
        </w:r>
        <w:r>
          <w:instrText xml:space="preserve"> PAGEREF _Toc4856 \h </w:instrText>
        </w:r>
        <w:r>
          <w:fldChar w:fldCharType="separate"/>
        </w:r>
        <w:r>
          <w:t>44</w:t>
        </w:r>
        <w:r>
          <w:fldChar w:fldCharType="end"/>
        </w:r>
      </w:hyperlink>
    </w:p>
    <w:p>
      <w:pPr>
        <w:pStyle w:val="TOC1"/>
        <w:tabs>
          <w:tab w:val="right" w:leader="dot" w:pos="8306"/>
        </w:tabs>
      </w:pPr>
      <w:hyperlink w:anchor="_Toc14063" w:history="1">
        <w:r>
          <w:rPr>
            <w:rFonts w:ascii="仿宋" w:eastAsia="仿宋" w:hAnsi="仿宋" w:cs="仿宋" w:hint="eastAsia"/>
            <w:lang w:eastAsia="zh-CN"/>
          </w:rPr>
          <w:t>十一、客户关系管理与市场拓展</w:t>
        </w:r>
        <w:r>
          <w:tab/>
        </w:r>
        <w:r>
          <w:fldChar w:fldCharType="begin"/>
        </w:r>
        <w:r>
          <w:instrText xml:space="preserve"> PAGEREF _Toc14063 \h </w:instrText>
        </w:r>
        <w:r>
          <w:fldChar w:fldCharType="separate"/>
        </w:r>
        <w:r>
          <w:t>45</w:t>
        </w:r>
        <w:r>
          <w:fldChar w:fldCharType="end"/>
        </w:r>
      </w:hyperlink>
    </w:p>
    <w:p>
      <w:pPr>
        <w:pStyle w:val="TOC2"/>
        <w:tabs>
          <w:tab w:val="right" w:leader="dot" w:pos="8306"/>
        </w:tabs>
      </w:pPr>
      <w:hyperlink w:anchor="_Toc23376" w:history="1">
        <w:r>
          <w:rPr>
            <w:rFonts w:ascii="仿宋" w:eastAsia="仿宋" w:hAnsi="仿宋" w:cs="仿宋" w:hint="eastAsia"/>
            <w:lang w:eastAsia="zh-CN"/>
          </w:rPr>
          <w:t>(一)、客户关系管理策略</w:t>
        </w:r>
        <w:r>
          <w:tab/>
        </w:r>
        <w:r>
          <w:fldChar w:fldCharType="begin"/>
        </w:r>
        <w:r>
          <w:instrText xml:space="preserve"> PAGEREF _Toc23376 \h </w:instrText>
        </w:r>
        <w:r>
          <w:fldChar w:fldCharType="separate"/>
        </w:r>
        <w:r>
          <w:t>45</w:t>
        </w:r>
        <w:r>
          <w:fldChar w:fldCharType="end"/>
        </w:r>
      </w:hyperlink>
    </w:p>
    <w:p>
      <w:pPr>
        <w:pStyle w:val="TOC2"/>
        <w:tabs>
          <w:tab w:val="right" w:leader="dot" w:pos="8306"/>
        </w:tabs>
      </w:pPr>
      <w:hyperlink w:anchor="_Toc25867" w:history="1">
        <w:r>
          <w:rPr>
            <w:rFonts w:ascii="仿宋" w:eastAsia="仿宋" w:hAnsi="仿宋" w:cs="仿宋" w:hint="eastAsia"/>
            <w:lang w:eastAsia="zh-CN"/>
          </w:rPr>
          <w:t>(二)、市场拓展方案</w:t>
        </w:r>
        <w:r>
          <w:tab/>
        </w:r>
        <w:r>
          <w:fldChar w:fldCharType="begin"/>
        </w:r>
        <w:r>
          <w:instrText xml:space="preserve"> PAGEREF _Toc25867 \h </w:instrText>
        </w:r>
        <w:r>
          <w:fldChar w:fldCharType="separate"/>
        </w:r>
        <w:r>
          <w:t>46</w:t>
        </w:r>
        <w:r>
          <w:fldChar w:fldCharType="end"/>
        </w:r>
      </w:hyperlink>
    </w:p>
    <w:p>
      <w:pPr>
        <w:pStyle w:val="TOC1"/>
        <w:tabs>
          <w:tab w:val="right" w:leader="dot" w:pos="8306"/>
        </w:tabs>
      </w:pPr>
      <w:hyperlink w:anchor="_Toc11313" w:history="1">
        <w:r>
          <w:rPr>
            <w:rFonts w:ascii="仿宋" w:eastAsia="仿宋" w:hAnsi="仿宋" w:cs="仿宋" w:hint="eastAsia"/>
            <w:lang w:eastAsia="zh-CN"/>
          </w:rPr>
          <w:t>十二、项目进度计划</w:t>
        </w:r>
        <w:r>
          <w:tab/>
        </w:r>
        <w:r>
          <w:fldChar w:fldCharType="begin"/>
        </w:r>
        <w:r>
          <w:instrText xml:space="preserve"> PAGEREF _Toc11313 \h </w:instrText>
        </w:r>
        <w:r>
          <w:fldChar w:fldCharType="separate"/>
        </w:r>
        <w:r>
          <w:t>47</w:t>
        </w:r>
        <w:r>
          <w:fldChar w:fldCharType="end"/>
        </w:r>
      </w:hyperlink>
    </w:p>
    <w:p>
      <w:pPr>
        <w:pStyle w:val="TOC2"/>
        <w:tabs>
          <w:tab w:val="right" w:leader="dot" w:pos="8306"/>
        </w:tabs>
      </w:pPr>
      <w:hyperlink w:anchor="_Toc3817" w:history="1">
        <w:r>
          <w:rPr>
            <w:rFonts w:ascii="仿宋" w:eastAsia="仿宋" w:hAnsi="仿宋" w:cs="仿宋" w:hint="eastAsia"/>
            <w:lang w:eastAsia="zh-CN"/>
          </w:rPr>
          <w:t>(一)、建设周期</w:t>
        </w:r>
        <w:r>
          <w:tab/>
        </w:r>
        <w:r>
          <w:fldChar w:fldCharType="begin"/>
        </w:r>
        <w:r>
          <w:instrText xml:space="preserve"> PAGEREF _Toc3817 \h </w:instrText>
        </w:r>
        <w:r>
          <w:fldChar w:fldCharType="separate"/>
        </w:r>
        <w:r>
          <w:t>47</w:t>
        </w:r>
        <w:r>
          <w:fldChar w:fldCharType="end"/>
        </w:r>
      </w:hyperlink>
    </w:p>
    <w:p>
      <w:pPr>
        <w:pStyle w:val="TOC2"/>
        <w:tabs>
          <w:tab w:val="right" w:leader="dot" w:pos="8306"/>
        </w:tabs>
      </w:pPr>
      <w:hyperlink w:anchor="_Toc20150" w:history="1">
        <w:r>
          <w:rPr>
            <w:rFonts w:ascii="仿宋" w:eastAsia="仿宋" w:hAnsi="仿宋" w:cs="仿宋" w:hint="eastAsia"/>
            <w:lang w:eastAsia="zh-CN"/>
          </w:rPr>
          <w:t>(二)、建设进度</w:t>
        </w:r>
        <w:r>
          <w:tab/>
        </w:r>
        <w:r>
          <w:fldChar w:fldCharType="begin"/>
        </w:r>
        <w:r>
          <w:instrText xml:space="preserve"> PAGEREF _Toc20150 \h </w:instrText>
        </w:r>
        <w:r>
          <w:fldChar w:fldCharType="separate"/>
        </w:r>
        <w:r>
          <w:t>47</w:t>
        </w:r>
        <w:r>
          <w:fldChar w:fldCharType="end"/>
        </w:r>
      </w:hyperlink>
    </w:p>
    <w:p>
      <w:pPr>
        <w:pStyle w:val="TOC2"/>
        <w:tabs>
          <w:tab w:val="right" w:leader="dot" w:pos="8306"/>
        </w:tabs>
      </w:pPr>
      <w:hyperlink w:anchor="_Toc26148" w:history="1">
        <w:r>
          <w:rPr>
            <w:rFonts w:ascii="仿宋" w:eastAsia="仿宋" w:hAnsi="仿宋" w:cs="仿宋" w:hint="eastAsia"/>
            <w:lang w:eastAsia="zh-CN"/>
          </w:rPr>
          <w:t>(三)、进度安排注意事项</w:t>
        </w:r>
        <w:r>
          <w:tab/>
        </w:r>
        <w:r>
          <w:fldChar w:fldCharType="begin"/>
        </w:r>
        <w:r>
          <w:instrText xml:space="preserve"> PAGEREF _Toc26148 \h </w:instrText>
        </w:r>
        <w:r>
          <w:fldChar w:fldCharType="separate"/>
        </w:r>
        <w:r>
          <w:t>49</w:t>
        </w:r>
        <w:r>
          <w:fldChar w:fldCharType="end"/>
        </w:r>
      </w:hyperlink>
    </w:p>
    <w:p>
      <w:pPr>
        <w:pStyle w:val="TOC2"/>
        <w:tabs>
          <w:tab w:val="right" w:leader="dot" w:pos="8306"/>
        </w:tabs>
      </w:pPr>
      <w:hyperlink w:anchor="_Toc12109" w:history="1">
        <w:r>
          <w:rPr>
            <w:rFonts w:ascii="仿宋" w:eastAsia="仿宋" w:hAnsi="仿宋" w:cs="仿宋" w:hint="eastAsia"/>
            <w:lang w:eastAsia="zh-CN"/>
          </w:rPr>
          <w:t>(四)、人力资源配置</w:t>
        </w:r>
        <w:r>
          <w:tab/>
        </w:r>
        <w:r>
          <w:fldChar w:fldCharType="begin"/>
        </w:r>
        <w:r>
          <w:instrText xml:space="preserve"> PAGEREF _Toc12109 \h </w:instrText>
        </w:r>
        <w:r>
          <w:fldChar w:fldCharType="separate"/>
        </w:r>
        <w:r>
          <w:t>50</w:t>
        </w:r>
        <w:r>
          <w:fldChar w:fldCharType="end"/>
        </w:r>
      </w:hyperlink>
    </w:p>
    <w:p>
      <w:pPr>
        <w:pStyle w:val="TOC2"/>
        <w:tabs>
          <w:tab w:val="right" w:leader="dot" w:pos="8306"/>
        </w:tabs>
      </w:pPr>
      <w:hyperlink w:anchor="_Toc10662" w:history="1">
        <w:r>
          <w:rPr>
            <w:rFonts w:ascii="仿宋" w:eastAsia="仿宋" w:hAnsi="仿宋" w:cs="仿宋" w:hint="eastAsia"/>
            <w:lang w:eastAsia="zh-CN"/>
          </w:rPr>
          <w:t>(五)、员工培训</w:t>
        </w:r>
        <w:r>
          <w:tab/>
        </w:r>
        <w:r>
          <w:fldChar w:fldCharType="begin"/>
        </w:r>
        <w:r>
          <w:instrText xml:space="preserve"> PAGEREF _Toc10662 \h </w:instrText>
        </w:r>
        <w:r>
          <w:fldChar w:fldCharType="separate"/>
        </w:r>
        <w:r>
          <w:t>52</w:t>
        </w:r>
        <w:r>
          <w:fldChar w:fldCharType="end"/>
        </w:r>
      </w:hyperlink>
    </w:p>
    <w:p>
      <w:pPr>
        <w:pStyle w:val="TOC2"/>
        <w:tabs>
          <w:tab w:val="right" w:leader="dot" w:pos="8306"/>
        </w:tabs>
      </w:pPr>
      <w:hyperlink w:anchor="_Toc27786" w:history="1">
        <w:r>
          <w:rPr>
            <w:rFonts w:ascii="仿宋" w:eastAsia="仿宋" w:hAnsi="仿宋" w:cs="仿宋" w:hint="eastAsia"/>
            <w:lang w:eastAsia="zh-CN"/>
          </w:rPr>
          <w:t>(六)、项目实施保障</w:t>
        </w:r>
        <w:r>
          <w:tab/>
        </w:r>
        <w:r>
          <w:fldChar w:fldCharType="begin"/>
        </w:r>
        <w:r>
          <w:instrText xml:space="preserve"> PAGEREF _Toc27786 \h </w:instrText>
        </w:r>
        <w:r>
          <w:fldChar w:fldCharType="separate"/>
        </w:r>
        <w:r>
          <w:t>53</w:t>
        </w:r>
        <w:r>
          <w:fldChar w:fldCharType="end"/>
        </w:r>
      </w:hyperlink>
    </w:p>
    <w:p>
      <w:pPr>
        <w:pStyle w:val="TOC2"/>
        <w:tabs>
          <w:tab w:val="right" w:leader="dot" w:pos="8306"/>
        </w:tabs>
      </w:pPr>
      <w:hyperlink w:anchor="_Toc13252" w:history="1">
        <w:r>
          <w:rPr>
            <w:rFonts w:ascii="仿宋" w:eastAsia="仿宋" w:hAnsi="仿宋" w:cs="仿宋" w:hint="eastAsia"/>
            <w:lang w:eastAsia="zh-CN"/>
          </w:rPr>
          <w:t>(七)、安全规范管理</w:t>
        </w:r>
        <w:r>
          <w:tab/>
        </w:r>
        <w:r>
          <w:fldChar w:fldCharType="begin"/>
        </w:r>
        <w:r>
          <w:instrText xml:space="preserve"> PAGEREF _Toc13252 \h </w:instrText>
        </w:r>
        <w:r>
          <w:fldChar w:fldCharType="separate"/>
        </w:r>
        <w:r>
          <w:t>54</w:t>
        </w:r>
        <w:r>
          <w:fldChar w:fldCharType="end"/>
        </w:r>
      </w:hyperlink>
    </w:p>
    <w:p>
      <w:pPr>
        <w:pStyle w:val="TOC1"/>
        <w:tabs>
          <w:tab w:val="right" w:leader="dot" w:pos="8306"/>
        </w:tabs>
      </w:pPr>
      <w:hyperlink w:anchor="_Toc32082" w:history="1">
        <w:r>
          <w:rPr>
            <w:rFonts w:ascii="仿宋" w:eastAsia="仿宋" w:hAnsi="仿宋" w:cs="仿宋" w:hint="eastAsia"/>
            <w:lang w:eastAsia="zh-CN"/>
          </w:rPr>
          <w:t>十三、合作与交流机制建立</w:t>
        </w:r>
        <w:r>
          <w:tab/>
        </w:r>
        <w:r>
          <w:fldChar w:fldCharType="begin"/>
        </w:r>
        <w:r>
          <w:instrText xml:space="preserve"> PAGEREF _Toc32082 \h </w:instrText>
        </w:r>
        <w:r>
          <w:fldChar w:fldCharType="separate"/>
        </w:r>
        <w:r>
          <w:t>55</w:t>
        </w:r>
        <w:r>
          <w:fldChar w:fldCharType="end"/>
        </w:r>
      </w:hyperlink>
    </w:p>
    <w:p>
      <w:pPr>
        <w:pStyle w:val="TOC2"/>
        <w:tabs>
          <w:tab w:val="right" w:leader="dot" w:pos="8306"/>
        </w:tabs>
      </w:pPr>
      <w:hyperlink w:anchor="_Toc5670" w:history="1">
        <w:r>
          <w:rPr>
            <w:rFonts w:ascii="仿宋" w:eastAsia="仿宋" w:hAnsi="仿宋" w:cs="仿宋" w:hint="eastAsia"/>
            <w:lang w:eastAsia="zh-CN"/>
          </w:rPr>
          <w:t>(一)、合作伙伴选择与合作方式</w:t>
        </w:r>
        <w:r>
          <w:tab/>
        </w:r>
        <w:r>
          <w:fldChar w:fldCharType="begin"/>
        </w:r>
        <w:r>
          <w:instrText xml:space="preserve"> PAGEREF _Toc5670 \h </w:instrText>
        </w:r>
        <w:r>
          <w:fldChar w:fldCharType="separate"/>
        </w:r>
        <w:r>
          <w:t>55</w:t>
        </w:r>
        <w:r>
          <w:fldChar w:fldCharType="end"/>
        </w:r>
      </w:hyperlink>
    </w:p>
    <w:p>
      <w:pPr>
        <w:pStyle w:val="TOC2"/>
        <w:tabs>
          <w:tab w:val="right" w:leader="dot" w:pos="8306"/>
        </w:tabs>
      </w:pPr>
      <w:hyperlink w:anchor="_Toc12701" w:history="1">
        <w:r>
          <w:rPr>
            <w:rFonts w:ascii="仿宋" w:eastAsia="仿宋" w:hAnsi="仿宋" w:cs="仿宋" w:hint="eastAsia"/>
            <w:lang w:eastAsia="zh-CN"/>
          </w:rPr>
          <w:t>(二)、交流与合作平台搭建</w:t>
        </w:r>
        <w:r>
          <w:tab/>
        </w:r>
        <w:r>
          <w:fldChar w:fldCharType="begin"/>
        </w:r>
        <w:r>
          <w:instrText xml:space="preserve"> PAGEREF _Toc12701 \h </w:instrText>
        </w:r>
        <w:r>
          <w:fldChar w:fldCharType="separate"/>
        </w:r>
        <w:r>
          <w:t>56</w:t>
        </w:r>
        <w:r>
          <w:fldChar w:fldCharType="end"/>
        </w:r>
      </w:hyperlink>
    </w:p>
    <w:p>
      <w:pPr>
        <w:pStyle w:val="TOC1"/>
        <w:tabs>
          <w:tab w:val="right" w:leader="dot" w:pos="8306"/>
        </w:tabs>
      </w:pPr>
      <w:hyperlink w:anchor="_Toc6670" w:history="1">
        <w:r>
          <w:rPr>
            <w:rFonts w:ascii="仿宋" w:eastAsia="仿宋" w:hAnsi="仿宋" w:cs="仿宋" w:hint="eastAsia"/>
            <w:lang w:eastAsia="zh-CN"/>
          </w:rPr>
          <w:t>十四、创新驱动与持续发展</w:t>
        </w:r>
        <w:r>
          <w:tab/>
        </w:r>
        <w:r>
          <w:fldChar w:fldCharType="begin"/>
        </w:r>
        <w:r>
          <w:instrText xml:space="preserve"> PAGEREF _Toc6670 \h </w:instrText>
        </w:r>
        <w:r>
          <w:fldChar w:fldCharType="separate"/>
        </w:r>
        <w:r>
          <w:t>58</w:t>
        </w:r>
        <w:r>
          <w:fldChar w:fldCharType="end"/>
        </w:r>
      </w:hyperlink>
    </w:p>
    <w:p>
      <w:pPr>
        <w:pStyle w:val="TOC2"/>
        <w:tabs>
          <w:tab w:val="right" w:leader="dot" w:pos="8306"/>
        </w:tabs>
      </w:pPr>
      <w:hyperlink w:anchor="_Toc10794" w:history="1">
        <w:r>
          <w:rPr>
            <w:rFonts w:ascii="仿宋" w:eastAsia="仿宋" w:hAnsi="仿宋" w:cs="仿宋" w:hint="eastAsia"/>
            <w:lang w:eastAsia="zh-CN"/>
          </w:rPr>
          <w:t>(一)、创新驱动战略实施</w:t>
        </w:r>
        <w:r>
          <w:tab/>
        </w:r>
        <w:r>
          <w:fldChar w:fldCharType="begin"/>
        </w:r>
        <w:r>
          <w:instrText xml:space="preserve"> PAGEREF _Toc10794 \h </w:instrText>
        </w:r>
        <w:r>
          <w:fldChar w:fldCharType="separate"/>
        </w:r>
        <w:r>
          <w:t>58</w:t>
        </w:r>
        <w:r>
          <w:fldChar w:fldCharType="end"/>
        </w:r>
      </w:hyperlink>
    </w:p>
    <w:p>
      <w:pPr>
        <w:pStyle w:val="TOC2"/>
        <w:tabs>
          <w:tab w:val="right" w:leader="dot" w:pos="8306"/>
        </w:tabs>
      </w:pPr>
      <w:hyperlink w:anchor="_Toc28603" w:history="1">
        <w:r>
          <w:rPr>
            <w:rFonts w:ascii="仿宋" w:eastAsia="仿宋" w:hAnsi="仿宋" w:cs="仿宋" w:hint="eastAsia"/>
            <w:lang w:eastAsia="zh-CN"/>
          </w:rPr>
          <w:t>(二)、持续发展路径探索</w:t>
        </w:r>
        <w:r>
          <w:tab/>
        </w:r>
        <w:r>
          <w:fldChar w:fldCharType="begin"/>
        </w:r>
        <w:r>
          <w:instrText xml:space="preserve"> PAGEREF _Toc28603 \h </w:instrText>
        </w:r>
        <w:r>
          <w:fldChar w:fldCharType="separate"/>
        </w:r>
        <w:r>
          <w:t>59</w:t>
        </w:r>
        <w:r>
          <w:fldChar w:fldCharType="end"/>
        </w:r>
      </w:hyperlink>
    </w:p>
    <w:p>
      <w:pPr>
        <w:pStyle w:val="TOC1"/>
        <w:tabs>
          <w:tab w:val="right" w:leader="dot" w:pos="8306"/>
        </w:tabs>
      </w:pPr>
      <w:hyperlink w:anchor="_Toc1741" w:history="1">
        <w:r>
          <w:rPr>
            <w:rFonts w:ascii="仿宋" w:eastAsia="仿宋" w:hAnsi="仿宋" w:cs="仿宋" w:hint="eastAsia"/>
            <w:lang w:eastAsia="zh-CN"/>
          </w:rPr>
          <w:t>十五、企业合规与伦理</w:t>
        </w:r>
        <w:r>
          <w:tab/>
        </w:r>
        <w:r>
          <w:fldChar w:fldCharType="begin"/>
        </w:r>
        <w:r>
          <w:instrText xml:space="preserve"> PAGEREF _Toc1741 \h </w:instrText>
        </w:r>
        <w:r>
          <w:fldChar w:fldCharType="separate"/>
        </w:r>
        <w:r>
          <w:t>63</w:t>
        </w:r>
        <w:r>
          <w:fldChar w:fldCharType="end"/>
        </w:r>
      </w:hyperlink>
    </w:p>
    <w:p>
      <w:pPr>
        <w:pStyle w:val="TOC2"/>
        <w:tabs>
          <w:tab w:val="right" w:leader="dot" w:pos="8306"/>
        </w:tabs>
      </w:pPr>
      <w:hyperlink w:anchor="_Toc28151" w:history="1">
        <w:r>
          <w:rPr>
            <w:rFonts w:ascii="仿宋" w:eastAsia="仿宋" w:hAnsi="仿宋" w:cs="仿宋" w:hint="eastAsia"/>
            <w:lang w:eastAsia="zh-CN"/>
          </w:rPr>
          <w:t>(一)、合规政策与程序</w:t>
        </w:r>
        <w:r>
          <w:tab/>
        </w:r>
        <w:r>
          <w:fldChar w:fldCharType="begin"/>
        </w:r>
        <w:r>
          <w:instrText xml:space="preserve"> PAGEREF _Toc28151 \h </w:instrText>
        </w:r>
        <w:r>
          <w:fldChar w:fldCharType="separate"/>
        </w:r>
        <w:r>
          <w:t>63</w:t>
        </w:r>
        <w:r>
          <w:fldChar w:fldCharType="end"/>
        </w:r>
      </w:hyperlink>
    </w:p>
    <w:p>
      <w:pPr>
        <w:pStyle w:val="TOC2"/>
        <w:tabs>
          <w:tab w:val="right" w:leader="dot" w:pos="8306"/>
        </w:tabs>
      </w:pPr>
      <w:hyperlink w:anchor="_Toc18504" w:history="1">
        <w:r>
          <w:rPr>
            <w:rFonts w:ascii="仿宋" w:eastAsia="仿宋" w:hAnsi="仿宋" w:cs="仿宋" w:hint="eastAsia"/>
            <w:lang w:eastAsia="zh-CN"/>
          </w:rPr>
          <w:t>(二)、伦理规范与培训</w:t>
        </w:r>
        <w:r>
          <w:tab/>
        </w:r>
        <w:r>
          <w:fldChar w:fldCharType="begin"/>
        </w:r>
        <w:r>
          <w:instrText xml:space="preserve"> PAGEREF _Toc18504 \h </w:instrText>
        </w:r>
        <w:r>
          <w:fldChar w:fldCharType="separate"/>
        </w:r>
        <w:r>
          <w:t>65</w:t>
        </w:r>
        <w:r>
          <w:fldChar w:fldCharType="end"/>
        </w:r>
      </w:hyperlink>
    </w:p>
    <w:p>
      <w:pPr>
        <w:pStyle w:val="TOC2"/>
        <w:tabs>
          <w:tab w:val="right" w:leader="dot" w:pos="8306"/>
        </w:tabs>
      </w:pPr>
      <w:hyperlink w:anchor="_Toc2840" w:history="1">
        <w:r>
          <w:rPr>
            <w:rFonts w:ascii="仿宋" w:eastAsia="仿宋" w:hAnsi="仿宋" w:cs="仿宋" w:hint="eastAsia"/>
            <w:lang w:eastAsia="zh-CN"/>
          </w:rPr>
          <w:t>(三)、合规风险评估</w:t>
        </w:r>
        <w:r>
          <w:tab/>
        </w:r>
        <w:r>
          <w:fldChar w:fldCharType="begin"/>
        </w:r>
        <w:r>
          <w:instrText xml:space="preserve"> PAGEREF _Toc2840 \h </w:instrText>
        </w:r>
        <w:r>
          <w:fldChar w:fldCharType="separate"/>
        </w:r>
        <w:r>
          <w:t>65</w:t>
        </w:r>
        <w:r>
          <w:fldChar w:fldCharType="end"/>
        </w:r>
      </w:hyperlink>
    </w:p>
    <w:p>
      <w:pPr>
        <w:pStyle w:val="TOC2"/>
        <w:tabs>
          <w:tab w:val="right" w:leader="dot" w:pos="8306"/>
        </w:tabs>
      </w:pPr>
      <w:hyperlink w:anchor="_Toc2508" w:history="1">
        <w:r>
          <w:rPr>
            <w:rFonts w:ascii="仿宋" w:eastAsia="仿宋" w:hAnsi="仿宋" w:cs="仿宋" w:hint="eastAsia"/>
            <w:lang w:eastAsia="zh-CN"/>
          </w:rPr>
          <w:t>(四)、合规监督与执行</w:t>
        </w:r>
        <w:r>
          <w:tab/>
        </w:r>
        <w:r>
          <w:fldChar w:fldCharType="begin"/>
        </w:r>
        <w:r>
          <w:instrText xml:space="preserve"> PAGEREF _Toc2508 \h </w:instrText>
        </w:r>
        <w:r>
          <w:fldChar w:fldCharType="separate"/>
        </w:r>
        <w:r>
          <w:t>67</w:t>
        </w:r>
        <w:r>
          <w:fldChar w:fldCharType="end"/>
        </w:r>
      </w:hyperlink>
    </w:p>
    <w:p>
      <w:pPr>
        <w:pStyle w:val="TOC1"/>
        <w:tabs>
          <w:tab w:val="right" w:leader="dot" w:pos="8306"/>
        </w:tabs>
      </w:pPr>
      <w:hyperlink w:anchor="_Toc17144" w:history="1">
        <w:r>
          <w:rPr>
            <w:rFonts w:ascii="仿宋" w:eastAsia="仿宋" w:hAnsi="仿宋" w:cs="仿宋" w:hint="eastAsia"/>
            <w:lang w:eastAsia="zh-CN"/>
          </w:rPr>
          <w:t>十六、成果转化与推广应用</w:t>
        </w:r>
        <w:r>
          <w:tab/>
        </w:r>
        <w:r>
          <w:fldChar w:fldCharType="begin"/>
        </w:r>
        <w:r>
          <w:instrText xml:space="preserve"> PAGEREF _Toc17144 \h </w:instrText>
        </w:r>
        <w:r>
          <w:fldChar w:fldCharType="separate"/>
        </w:r>
        <w:r>
          <w:t>68</w:t>
        </w:r>
        <w:r>
          <w:fldChar w:fldCharType="end"/>
        </w:r>
      </w:hyperlink>
    </w:p>
    <w:p>
      <w:pPr>
        <w:pStyle w:val="TOC2"/>
        <w:tabs>
          <w:tab w:val="right" w:leader="dot" w:pos="8306"/>
        </w:tabs>
      </w:pPr>
      <w:hyperlink w:anchor="_Toc6031" w:history="1">
        <w:r>
          <w:rPr>
            <w:rFonts w:ascii="仿宋" w:eastAsia="仿宋" w:hAnsi="仿宋" w:cs="仿宋" w:hint="eastAsia"/>
            <w:lang w:eastAsia="zh-CN"/>
          </w:rPr>
          <w:t>(一)、成果转化策略制定</w:t>
        </w:r>
        <w:r>
          <w:tab/>
        </w:r>
        <w:r>
          <w:fldChar w:fldCharType="begin"/>
        </w:r>
        <w:r>
          <w:instrText xml:space="preserve"> PAGEREF _Toc6031 \h </w:instrText>
        </w:r>
        <w:r>
          <w:fldChar w:fldCharType="separate"/>
        </w:r>
        <w:r>
          <w:t>68</w:t>
        </w:r>
        <w:r>
          <w:fldChar w:fldCharType="end"/>
        </w:r>
      </w:hyperlink>
    </w:p>
    <w:p>
      <w:pPr>
        <w:pStyle w:val="TOC2"/>
        <w:tabs>
          <w:tab w:val="right" w:leader="dot" w:pos="8306"/>
        </w:tabs>
      </w:pPr>
      <w:hyperlink w:anchor="_Toc31147" w:history="1">
        <w:r>
          <w:rPr>
            <w:rFonts w:ascii="仿宋" w:eastAsia="仿宋" w:hAnsi="仿宋" w:cs="仿宋" w:hint="eastAsia"/>
            <w:lang w:eastAsia="zh-CN"/>
          </w:rPr>
          <w:t>(二)、成果推广应用方案</w:t>
        </w:r>
        <w:r>
          <w:tab/>
        </w:r>
        <w:r>
          <w:fldChar w:fldCharType="begin"/>
        </w:r>
        <w:r>
          <w:instrText xml:space="preserve"> PAGEREF _Toc31147 \h </w:instrText>
        </w:r>
        <w:r>
          <w:fldChar w:fldCharType="separate"/>
        </w:r>
        <w:r>
          <w:t>69</w:t>
        </w:r>
        <w:r>
          <w:fldChar w:fldCharType="end"/>
        </w:r>
      </w:hyperlink>
    </w:p>
    <w:p>
      <w:pPr>
        <w:pStyle w:val="TOC1"/>
        <w:tabs>
          <w:tab w:val="right" w:leader="dot" w:pos="8306"/>
        </w:tabs>
      </w:pPr>
      <w:hyperlink w:anchor="_Toc21283" w:history="1">
        <w:r>
          <w:rPr>
            <w:rFonts w:ascii="仿宋" w:eastAsia="仿宋" w:hAnsi="仿宋" w:cs="仿宋" w:hint="eastAsia"/>
            <w:lang w:eastAsia="zh-CN"/>
          </w:rPr>
          <w:t>十七、法律法规与政策遵循</w:t>
        </w:r>
        <w:r>
          <w:tab/>
        </w:r>
        <w:r>
          <w:fldChar w:fldCharType="begin"/>
        </w:r>
        <w:r>
          <w:instrText xml:space="preserve"> PAGEREF _Toc21283 \h </w:instrText>
        </w:r>
        <w:r>
          <w:fldChar w:fldCharType="separate"/>
        </w:r>
        <w:r>
          <w:t>71</w:t>
        </w:r>
        <w:r>
          <w:fldChar w:fldCharType="end"/>
        </w:r>
      </w:hyperlink>
    </w:p>
    <w:p>
      <w:pPr>
        <w:pStyle w:val="TOC2"/>
        <w:tabs>
          <w:tab w:val="right" w:leader="dot" w:pos="8306"/>
        </w:tabs>
      </w:pPr>
      <w:hyperlink w:anchor="_Toc10501" w:history="1">
        <w:r>
          <w:rPr>
            <w:rFonts w:ascii="仿宋" w:eastAsia="仿宋" w:hAnsi="仿宋" w:cs="仿宋" w:hint="eastAsia"/>
            <w:lang w:eastAsia="zh-CN"/>
          </w:rPr>
          <w:t>(一)、法律法规遵守</w:t>
        </w:r>
        <w:r>
          <w:tab/>
        </w:r>
        <w:r>
          <w:fldChar w:fldCharType="begin"/>
        </w:r>
        <w:r>
          <w:instrText xml:space="preserve"> PAGEREF _Toc10501 \h </w:instrText>
        </w:r>
        <w:r>
          <w:fldChar w:fldCharType="separate"/>
        </w:r>
        <w:r>
          <w:t>71</w:t>
        </w:r>
        <w:r>
          <w:fldChar w:fldCharType="end"/>
        </w:r>
      </w:hyperlink>
    </w:p>
    <w:p>
      <w:pPr>
        <w:pStyle w:val="TOC2"/>
        <w:tabs>
          <w:tab w:val="right" w:leader="dot" w:pos="8306"/>
        </w:tabs>
      </w:pPr>
      <w:hyperlink w:anchor="_Toc7023" w:history="1">
        <w:r>
          <w:rPr>
            <w:rFonts w:ascii="仿宋" w:eastAsia="仿宋" w:hAnsi="仿宋" w:cs="仿宋" w:hint="eastAsia"/>
            <w:lang w:eastAsia="zh-CN"/>
          </w:rPr>
          <w:t>(二)、政策导向与利用</w:t>
        </w:r>
        <w:r>
          <w:tab/>
        </w:r>
        <w:r>
          <w:fldChar w:fldCharType="begin"/>
        </w:r>
        <w:r>
          <w:instrText xml:space="preserve"> PAGEREF _Toc7023 \h </w:instrText>
        </w:r>
        <w:r>
          <w:fldChar w:fldCharType="separate"/>
        </w:r>
        <w:r>
          <w:t>72</w:t>
        </w:r>
        <w:r>
          <w:fldChar w:fldCharType="end"/>
        </w:r>
      </w:hyperlink>
    </w:p>
    <w:p>
      <w:pPr>
        <w:pStyle w:val="TOC1"/>
        <w:tabs>
          <w:tab w:val="right" w:leader="dot" w:pos="8306"/>
        </w:tabs>
      </w:pPr>
      <w:hyperlink w:anchor="_Toc22317" w:history="1">
        <w:r>
          <w:rPr>
            <w:rFonts w:ascii="仿宋" w:eastAsia="仿宋" w:hAnsi="仿宋" w:cs="仿宋" w:hint="eastAsia"/>
            <w:lang w:eastAsia="zh-CN"/>
          </w:rPr>
          <w:t>十八、人力资源管理与开发</w:t>
        </w:r>
        <w:r>
          <w:tab/>
        </w:r>
        <w:r>
          <w:fldChar w:fldCharType="begin"/>
        </w:r>
        <w:r>
          <w:instrText xml:space="preserve"> PAGEREF _Toc22317 \h </w:instrText>
        </w:r>
        <w:r>
          <w:fldChar w:fldCharType="separate"/>
        </w:r>
        <w:r>
          <w:t>73</w:t>
        </w:r>
        <w:r>
          <w:fldChar w:fldCharType="end"/>
        </w:r>
      </w:hyperlink>
    </w:p>
    <w:p>
      <w:pPr>
        <w:pStyle w:val="TOC2"/>
        <w:tabs>
          <w:tab w:val="right" w:leader="dot" w:pos="8306"/>
        </w:tabs>
      </w:pPr>
      <w:hyperlink w:anchor="_Toc23926" w:history="1">
        <w:r>
          <w:rPr>
            <w:rFonts w:ascii="仿宋" w:eastAsia="仿宋" w:hAnsi="仿宋" w:cs="仿宋" w:hint="eastAsia"/>
            <w:lang w:eastAsia="zh-CN"/>
          </w:rPr>
          <w:t>(一)、人力资源规划</w:t>
        </w:r>
        <w:r>
          <w:tab/>
        </w:r>
        <w:r>
          <w:fldChar w:fldCharType="begin"/>
        </w:r>
        <w:r>
          <w:instrText xml:space="preserve"> PAGEREF _Toc23926 \h </w:instrText>
        </w:r>
        <w:r>
          <w:fldChar w:fldCharType="separate"/>
        </w:r>
        <w:r>
          <w:t>73</w:t>
        </w:r>
        <w:r>
          <w:fldChar w:fldCharType="end"/>
        </w:r>
      </w:hyperlink>
    </w:p>
    <w:p>
      <w:pPr>
        <w:pStyle w:val="TOC2"/>
        <w:tabs>
          <w:tab w:val="right" w:leader="dot" w:pos="8306"/>
        </w:tabs>
      </w:pPr>
      <w:hyperlink w:anchor="_Toc1731" w:history="1">
        <w:r>
          <w:rPr>
            <w:rFonts w:ascii="仿宋" w:eastAsia="仿宋" w:hAnsi="仿宋" w:cs="仿宋" w:hint="eastAsia"/>
            <w:lang w:eastAsia="zh-CN"/>
          </w:rPr>
          <w:t>(二)、人力资源开发与培训</w:t>
        </w:r>
        <w:r>
          <w:tab/>
        </w:r>
        <w:r>
          <w:fldChar w:fldCharType="begin"/>
        </w:r>
        <w:r>
          <w:instrText xml:space="preserve"> PAGEREF _Toc1731 \h </w:instrText>
        </w:r>
        <w:r>
          <w:fldChar w:fldCharType="separate"/>
        </w:r>
        <w:r>
          <w:t>74</w:t>
        </w:r>
        <w:r>
          <w:fldChar w:fldCharType="end"/>
        </w:r>
      </w:hyperlink>
    </w:p>
    <w:p>
      <w:pPr>
        <w:pStyle w:val="TOC1"/>
        <w:tabs>
          <w:tab w:val="right" w:leader="dot" w:pos="8306"/>
        </w:tabs>
      </w:pPr>
      <w:hyperlink w:anchor="_Toc23633" w:history="1">
        <w:r>
          <w:rPr>
            <w:rFonts w:ascii="仿宋" w:eastAsia="仿宋" w:hAnsi="仿宋" w:cs="仿宋" w:hint="eastAsia"/>
            <w:lang w:eastAsia="zh-CN"/>
          </w:rPr>
          <w:t>十九、知识产权管理与保护</w:t>
        </w:r>
        <w:r>
          <w:tab/>
        </w:r>
        <w:r>
          <w:fldChar w:fldCharType="begin"/>
        </w:r>
        <w:r>
          <w:instrText xml:space="preserve"> PAGEREF _Toc23633 \h </w:instrText>
        </w:r>
        <w:r>
          <w:fldChar w:fldCharType="separate"/>
        </w:r>
        <w:r>
          <w:t>77</w:t>
        </w:r>
        <w:r>
          <w:fldChar w:fldCharType="end"/>
        </w:r>
      </w:hyperlink>
    </w:p>
    <w:p>
      <w:pPr>
        <w:pStyle w:val="TOC2"/>
        <w:tabs>
          <w:tab w:val="right" w:leader="dot" w:pos="8306"/>
        </w:tabs>
      </w:pPr>
      <w:hyperlink w:anchor="_Toc5495" w:history="1">
        <w:r>
          <w:rPr>
            <w:rFonts w:ascii="仿宋" w:eastAsia="仿宋" w:hAnsi="仿宋" w:cs="仿宋" w:hint="eastAsia"/>
            <w:lang w:eastAsia="zh-CN"/>
          </w:rPr>
          <w:t>(一)、知识产权管理体系建设</w:t>
        </w:r>
        <w:r>
          <w:tab/>
        </w:r>
        <w:r>
          <w:fldChar w:fldCharType="begin"/>
        </w:r>
        <w:r>
          <w:instrText xml:space="preserve"> PAGEREF _Toc5495 \h </w:instrText>
        </w:r>
        <w:r>
          <w:fldChar w:fldCharType="separate"/>
        </w:r>
        <w:r>
          <w:t>77</w:t>
        </w:r>
        <w:r>
          <w:fldChar w:fldCharType="end"/>
        </w:r>
      </w:hyperlink>
    </w:p>
    <w:p>
      <w:pPr>
        <w:pStyle w:val="TOC2"/>
        <w:tabs>
          <w:tab w:val="right" w:leader="dot" w:pos="8306"/>
        </w:tabs>
      </w:pPr>
      <w:hyperlink w:anchor="_Toc29193" w:history="1">
        <w:r>
          <w:rPr>
            <w:rFonts w:ascii="仿宋" w:eastAsia="仿宋" w:hAnsi="仿宋" w:cs="仿宋" w:hint="eastAsia"/>
            <w:lang w:eastAsia="zh-CN"/>
          </w:rPr>
          <w:t>(二)、知识产权保护措施</w:t>
        </w:r>
        <w:r>
          <w:tab/>
        </w:r>
        <w:r>
          <w:fldChar w:fldCharType="begin"/>
        </w:r>
        <w:r>
          <w:instrText xml:space="preserve"> PAGEREF _Toc29193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3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3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三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三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8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在全球经济快速发展和科技日新月异的今天，市场对创新技术和环保解决方案的需求日益增长。三七项目恰好聚焦于这一趋势，提供涵盖人工智能、大数据分析和可持续能源等领域的高效、先进产品和服务。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三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64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三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三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4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88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18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https://d.book118.com/876145000202010054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B5A56"/>
    <w:rsid w:val="16EB5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4500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2024-02-19T12:58:00Z</dcterms:created>
  <dcterms:modified xsi:type="dcterms:W3CDTF">2024-02-19T12:59:06Z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A96BCC0272F74C619BD68C60E5A0907A_11</vt:lpwstr>
  </property>
  <property fmtid="{D5CDD505-2E9C-101B-9397-08002B2CF9AE}" pid="3" name="KSOProductBuildVer">
    <vt:lpwstr>2052-12.1.0.16250</vt:lpwstr>
  </property>
</Properties>
</file>