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126A7D">
        <w:rPr>
          <w:rFonts w:ascii="微软雅黑" w:eastAsia="微软雅黑" w:hAnsi="微软雅黑"/>
          <w:sz w:val="28"/>
          <w:szCs w:val="28"/>
        </w:rPr>
        <w:t>最新黄龙的导游词800字(10篇)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最新黄龙的导游词800字(10篇)一</w:t>
        <w:br/>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黄龙风景区由黄龙景区、丹云峡景区、雪山梁景区、雪宝顶景区、牟尼沟景区等五大景区组成，总面积达700平方公里。人们称黄龙为”人间瑶池”。1993年黄龙被列入世界自然遗产。我们今天只能游黄龙景区中的主景区——黄龙。黄龙是因流水中岩溶沉淀的堆积，形成相连成串的8个主要群体，共计3400余个高山彩池，加上面积达8万多平方米的钙华流滩”金沙铺地”，5</w:t>
      </w:r>
      <w:r w:rsidR="00126A7D">
        <w:rPr>
          <w:rFonts w:ascii="微软雅黑" w:eastAsia="微软雅黑" w:hAnsi="微软雅黑"/>
          <w:sz w:val="24"/>
          <w:szCs w:val="24"/>
        </w:rPr>
        <w:t xml:space="preserve"> 个岩溶瀑布，4个钟乳石溶洞，造就出举世无双的露天喀斯特奇观。什么叫喀斯特?一会儿到了迎宾池我们再说。</w:t>
        <w:br/>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本次游程是不很轻松的。理论上我们将从海拔3199米爬到海拔3853米，垂直高差达659米。虽说实际上只到3569米，也直上了370米。因此大家在游览中一定要”平心静气”，缓步而行，普通话说的”悠着点”。我相信沿途的妙景，会让你忘掉上山的艰辛。我们四川人形容上山下山有两句押韵的话，上旬是</w:t>
      </w:r>
      <w:r w:rsidR="00126A7D">
        <w:rPr>
          <w:rFonts w:ascii="微软雅黑" w:eastAsia="微软雅黑" w:hAnsi="微软雅黑"/>
          <w:sz w:val="24"/>
          <w:szCs w:val="24"/>
        </w:rPr>
        <w:t xml:space="preserve"> “上山脚杆软”，下旬呢?等下再说给大家听。</w:t>
        <w:br/>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126A7D">
        <w:rPr>
          <w:rFonts w:ascii="微软雅黑" w:eastAsia="微软雅黑" w:hAnsi="微软雅黑"/>
          <w:sz w:val="24"/>
          <w:szCs w:val="24"/>
        </w:rPr>
        <w:t xml:space="preserve"> 您现在看到的就是黄龙的第一个彩池——迎宾彩池。这个彩池的水一般要在农历6月15前后才有。大家看彩池的池埂，这就是喀斯特。大家知道这个水，如果一加热(比如茶壶)，或者是热水在温水瓶里，常常会形成一层水垢，其实这水垢就是碳酸钙沉积。因为一般水中，特别是硬水中，都富含钙镁离子，当有了一定温度，钙镁离子就从水中析出附着在壶壁或瓶胆壁上。九寨沟的翠海有些也是这个原理形成的。那么什么叫喀斯特呢?在我国就叫岩溶，或称为钙华堆积。喀斯特是斯洛文尼亚共和国境内伊斯的利亚半岛北部一个山地的地名。19世纪末，南斯拉夫地理学家司威治首先将那里的地貌命名为喀斯特。喀斯特成为国际上对岩溶地貌的通称。19历年，我们国家的一次岩溶学术会议决定，在我国将”喀斯特”一词改为岩溶。岩溶地貌在贵州、云南的地下很多，那是溶洞为主的地下景观，桂林山水也是岩溶地貌。但黄龙这样大型的、美丽非凡的露天岩溶地貌景观，在世界上也是首屈一指的。</w:t>
        <w:br/>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大家看，这是飞瀑流辉，从这里到后寺也就是景观的尾声部分，共有3.5公里的路程，屈原说”路迢迢其修远兮，吾将上下而求索”，如果不走到底的话你会终身遗憾。旅游的求索是精神需求的满足和知识的积累，到了后寺你会获得很多意想不到的收获。我们留下几个题目给大家:一是黄龙形成的时间。你可以从一把新茶壶到积上半厘米水垢的时间去推算。二是黄龙彩池形成的原因。第三是黄龙后寺负离子的浓度多少。</w:t>
        <w:br/>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我们现在的高度是3233米，脚下是钙华沉积，当夕阳斜照时，可以看见金黄的钙华在水的映照下闪光。</w:t>
        <w:br/>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大家看那一道钙华堤埂，中间那个溶洞叫洗身洞，民间传说洞中沐浴，就可以怀上孩子，过去还真有不少人想怀孕就钻进去蹲一会儿，洗了身子，把内衣换下挂在洞外树上。有效没有效，只有天知道了。</w:t>
        <w:br/>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w:t>
      </w:r>
      <w:r w:rsidR="00126A7D">
        <w:rPr>
          <w:rFonts w:ascii="微软雅黑" w:eastAsia="微软雅黑" w:hAnsi="微软雅黑"/>
          <w:sz w:val="24"/>
          <w:szCs w:val="24"/>
        </w:rPr>
        <w:t xml:space="preserve"> 先生们，女士们，您现在直面的正是壮丽的金沙铺地。这是一个大规模的钙华流，它长750米，最宽处122米，最窄处40</w:t>
      </w:r>
      <w:r w:rsidR="00126A7D">
        <w:rPr>
          <w:rFonts w:ascii="微软雅黑" w:eastAsia="微软雅黑" w:hAnsi="微软雅黑"/>
          <w:sz w:val="24"/>
          <w:szCs w:val="24"/>
        </w:rPr>
        <w:t xml:space="preserve"> 米，面积8万平方米，相对高差116米，海拔为3281米至3397</w:t>
      </w:r>
      <w:r w:rsidR="00126A7D">
        <w:rPr>
          <w:rFonts w:ascii="微软雅黑" w:eastAsia="微软雅黑" w:hAnsi="微软雅黑"/>
          <w:sz w:val="24"/>
          <w:szCs w:val="24"/>
        </w:rPr>
        <w:t xml:space="preserve"> 米。大家仔细看，水在斜坡上跳跃的时候又生下钙华沉积，片状的钙华层层搭叠，好象龙的鳞甲，所以有人把这称为黄龙的背，到了冬天，片状钙华结为冰，冰上覆盖着雪，那真?”战罢玉龙千百万”。明代有一位不见经传的诗人偶然来到这里，写了一首诗:”碧野两岸是绿洲，垂地金沙莽莽流。珍珠浪落玉倒碎，雪岭深处是源头。”</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https://d.book118.com/876213052000010040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26A7D"/>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76213052000010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2967</Words>
  <Characters>16914</Characters>
  <Application>Microsoft Office Word</Application>
  <DocSecurity>0</DocSecurity>
  <Lines>140</Lines>
  <Paragraphs>39</Paragraphs>
  <ScaleCrop>false</ScaleCrop>
  <Company/>
  <LinksUpToDate>false</LinksUpToDate>
  <CharactersWithSpaces>19842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