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0" w:history="1">
        <w:r>
          <w:rPr>
            <w:rFonts w:ascii="仿宋" w:eastAsia="仿宋" w:hAnsi="仿宋" w:cs="仿宋" w:hint="eastAsia"/>
            <w:lang w:eastAsia="zh-CN"/>
          </w:rPr>
          <w:t>前言</w:t>
        </w:r>
        <w:r>
          <w:tab/>
        </w:r>
        <w:r>
          <w:fldChar w:fldCharType="begin"/>
        </w:r>
        <w:r>
          <w:instrText xml:space="preserve"> PAGEREF _Toc12550 \h </w:instrText>
        </w:r>
        <w:r>
          <w:fldChar w:fldCharType="separate"/>
        </w:r>
        <w:r>
          <w:t>3</w:t>
        </w:r>
        <w:r>
          <w:fldChar w:fldCharType="end"/>
        </w:r>
      </w:hyperlink>
    </w:p>
    <w:p>
      <w:pPr>
        <w:pStyle w:val="TOC1"/>
        <w:tabs>
          <w:tab w:val="right" w:leader="dot" w:pos="8306"/>
        </w:tabs>
      </w:pPr>
      <w:hyperlink w:anchor="_Toc2639" w:history="1">
        <w:r>
          <w:rPr>
            <w:rFonts w:ascii="仿宋" w:eastAsia="仿宋" w:hAnsi="仿宋" w:cs="仿宋" w:hint="eastAsia"/>
            <w:lang w:eastAsia="zh-CN"/>
          </w:rPr>
          <w:t>一、背景、必要性分析</w:t>
        </w:r>
        <w:r>
          <w:tab/>
        </w:r>
        <w:r>
          <w:fldChar w:fldCharType="begin"/>
        </w:r>
        <w:r>
          <w:instrText xml:space="preserve"> PAGEREF _Toc2639 \h </w:instrText>
        </w:r>
        <w:r>
          <w:fldChar w:fldCharType="separate"/>
        </w:r>
        <w:r>
          <w:t>3</w:t>
        </w:r>
        <w:r>
          <w:fldChar w:fldCharType="end"/>
        </w:r>
      </w:hyperlink>
    </w:p>
    <w:p>
      <w:pPr>
        <w:pStyle w:val="TOC2"/>
        <w:tabs>
          <w:tab w:val="right" w:leader="dot" w:pos="8306"/>
        </w:tabs>
      </w:pPr>
      <w:hyperlink w:anchor="_Toc9481" w:history="1">
        <w:r>
          <w:rPr>
            <w:rFonts w:ascii="仿宋" w:eastAsia="仿宋" w:hAnsi="仿宋" w:cs="仿宋" w:hint="eastAsia"/>
            <w:lang w:eastAsia="zh-CN"/>
          </w:rPr>
          <w:t>(一)、项目建设背景</w:t>
        </w:r>
        <w:r>
          <w:tab/>
        </w:r>
        <w:r>
          <w:fldChar w:fldCharType="begin"/>
        </w:r>
        <w:r>
          <w:instrText xml:space="preserve"> PAGEREF _Toc9481 \h </w:instrText>
        </w:r>
        <w:r>
          <w:fldChar w:fldCharType="separate"/>
        </w:r>
        <w:r>
          <w:t>3</w:t>
        </w:r>
        <w:r>
          <w:fldChar w:fldCharType="end"/>
        </w:r>
      </w:hyperlink>
    </w:p>
    <w:p>
      <w:pPr>
        <w:pStyle w:val="TOC2"/>
        <w:tabs>
          <w:tab w:val="right" w:leader="dot" w:pos="8306"/>
        </w:tabs>
      </w:pPr>
      <w:hyperlink w:anchor="_Toc5900" w:history="1">
        <w:r>
          <w:rPr>
            <w:rFonts w:ascii="仿宋" w:eastAsia="仿宋" w:hAnsi="仿宋" w:cs="仿宋" w:hint="eastAsia"/>
            <w:lang w:eastAsia="zh-CN"/>
          </w:rPr>
          <w:t>(二)、必要性分析</w:t>
        </w:r>
        <w:r>
          <w:tab/>
        </w:r>
        <w:r>
          <w:fldChar w:fldCharType="begin"/>
        </w:r>
        <w:r>
          <w:instrText xml:space="preserve"> PAGEREF _Toc5900 \h </w:instrText>
        </w:r>
        <w:r>
          <w:fldChar w:fldCharType="separate"/>
        </w:r>
        <w:r>
          <w:t>4</w:t>
        </w:r>
        <w:r>
          <w:fldChar w:fldCharType="end"/>
        </w:r>
      </w:hyperlink>
    </w:p>
    <w:p>
      <w:pPr>
        <w:pStyle w:val="TOC2"/>
        <w:tabs>
          <w:tab w:val="right" w:leader="dot" w:pos="8306"/>
        </w:tabs>
      </w:pPr>
      <w:hyperlink w:anchor="_Toc6303" w:history="1">
        <w:r>
          <w:rPr>
            <w:rFonts w:ascii="仿宋" w:eastAsia="仿宋" w:hAnsi="仿宋" w:cs="仿宋" w:hint="eastAsia"/>
            <w:lang w:eastAsia="zh-CN"/>
          </w:rPr>
          <w:t>(三)、项目建设有利条件</w:t>
        </w:r>
        <w:r>
          <w:tab/>
        </w:r>
        <w:r>
          <w:fldChar w:fldCharType="begin"/>
        </w:r>
        <w:r>
          <w:instrText xml:space="preserve"> PAGEREF _Toc6303 \h </w:instrText>
        </w:r>
        <w:r>
          <w:fldChar w:fldCharType="separate"/>
        </w:r>
        <w:r>
          <w:t>5</w:t>
        </w:r>
        <w:r>
          <w:fldChar w:fldCharType="end"/>
        </w:r>
      </w:hyperlink>
    </w:p>
    <w:p>
      <w:pPr>
        <w:pStyle w:val="TOC1"/>
        <w:tabs>
          <w:tab w:val="right" w:leader="dot" w:pos="8306"/>
        </w:tabs>
      </w:pPr>
      <w:hyperlink w:anchor="_Toc29318" w:history="1">
        <w:r>
          <w:rPr>
            <w:rFonts w:ascii="仿宋" w:eastAsia="仿宋" w:hAnsi="仿宋" w:cs="仿宋" w:hint="eastAsia"/>
            <w:lang w:eastAsia="zh-CN"/>
          </w:rPr>
          <w:t>二、项目选址研究</w:t>
        </w:r>
        <w:r>
          <w:tab/>
        </w:r>
        <w:r>
          <w:fldChar w:fldCharType="begin"/>
        </w:r>
        <w:r>
          <w:instrText xml:space="preserve"> PAGEREF _Toc29318 \h </w:instrText>
        </w:r>
        <w:r>
          <w:fldChar w:fldCharType="separate"/>
        </w:r>
        <w:r>
          <w:t>7</w:t>
        </w:r>
        <w:r>
          <w:fldChar w:fldCharType="end"/>
        </w:r>
      </w:hyperlink>
    </w:p>
    <w:p>
      <w:pPr>
        <w:pStyle w:val="TOC2"/>
        <w:tabs>
          <w:tab w:val="right" w:leader="dot" w:pos="8306"/>
        </w:tabs>
      </w:pPr>
      <w:hyperlink w:anchor="_Toc22687" w:history="1">
        <w:r>
          <w:rPr>
            <w:rFonts w:ascii="仿宋" w:eastAsia="仿宋" w:hAnsi="仿宋" w:cs="仿宋" w:hint="eastAsia"/>
            <w:lang w:eastAsia="zh-CN"/>
          </w:rPr>
          <w:t>(一)、项目选址原则</w:t>
        </w:r>
        <w:r>
          <w:tab/>
        </w:r>
        <w:r>
          <w:fldChar w:fldCharType="begin"/>
        </w:r>
        <w:r>
          <w:instrText xml:space="preserve"> PAGEREF _Toc22687 \h </w:instrText>
        </w:r>
        <w:r>
          <w:fldChar w:fldCharType="separate"/>
        </w:r>
        <w:r>
          <w:t>7</w:t>
        </w:r>
        <w:r>
          <w:fldChar w:fldCharType="end"/>
        </w:r>
      </w:hyperlink>
    </w:p>
    <w:p>
      <w:pPr>
        <w:pStyle w:val="TOC2"/>
        <w:tabs>
          <w:tab w:val="right" w:leader="dot" w:pos="8306"/>
        </w:tabs>
      </w:pPr>
      <w:hyperlink w:anchor="_Toc23509" w:history="1">
        <w:r>
          <w:rPr>
            <w:rFonts w:ascii="仿宋" w:eastAsia="仿宋" w:hAnsi="仿宋" w:cs="仿宋" w:hint="eastAsia"/>
            <w:lang w:eastAsia="zh-CN"/>
          </w:rPr>
          <w:t>(二)、项目选址</w:t>
        </w:r>
        <w:r>
          <w:tab/>
        </w:r>
        <w:r>
          <w:fldChar w:fldCharType="begin"/>
        </w:r>
        <w:r>
          <w:instrText xml:space="preserve"> PAGEREF _Toc23509 \h </w:instrText>
        </w:r>
        <w:r>
          <w:fldChar w:fldCharType="separate"/>
        </w:r>
        <w:r>
          <w:t>10</w:t>
        </w:r>
        <w:r>
          <w:fldChar w:fldCharType="end"/>
        </w:r>
      </w:hyperlink>
    </w:p>
    <w:p>
      <w:pPr>
        <w:pStyle w:val="TOC2"/>
        <w:tabs>
          <w:tab w:val="right" w:leader="dot" w:pos="8306"/>
        </w:tabs>
      </w:pPr>
      <w:hyperlink w:anchor="_Toc16097" w:history="1">
        <w:r>
          <w:rPr>
            <w:rFonts w:ascii="仿宋" w:eastAsia="仿宋" w:hAnsi="仿宋" w:cs="仿宋" w:hint="eastAsia"/>
            <w:lang w:eastAsia="zh-CN"/>
          </w:rPr>
          <w:t>(三)、建设条件分析</w:t>
        </w:r>
        <w:r>
          <w:tab/>
        </w:r>
        <w:r>
          <w:fldChar w:fldCharType="begin"/>
        </w:r>
        <w:r>
          <w:instrText xml:space="preserve"> PAGEREF _Toc16097 \h </w:instrText>
        </w:r>
        <w:r>
          <w:fldChar w:fldCharType="separate"/>
        </w:r>
        <w:r>
          <w:t>12</w:t>
        </w:r>
        <w:r>
          <w:fldChar w:fldCharType="end"/>
        </w:r>
      </w:hyperlink>
    </w:p>
    <w:p>
      <w:pPr>
        <w:pStyle w:val="TOC2"/>
        <w:tabs>
          <w:tab w:val="right" w:leader="dot" w:pos="8306"/>
        </w:tabs>
      </w:pPr>
      <w:hyperlink w:anchor="_Toc26666" w:history="1">
        <w:r>
          <w:rPr>
            <w:rFonts w:ascii="仿宋" w:eastAsia="仿宋" w:hAnsi="仿宋" w:cs="仿宋" w:hint="eastAsia"/>
            <w:lang w:eastAsia="zh-CN"/>
          </w:rPr>
          <w:t>(四)、用地控制指标</w:t>
        </w:r>
        <w:r>
          <w:tab/>
        </w:r>
        <w:r>
          <w:fldChar w:fldCharType="begin"/>
        </w:r>
        <w:r>
          <w:instrText xml:space="preserve"> PAGEREF _Toc26666 \h </w:instrText>
        </w:r>
        <w:r>
          <w:fldChar w:fldCharType="separate"/>
        </w:r>
        <w:r>
          <w:t>14</w:t>
        </w:r>
        <w:r>
          <w:fldChar w:fldCharType="end"/>
        </w:r>
      </w:hyperlink>
    </w:p>
    <w:p>
      <w:pPr>
        <w:pStyle w:val="TOC2"/>
        <w:tabs>
          <w:tab w:val="right" w:leader="dot" w:pos="8306"/>
        </w:tabs>
      </w:pPr>
      <w:hyperlink w:anchor="_Toc27571" w:history="1">
        <w:r>
          <w:rPr>
            <w:rFonts w:ascii="仿宋" w:eastAsia="仿宋" w:hAnsi="仿宋" w:cs="仿宋" w:hint="eastAsia"/>
            <w:lang w:eastAsia="zh-CN"/>
          </w:rPr>
          <w:t>(五)、地总体要求</w:t>
        </w:r>
        <w:r>
          <w:tab/>
        </w:r>
        <w:r>
          <w:fldChar w:fldCharType="begin"/>
        </w:r>
        <w:r>
          <w:instrText xml:space="preserve"> PAGEREF _Toc27571 \h </w:instrText>
        </w:r>
        <w:r>
          <w:fldChar w:fldCharType="separate"/>
        </w:r>
        <w:r>
          <w:t>15</w:t>
        </w:r>
        <w:r>
          <w:fldChar w:fldCharType="end"/>
        </w:r>
      </w:hyperlink>
    </w:p>
    <w:p>
      <w:pPr>
        <w:pStyle w:val="TOC2"/>
        <w:tabs>
          <w:tab w:val="right" w:leader="dot" w:pos="8306"/>
        </w:tabs>
      </w:pPr>
      <w:hyperlink w:anchor="_Toc16086" w:history="1">
        <w:r>
          <w:rPr>
            <w:rFonts w:ascii="仿宋" w:eastAsia="仿宋" w:hAnsi="仿宋" w:cs="仿宋" w:hint="eastAsia"/>
            <w:lang w:eastAsia="zh-CN"/>
          </w:rPr>
          <w:t>(六)、节约用地措施</w:t>
        </w:r>
        <w:r>
          <w:tab/>
        </w:r>
        <w:r>
          <w:fldChar w:fldCharType="begin"/>
        </w:r>
        <w:r>
          <w:instrText xml:space="preserve"> PAGEREF _Toc16086 \h </w:instrText>
        </w:r>
        <w:r>
          <w:fldChar w:fldCharType="separate"/>
        </w:r>
        <w:r>
          <w:t>16</w:t>
        </w:r>
        <w:r>
          <w:fldChar w:fldCharType="end"/>
        </w:r>
      </w:hyperlink>
    </w:p>
    <w:p>
      <w:pPr>
        <w:pStyle w:val="TOC2"/>
        <w:tabs>
          <w:tab w:val="right" w:leader="dot" w:pos="8306"/>
        </w:tabs>
      </w:pPr>
      <w:hyperlink w:anchor="_Toc22630" w:history="1">
        <w:r>
          <w:rPr>
            <w:rFonts w:ascii="仿宋" w:eastAsia="仿宋" w:hAnsi="仿宋" w:cs="仿宋" w:hint="eastAsia"/>
            <w:lang w:eastAsia="zh-CN"/>
          </w:rPr>
          <w:t>(七)、选址综合评价</w:t>
        </w:r>
        <w:r>
          <w:tab/>
        </w:r>
        <w:r>
          <w:fldChar w:fldCharType="begin"/>
        </w:r>
        <w:r>
          <w:instrText xml:space="preserve"> PAGEREF _Toc22630 \h </w:instrText>
        </w:r>
        <w:r>
          <w:fldChar w:fldCharType="separate"/>
        </w:r>
        <w:r>
          <w:t>18</w:t>
        </w:r>
        <w:r>
          <w:fldChar w:fldCharType="end"/>
        </w:r>
      </w:hyperlink>
    </w:p>
    <w:p>
      <w:pPr>
        <w:pStyle w:val="TOC1"/>
        <w:tabs>
          <w:tab w:val="right" w:leader="dot" w:pos="8306"/>
        </w:tabs>
      </w:pPr>
      <w:hyperlink w:anchor="_Toc3646" w:history="1">
        <w:r>
          <w:rPr>
            <w:rFonts w:ascii="仿宋" w:eastAsia="仿宋" w:hAnsi="仿宋" w:cs="仿宋" w:hint="eastAsia"/>
            <w:lang w:eastAsia="zh-CN"/>
          </w:rPr>
          <w:t>三、发展规划、产业政策和行业准入分析</w:t>
        </w:r>
        <w:r>
          <w:tab/>
        </w:r>
        <w:r>
          <w:fldChar w:fldCharType="begin"/>
        </w:r>
        <w:r>
          <w:instrText xml:space="preserve"> PAGEREF _Toc3646 \h </w:instrText>
        </w:r>
        <w:r>
          <w:fldChar w:fldCharType="separate"/>
        </w:r>
        <w:r>
          <w:t>19</w:t>
        </w:r>
        <w:r>
          <w:fldChar w:fldCharType="end"/>
        </w:r>
      </w:hyperlink>
    </w:p>
    <w:p>
      <w:pPr>
        <w:pStyle w:val="TOC2"/>
        <w:tabs>
          <w:tab w:val="right" w:leader="dot" w:pos="8306"/>
        </w:tabs>
      </w:pPr>
      <w:hyperlink w:anchor="_Toc29390" w:history="1">
        <w:r>
          <w:rPr>
            <w:rFonts w:ascii="仿宋" w:eastAsia="仿宋" w:hAnsi="仿宋" w:cs="仿宋" w:hint="eastAsia"/>
            <w:lang w:eastAsia="zh-CN"/>
          </w:rPr>
          <w:t>(一)、发展规划分析</w:t>
        </w:r>
        <w:r>
          <w:tab/>
        </w:r>
        <w:r>
          <w:fldChar w:fldCharType="begin"/>
        </w:r>
        <w:r>
          <w:instrText xml:space="preserve"> PAGEREF _Toc29390 \h </w:instrText>
        </w:r>
        <w:r>
          <w:fldChar w:fldCharType="separate"/>
        </w:r>
        <w:r>
          <w:t>19</w:t>
        </w:r>
        <w:r>
          <w:fldChar w:fldCharType="end"/>
        </w:r>
      </w:hyperlink>
    </w:p>
    <w:p>
      <w:pPr>
        <w:pStyle w:val="TOC2"/>
        <w:tabs>
          <w:tab w:val="right" w:leader="dot" w:pos="8306"/>
        </w:tabs>
      </w:pPr>
      <w:hyperlink w:anchor="_Toc18883" w:history="1">
        <w:r>
          <w:rPr>
            <w:rFonts w:ascii="仿宋" w:eastAsia="仿宋" w:hAnsi="仿宋" w:cs="仿宋" w:hint="eastAsia"/>
            <w:lang w:eastAsia="zh-CN"/>
          </w:rPr>
          <w:t>(二)、产业政策分析</w:t>
        </w:r>
        <w:r>
          <w:tab/>
        </w:r>
        <w:r>
          <w:fldChar w:fldCharType="begin"/>
        </w:r>
        <w:r>
          <w:instrText xml:space="preserve"> PAGEREF _Toc18883 \h </w:instrText>
        </w:r>
        <w:r>
          <w:fldChar w:fldCharType="separate"/>
        </w:r>
        <w:r>
          <w:t>20</w:t>
        </w:r>
        <w:r>
          <w:fldChar w:fldCharType="end"/>
        </w:r>
      </w:hyperlink>
    </w:p>
    <w:p>
      <w:pPr>
        <w:pStyle w:val="TOC2"/>
        <w:tabs>
          <w:tab w:val="right" w:leader="dot" w:pos="8306"/>
        </w:tabs>
      </w:pPr>
      <w:hyperlink w:anchor="_Toc12836" w:history="1">
        <w:r>
          <w:rPr>
            <w:rFonts w:ascii="仿宋" w:eastAsia="仿宋" w:hAnsi="仿宋" w:cs="仿宋" w:hint="eastAsia"/>
            <w:lang w:eastAsia="zh-CN"/>
          </w:rPr>
          <w:t>(三)、行业准入分析</w:t>
        </w:r>
        <w:r>
          <w:tab/>
        </w:r>
        <w:r>
          <w:fldChar w:fldCharType="begin"/>
        </w:r>
        <w:r>
          <w:instrText xml:space="preserve"> PAGEREF _Toc12836 \h </w:instrText>
        </w:r>
        <w:r>
          <w:fldChar w:fldCharType="separate"/>
        </w:r>
        <w:r>
          <w:t>22</w:t>
        </w:r>
        <w:r>
          <w:fldChar w:fldCharType="end"/>
        </w:r>
      </w:hyperlink>
    </w:p>
    <w:p>
      <w:pPr>
        <w:pStyle w:val="TOC1"/>
        <w:tabs>
          <w:tab w:val="right" w:leader="dot" w:pos="8306"/>
        </w:tabs>
      </w:pPr>
      <w:hyperlink w:anchor="_Toc32687" w:history="1">
        <w:r>
          <w:rPr>
            <w:rFonts w:ascii="仿宋" w:eastAsia="仿宋" w:hAnsi="仿宋" w:cs="仿宋" w:hint="eastAsia"/>
            <w:lang w:eastAsia="zh-CN"/>
          </w:rPr>
          <w:t>四、建设风险评估分析</w:t>
        </w:r>
        <w:r>
          <w:tab/>
        </w:r>
        <w:r>
          <w:fldChar w:fldCharType="begin"/>
        </w:r>
        <w:r>
          <w:instrText xml:space="preserve"> PAGEREF _Toc32687 \h </w:instrText>
        </w:r>
        <w:r>
          <w:fldChar w:fldCharType="separate"/>
        </w:r>
        <w:r>
          <w:t>23</w:t>
        </w:r>
        <w:r>
          <w:fldChar w:fldCharType="end"/>
        </w:r>
      </w:hyperlink>
    </w:p>
    <w:p>
      <w:pPr>
        <w:pStyle w:val="TOC2"/>
        <w:tabs>
          <w:tab w:val="right" w:leader="dot" w:pos="8306"/>
        </w:tabs>
      </w:pPr>
      <w:hyperlink w:anchor="_Toc22456" w:history="1">
        <w:r>
          <w:rPr>
            <w:rFonts w:ascii="仿宋" w:eastAsia="仿宋" w:hAnsi="仿宋" w:cs="仿宋" w:hint="eastAsia"/>
            <w:lang w:eastAsia="zh-CN"/>
          </w:rPr>
          <w:t>(一)、政策风险分析</w:t>
        </w:r>
        <w:r>
          <w:tab/>
        </w:r>
        <w:r>
          <w:fldChar w:fldCharType="begin"/>
        </w:r>
        <w:r>
          <w:instrText xml:space="preserve"> PAGEREF _Toc22456 \h </w:instrText>
        </w:r>
        <w:r>
          <w:fldChar w:fldCharType="separate"/>
        </w:r>
        <w:r>
          <w:t>23</w:t>
        </w:r>
        <w:r>
          <w:fldChar w:fldCharType="end"/>
        </w:r>
      </w:hyperlink>
    </w:p>
    <w:p>
      <w:pPr>
        <w:pStyle w:val="TOC2"/>
        <w:tabs>
          <w:tab w:val="right" w:leader="dot" w:pos="8306"/>
        </w:tabs>
      </w:pPr>
      <w:hyperlink w:anchor="_Toc20373" w:history="1">
        <w:r>
          <w:rPr>
            <w:rFonts w:ascii="仿宋" w:eastAsia="仿宋" w:hAnsi="仿宋" w:cs="仿宋" w:hint="eastAsia"/>
            <w:lang w:eastAsia="zh-CN"/>
          </w:rPr>
          <w:t>(二)、社会风险分析</w:t>
        </w:r>
        <w:r>
          <w:tab/>
        </w:r>
        <w:r>
          <w:fldChar w:fldCharType="begin"/>
        </w:r>
        <w:r>
          <w:instrText xml:space="preserve"> PAGEREF _Toc20373 \h </w:instrText>
        </w:r>
        <w:r>
          <w:fldChar w:fldCharType="separate"/>
        </w:r>
        <w:r>
          <w:t>24</w:t>
        </w:r>
        <w:r>
          <w:fldChar w:fldCharType="end"/>
        </w:r>
      </w:hyperlink>
    </w:p>
    <w:p>
      <w:pPr>
        <w:pStyle w:val="TOC2"/>
        <w:tabs>
          <w:tab w:val="right" w:leader="dot" w:pos="8306"/>
        </w:tabs>
      </w:pPr>
      <w:hyperlink w:anchor="_Toc25155" w:history="1">
        <w:r>
          <w:rPr>
            <w:rFonts w:ascii="仿宋" w:eastAsia="仿宋" w:hAnsi="仿宋" w:cs="仿宋" w:hint="eastAsia"/>
            <w:lang w:eastAsia="zh-CN"/>
          </w:rPr>
          <w:t>(三)、市场风险分析</w:t>
        </w:r>
        <w:r>
          <w:tab/>
        </w:r>
        <w:r>
          <w:fldChar w:fldCharType="begin"/>
        </w:r>
        <w:r>
          <w:instrText xml:space="preserve"> PAGEREF _Toc25155 \h </w:instrText>
        </w:r>
        <w:r>
          <w:fldChar w:fldCharType="separate"/>
        </w:r>
        <w:r>
          <w:t>26</w:t>
        </w:r>
        <w:r>
          <w:fldChar w:fldCharType="end"/>
        </w:r>
      </w:hyperlink>
    </w:p>
    <w:p>
      <w:pPr>
        <w:pStyle w:val="TOC2"/>
        <w:tabs>
          <w:tab w:val="right" w:leader="dot" w:pos="8306"/>
        </w:tabs>
      </w:pPr>
      <w:hyperlink w:anchor="_Toc3288" w:history="1">
        <w:r>
          <w:rPr>
            <w:rFonts w:ascii="仿宋" w:eastAsia="仿宋" w:hAnsi="仿宋" w:cs="仿宋" w:hint="eastAsia"/>
            <w:lang w:eastAsia="zh-CN"/>
          </w:rPr>
          <w:t>(四)、资金风险分析</w:t>
        </w:r>
        <w:r>
          <w:tab/>
        </w:r>
        <w:r>
          <w:fldChar w:fldCharType="begin"/>
        </w:r>
        <w:r>
          <w:instrText xml:space="preserve"> PAGEREF _Toc3288 \h </w:instrText>
        </w:r>
        <w:r>
          <w:fldChar w:fldCharType="separate"/>
        </w:r>
        <w:r>
          <w:t>27</w:t>
        </w:r>
        <w:r>
          <w:fldChar w:fldCharType="end"/>
        </w:r>
      </w:hyperlink>
    </w:p>
    <w:p>
      <w:pPr>
        <w:pStyle w:val="TOC2"/>
        <w:tabs>
          <w:tab w:val="right" w:leader="dot" w:pos="8306"/>
        </w:tabs>
      </w:pPr>
      <w:hyperlink w:anchor="_Toc12522" w:history="1">
        <w:r>
          <w:rPr>
            <w:rFonts w:ascii="仿宋" w:eastAsia="仿宋" w:hAnsi="仿宋" w:cs="仿宋" w:hint="eastAsia"/>
            <w:lang w:eastAsia="zh-CN"/>
          </w:rPr>
          <w:t>(五)、技术风险分析</w:t>
        </w:r>
        <w:r>
          <w:tab/>
        </w:r>
        <w:r>
          <w:fldChar w:fldCharType="begin"/>
        </w:r>
        <w:r>
          <w:instrText xml:space="preserve"> PAGEREF _Toc12522 \h </w:instrText>
        </w:r>
        <w:r>
          <w:fldChar w:fldCharType="separate"/>
        </w:r>
        <w:r>
          <w:t>28</w:t>
        </w:r>
        <w:r>
          <w:fldChar w:fldCharType="end"/>
        </w:r>
      </w:hyperlink>
    </w:p>
    <w:p>
      <w:pPr>
        <w:pStyle w:val="TOC2"/>
        <w:tabs>
          <w:tab w:val="right" w:leader="dot" w:pos="8306"/>
        </w:tabs>
      </w:pPr>
      <w:hyperlink w:anchor="_Toc13869" w:history="1">
        <w:r>
          <w:rPr>
            <w:rFonts w:ascii="仿宋" w:eastAsia="仿宋" w:hAnsi="仿宋" w:cs="仿宋" w:hint="eastAsia"/>
            <w:lang w:eastAsia="zh-CN"/>
          </w:rPr>
          <w:t>(六)、财务风险分析</w:t>
        </w:r>
        <w:r>
          <w:tab/>
        </w:r>
        <w:r>
          <w:fldChar w:fldCharType="begin"/>
        </w:r>
        <w:r>
          <w:instrText xml:space="preserve"> PAGEREF _Toc13869 \h </w:instrText>
        </w:r>
        <w:r>
          <w:fldChar w:fldCharType="separate"/>
        </w:r>
        <w:r>
          <w:t>29</w:t>
        </w:r>
        <w:r>
          <w:fldChar w:fldCharType="end"/>
        </w:r>
      </w:hyperlink>
    </w:p>
    <w:p>
      <w:pPr>
        <w:pStyle w:val="TOC2"/>
        <w:tabs>
          <w:tab w:val="right" w:leader="dot" w:pos="8306"/>
        </w:tabs>
      </w:pPr>
      <w:hyperlink w:anchor="_Toc31532" w:history="1">
        <w:r>
          <w:rPr>
            <w:rFonts w:ascii="仿宋" w:eastAsia="仿宋" w:hAnsi="仿宋" w:cs="仿宋" w:hint="eastAsia"/>
            <w:lang w:eastAsia="zh-CN"/>
          </w:rPr>
          <w:t>(七)、管理风险分析</w:t>
        </w:r>
        <w:r>
          <w:tab/>
        </w:r>
        <w:r>
          <w:fldChar w:fldCharType="begin"/>
        </w:r>
        <w:r>
          <w:instrText xml:space="preserve"> PAGEREF _Toc31532 \h </w:instrText>
        </w:r>
        <w:r>
          <w:fldChar w:fldCharType="separate"/>
        </w:r>
        <w:r>
          <w:t>31</w:t>
        </w:r>
        <w:r>
          <w:fldChar w:fldCharType="end"/>
        </w:r>
      </w:hyperlink>
    </w:p>
    <w:p>
      <w:pPr>
        <w:pStyle w:val="TOC2"/>
        <w:tabs>
          <w:tab w:val="right" w:leader="dot" w:pos="8306"/>
        </w:tabs>
      </w:pPr>
      <w:hyperlink w:anchor="_Toc29259" w:history="1">
        <w:r>
          <w:rPr>
            <w:rFonts w:ascii="仿宋" w:eastAsia="仿宋" w:hAnsi="仿宋" w:cs="仿宋" w:hint="eastAsia"/>
            <w:lang w:eastAsia="zh-CN"/>
          </w:rPr>
          <w:t>(八)、其它风险分析</w:t>
        </w:r>
        <w:r>
          <w:tab/>
        </w:r>
        <w:r>
          <w:fldChar w:fldCharType="begin"/>
        </w:r>
        <w:r>
          <w:instrText xml:space="preserve"> PAGEREF _Toc29259 \h </w:instrText>
        </w:r>
        <w:r>
          <w:fldChar w:fldCharType="separate"/>
        </w:r>
        <w:r>
          <w:t>32</w:t>
        </w:r>
        <w:r>
          <w:fldChar w:fldCharType="end"/>
        </w:r>
      </w:hyperlink>
    </w:p>
    <w:p>
      <w:pPr>
        <w:pStyle w:val="TOC2"/>
        <w:tabs>
          <w:tab w:val="right" w:leader="dot" w:pos="8306"/>
        </w:tabs>
      </w:pPr>
      <w:hyperlink w:anchor="_Toc11590" w:history="1">
        <w:r>
          <w:rPr>
            <w:rFonts w:ascii="仿宋" w:eastAsia="仿宋" w:hAnsi="仿宋" w:cs="仿宋" w:hint="eastAsia"/>
            <w:lang w:eastAsia="zh-CN"/>
          </w:rPr>
          <w:t>(九)、社会影响评估</w:t>
        </w:r>
        <w:r>
          <w:tab/>
        </w:r>
        <w:r>
          <w:fldChar w:fldCharType="begin"/>
        </w:r>
        <w:r>
          <w:instrText xml:space="preserve"> PAGEREF _Toc11590 \h </w:instrText>
        </w:r>
        <w:r>
          <w:fldChar w:fldCharType="separate"/>
        </w:r>
        <w:r>
          <w:t>34</w:t>
        </w:r>
        <w:r>
          <w:fldChar w:fldCharType="end"/>
        </w:r>
      </w:hyperlink>
    </w:p>
    <w:p>
      <w:pPr>
        <w:pStyle w:val="TOC1"/>
        <w:tabs>
          <w:tab w:val="right" w:leader="dot" w:pos="8306"/>
        </w:tabs>
      </w:pPr>
      <w:hyperlink w:anchor="_Toc826" w:history="1">
        <w:r>
          <w:rPr>
            <w:rFonts w:ascii="仿宋" w:eastAsia="仿宋" w:hAnsi="仿宋" w:cs="仿宋" w:hint="eastAsia"/>
            <w:lang w:eastAsia="zh-CN"/>
          </w:rPr>
          <w:t>五、财务管理与成本控制</w:t>
        </w:r>
        <w:r>
          <w:tab/>
        </w:r>
        <w:r>
          <w:fldChar w:fldCharType="begin"/>
        </w:r>
        <w:r>
          <w:instrText xml:space="preserve"> PAGEREF _Toc826 \h </w:instrText>
        </w:r>
        <w:r>
          <w:fldChar w:fldCharType="separate"/>
        </w:r>
        <w:r>
          <w:t>36</w:t>
        </w:r>
        <w:r>
          <w:fldChar w:fldCharType="end"/>
        </w:r>
      </w:hyperlink>
    </w:p>
    <w:p>
      <w:pPr>
        <w:pStyle w:val="TOC2"/>
        <w:tabs>
          <w:tab w:val="right" w:leader="dot" w:pos="8306"/>
        </w:tabs>
      </w:pPr>
      <w:hyperlink w:anchor="_Toc29923" w:history="1">
        <w:r>
          <w:rPr>
            <w:rFonts w:ascii="仿宋" w:eastAsia="仿宋" w:hAnsi="仿宋" w:cs="仿宋" w:hint="eastAsia"/>
            <w:lang w:eastAsia="zh-CN"/>
          </w:rPr>
          <w:t>(一)、财务管理体系建设</w:t>
        </w:r>
        <w:r>
          <w:tab/>
        </w:r>
        <w:r>
          <w:fldChar w:fldCharType="begin"/>
        </w:r>
        <w:r>
          <w:instrText xml:space="preserve"> PAGEREF _Toc29923 \h </w:instrText>
        </w:r>
        <w:r>
          <w:fldChar w:fldCharType="separate"/>
        </w:r>
        <w:r>
          <w:t>36</w:t>
        </w:r>
        <w:r>
          <w:fldChar w:fldCharType="end"/>
        </w:r>
      </w:hyperlink>
    </w:p>
    <w:p>
      <w:pPr>
        <w:pStyle w:val="TOC2"/>
        <w:tabs>
          <w:tab w:val="right" w:leader="dot" w:pos="8306"/>
        </w:tabs>
      </w:pPr>
      <w:hyperlink w:anchor="_Toc27855" w:history="1">
        <w:r>
          <w:rPr>
            <w:rFonts w:ascii="仿宋" w:eastAsia="仿宋" w:hAnsi="仿宋" w:cs="仿宋" w:hint="eastAsia"/>
            <w:lang w:eastAsia="zh-CN"/>
          </w:rPr>
          <w:t>(二)、成本控制措施</w:t>
        </w:r>
        <w:r>
          <w:tab/>
        </w:r>
        <w:r>
          <w:fldChar w:fldCharType="begin"/>
        </w:r>
        <w:r>
          <w:instrText xml:space="preserve"> PAGEREF _Toc27855 \h </w:instrText>
        </w:r>
        <w:r>
          <w:fldChar w:fldCharType="separate"/>
        </w:r>
        <w:r>
          <w:t>37</w:t>
        </w:r>
        <w:r>
          <w:fldChar w:fldCharType="end"/>
        </w:r>
      </w:hyperlink>
    </w:p>
    <w:p>
      <w:pPr>
        <w:pStyle w:val="TOC1"/>
        <w:tabs>
          <w:tab w:val="right" w:leader="dot" w:pos="8306"/>
        </w:tabs>
      </w:pPr>
      <w:hyperlink w:anchor="_Toc26630" w:history="1">
        <w:r>
          <w:rPr>
            <w:rFonts w:ascii="仿宋" w:eastAsia="仿宋" w:hAnsi="仿宋" w:cs="仿宋" w:hint="eastAsia"/>
            <w:lang w:eastAsia="zh-CN"/>
          </w:rPr>
          <w:t>六、社会影响分析</w:t>
        </w:r>
        <w:r>
          <w:tab/>
        </w:r>
        <w:r>
          <w:fldChar w:fldCharType="begin"/>
        </w:r>
        <w:r>
          <w:instrText xml:space="preserve"> PAGEREF _Toc26630 \h </w:instrText>
        </w:r>
        <w:r>
          <w:fldChar w:fldCharType="separate"/>
        </w:r>
        <w:r>
          <w:t>38</w:t>
        </w:r>
        <w:r>
          <w:fldChar w:fldCharType="end"/>
        </w:r>
      </w:hyperlink>
    </w:p>
    <w:p>
      <w:pPr>
        <w:pStyle w:val="TOC2"/>
        <w:tabs>
          <w:tab w:val="right" w:leader="dot" w:pos="8306"/>
        </w:tabs>
      </w:pPr>
      <w:hyperlink w:anchor="_Toc12380" w:history="1">
        <w:r>
          <w:rPr>
            <w:rFonts w:ascii="仿宋" w:eastAsia="仿宋" w:hAnsi="仿宋" w:cs="仿宋" w:hint="eastAsia"/>
            <w:lang w:eastAsia="zh-CN"/>
          </w:rPr>
          <w:t>(一)、社会影响效果分析</w:t>
        </w:r>
        <w:r>
          <w:tab/>
        </w:r>
        <w:r>
          <w:fldChar w:fldCharType="begin"/>
        </w:r>
        <w:r>
          <w:instrText xml:space="preserve"> PAGEREF _Toc12380 \h </w:instrText>
        </w:r>
        <w:r>
          <w:fldChar w:fldCharType="separate"/>
        </w:r>
        <w:r>
          <w:t>38</w:t>
        </w:r>
        <w:r>
          <w:fldChar w:fldCharType="end"/>
        </w:r>
      </w:hyperlink>
    </w:p>
    <w:p>
      <w:pPr>
        <w:pStyle w:val="TOC2"/>
        <w:tabs>
          <w:tab w:val="right" w:leader="dot" w:pos="8306"/>
        </w:tabs>
      </w:pPr>
      <w:hyperlink w:anchor="_Toc16534" w:history="1">
        <w:r>
          <w:rPr>
            <w:rFonts w:ascii="仿宋" w:eastAsia="仿宋" w:hAnsi="仿宋" w:cs="仿宋" w:hint="eastAsia"/>
            <w:lang w:eastAsia="zh-CN"/>
          </w:rPr>
          <w:t>(二)、社会适应性分析</w:t>
        </w:r>
        <w:r>
          <w:tab/>
        </w:r>
        <w:r>
          <w:fldChar w:fldCharType="begin"/>
        </w:r>
        <w:r>
          <w:instrText xml:space="preserve"> PAGEREF _Toc16534 \h </w:instrText>
        </w:r>
        <w:r>
          <w:fldChar w:fldCharType="separate"/>
        </w:r>
        <w:r>
          <w:t>41</w:t>
        </w:r>
        <w:r>
          <w:fldChar w:fldCharType="end"/>
        </w:r>
      </w:hyperlink>
    </w:p>
    <w:p>
      <w:pPr>
        <w:pStyle w:val="TOC2"/>
        <w:tabs>
          <w:tab w:val="right" w:leader="dot" w:pos="8306"/>
        </w:tabs>
      </w:pPr>
      <w:hyperlink w:anchor="_Toc20133" w:history="1">
        <w:r>
          <w:rPr>
            <w:rFonts w:ascii="仿宋" w:eastAsia="仿宋" w:hAnsi="仿宋" w:cs="仿宋" w:hint="eastAsia"/>
            <w:lang w:eastAsia="zh-CN"/>
          </w:rPr>
          <w:t>(三)、社会风险及对策分析</w:t>
        </w:r>
        <w:r>
          <w:tab/>
        </w:r>
        <w:r>
          <w:fldChar w:fldCharType="begin"/>
        </w:r>
        <w:r>
          <w:instrText xml:space="preserve"> PAGEREF _Toc20133 \h </w:instrText>
        </w:r>
        <w:r>
          <w:fldChar w:fldCharType="separate"/>
        </w:r>
        <w:r>
          <w:t>42</w:t>
        </w:r>
        <w:r>
          <w:fldChar w:fldCharType="end"/>
        </w:r>
      </w:hyperlink>
    </w:p>
    <w:p>
      <w:pPr>
        <w:pStyle w:val="TOC1"/>
        <w:tabs>
          <w:tab w:val="right" w:leader="dot" w:pos="8306"/>
        </w:tabs>
      </w:pPr>
      <w:hyperlink w:anchor="_Toc14579" w:history="1">
        <w:r>
          <w:rPr>
            <w:rFonts w:ascii="仿宋" w:eastAsia="仿宋" w:hAnsi="仿宋" w:cs="仿宋" w:hint="eastAsia"/>
            <w:lang w:eastAsia="zh-CN"/>
          </w:rPr>
          <w:t>七、项目质量与标准</w:t>
        </w:r>
        <w:r>
          <w:tab/>
        </w:r>
        <w:r>
          <w:fldChar w:fldCharType="begin"/>
        </w:r>
        <w:r>
          <w:instrText xml:space="preserve"> PAGEREF _Toc14579 \h </w:instrText>
        </w:r>
        <w:r>
          <w:fldChar w:fldCharType="separate"/>
        </w:r>
        <w:r>
          <w:t>45</w:t>
        </w:r>
        <w:r>
          <w:fldChar w:fldCharType="end"/>
        </w:r>
      </w:hyperlink>
    </w:p>
    <w:p>
      <w:pPr>
        <w:pStyle w:val="TOC2"/>
        <w:tabs>
          <w:tab w:val="right" w:leader="dot" w:pos="8306"/>
        </w:tabs>
      </w:pPr>
      <w:hyperlink w:anchor="_Toc2698" w:history="1">
        <w:r>
          <w:rPr>
            <w:rFonts w:ascii="仿宋" w:eastAsia="仿宋" w:hAnsi="仿宋" w:cs="仿宋" w:hint="eastAsia"/>
            <w:lang w:eastAsia="zh-CN"/>
          </w:rPr>
          <w:t>(一)、质量保障体系</w:t>
        </w:r>
        <w:r>
          <w:tab/>
        </w:r>
        <w:r>
          <w:fldChar w:fldCharType="begin"/>
        </w:r>
        <w:r>
          <w:instrText xml:space="preserve"> PAGEREF _Toc2698 \h </w:instrText>
        </w:r>
        <w:r>
          <w:fldChar w:fldCharType="separate"/>
        </w:r>
        <w:r>
          <w:t>45</w:t>
        </w:r>
        <w:r>
          <w:fldChar w:fldCharType="end"/>
        </w:r>
      </w:hyperlink>
    </w:p>
    <w:p>
      <w:pPr>
        <w:pStyle w:val="TOC2"/>
        <w:tabs>
          <w:tab w:val="right" w:leader="dot" w:pos="8306"/>
        </w:tabs>
      </w:pPr>
      <w:hyperlink w:anchor="_Toc14966" w:history="1">
        <w:r>
          <w:rPr>
            <w:rFonts w:ascii="仿宋" w:eastAsia="仿宋" w:hAnsi="仿宋" w:cs="仿宋" w:hint="eastAsia"/>
            <w:lang w:eastAsia="zh-CN"/>
          </w:rPr>
          <w:t>(二)、标准化作业流程</w:t>
        </w:r>
        <w:r>
          <w:tab/>
        </w:r>
        <w:r>
          <w:fldChar w:fldCharType="begin"/>
        </w:r>
        <w:r>
          <w:instrText xml:space="preserve"> PAGEREF _Toc14966 \h </w:instrText>
        </w:r>
        <w:r>
          <w:fldChar w:fldCharType="separate"/>
        </w:r>
        <w:r>
          <w:t>47</w:t>
        </w:r>
        <w:r>
          <w:fldChar w:fldCharType="end"/>
        </w:r>
      </w:hyperlink>
    </w:p>
    <w:p>
      <w:pPr>
        <w:pStyle w:val="TOC2"/>
        <w:tabs>
          <w:tab w:val="right" w:leader="dot" w:pos="8306"/>
        </w:tabs>
      </w:pPr>
      <w:hyperlink w:anchor="_Toc31248" w:history="1">
        <w:r>
          <w:rPr>
            <w:rFonts w:ascii="仿宋" w:eastAsia="仿宋" w:hAnsi="仿宋" w:cs="仿宋" w:hint="eastAsia"/>
            <w:lang w:eastAsia="zh-CN"/>
          </w:rPr>
          <w:t>(三)、质量监控与评估</w:t>
        </w:r>
        <w:r>
          <w:tab/>
        </w:r>
        <w:r>
          <w:fldChar w:fldCharType="begin"/>
        </w:r>
        <w:r>
          <w:instrText xml:space="preserve"> PAGEREF _Toc31248 \h </w:instrText>
        </w:r>
        <w:r>
          <w:fldChar w:fldCharType="separate"/>
        </w:r>
        <w:r>
          <w:t>48</w:t>
        </w:r>
        <w:r>
          <w:fldChar w:fldCharType="end"/>
        </w:r>
      </w:hyperlink>
    </w:p>
    <w:p>
      <w:pPr>
        <w:pStyle w:val="TOC2"/>
        <w:tabs>
          <w:tab w:val="right" w:leader="dot" w:pos="8306"/>
        </w:tabs>
      </w:pPr>
      <w:hyperlink w:anchor="_Toc21719" w:history="1">
        <w:r>
          <w:rPr>
            <w:rFonts w:ascii="仿宋" w:eastAsia="仿宋" w:hAnsi="仿宋" w:cs="仿宋" w:hint="eastAsia"/>
            <w:lang w:eastAsia="zh-CN"/>
          </w:rPr>
          <w:t>(四)、质量改进计划</w:t>
        </w:r>
        <w:r>
          <w:tab/>
        </w:r>
        <w:r>
          <w:fldChar w:fldCharType="begin"/>
        </w:r>
        <w:r>
          <w:instrText xml:space="preserve"> PAGEREF _Toc21719 \h </w:instrText>
        </w:r>
        <w:r>
          <w:fldChar w:fldCharType="separate"/>
        </w:r>
        <w:r>
          <w:t>49</w:t>
        </w:r>
        <w:r>
          <w:fldChar w:fldCharType="end"/>
        </w:r>
      </w:hyperlink>
    </w:p>
    <w:p>
      <w:pPr>
        <w:pStyle w:val="TOC1"/>
        <w:tabs>
          <w:tab w:val="right" w:leader="dot" w:pos="8306"/>
        </w:tabs>
      </w:pPr>
      <w:hyperlink w:anchor="_Toc8369" w:history="1">
        <w:r>
          <w:rPr>
            <w:rFonts w:ascii="仿宋" w:eastAsia="仿宋" w:hAnsi="仿宋" w:cs="仿宋" w:hint="eastAsia"/>
            <w:lang w:eastAsia="zh-CN"/>
          </w:rPr>
          <w:t>八、环境保护与绿色发展</w:t>
        </w:r>
        <w:r>
          <w:tab/>
        </w:r>
        <w:r>
          <w:fldChar w:fldCharType="begin"/>
        </w:r>
        <w:r>
          <w:instrText xml:space="preserve"> PAGEREF _Toc8369 \h </w:instrText>
        </w:r>
        <w:r>
          <w:fldChar w:fldCharType="separate"/>
        </w:r>
        <w:r>
          <w:t>51</w:t>
        </w:r>
        <w:r>
          <w:fldChar w:fldCharType="end"/>
        </w:r>
      </w:hyperlink>
    </w:p>
    <w:p>
      <w:pPr>
        <w:pStyle w:val="TOC2"/>
        <w:tabs>
          <w:tab w:val="right" w:leader="dot" w:pos="8306"/>
        </w:tabs>
      </w:pPr>
      <w:hyperlink w:anchor="_Toc28101" w:history="1">
        <w:r>
          <w:rPr>
            <w:rFonts w:ascii="仿宋" w:eastAsia="仿宋" w:hAnsi="仿宋" w:cs="仿宋" w:hint="eastAsia"/>
            <w:lang w:eastAsia="zh-CN"/>
          </w:rPr>
          <w:t>(一)、环境保护措施</w:t>
        </w:r>
        <w:r>
          <w:tab/>
        </w:r>
        <w:r>
          <w:fldChar w:fldCharType="begin"/>
        </w:r>
        <w:r>
          <w:instrText xml:space="preserve"> PAGEREF _Toc28101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6" w:history="1">
        <w:r>
          <w:rPr>
            <w:rFonts w:ascii="仿宋" w:eastAsia="仿宋" w:hAnsi="仿宋" w:cs="仿宋" w:hint="eastAsia"/>
            <w:lang w:eastAsia="zh-CN"/>
          </w:rPr>
          <w:t>(二)、绿色发展与可持续发展策略</w:t>
        </w:r>
        <w:r>
          <w:tab/>
        </w:r>
        <w:r>
          <w:fldChar w:fldCharType="begin"/>
        </w:r>
        <w:r>
          <w:instrText xml:space="preserve"> PAGEREF _Toc25876 \h </w:instrText>
        </w:r>
        <w:r>
          <w:fldChar w:fldCharType="separate"/>
        </w:r>
        <w:r>
          <w:t>52</w:t>
        </w:r>
        <w:r>
          <w:fldChar w:fldCharType="end"/>
        </w:r>
      </w:hyperlink>
    </w:p>
    <w:p>
      <w:pPr>
        <w:pStyle w:val="TOC1"/>
        <w:tabs>
          <w:tab w:val="right" w:leader="dot" w:pos="8306"/>
        </w:tabs>
      </w:pPr>
      <w:hyperlink w:anchor="_Toc21044" w:history="1">
        <w:r>
          <w:rPr>
            <w:rFonts w:ascii="仿宋" w:eastAsia="仿宋" w:hAnsi="仿宋" w:cs="仿宋" w:hint="eastAsia"/>
            <w:lang w:eastAsia="zh-CN"/>
          </w:rPr>
          <w:t>九、技术创新与产业升级</w:t>
        </w:r>
        <w:r>
          <w:tab/>
        </w:r>
        <w:r>
          <w:fldChar w:fldCharType="begin"/>
        </w:r>
        <w:r>
          <w:instrText xml:space="preserve"> PAGEREF _Toc21044 \h </w:instrText>
        </w:r>
        <w:r>
          <w:fldChar w:fldCharType="separate"/>
        </w:r>
        <w:r>
          <w:t>54</w:t>
        </w:r>
        <w:r>
          <w:fldChar w:fldCharType="end"/>
        </w:r>
      </w:hyperlink>
    </w:p>
    <w:p>
      <w:pPr>
        <w:pStyle w:val="TOC2"/>
        <w:tabs>
          <w:tab w:val="right" w:leader="dot" w:pos="8306"/>
        </w:tabs>
      </w:pPr>
      <w:hyperlink w:anchor="_Toc1437" w:history="1">
        <w:r>
          <w:rPr>
            <w:rFonts w:ascii="仿宋" w:eastAsia="仿宋" w:hAnsi="仿宋" w:cs="仿宋" w:hint="eastAsia"/>
            <w:lang w:eastAsia="zh-CN"/>
          </w:rPr>
          <w:t>(一)、技术创新方向与目标</w:t>
        </w:r>
        <w:r>
          <w:tab/>
        </w:r>
        <w:r>
          <w:fldChar w:fldCharType="begin"/>
        </w:r>
        <w:r>
          <w:instrText xml:space="preserve"> PAGEREF _Toc1437 \h </w:instrText>
        </w:r>
        <w:r>
          <w:fldChar w:fldCharType="separate"/>
        </w:r>
        <w:r>
          <w:t>54</w:t>
        </w:r>
        <w:r>
          <w:fldChar w:fldCharType="end"/>
        </w:r>
      </w:hyperlink>
    </w:p>
    <w:p>
      <w:pPr>
        <w:pStyle w:val="TOC2"/>
        <w:tabs>
          <w:tab w:val="right" w:leader="dot" w:pos="8306"/>
        </w:tabs>
      </w:pPr>
      <w:hyperlink w:anchor="_Toc24368" w:history="1">
        <w:r>
          <w:rPr>
            <w:rFonts w:ascii="仿宋" w:eastAsia="仿宋" w:hAnsi="仿宋" w:cs="仿宋" w:hint="eastAsia"/>
            <w:lang w:eastAsia="zh-CN"/>
          </w:rPr>
          <w:t>(二)、产业升级路径与措施</w:t>
        </w:r>
        <w:r>
          <w:tab/>
        </w:r>
        <w:r>
          <w:fldChar w:fldCharType="begin"/>
        </w:r>
        <w:r>
          <w:instrText xml:space="preserve"> PAGEREF _Toc24368 \h </w:instrText>
        </w:r>
        <w:r>
          <w:fldChar w:fldCharType="separate"/>
        </w:r>
        <w:r>
          <w:t>55</w:t>
        </w:r>
        <w:r>
          <w:fldChar w:fldCharType="end"/>
        </w:r>
      </w:hyperlink>
    </w:p>
    <w:p>
      <w:pPr>
        <w:pStyle w:val="TOC1"/>
        <w:tabs>
          <w:tab w:val="right" w:leader="dot" w:pos="8306"/>
        </w:tabs>
      </w:pPr>
      <w:hyperlink w:anchor="_Toc2685" w:history="1">
        <w:r>
          <w:rPr>
            <w:rFonts w:ascii="仿宋" w:eastAsia="仿宋" w:hAnsi="仿宋" w:cs="仿宋" w:hint="eastAsia"/>
            <w:lang w:eastAsia="zh-CN"/>
          </w:rPr>
          <w:t>十、项目变更管理</w:t>
        </w:r>
        <w:r>
          <w:tab/>
        </w:r>
        <w:r>
          <w:fldChar w:fldCharType="begin"/>
        </w:r>
        <w:r>
          <w:instrText xml:space="preserve"> PAGEREF _Toc2685 \h </w:instrText>
        </w:r>
        <w:r>
          <w:fldChar w:fldCharType="separate"/>
        </w:r>
        <w:r>
          <w:t>56</w:t>
        </w:r>
        <w:r>
          <w:fldChar w:fldCharType="end"/>
        </w:r>
      </w:hyperlink>
    </w:p>
    <w:p>
      <w:pPr>
        <w:pStyle w:val="TOC2"/>
        <w:tabs>
          <w:tab w:val="right" w:leader="dot" w:pos="8306"/>
        </w:tabs>
      </w:pPr>
      <w:hyperlink w:anchor="_Toc26166" w:history="1">
        <w:r>
          <w:rPr>
            <w:rFonts w:ascii="仿宋" w:eastAsia="仿宋" w:hAnsi="仿宋" w:cs="仿宋" w:hint="eastAsia"/>
            <w:lang w:eastAsia="zh-CN"/>
          </w:rPr>
          <w:t>(一)、变更控制流程</w:t>
        </w:r>
        <w:r>
          <w:tab/>
        </w:r>
        <w:r>
          <w:fldChar w:fldCharType="begin"/>
        </w:r>
        <w:r>
          <w:instrText xml:space="preserve"> PAGEREF _Toc26166 \h </w:instrText>
        </w:r>
        <w:r>
          <w:fldChar w:fldCharType="separate"/>
        </w:r>
        <w:r>
          <w:t>56</w:t>
        </w:r>
        <w:r>
          <w:fldChar w:fldCharType="end"/>
        </w:r>
      </w:hyperlink>
    </w:p>
    <w:p>
      <w:pPr>
        <w:pStyle w:val="TOC2"/>
        <w:tabs>
          <w:tab w:val="right" w:leader="dot" w:pos="8306"/>
        </w:tabs>
      </w:pPr>
      <w:hyperlink w:anchor="_Toc26909" w:history="1">
        <w:r>
          <w:rPr>
            <w:rFonts w:ascii="仿宋" w:eastAsia="仿宋" w:hAnsi="仿宋" w:cs="仿宋" w:hint="eastAsia"/>
            <w:lang w:eastAsia="zh-CN"/>
          </w:rPr>
          <w:t>(二)、影响评估与处理</w:t>
        </w:r>
        <w:r>
          <w:tab/>
        </w:r>
        <w:r>
          <w:fldChar w:fldCharType="begin"/>
        </w:r>
        <w:r>
          <w:instrText xml:space="preserve"> PAGEREF _Toc26909 \h </w:instrText>
        </w:r>
        <w:r>
          <w:fldChar w:fldCharType="separate"/>
        </w:r>
        <w:r>
          <w:t>57</w:t>
        </w:r>
        <w:r>
          <w:fldChar w:fldCharType="end"/>
        </w:r>
      </w:hyperlink>
    </w:p>
    <w:p>
      <w:pPr>
        <w:pStyle w:val="TOC2"/>
        <w:tabs>
          <w:tab w:val="right" w:leader="dot" w:pos="8306"/>
        </w:tabs>
      </w:pPr>
      <w:hyperlink w:anchor="_Toc20832" w:history="1">
        <w:r>
          <w:rPr>
            <w:rFonts w:ascii="仿宋" w:eastAsia="仿宋" w:hAnsi="仿宋" w:cs="仿宋" w:hint="eastAsia"/>
            <w:lang w:eastAsia="zh-CN"/>
          </w:rPr>
          <w:t>(三)、变更记录与追踪</w:t>
        </w:r>
        <w:r>
          <w:tab/>
        </w:r>
        <w:r>
          <w:fldChar w:fldCharType="begin"/>
        </w:r>
        <w:r>
          <w:instrText xml:space="preserve"> PAGEREF _Toc20832 \h </w:instrText>
        </w:r>
        <w:r>
          <w:fldChar w:fldCharType="separate"/>
        </w:r>
        <w:r>
          <w:t>59</w:t>
        </w:r>
        <w:r>
          <w:fldChar w:fldCharType="end"/>
        </w:r>
      </w:hyperlink>
    </w:p>
    <w:p>
      <w:pPr>
        <w:pStyle w:val="TOC2"/>
        <w:tabs>
          <w:tab w:val="right" w:leader="dot" w:pos="8306"/>
        </w:tabs>
      </w:pPr>
      <w:hyperlink w:anchor="_Toc27683" w:history="1">
        <w:r>
          <w:rPr>
            <w:rFonts w:ascii="仿宋" w:eastAsia="仿宋" w:hAnsi="仿宋" w:cs="仿宋" w:hint="eastAsia"/>
            <w:lang w:eastAsia="zh-CN"/>
          </w:rPr>
          <w:t>(四)、变更管理策略</w:t>
        </w:r>
        <w:r>
          <w:tab/>
        </w:r>
        <w:r>
          <w:fldChar w:fldCharType="begin"/>
        </w:r>
        <w:r>
          <w:instrText xml:space="preserve"> PAGEREF _Toc27683 \h </w:instrText>
        </w:r>
        <w:r>
          <w:fldChar w:fldCharType="separate"/>
        </w:r>
        <w:r>
          <w:t>60</w:t>
        </w:r>
        <w:r>
          <w:fldChar w:fldCharType="end"/>
        </w:r>
      </w:hyperlink>
    </w:p>
    <w:p>
      <w:pPr>
        <w:pStyle w:val="TOC1"/>
        <w:tabs>
          <w:tab w:val="right" w:leader="dot" w:pos="8306"/>
        </w:tabs>
      </w:pPr>
      <w:hyperlink w:anchor="_Toc28135" w:history="1">
        <w:r>
          <w:rPr>
            <w:rFonts w:ascii="仿宋" w:eastAsia="仿宋" w:hAnsi="仿宋" w:cs="仿宋" w:hint="eastAsia"/>
            <w:lang w:eastAsia="zh-CN"/>
          </w:rPr>
          <w:t>十一、项目实施与管理方案</w:t>
        </w:r>
        <w:r>
          <w:tab/>
        </w:r>
        <w:r>
          <w:fldChar w:fldCharType="begin"/>
        </w:r>
        <w:r>
          <w:instrText xml:space="preserve"> PAGEREF _Toc28135 \h </w:instrText>
        </w:r>
        <w:r>
          <w:fldChar w:fldCharType="separate"/>
        </w:r>
        <w:r>
          <w:t>62</w:t>
        </w:r>
        <w:r>
          <w:fldChar w:fldCharType="end"/>
        </w:r>
      </w:hyperlink>
    </w:p>
    <w:p>
      <w:pPr>
        <w:pStyle w:val="TOC2"/>
        <w:tabs>
          <w:tab w:val="right" w:leader="dot" w:pos="8306"/>
        </w:tabs>
      </w:pPr>
      <w:hyperlink w:anchor="_Toc19554" w:history="1">
        <w:r>
          <w:rPr>
            <w:rFonts w:ascii="仿宋" w:eastAsia="仿宋" w:hAnsi="仿宋" w:cs="仿宋" w:hint="eastAsia"/>
            <w:lang w:eastAsia="zh-CN"/>
          </w:rPr>
          <w:t>(一)、项目实施计划</w:t>
        </w:r>
        <w:r>
          <w:tab/>
        </w:r>
        <w:r>
          <w:fldChar w:fldCharType="begin"/>
        </w:r>
        <w:r>
          <w:instrText xml:space="preserve"> PAGEREF _Toc19554 \h </w:instrText>
        </w:r>
        <w:r>
          <w:fldChar w:fldCharType="separate"/>
        </w:r>
        <w:r>
          <w:t>62</w:t>
        </w:r>
        <w:r>
          <w:fldChar w:fldCharType="end"/>
        </w:r>
      </w:hyperlink>
    </w:p>
    <w:p>
      <w:pPr>
        <w:pStyle w:val="TOC2"/>
        <w:tabs>
          <w:tab w:val="right" w:leader="dot" w:pos="8306"/>
        </w:tabs>
      </w:pPr>
      <w:hyperlink w:anchor="_Toc14284" w:history="1">
        <w:r>
          <w:rPr>
            <w:rFonts w:ascii="仿宋" w:eastAsia="仿宋" w:hAnsi="仿宋" w:cs="仿宋" w:hint="eastAsia"/>
            <w:lang w:eastAsia="zh-CN"/>
          </w:rPr>
          <w:t>(二)、项目组织机构与职责</w:t>
        </w:r>
        <w:r>
          <w:tab/>
        </w:r>
        <w:r>
          <w:fldChar w:fldCharType="begin"/>
        </w:r>
        <w:r>
          <w:instrText xml:space="preserve"> PAGEREF _Toc14284 \h </w:instrText>
        </w:r>
        <w:r>
          <w:fldChar w:fldCharType="separate"/>
        </w:r>
        <w:r>
          <w:t>63</w:t>
        </w:r>
        <w:r>
          <w:fldChar w:fldCharType="end"/>
        </w:r>
      </w:hyperlink>
    </w:p>
    <w:p>
      <w:pPr>
        <w:pStyle w:val="TOC2"/>
        <w:tabs>
          <w:tab w:val="right" w:leader="dot" w:pos="8306"/>
        </w:tabs>
      </w:pPr>
      <w:hyperlink w:anchor="_Toc2669" w:history="1">
        <w:r>
          <w:rPr>
            <w:rFonts w:ascii="仿宋" w:eastAsia="仿宋" w:hAnsi="仿宋" w:cs="仿宋" w:hint="eastAsia"/>
            <w:lang w:eastAsia="zh-CN"/>
          </w:rPr>
          <w:t>(三)、项目管理与监控体系</w:t>
        </w:r>
        <w:r>
          <w:tab/>
        </w:r>
        <w:r>
          <w:fldChar w:fldCharType="begin"/>
        </w:r>
        <w:r>
          <w:instrText xml:space="preserve"> PAGEREF _Toc2669 \h </w:instrText>
        </w:r>
        <w:r>
          <w:fldChar w:fldCharType="separate"/>
        </w:r>
        <w:r>
          <w:t>66</w:t>
        </w:r>
        <w:r>
          <w:fldChar w:fldCharType="end"/>
        </w:r>
      </w:hyperlink>
    </w:p>
    <w:p>
      <w:pPr>
        <w:pStyle w:val="TOC1"/>
        <w:tabs>
          <w:tab w:val="right" w:leader="dot" w:pos="8306"/>
        </w:tabs>
      </w:pPr>
      <w:hyperlink w:anchor="_Toc6050" w:history="1">
        <w:r>
          <w:rPr>
            <w:rFonts w:ascii="仿宋" w:eastAsia="仿宋" w:hAnsi="仿宋" w:cs="仿宋" w:hint="eastAsia"/>
            <w:lang w:eastAsia="zh-CN"/>
          </w:rPr>
          <w:t>十二、客户关系管理与市场拓展</w:t>
        </w:r>
        <w:r>
          <w:tab/>
        </w:r>
        <w:r>
          <w:fldChar w:fldCharType="begin"/>
        </w:r>
        <w:r>
          <w:instrText xml:space="preserve"> PAGEREF _Toc6050 \h </w:instrText>
        </w:r>
        <w:r>
          <w:fldChar w:fldCharType="separate"/>
        </w:r>
        <w:r>
          <w:t>68</w:t>
        </w:r>
        <w:r>
          <w:fldChar w:fldCharType="end"/>
        </w:r>
      </w:hyperlink>
    </w:p>
    <w:p>
      <w:pPr>
        <w:pStyle w:val="TOC2"/>
        <w:tabs>
          <w:tab w:val="right" w:leader="dot" w:pos="8306"/>
        </w:tabs>
      </w:pPr>
      <w:hyperlink w:anchor="_Toc21929" w:history="1">
        <w:r>
          <w:rPr>
            <w:rFonts w:ascii="仿宋" w:eastAsia="仿宋" w:hAnsi="仿宋" w:cs="仿宋" w:hint="eastAsia"/>
            <w:lang w:eastAsia="zh-CN"/>
          </w:rPr>
          <w:t>(一)、客户关系管理策略</w:t>
        </w:r>
        <w:r>
          <w:tab/>
        </w:r>
        <w:r>
          <w:fldChar w:fldCharType="begin"/>
        </w:r>
        <w:r>
          <w:instrText xml:space="preserve"> PAGEREF _Toc21929 \h </w:instrText>
        </w:r>
        <w:r>
          <w:fldChar w:fldCharType="separate"/>
        </w:r>
        <w:r>
          <w:t>68</w:t>
        </w:r>
        <w:r>
          <w:fldChar w:fldCharType="end"/>
        </w:r>
      </w:hyperlink>
    </w:p>
    <w:p>
      <w:pPr>
        <w:pStyle w:val="TOC2"/>
        <w:tabs>
          <w:tab w:val="right" w:leader="dot" w:pos="8306"/>
        </w:tabs>
      </w:pPr>
      <w:hyperlink w:anchor="_Toc19409" w:history="1">
        <w:r>
          <w:rPr>
            <w:rFonts w:ascii="仿宋" w:eastAsia="仿宋" w:hAnsi="仿宋" w:cs="仿宋" w:hint="eastAsia"/>
            <w:lang w:eastAsia="zh-CN"/>
          </w:rPr>
          <w:t>(二)、市场拓展方案</w:t>
        </w:r>
        <w:r>
          <w:tab/>
        </w:r>
        <w:r>
          <w:fldChar w:fldCharType="begin"/>
        </w:r>
        <w:r>
          <w:instrText xml:space="preserve"> PAGEREF _Toc19409 \h </w:instrText>
        </w:r>
        <w:r>
          <w:fldChar w:fldCharType="separate"/>
        </w:r>
        <w:r>
          <w:t>69</w:t>
        </w:r>
        <w:r>
          <w:fldChar w:fldCharType="end"/>
        </w:r>
      </w:hyperlink>
    </w:p>
    <w:p>
      <w:pPr>
        <w:pStyle w:val="TOC1"/>
        <w:tabs>
          <w:tab w:val="right" w:leader="dot" w:pos="8306"/>
        </w:tabs>
      </w:pPr>
      <w:hyperlink w:anchor="_Toc29972" w:history="1">
        <w:r>
          <w:rPr>
            <w:rFonts w:ascii="仿宋" w:eastAsia="仿宋" w:hAnsi="仿宋" w:cs="仿宋" w:hint="eastAsia"/>
            <w:lang w:eastAsia="zh-CN"/>
          </w:rPr>
          <w:t>十三、成果转化与推广应用</w:t>
        </w:r>
        <w:r>
          <w:tab/>
        </w:r>
        <w:r>
          <w:fldChar w:fldCharType="begin"/>
        </w:r>
        <w:r>
          <w:instrText xml:space="preserve"> PAGEREF _Toc29972 \h </w:instrText>
        </w:r>
        <w:r>
          <w:fldChar w:fldCharType="separate"/>
        </w:r>
        <w:r>
          <w:t>70</w:t>
        </w:r>
        <w:r>
          <w:fldChar w:fldCharType="end"/>
        </w:r>
      </w:hyperlink>
    </w:p>
    <w:p>
      <w:pPr>
        <w:pStyle w:val="TOC2"/>
        <w:tabs>
          <w:tab w:val="right" w:leader="dot" w:pos="8306"/>
        </w:tabs>
      </w:pPr>
      <w:hyperlink w:anchor="_Toc16586" w:history="1">
        <w:r>
          <w:rPr>
            <w:rFonts w:ascii="仿宋" w:eastAsia="仿宋" w:hAnsi="仿宋" w:cs="仿宋" w:hint="eastAsia"/>
            <w:lang w:eastAsia="zh-CN"/>
          </w:rPr>
          <w:t>(一)、成果转化策略制定</w:t>
        </w:r>
        <w:r>
          <w:tab/>
        </w:r>
        <w:r>
          <w:fldChar w:fldCharType="begin"/>
        </w:r>
        <w:r>
          <w:instrText xml:space="preserve"> PAGEREF _Toc16586 \h </w:instrText>
        </w:r>
        <w:r>
          <w:fldChar w:fldCharType="separate"/>
        </w:r>
        <w:r>
          <w:t>70</w:t>
        </w:r>
        <w:r>
          <w:fldChar w:fldCharType="end"/>
        </w:r>
      </w:hyperlink>
    </w:p>
    <w:p>
      <w:pPr>
        <w:pStyle w:val="TOC2"/>
        <w:tabs>
          <w:tab w:val="right" w:leader="dot" w:pos="8306"/>
        </w:tabs>
      </w:pPr>
      <w:hyperlink w:anchor="_Toc1818" w:history="1">
        <w:r>
          <w:rPr>
            <w:rFonts w:ascii="仿宋" w:eastAsia="仿宋" w:hAnsi="仿宋" w:cs="仿宋" w:hint="eastAsia"/>
            <w:lang w:eastAsia="zh-CN"/>
          </w:rPr>
          <w:t>(二)、成果推广应用方案</w:t>
        </w:r>
        <w:r>
          <w:tab/>
        </w:r>
        <w:r>
          <w:fldChar w:fldCharType="begin"/>
        </w:r>
        <w:r>
          <w:instrText xml:space="preserve"> PAGEREF _Toc1818 \h </w:instrText>
        </w:r>
        <w:r>
          <w:fldChar w:fldCharType="separate"/>
        </w:r>
        <w:r>
          <w:t>71</w:t>
        </w:r>
        <w:r>
          <w:fldChar w:fldCharType="end"/>
        </w:r>
      </w:hyperlink>
    </w:p>
    <w:p>
      <w:pPr>
        <w:pStyle w:val="TOC1"/>
        <w:tabs>
          <w:tab w:val="right" w:leader="dot" w:pos="8306"/>
        </w:tabs>
      </w:pPr>
      <w:hyperlink w:anchor="_Toc30724" w:history="1">
        <w:r>
          <w:rPr>
            <w:rFonts w:ascii="仿宋" w:eastAsia="仿宋" w:hAnsi="仿宋" w:cs="仿宋" w:hint="eastAsia"/>
            <w:lang w:eastAsia="zh-CN"/>
          </w:rPr>
          <w:t>十四、项目施工方案</w:t>
        </w:r>
        <w:r>
          <w:tab/>
        </w:r>
        <w:r>
          <w:fldChar w:fldCharType="begin"/>
        </w:r>
        <w:r>
          <w:instrText xml:space="preserve"> PAGEREF _Toc30724 \h </w:instrText>
        </w:r>
        <w:r>
          <w:fldChar w:fldCharType="separate"/>
        </w:r>
        <w:r>
          <w:t>73</w:t>
        </w:r>
        <w:r>
          <w:fldChar w:fldCharType="end"/>
        </w:r>
      </w:hyperlink>
    </w:p>
    <w:p>
      <w:pPr>
        <w:pStyle w:val="TOC2"/>
        <w:tabs>
          <w:tab w:val="right" w:leader="dot" w:pos="8306"/>
        </w:tabs>
      </w:pPr>
      <w:hyperlink w:anchor="_Toc22825" w:history="1">
        <w:r>
          <w:rPr>
            <w:rFonts w:ascii="仿宋" w:eastAsia="仿宋" w:hAnsi="仿宋" w:cs="仿宋" w:hint="eastAsia"/>
            <w:lang w:eastAsia="zh-CN"/>
          </w:rPr>
          <w:t>(一)、施工组织设计</w:t>
        </w:r>
        <w:r>
          <w:tab/>
        </w:r>
        <w:r>
          <w:fldChar w:fldCharType="begin"/>
        </w:r>
        <w:r>
          <w:instrText xml:space="preserve"> PAGEREF _Toc22825 \h </w:instrText>
        </w:r>
        <w:r>
          <w:fldChar w:fldCharType="separate"/>
        </w:r>
        <w:r>
          <w:t>73</w:t>
        </w:r>
        <w:r>
          <w:fldChar w:fldCharType="end"/>
        </w:r>
      </w:hyperlink>
    </w:p>
    <w:p>
      <w:pPr>
        <w:pStyle w:val="TOC2"/>
        <w:tabs>
          <w:tab w:val="right" w:leader="dot" w:pos="8306"/>
        </w:tabs>
      </w:pPr>
      <w:hyperlink w:anchor="_Toc23483" w:history="1">
        <w:r>
          <w:rPr>
            <w:rFonts w:ascii="仿宋" w:eastAsia="仿宋" w:hAnsi="仿宋" w:cs="仿宋" w:hint="eastAsia"/>
            <w:lang w:eastAsia="zh-CN"/>
          </w:rPr>
          <w:t>(二)、施工工艺与技术路线</w:t>
        </w:r>
        <w:r>
          <w:tab/>
        </w:r>
        <w:r>
          <w:fldChar w:fldCharType="begin"/>
        </w:r>
        <w:r>
          <w:instrText xml:space="preserve"> PAGEREF _Toc23483 \h </w:instrText>
        </w:r>
        <w:r>
          <w:fldChar w:fldCharType="separate"/>
        </w:r>
        <w:r>
          <w:t>75</w:t>
        </w:r>
        <w:r>
          <w:fldChar w:fldCharType="end"/>
        </w:r>
      </w:hyperlink>
    </w:p>
    <w:p>
      <w:pPr>
        <w:pStyle w:val="TOC2"/>
        <w:tabs>
          <w:tab w:val="right" w:leader="dot" w:pos="8306"/>
        </w:tabs>
      </w:pPr>
      <w:hyperlink w:anchor="_Toc23791" w:history="1">
        <w:r>
          <w:rPr>
            <w:rFonts w:ascii="仿宋" w:eastAsia="仿宋" w:hAnsi="仿宋" w:cs="仿宋" w:hint="eastAsia"/>
            <w:lang w:eastAsia="zh-CN"/>
          </w:rPr>
          <w:t>(三)、关键节点施工计划</w:t>
        </w:r>
        <w:r>
          <w:tab/>
        </w:r>
        <w:r>
          <w:fldChar w:fldCharType="begin"/>
        </w:r>
        <w:r>
          <w:instrText xml:space="preserve"> PAGEREF _Toc23791 \h </w:instrText>
        </w:r>
        <w:r>
          <w:fldChar w:fldCharType="separate"/>
        </w:r>
        <w:r>
          <w:t>76</w:t>
        </w:r>
        <w:r>
          <w:fldChar w:fldCharType="end"/>
        </w:r>
      </w:hyperlink>
    </w:p>
    <w:p>
      <w:pPr>
        <w:pStyle w:val="TOC2"/>
        <w:tabs>
          <w:tab w:val="right" w:leader="dot" w:pos="8306"/>
        </w:tabs>
      </w:pPr>
      <w:hyperlink w:anchor="_Toc3527" w:history="1">
        <w:r>
          <w:rPr>
            <w:rFonts w:ascii="仿宋" w:eastAsia="仿宋" w:hAnsi="仿宋" w:cs="仿宋" w:hint="eastAsia"/>
            <w:lang w:eastAsia="zh-CN"/>
          </w:rPr>
          <w:t>(四)、施工现场管理</w:t>
        </w:r>
        <w:r>
          <w:tab/>
        </w:r>
        <w:r>
          <w:fldChar w:fldCharType="begin"/>
        </w:r>
        <w:r>
          <w:instrText xml:space="preserve"> PAGEREF _Toc3527 \h </w:instrText>
        </w:r>
        <w:r>
          <w:fldChar w:fldCharType="separate"/>
        </w:r>
        <w:r>
          <w:t>77</w:t>
        </w:r>
        <w:r>
          <w:fldChar w:fldCharType="end"/>
        </w:r>
      </w:hyperlink>
    </w:p>
    <w:p>
      <w:pPr>
        <w:pStyle w:val="TOC1"/>
        <w:tabs>
          <w:tab w:val="right" w:leader="dot" w:pos="8306"/>
        </w:tabs>
      </w:pPr>
      <w:hyperlink w:anchor="_Toc12378" w:history="1">
        <w:r>
          <w:rPr>
            <w:rFonts w:ascii="仿宋" w:eastAsia="仿宋" w:hAnsi="仿宋" w:cs="仿宋" w:hint="eastAsia"/>
            <w:lang w:eastAsia="zh-CN"/>
          </w:rPr>
          <w:t>十五、质量管理与控制</w:t>
        </w:r>
        <w:r>
          <w:tab/>
        </w:r>
        <w:r>
          <w:fldChar w:fldCharType="begin"/>
        </w:r>
        <w:r>
          <w:instrText xml:space="preserve"> PAGEREF _Toc12378 \h </w:instrText>
        </w:r>
        <w:r>
          <w:fldChar w:fldCharType="separate"/>
        </w:r>
        <w:r>
          <w:t>79</w:t>
        </w:r>
        <w:r>
          <w:fldChar w:fldCharType="end"/>
        </w:r>
      </w:hyperlink>
    </w:p>
    <w:p>
      <w:pPr>
        <w:pStyle w:val="TOC2"/>
        <w:tabs>
          <w:tab w:val="right" w:leader="dot" w:pos="8306"/>
        </w:tabs>
      </w:pPr>
      <w:hyperlink w:anchor="_Toc29185" w:history="1">
        <w:r>
          <w:rPr>
            <w:rFonts w:ascii="仿宋" w:eastAsia="仿宋" w:hAnsi="仿宋" w:cs="仿宋" w:hint="eastAsia"/>
            <w:lang w:eastAsia="zh-CN"/>
          </w:rPr>
          <w:t>(一)、质量管理体系建设</w:t>
        </w:r>
        <w:r>
          <w:tab/>
        </w:r>
        <w:r>
          <w:fldChar w:fldCharType="begin"/>
        </w:r>
        <w:r>
          <w:instrText xml:space="preserve"> PAGEREF _Toc29185 \h </w:instrText>
        </w:r>
        <w:r>
          <w:fldChar w:fldCharType="separate"/>
        </w:r>
        <w:r>
          <w:t>79</w:t>
        </w:r>
        <w:r>
          <w:fldChar w:fldCharType="end"/>
        </w:r>
      </w:hyperlink>
    </w:p>
    <w:p>
      <w:pPr>
        <w:pStyle w:val="TOC2"/>
        <w:tabs>
          <w:tab w:val="right" w:leader="dot" w:pos="8306"/>
        </w:tabs>
      </w:pPr>
      <w:hyperlink w:anchor="_Toc5848" w:history="1">
        <w:r>
          <w:rPr>
            <w:rFonts w:ascii="仿宋" w:eastAsia="仿宋" w:hAnsi="仿宋" w:cs="仿宋" w:hint="eastAsia"/>
            <w:lang w:eastAsia="zh-CN"/>
          </w:rPr>
          <w:t>(二)、质量控制措施</w:t>
        </w:r>
        <w:r>
          <w:tab/>
        </w:r>
        <w:r>
          <w:fldChar w:fldCharType="begin"/>
        </w:r>
        <w:r>
          <w:instrText xml:space="preserve"> PAGEREF _Toc5848 \h </w:instrText>
        </w:r>
        <w:r>
          <w:fldChar w:fldCharType="separate"/>
        </w:r>
        <w:r>
          <w:t>81</w:t>
        </w:r>
        <w:r>
          <w:fldChar w:fldCharType="end"/>
        </w:r>
      </w:hyperlink>
    </w:p>
    <w:p>
      <w:pPr>
        <w:pStyle w:val="TOC1"/>
        <w:tabs>
          <w:tab w:val="right" w:leader="dot" w:pos="8306"/>
        </w:tabs>
      </w:pPr>
      <w:hyperlink w:anchor="_Toc31002" w:history="1">
        <w:r>
          <w:rPr>
            <w:rFonts w:ascii="仿宋" w:eastAsia="仿宋" w:hAnsi="仿宋" w:cs="仿宋" w:hint="eastAsia"/>
            <w:lang w:eastAsia="zh-CN"/>
          </w:rPr>
          <w:t>十六、法律法规与政策遵循</w:t>
        </w:r>
        <w:r>
          <w:tab/>
        </w:r>
        <w:r>
          <w:fldChar w:fldCharType="begin"/>
        </w:r>
        <w:r>
          <w:instrText xml:space="preserve"> PAGEREF _Toc31002 \h </w:instrText>
        </w:r>
        <w:r>
          <w:fldChar w:fldCharType="separate"/>
        </w:r>
        <w:r>
          <w:t>82</w:t>
        </w:r>
        <w:r>
          <w:fldChar w:fldCharType="end"/>
        </w:r>
      </w:hyperlink>
    </w:p>
    <w:p>
      <w:pPr>
        <w:pStyle w:val="TOC2"/>
        <w:tabs>
          <w:tab w:val="right" w:leader="dot" w:pos="8306"/>
        </w:tabs>
      </w:pPr>
      <w:hyperlink w:anchor="_Toc30065" w:history="1">
        <w:r>
          <w:rPr>
            <w:rFonts w:ascii="仿宋" w:eastAsia="仿宋" w:hAnsi="仿宋" w:cs="仿宋" w:hint="eastAsia"/>
            <w:lang w:eastAsia="zh-CN"/>
          </w:rPr>
          <w:t>(一)、法律法规遵守</w:t>
        </w:r>
        <w:r>
          <w:tab/>
        </w:r>
        <w:r>
          <w:fldChar w:fldCharType="begin"/>
        </w:r>
        <w:r>
          <w:instrText xml:space="preserve"> PAGEREF _Toc30065 \h </w:instrText>
        </w:r>
        <w:r>
          <w:fldChar w:fldCharType="separate"/>
        </w:r>
        <w:r>
          <w:t>82</w:t>
        </w:r>
        <w:r>
          <w:fldChar w:fldCharType="end"/>
        </w:r>
      </w:hyperlink>
    </w:p>
    <w:p>
      <w:pPr>
        <w:pStyle w:val="TOC2"/>
        <w:tabs>
          <w:tab w:val="right" w:leader="dot" w:pos="8306"/>
        </w:tabs>
      </w:pPr>
      <w:hyperlink w:anchor="_Toc5833" w:history="1">
        <w:r>
          <w:rPr>
            <w:rFonts w:ascii="仿宋" w:eastAsia="仿宋" w:hAnsi="仿宋" w:cs="仿宋" w:hint="eastAsia"/>
            <w:lang w:eastAsia="zh-CN"/>
          </w:rPr>
          <w:t>(二)、政策导向与利用</w:t>
        </w:r>
        <w:r>
          <w:tab/>
        </w:r>
        <w:r>
          <w:fldChar w:fldCharType="begin"/>
        </w:r>
        <w:r>
          <w:instrText xml:space="preserve"> PAGEREF _Toc5833 \h </w:instrText>
        </w:r>
        <w:r>
          <w:fldChar w:fldCharType="separate"/>
        </w:r>
        <w:r>
          <w:t>83</w:t>
        </w:r>
        <w:r>
          <w:fldChar w:fldCharType="end"/>
        </w:r>
      </w:hyperlink>
    </w:p>
    <w:p>
      <w:pPr>
        <w:pStyle w:val="TOC1"/>
        <w:tabs>
          <w:tab w:val="right" w:leader="dot" w:pos="8306"/>
        </w:tabs>
      </w:pPr>
      <w:hyperlink w:anchor="_Toc12446" w:history="1">
        <w:r>
          <w:rPr>
            <w:rFonts w:ascii="仿宋" w:eastAsia="仿宋" w:hAnsi="仿宋" w:cs="仿宋" w:hint="eastAsia"/>
            <w:lang w:eastAsia="zh-CN"/>
          </w:rPr>
          <w:t>十七、合作与交流机制建立</w:t>
        </w:r>
        <w:r>
          <w:tab/>
        </w:r>
        <w:r>
          <w:fldChar w:fldCharType="begin"/>
        </w:r>
        <w:r>
          <w:instrText xml:space="preserve"> PAGEREF _Toc12446 \h </w:instrText>
        </w:r>
        <w:r>
          <w:fldChar w:fldCharType="separate"/>
        </w:r>
        <w:r>
          <w:t>84</w:t>
        </w:r>
        <w:r>
          <w:fldChar w:fldCharType="end"/>
        </w:r>
      </w:hyperlink>
    </w:p>
    <w:p>
      <w:pPr>
        <w:pStyle w:val="TOC2"/>
        <w:tabs>
          <w:tab w:val="right" w:leader="dot" w:pos="8306"/>
        </w:tabs>
      </w:pPr>
      <w:hyperlink w:anchor="_Toc26292" w:history="1">
        <w:r>
          <w:rPr>
            <w:rFonts w:ascii="仿宋" w:eastAsia="仿宋" w:hAnsi="仿宋" w:cs="仿宋" w:hint="eastAsia"/>
            <w:lang w:eastAsia="zh-CN"/>
          </w:rPr>
          <w:t>(一)、合作伙伴选择与合作方式</w:t>
        </w:r>
        <w:r>
          <w:tab/>
        </w:r>
        <w:r>
          <w:fldChar w:fldCharType="begin"/>
        </w:r>
        <w:r>
          <w:instrText xml:space="preserve"> PAGEREF _Toc26292 \h </w:instrText>
        </w:r>
        <w:r>
          <w:fldChar w:fldCharType="separate"/>
        </w:r>
        <w:r>
          <w:t>84</w:t>
        </w:r>
        <w:r>
          <w:fldChar w:fldCharType="end"/>
        </w:r>
      </w:hyperlink>
    </w:p>
    <w:p>
      <w:pPr>
        <w:pStyle w:val="TOC2"/>
        <w:tabs>
          <w:tab w:val="right" w:leader="dot" w:pos="8306"/>
        </w:tabs>
      </w:pPr>
      <w:hyperlink w:anchor="_Toc541" w:history="1">
        <w:r>
          <w:rPr>
            <w:rFonts w:ascii="仿宋" w:eastAsia="仿宋" w:hAnsi="仿宋" w:cs="仿宋" w:hint="eastAsia"/>
            <w:lang w:eastAsia="zh-CN"/>
          </w:rPr>
          <w:t>(二)、交流与合作平台搭建</w:t>
        </w:r>
        <w:r>
          <w:tab/>
        </w:r>
        <w:r>
          <w:fldChar w:fldCharType="begin"/>
        </w:r>
        <w:r>
          <w:instrText xml:space="preserve"> PAGEREF _Toc541 \h </w:instrText>
        </w:r>
        <w:r>
          <w:fldChar w:fldCharType="separate"/>
        </w:r>
        <w:r>
          <w:t>85</w:t>
        </w:r>
        <w:r>
          <w:fldChar w:fldCharType="end"/>
        </w:r>
      </w:hyperlink>
    </w:p>
    <w:p>
      <w:pPr>
        <w:pStyle w:val="TOC1"/>
        <w:tabs>
          <w:tab w:val="right" w:leader="dot" w:pos="8306"/>
        </w:tabs>
      </w:pPr>
      <w:hyperlink w:anchor="_Toc23956" w:history="1">
        <w:r>
          <w:rPr>
            <w:rFonts w:ascii="仿宋" w:eastAsia="仿宋" w:hAnsi="仿宋" w:cs="仿宋" w:hint="eastAsia"/>
            <w:lang w:eastAsia="zh-CN"/>
          </w:rPr>
          <w:t>十八、设施与设备管理</w:t>
        </w:r>
        <w:r>
          <w:tab/>
        </w:r>
        <w:r>
          <w:fldChar w:fldCharType="begin"/>
        </w:r>
        <w:r>
          <w:instrText xml:space="preserve"> PAGEREF _Toc23956 \h </w:instrText>
        </w:r>
        <w:r>
          <w:fldChar w:fldCharType="separate"/>
        </w:r>
        <w:r>
          <w:t>87</w:t>
        </w:r>
        <w:r>
          <w:fldChar w:fldCharType="end"/>
        </w:r>
      </w:hyperlink>
    </w:p>
    <w:p>
      <w:pPr>
        <w:pStyle w:val="TOC2"/>
        <w:tabs>
          <w:tab w:val="right" w:leader="dot" w:pos="8306"/>
        </w:tabs>
      </w:pPr>
      <w:hyperlink w:anchor="_Toc19975" w:history="1">
        <w:r>
          <w:rPr>
            <w:rFonts w:ascii="仿宋" w:eastAsia="仿宋" w:hAnsi="仿宋" w:cs="仿宋" w:hint="eastAsia"/>
            <w:lang w:eastAsia="zh-CN"/>
          </w:rPr>
          <w:t>(一)、设施规划与配置</w:t>
        </w:r>
        <w:r>
          <w:tab/>
        </w:r>
        <w:r>
          <w:fldChar w:fldCharType="begin"/>
        </w:r>
        <w:r>
          <w:instrText xml:space="preserve"> PAGEREF _Toc19975 \h </w:instrText>
        </w:r>
        <w:r>
          <w:fldChar w:fldCharType="separate"/>
        </w:r>
        <w:r>
          <w:t>87</w:t>
        </w:r>
        <w:r>
          <w:fldChar w:fldCharType="end"/>
        </w:r>
      </w:hyperlink>
    </w:p>
    <w:p>
      <w:pPr>
        <w:pStyle w:val="TOC2"/>
        <w:tabs>
          <w:tab w:val="right" w:leader="dot" w:pos="8306"/>
        </w:tabs>
      </w:pPr>
      <w:hyperlink w:anchor="_Toc4179" w:history="1">
        <w:r>
          <w:rPr>
            <w:rFonts w:ascii="仿宋" w:eastAsia="仿宋" w:hAnsi="仿宋" w:cs="仿宋" w:hint="eastAsia"/>
            <w:lang w:eastAsia="zh-CN"/>
          </w:rPr>
          <w:t>(二)、设备采购与维护管理</w:t>
        </w:r>
        <w:r>
          <w:tab/>
        </w:r>
        <w:r>
          <w:fldChar w:fldCharType="begin"/>
        </w:r>
        <w:r>
          <w:instrText xml:space="preserve"> PAGEREF _Toc4179 \h </w:instrText>
        </w:r>
        <w:r>
          <w:fldChar w:fldCharType="separate"/>
        </w:r>
        <w:r>
          <w:t>88</w:t>
        </w:r>
        <w:r>
          <w:fldChar w:fldCharType="end"/>
        </w:r>
      </w:hyperlink>
    </w:p>
    <w:p>
      <w:pPr>
        <w:pStyle w:val="TOC2"/>
        <w:tabs>
          <w:tab w:val="right" w:leader="dot" w:pos="8306"/>
        </w:tabs>
      </w:pPr>
      <w:hyperlink w:anchor="_Toc31221" w:history="1">
        <w:r>
          <w:rPr>
            <w:rFonts w:ascii="仿宋" w:eastAsia="仿宋" w:hAnsi="仿宋" w:cs="仿宋" w:hint="eastAsia"/>
            <w:lang w:eastAsia="zh-CN"/>
          </w:rPr>
          <w:t>(三)、设施设备升级策略</w:t>
        </w:r>
        <w:r>
          <w:tab/>
        </w:r>
        <w:r>
          <w:fldChar w:fldCharType="begin"/>
        </w:r>
        <w:r>
          <w:instrText xml:space="preserve"> PAGEREF _Toc31221 \h </w:instrText>
        </w:r>
        <w:r>
          <w:fldChar w:fldCharType="separate"/>
        </w:r>
        <w:r>
          <w:t>88</w:t>
        </w:r>
        <w:r>
          <w:fldChar w:fldCharType="end"/>
        </w:r>
      </w:hyperlink>
    </w:p>
    <w:p>
      <w:pPr>
        <w:pStyle w:val="TOC1"/>
        <w:tabs>
          <w:tab w:val="right" w:leader="dot" w:pos="8306"/>
        </w:tabs>
      </w:pPr>
      <w:hyperlink w:anchor="_Toc10547" w:history="1">
        <w:r>
          <w:rPr>
            <w:rFonts w:ascii="仿宋" w:eastAsia="仿宋" w:hAnsi="仿宋" w:cs="仿宋" w:hint="eastAsia"/>
            <w:lang w:eastAsia="zh-CN"/>
          </w:rPr>
          <w:t>十九、知识产权管理与保护</w:t>
        </w:r>
        <w:r>
          <w:tab/>
        </w:r>
        <w:r>
          <w:fldChar w:fldCharType="begin"/>
        </w:r>
        <w:r>
          <w:instrText xml:space="preserve"> PAGEREF _Toc10547 \h </w:instrText>
        </w:r>
        <w:r>
          <w:fldChar w:fldCharType="separate"/>
        </w:r>
        <w:r>
          <w:t>89</w:t>
        </w:r>
        <w:r>
          <w:fldChar w:fldCharType="end"/>
        </w:r>
      </w:hyperlink>
    </w:p>
    <w:p>
      <w:pPr>
        <w:pStyle w:val="TOC2"/>
        <w:tabs>
          <w:tab w:val="right" w:leader="dot" w:pos="8306"/>
        </w:tabs>
      </w:pPr>
      <w:hyperlink w:anchor="_Toc7675" w:history="1">
        <w:r>
          <w:rPr>
            <w:rFonts w:ascii="仿宋" w:eastAsia="仿宋" w:hAnsi="仿宋" w:cs="仿宋" w:hint="eastAsia"/>
            <w:lang w:eastAsia="zh-CN"/>
          </w:rPr>
          <w:t>(一)、知识产权管理体系建设</w:t>
        </w:r>
        <w:r>
          <w:tab/>
        </w:r>
        <w:r>
          <w:fldChar w:fldCharType="begin"/>
        </w:r>
        <w:r>
          <w:instrText xml:space="preserve"> PAGEREF _Toc7675 \h </w:instrText>
        </w:r>
        <w:r>
          <w:fldChar w:fldCharType="separate"/>
        </w:r>
        <w:r>
          <w:t>89</w:t>
        </w:r>
        <w:r>
          <w:fldChar w:fldCharType="end"/>
        </w:r>
      </w:hyperlink>
    </w:p>
    <w:p>
      <w:pPr>
        <w:pStyle w:val="TOC2"/>
        <w:tabs>
          <w:tab w:val="right" w:leader="dot" w:pos="8306"/>
        </w:tabs>
      </w:pPr>
      <w:hyperlink w:anchor="_Toc9040" w:history="1">
        <w:r>
          <w:rPr>
            <w:rFonts w:ascii="仿宋" w:eastAsia="仿宋" w:hAnsi="仿宋" w:cs="仿宋" w:hint="eastAsia"/>
            <w:lang w:eastAsia="zh-CN"/>
          </w:rPr>
          <w:t>(二)、知识产权保护措施</w:t>
        </w:r>
        <w:r>
          <w:tab/>
        </w:r>
        <w:r>
          <w:fldChar w:fldCharType="begin"/>
        </w:r>
        <w:r>
          <w:instrText xml:space="preserve"> PAGEREF _Toc9040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4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印刷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印刷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9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在全球经济快速发展和科技日新月异的今天，市场对创新技术和环保解决方案的需求日益增长。印刷品项目恰好聚焦于这一趋势，提供涵盖人工智能、大数据分析和可持续能源等领域的高效、先进产品和服务。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印刷品项目在其专注的领域内，特别是在人工智能和数据科学方面，有望推动显著的技术革新。项目的研发活动不仅有望孕育出改变行业运作方式的新技术，还可能在长远中影响整个技术生态系统。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印刷品项目还致力于提升当地居民的技能和就业能力，通过与当地教育机构合作提供培训和教育机会，从而提高社区整体的生活水平和社会福祉。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印刷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3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印刷品项目的建设和发展得益于一系列有利条件，这些条件涵盖了技术优势、市场潜力、政策支持、人力资源、基础设施以及投资和合作伙伴的支持，共同构成了项目成功的坚实基础。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印刷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印刷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31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68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50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https://d.book118.com/877024131036006034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85A16"/>
    <w:rsid w:val="65385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24131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2024-01-19T03:20:00Z</dcterms:created>
  <dcterms:modified xsi:type="dcterms:W3CDTF">2024-01-19T03:21:04Z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D84A1904CB92495CBFD322FA9AF06953_11</vt:lpwstr>
  </property>
  <property fmtid="{D5CDD505-2E9C-101B-9397-08002B2CF9AE}" pid="3" name="KSOProductBuildVer">
    <vt:lpwstr>2052-12.1.0.16120</vt:lpwstr>
  </property>
</Properties>
</file>