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0.svg" ContentType="image/svg+xml"/>
  <Override PartName="/word/media/image2.svg" ContentType="image/svg+xml"/>
  <Override PartName="/word/media/image4.svg" ContentType="image/svg+xml"/>
  <Override PartName="/word/media/image6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202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3</w:t>
      </w:r>
      <w:r>
        <w:rPr>
          <w:rFonts w:ascii="黑体" w:eastAsia="黑体" w:hAnsi="黑体" w:cs="黑体" w:hint="eastAsia"/>
          <w:b/>
          <w:sz w:val="32"/>
          <w:szCs w:val="32"/>
        </w:rPr>
        <w:t>-202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4</w:t>
      </w:r>
      <w:r>
        <w:rPr>
          <w:rFonts w:ascii="黑体" w:eastAsia="黑体" w:hAnsi="黑体" w:cs="黑体" w:hint="eastAsia"/>
          <w:b/>
          <w:sz w:val="32"/>
          <w:szCs w:val="32"/>
        </w:rPr>
        <w:t>学年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四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册典型例题系列</w:t>
      </w:r>
    </w:p>
    <w:p>
      <w:pPr>
        <w:pStyle w:val="PlainText"/>
        <w:jc w:val="center"/>
        <w:outlineLvl w:val="0"/>
        <w:rPr>
          <w:rFonts w:ascii="黑体" w:eastAsia="黑体" w:hAnsi="黑体" w:cs="黑体" w:hint="eastAsia"/>
          <w:b/>
          <w:sz w:val="32"/>
          <w:szCs w:val="32"/>
          <w:lang w:val="en-US" w:eastAsia="zh-CN"/>
        </w:rPr>
      </w:pPr>
      <w:bookmarkStart w:id="0" w:name="_Toc30607"/>
      <w:bookmarkStart w:id="1" w:name="_Toc28555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第二单元“角”篇</w:t>
      </w:r>
      <w:bookmarkEnd w:id="0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【十二大考点】</w:t>
      </w:r>
      <w:bookmarkEnd w:id="1"/>
    </w:p>
    <w:p>
      <w:pPr>
        <w:pStyle w:val="PlainText"/>
        <w:jc w:val="center"/>
        <w:outlineLvl w:val="0"/>
        <w:rPr>
          <w:rFonts w:ascii="黑体" w:eastAsia="黑体" w:hAnsi="黑体" w:cs="黑体" w:hint="default"/>
          <w:b/>
          <w:color w:val="000000" w:themeColor="text1"/>
          <w:sz w:val="32"/>
          <w:szCs w:val="32"/>
          <w:lang w:val="en-US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prstMaterial="clear"/>
        </w:rPr>
      </w:pPr>
      <w:bookmarkStart w:id="2" w:name="_Toc13480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（原卷版）</w:t>
      </w:r>
      <w:bookmarkEnd w:id="2"/>
    </w:p>
    <w:p>
      <w:pPr>
        <w:pStyle w:val="PlainText"/>
        <w:keepNext w:val="0"/>
        <w:keepLines w:val="0"/>
        <w:pageBreakBefore w:val="0"/>
        <w:widowControl w:val="0"/>
        <w:shd w:val="clear" w:color="auto" w:fill="FFE599" w:themeFill="accent4" w:themeFillTint="66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center"/>
        <w:rPr>
          <w:rFonts w:ascii="黑体" w:eastAsia="宋体" w:hAnsi="黑体" w:cs="黑体" w:hint="default"/>
          <w:b/>
          <w:bCs/>
          <w:color w:val="0070C0"/>
          <w:sz w:val="24"/>
          <w:szCs w:val="24"/>
          <w:u w:val="none" w:color="auto"/>
          <w:shd w:val="clear" w:color="auto" w:fill="auto"/>
          <w:lang w:val="en-US" w:eastAsia="zh-CN"/>
        </w:rPr>
      </w:pPr>
      <w:r>
        <w:rPr>
          <w:rFonts w:ascii="黑体" w:eastAsia="黑体" w:hAnsi="黑体" w:cs="黑体" w:hint="eastAsia"/>
          <w:b/>
          <w:color w:val="0070C0"/>
          <w:sz w:val="32"/>
          <w:szCs w:val="32"/>
        </w:rPr>
        <w:drawing>
          <wp:inline distT="0" distB="0" distL="114300" distR="114300">
            <wp:extent cx="323850" cy="323850"/>
            <wp:effectExtent l="0" t="0" r="0" b="0"/>
            <wp:docPr id="16" name="图片 16" descr="32313538353134363b32313538353133393b76f464ad8b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2313538353134363b32313538353133393b76f464ad8b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70C0"/>
          <w:sz w:val="32"/>
          <w:szCs w:val="32"/>
          <w:shd w:val="clear" w:color="auto" w:fill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专题解读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center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本专题是第二单元“角”篇。本部分内容主要是角的认识及分类，量角器的使用，画角的方法以及角度计算问题等，知识涵盖较广，考点和题型划分较多，建议作为本章核心内容进行讲解，一共划分为十二个考点，欢迎使用。</w:t>
      </w:r>
    </w:p>
    <w:p>
      <w:pPr>
        <w:pStyle w:val="PlainText"/>
        <w:keepNext w:val="0"/>
        <w:keepLines w:val="0"/>
        <w:pageBreakBefore w:val="0"/>
        <w:widowControl w:val="0"/>
        <w:pBdr>
          <w:top w:val="none" w:sz="0" w:space="0" w:color="auto"/>
          <w:left w:val="none" w:sz="0" w:space="4" w:color="auto"/>
          <w:bottom w:val="none" w:sz="0" w:space="0" w:color="auto"/>
          <w:right w:val="none" w:sz="0" w:space="4" w:color="auto"/>
          <w:between w:val="none" w:sz="0" w:space="0" w:color="auto"/>
        </w:pBdr>
        <w:shd w:val="clear" w:color="auto" w:fill="FFE599" w:themeFill="accent4" w:themeFillTint="6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sz w:val="32"/>
          <w:szCs w:val="32"/>
        </w:rPr>
        <w:drawing>
          <wp:inline distT="0" distB="0" distL="114300" distR="114300">
            <wp:extent cx="323850" cy="323850"/>
            <wp:effectExtent l="0" t="0" r="0" b="0"/>
            <wp:docPr id="15" name="图片 15" descr="32313538353134363b32313538353133333b65595b6663075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2313538353134363b32313538353133333b65595b66630753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70C0"/>
          <w:sz w:val="32"/>
          <w:szCs w:val="3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目录导航</w:t>
      </w:r>
    </w:p>
    <w:sdt>
      <w:sdt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  <w:id w:val="147459566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黑体" w:eastAsia="黑体" w:hAnsi="黑体" w:cs="黑体" w:hint="eastAsia"/>
              <w:sz w:val="24"/>
              <w:szCs w:val="28"/>
            </w:rPr>
            <w:t>目录</w:t>
          </w: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1193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57" name="图片 57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一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角的认识</w:t>
            </w:r>
            <w:r>
              <w:tab/>
            </w:r>
            <w:r>
              <w:fldChar w:fldCharType="begin"/>
            </w:r>
            <w:r>
              <w:instrText xml:space="preserve"> PAGEREF _Toc11193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940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58" name="图片 58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二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数角</w:t>
            </w:r>
            <w:r>
              <w:tab/>
            </w:r>
            <w:r>
              <w:fldChar w:fldCharType="begin"/>
            </w:r>
            <w:r>
              <w:instrText xml:space="preserve"> PAGEREF _Toc2940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5309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59" name="图片 59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三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量角器的认识与使用</w:t>
            </w:r>
            <w:r>
              <w:tab/>
            </w:r>
            <w:r>
              <w:fldChar w:fldCharType="begin"/>
            </w:r>
            <w:r>
              <w:instrText xml:space="preserve"> PAGEREF _Toc5309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2795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0" name="图片 60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四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用量角器量角</w:t>
            </w:r>
            <w:r>
              <w:tab/>
            </w:r>
            <w:r>
              <w:fldChar w:fldCharType="begin"/>
            </w:r>
            <w:r>
              <w:instrText xml:space="preserve"> PAGEREF _Toc22795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7903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3" name="图片 63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63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五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用量角器画角</w:t>
            </w:r>
            <w:r>
              <w:tab/>
            </w:r>
            <w:r>
              <w:fldChar w:fldCharType="begin"/>
            </w:r>
            <w:r>
              <w:instrText xml:space="preserve"> PAGEREF _Toc7903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5444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4" name="图片 64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六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用三角尺画角</w:t>
            </w:r>
            <w:r>
              <w:tab/>
            </w:r>
            <w:r>
              <w:fldChar w:fldCharType="begin"/>
            </w:r>
            <w:r>
              <w:instrText xml:space="preserve"> PAGEREF _Toc15444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4983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5" name="图片 65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七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角的分类</w:t>
            </w:r>
            <w:r>
              <w:tab/>
            </w:r>
            <w:r>
              <w:fldChar w:fldCharType="begin"/>
            </w:r>
            <w:r>
              <w:instrText xml:space="preserve"> PAGEREF _Toc24983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2939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6" name="图片 66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八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角度计算问题其一：直接求角的度数</w:t>
            </w:r>
            <w:r>
              <w:tab/>
            </w:r>
            <w:r>
              <w:fldChar w:fldCharType="begin"/>
            </w:r>
            <w:r>
              <w:instrText xml:space="preserve"> PAGEREF _Toc22939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2549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7" name="图片 67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九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角度计算问题其二：图形中角的度数</w:t>
            </w:r>
            <w:r>
              <w:tab/>
            </w:r>
            <w:r>
              <w:fldChar w:fldCharType="begin"/>
            </w:r>
            <w:r>
              <w:instrText xml:space="preserve"> PAGEREF _Toc22549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3916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8" name="图片 68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68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十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角度计算问题其三：折叠图形中角的度数</w:t>
            </w:r>
            <w:r>
              <w:tab/>
            </w:r>
            <w:r>
              <w:fldChar w:fldCharType="begin"/>
            </w:r>
            <w:r>
              <w:instrText xml:space="preserve"> PAGEREF _Toc3916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4360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69" name="图片 69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十一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角度计算问题其四：三角尺中角的度数</w:t>
            </w:r>
            <w:r>
              <w:tab/>
            </w:r>
            <w:r>
              <w:fldChar w:fldCharType="begin"/>
            </w:r>
            <w:r>
              <w:instrText xml:space="preserve"> PAGEREF _Toc24360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9916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70" name="图片 70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十二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角度计算问题其五：钟表中角的度数</w:t>
            </w:r>
            <w:r>
              <w:tab/>
            </w:r>
            <w:r>
              <w:fldChar w:fldCharType="begin"/>
            </w:r>
            <w:r>
              <w:instrText xml:space="preserve"> PAGEREF _Toc9916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sectPr>
              <w:pgSz w:w="11906" w:h="16838"/>
              <w:pgMar w:top="1440" w:right="1800" w:bottom="1440" w:left="1800" w:header="794" w:footer="624" w:gutter="0"/>
              <w:pg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gBorders>
              <w:pgNumType w:fmt="decimal"/>
              <w:cols w:num="1" w:space="425"/>
              <w:docGrid w:type="lines" w:linePitch="312" w:charSpace="0"/>
            </w:sectPr>
          </w:pPr>
          <w:r>
            <w:fldChar w:fldCharType="end"/>
          </w:r>
        </w:p>
      </w:sdtContent>
    </w:sdt>
    <w:sdt>
      <w:sdt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  <w:id w:val="75367495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</w:sdtEndPr>
      <w:sdtContent>
        <w:p/>
        <w:p>
          <w:pPr>
            <w:rPr>
              <w:rFonts w:ascii="黑体" w:eastAsia="黑体" w:hAnsi="黑体" w:cs="黑体" w:hint="eastAsia"/>
              <w:b/>
              <w:bCs/>
              <w:color w:val="2E75B6" w:themeColor="accent1" w:themeShade="BF"/>
              <w:sz w:val="28"/>
              <w:szCs w:val="28"/>
            </w:rPr>
          </w:pPr>
        </w:p>
      </w:sdtContent>
    </w:sdt>
    <w:p>
      <w:pPr>
        <w:keepNext w:val="0"/>
        <w:keepLines w:val="0"/>
        <w:pageBreakBefore w:val="0"/>
        <w:widowControl w:val="0"/>
        <w:shd w:val="clear" w:color="auto" w:fill="FFE599" w:themeFill="accent4" w:themeFillTint="66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center"/>
        <w:textAlignment w:val="center"/>
        <w:rPr>
          <w:rFonts w:hint="eastAsia"/>
        </w:rPr>
      </w:pPr>
      <w:r>
        <w:rPr>
          <w:rFonts w:ascii="黑体" w:eastAsia="黑体" w:hAnsi="黑体" w:cs="黑体" w:hint="eastAsia"/>
          <w:b/>
          <w:sz w:val="32"/>
          <w:szCs w:val="32"/>
        </w:rPr>
        <w:drawing>
          <wp:inline distT="0" distB="0" distL="114300" distR="114300">
            <wp:extent cx="323850" cy="323850"/>
            <wp:effectExtent l="0" t="0" r="0" b="0"/>
            <wp:docPr id="18" name="图片 18" descr="32313538353134363b32313538353133343b5fc374068b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32313538353134363b32313538353133343b5fc374068b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70C0"/>
          <w:sz w:val="32"/>
          <w:szCs w:val="3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典型例题</w:t>
      </w:r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center"/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</w:pPr>
      <w:bookmarkStart w:id="3" w:name="_Toc11193"/>
      <w:bookmarkStart w:id="4" w:name="_Toc3414"/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drawing>
          <wp:inline distT="0" distB="0" distL="114300" distR="114300">
            <wp:extent cx="323850" cy="323850"/>
            <wp:effectExtent l="0" t="0" r="0" b="0"/>
            <wp:docPr id="10" name="图片 10" descr="32313534353636323b32313534353635363bc0cfc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2313534353636323b32313534353635363bc0cfca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0070C0"/>
          <w:sz w:val="28"/>
          <w:szCs w:val="16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【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考点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一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】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角的认识。</w:t>
      </w:r>
      <w:bookmarkEnd w:id="3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drawing>
          <wp:inline distT="0" distB="0" distL="114300" distR="114300">
            <wp:extent cx="323850" cy="323850"/>
            <wp:effectExtent l="0" t="0" r="0" b="0"/>
            <wp:docPr id="61" name="图片 61" descr="333438343932343b333437363637313bb9a4d7f7bbfa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333438343932343b333437363637313bb9a4d7f7bbfad3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1.角的定义：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从一点引出两条射线所组成的图形叫做角。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drawing>
          <wp:inline distT="0" distB="0" distL="114300" distR="114300">
            <wp:extent cx="1685925" cy="995680"/>
            <wp:effectExtent l="0" t="0" r="0" b="4445"/>
            <wp:docPr id="3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99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2.角的大小：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角的大小与边的长短无关，角的两边叉开的越大，角就越大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角的表示。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990600" cy="8667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记作：(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)，读作：(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角的概念。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从一点引出两条射线所组成的图形叫做角，这一点叫做角的(        )，这两条射线叫做角的(        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角的大小。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角的大小与两边叉开的大小有(    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 xml:space="preserve"> )；叉开越大，(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 xml:space="preserve">     )越大。角的大小同边的长短(   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 xml:space="preserve">  )关。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笑笑画了一个角（如图），a、b分别是L</w:t>
      </w:r>
      <w:r>
        <w:rPr>
          <w:rFonts w:ascii="黑体" w:eastAsia="黑体" w:hAnsi="黑体" w:cs="黑体" w:hint="eastAsia"/>
          <w:sz w:val="24"/>
          <w:szCs w:val="24"/>
          <w:vertAlign w:val="subscript"/>
        </w:rPr>
        <w:t>1</w:t>
      </w:r>
      <w:r>
        <w:rPr>
          <w:rFonts w:ascii="黑体" w:eastAsia="黑体" w:hAnsi="黑体" w:cs="黑体" w:hint="eastAsia"/>
          <w:sz w:val="24"/>
          <w:szCs w:val="24"/>
        </w:rPr>
        <w:t>的两条边，a、b是由点O引出的两条(        )线，点O是角的(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085850" cy="800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写出角的名称。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838450" cy="10858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center"/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</w:pPr>
      <w:bookmarkStart w:id="5" w:name="_Toc2940"/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drawing>
          <wp:inline distT="0" distB="0" distL="114300" distR="114300">
            <wp:extent cx="323850" cy="323850"/>
            <wp:effectExtent l="0" t="0" r="0" b="0"/>
            <wp:docPr id="28" name="图片 28" descr="32313534353636323b32313534353635363bc0cfc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32313534353636323b32313534353635363bc0cfca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0070C0"/>
          <w:sz w:val="28"/>
          <w:szCs w:val="16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【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考点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二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】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数角。</w:t>
      </w:r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drawing>
          <wp:inline distT="0" distB="0" distL="114300" distR="114300">
            <wp:extent cx="323850" cy="323850"/>
            <wp:effectExtent l="0" t="0" r="0" b="0"/>
            <wp:docPr id="29" name="图片 29" descr="333438343932343b333437363637313bb9a4d7f7bbfa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333438343932343b333437363637313bb9a4d7f7bbfad3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数角与数线段的方法类似：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n×（n-1）÷2（其中n代表从一个顶点引出的线的数量）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default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数角其一。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数一数一共有(        )个角。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676400" cy="685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数一数：下图中共有(        )个角。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828675" cy="8096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数一数。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962025" cy="8858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有(        )个角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有(        )条射线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tbl>
      <w:tblPr>
        <w:tblStyle w:val="TableNormal"/>
        <w:tblW w:w="825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80"/>
        <w:gridCol w:w="1521"/>
        <w:gridCol w:w="1506"/>
        <w:gridCol w:w="1523"/>
        <w:gridCol w:w="1581"/>
        <w:gridCol w:w="1639"/>
      </w:tblGrid>
      <w:tr>
        <w:tblPrEx>
          <w:tblW w:w="825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drawing>
                <wp:inline distT="0" distB="0" distL="114300" distR="114300">
                  <wp:extent cx="657225" cy="61912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drawing>
                <wp:inline distT="0" distB="0" distL="114300" distR="114300">
                  <wp:extent cx="657225" cy="61912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drawing>
                <wp:inline distT="0" distB="0" distL="114300" distR="114300">
                  <wp:extent cx="685800" cy="61912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drawing>
                <wp:inline distT="0" distB="0" distL="114300" distR="114300">
                  <wp:extent cx="704850" cy="61912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drawing>
                <wp:inline distT="0" distB="0" distL="114300" distR="114300">
                  <wp:extent cx="695325" cy="61912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25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有几条边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2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4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5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6</w:t>
            </w:r>
          </w:p>
        </w:tc>
      </w:tr>
      <w:tr>
        <w:tblPrEx>
          <w:tblW w:w="825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有几个角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6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ascii="黑体" w:eastAsia="黑体" w:hAnsi="黑体" w:cs="黑体" w:hint="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（1）仔细观察，发现规律后再填表；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（2）我发现一个小秘密，用这个小秘密可以根据边数直接求出角的个数。如果角的边数是10，角的个数是(        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default"/>
          <w:b/>
          <w:bCs/>
          <w:color w:val="2E75B6" w:themeColor="accent1" w:themeShade="BF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数角其二。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数一数下图中各有几个角。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3724275" cy="6477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)个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</w:t>
      </w:r>
      <w:r>
        <w:rPr>
          <w:rFonts w:ascii="黑体" w:eastAsia="黑体" w:hAnsi="黑体" w:cs="黑体" w:hint="eastAsia"/>
          <w:sz w:val="24"/>
          <w:szCs w:val="24"/>
        </w:rPr>
        <w:t>(        )个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</w:t>
      </w:r>
      <w:r>
        <w:rPr>
          <w:rFonts w:ascii="黑体" w:eastAsia="黑体" w:hAnsi="黑体" w:cs="黑体" w:hint="eastAsia"/>
          <w:sz w:val="24"/>
          <w:szCs w:val="24"/>
        </w:rPr>
        <w:t>(        )个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【对应练习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下图中各有几个角？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4619625" cy="6667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  )个角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</w:t>
      </w:r>
      <w:r>
        <w:rPr>
          <w:rFonts w:ascii="黑体" w:eastAsia="黑体" w:hAnsi="黑体" w:cs="黑体" w:hint="eastAsia"/>
          <w:sz w:val="24"/>
          <w:szCs w:val="24"/>
        </w:rPr>
        <w:t>(          )个角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   </w:t>
      </w:r>
      <w:r>
        <w:rPr>
          <w:rFonts w:ascii="黑体" w:eastAsia="黑体" w:hAnsi="黑体" w:cs="黑体" w:hint="eastAsia"/>
          <w:sz w:val="24"/>
          <w:szCs w:val="24"/>
        </w:rPr>
        <w:t>(          )个角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【对应练习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找一找，数一数下图中各有几个角。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4305300" cy="6096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)个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(        )个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(        )个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【对应练习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下图中共有(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)条线段，(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)个角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552575" cy="10477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【对应练习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看图填空。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838325" cy="98107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上图中共有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个锐角，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个直角，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个钝角，有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个平角。</w:t>
      </w:r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center"/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</w:pPr>
      <w:bookmarkStart w:id="6" w:name="_Toc5309"/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drawing>
          <wp:inline distT="0" distB="0" distL="114300" distR="114300">
            <wp:extent cx="323850" cy="323850"/>
            <wp:effectExtent l="0" t="0" r="0" b="0"/>
            <wp:docPr id="30" name="图片 30" descr="32313534353636323b32313534353635363bc0cfc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32313534353636323b32313534353635363bc0cfca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0070C0"/>
          <w:sz w:val="28"/>
          <w:szCs w:val="16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【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考点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三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】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量角器的认识与使用。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drawing>
          <wp:inline distT="0" distB="0" distL="114300" distR="114300">
            <wp:extent cx="323850" cy="323850"/>
            <wp:effectExtent l="0" t="0" r="0" b="0"/>
            <wp:docPr id="31" name="图片 31" descr="333438343932343b333437363637313bb9a4d7f7bbfa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333438343932343b333437363637313bb9a4d7f7bbfad3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1.量角器是一个半圆，被分成180等份每一份所对的角都是1°，从中心出发，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两边各有一条0°刻度线。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2.量角器上有两圈刻度：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内圈刻度（逆时针方向变大），外圈刻度（顺时针方向变大）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量角器的方法。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下面量角器量角的方法正确的是（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4391025" cy="1428750"/>
            <wp:effectExtent l="0" t="0" r="0" b="0"/>
            <wp:docPr id="100083" name="图片 10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图片 1000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A．①和②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B．②和④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C．③和④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D．①和④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下面测量方法和所得结果都正确的是（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209800" cy="1390650"/>
            <wp:effectExtent l="0" t="0" r="0" b="0"/>
            <wp:docPr id="100084" name="图片 10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4" name="图片 1000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219325" cy="1447800"/>
            <wp:effectExtent l="0" t="0" r="0" b="0"/>
            <wp:docPr id="100085" name="图片 10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图片 1000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C．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33600" cy="1390650"/>
            <wp:effectExtent l="0" t="0" r="0" b="0"/>
            <wp:docPr id="100086" name="图片 10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6" name="图片 1000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81225" cy="1409700"/>
            <wp:effectExtent l="0" t="0" r="0" b="0"/>
            <wp:docPr id="100087" name="图片 10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淘气用量角器测量∠1的度数，正确的是（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A．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14550" cy="1447800"/>
            <wp:effectExtent l="0" t="0" r="0" b="0"/>
            <wp:docPr id="100088" name="图片 10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8" name="图片 1000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24075" cy="1581150"/>
            <wp:effectExtent l="0" t="0" r="0" b="0"/>
            <wp:docPr id="100089" name="图片 10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图片 1000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C．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43125" cy="1466850"/>
            <wp:effectExtent l="0" t="0" r="0" b="0"/>
            <wp:docPr id="100090" name="图片 10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0" name="图片 1000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</w:t>
      </w: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105025" cy="1371600"/>
            <wp:effectExtent l="0" t="0" r="0" b="0"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小新用量角器测量∠1的度数，测量结果正确的是（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5278120" cy="852805"/>
            <wp:effectExtent l="0" t="0" r="8255" b="4445"/>
            <wp:docPr id="100092" name="图片 10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2" name="图片 1000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852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A．①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B．②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C．③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量角器的使用。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下图中∠1等于（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  <w:r>
        <w:rPr>
          <w:rFonts w:ascii="黑体" w:eastAsia="黑体" w:hAnsi="黑体" w:cs="黑体" w:hint="eastAsia"/>
          <w:sz w:val="24"/>
          <w:szCs w:val="24"/>
        </w:rPr>
        <w:t xml:space="preserve">）。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905000" cy="1038225"/>
            <wp:effectExtent l="0" t="0" r="0" b="0"/>
            <wp:docPr id="100093" name="图片 10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图片 1000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A．110°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B．70°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C．100°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D．60°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如图，∠1的度数是（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2933700" cy="1543050"/>
            <wp:effectExtent l="0" t="0" r="0" b="0"/>
            <wp:docPr id="100094" name="图片 100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4" name="图片 1000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A．50°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B．110°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C．130°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D．160°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用破损的量角器测量角的度数。如图∠1是（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t>　　）度。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3028950" cy="177165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A．30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B．35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C．85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D．115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如图，∠1的度数是（　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sz w:val="24"/>
          <w:szCs w:val="24"/>
        </w:rPr>
        <w:t>　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drawing>
          <wp:inline distT="0" distB="0" distL="114300" distR="114300">
            <wp:extent cx="1914525" cy="10477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A．30°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B．60°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C．120°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D．150°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default"/>
          <w:b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误读量角器。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小马虎用量角器测量一个角时，由于误把外圈刻度当成内圈刻度而读出度数为130°，正确的度数应该是(        )。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笑笑用量角器量角的度数时，误把外圈刻度看成内圈刻度，读得角的度数是140°，那么这个角的正确度数是（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</w:t>
      </w:r>
      <w:r>
        <w:rPr>
          <w:rFonts w:ascii="黑体" w:eastAsia="黑体" w:hAnsi="黑体" w:cs="黑体" w:hint="eastAsia"/>
          <w:sz w:val="24"/>
          <w:szCs w:val="24"/>
        </w:rPr>
        <w:t>　　）。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771"/>
          <w:tab w:val="left" w:pos="5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A．140°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B．40°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C．50°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小王用量角器测量一个角时，误把外圈刻度当成了内圈刻度，读得度数是120°，正确的度数是（　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sz w:val="24"/>
          <w:szCs w:val="24"/>
        </w:rPr>
        <w:t>　）。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771"/>
          <w:tab w:val="left" w:pos="5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A．30°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B．60°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C．100°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周军用量角器测量一个角时，角的一条边和内圈的0刻度重合，读数时他误读了外圈的刻度，读出75°，这个角的实际度数是（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t>）。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2771"/>
          <w:tab w:val="left" w:pos="55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A．105°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B．75°</w:t>
      </w:r>
      <w:r>
        <w:rPr>
          <w:rFonts w:ascii="黑体" w:eastAsia="黑体" w:hAnsi="黑体" w:cs="黑体" w:hint="eastAsia"/>
          <w:sz w:val="24"/>
          <w:szCs w:val="24"/>
        </w:rPr>
        <w:tab/>
      </w:r>
      <w:r>
        <w:rPr>
          <w:rFonts w:ascii="黑体" w:eastAsia="黑体" w:hAnsi="黑体" w:cs="黑体" w:hint="eastAsia"/>
          <w:sz w:val="24"/>
          <w:szCs w:val="24"/>
        </w:rPr>
        <w:t>C．15°</w:t>
      </w:r>
      <w:bookmarkStart w:id="7" w:name="_Toc22795"/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center"/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</w:pP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drawing>
          <wp:inline distT="0" distB="0" distL="114300" distR="114300">
            <wp:extent cx="323850" cy="323850"/>
            <wp:effectExtent l="0" t="0" r="0" b="0"/>
            <wp:docPr id="32" name="图片 32" descr="32313534353636323b32313534353635363bc0cfc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32313534353636323b32313534353635363bc0cfca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0070C0"/>
          <w:sz w:val="28"/>
          <w:szCs w:val="16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【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考点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四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】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用量角器量角。</w:t>
      </w:r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drawing>
          <wp:inline distT="0" distB="0" distL="114300" distR="114300">
            <wp:extent cx="323850" cy="323850"/>
            <wp:effectExtent l="0" t="0" r="0" b="0"/>
            <wp:docPr id="33" name="图片 33" descr="333438343932343b333437363637313bb9a4d7f7bbfa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333438343932343b333437363637313bb9a4d7f7bbfad3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“两重合，一对应”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1.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把量角器的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中心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与角的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顶点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重合，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00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刻度线与角的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一条边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重合。（“点点重合，线边重合”）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2.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角的另一条边所对的量角器上的刻度，就是这个角的度数。（“一对应”）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auto"/>
          <w:sz w:val="24"/>
          <w14:textOutline w14:w="9525">
            <w14:solidFill>
              <w14:schemeClr w14:val="accent1"/>
            </w14:solidFill>
            <w14:round/>
          </w14:textOutline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2700000" w14:scaled="0"/>
            </w14:gradFill>
          </w14:textFill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认真量一量，在图中标出下面角的度数。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09675" cy="723900"/>
            <wp:effectExtent l="0" t="0" r="0" b="0"/>
            <wp:docPr id="100003" name="图片 100003" descr="@@@23afb988a4fa433abcb2f0d349ddc8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23afb988a4fa433abcb2f0d349ddc8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量一量∠1、∠2的度数。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19225" cy="1057275"/>
            <wp:effectExtent l="0" t="0" r="0" b="0"/>
            <wp:docPr id="100007" name="图片 100007" descr="@@@d5bff88e02df4afb8afcaed7b57f1b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d5bff88e02df4afb8afcaed7b57f1b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量出下面每个角的度数，并把度数标出来。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57550" cy="819150"/>
            <wp:effectExtent l="0" t="0" r="0" b="0"/>
            <wp:docPr id="100011" name="图片 100011" descr="@@@c6e8f347-70e5-4c8e-b9a1-fe06a399d8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c6e8f347-70e5-4c8e-b9a1-fe06a399d86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量出下面的角并标出度数。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sectPr>
          <w:type w:val="nextPage"/>
          <w:pgSz w:w="11906" w:h="16838"/>
          <w:pgMar w:top="1440" w:right="1800" w:bottom="1440" w:left="1800" w:header="794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52950" cy="1152525"/>
            <wp:effectExtent l="0" t="0" r="0" b="0"/>
            <wp:docPr id="100015" name="图片 100015" descr="@@@190c14897e1246d280a3e984f759cd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190c14897e1246d280a3e984f759cd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Toc7903"/>
    </w:p>
    <w:p>
      <w:pPr>
        <w:pStyle w:val="Heading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center"/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</w:pP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drawing>
          <wp:inline distT="0" distB="0" distL="114300" distR="114300">
            <wp:extent cx="323850" cy="323850"/>
            <wp:effectExtent l="0" t="0" r="0" b="0"/>
            <wp:docPr id="34" name="图片 34" descr="32313534353636323b32313534353635363bc0cfca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32313534353636323b32313534353635363bc0cfcaa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0070C0"/>
          <w:sz w:val="28"/>
          <w:szCs w:val="16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【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考点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五</w:t>
      </w:r>
      <w:r>
        <w:rPr>
          <w:rFonts w:ascii="黑体" w:eastAsia="黑体" w:hAnsi="黑体" w:cs="黑体" w:hint="eastAsia"/>
          <w:color w:val="0070C0"/>
          <w:sz w:val="28"/>
          <w:szCs w:val="16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】</w:t>
      </w:r>
      <w:r>
        <w:rPr>
          <w:rFonts w:ascii="黑体" w:eastAsia="黑体" w:hAnsi="黑体" w:cs="黑体" w:hint="eastAsia"/>
          <w:color w:val="0070C0"/>
          <w:sz w:val="28"/>
          <w:szCs w:val="1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用量角器画角。</w:t>
      </w:r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drawing>
          <wp:inline distT="0" distB="0" distL="114300" distR="114300">
            <wp:extent cx="323850" cy="323850"/>
            <wp:effectExtent l="0" t="0" r="0" b="0"/>
            <wp:docPr id="35" name="图片 35" descr="333438343932343b333437363637313bb9a4d7f7bbfad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333438343932343b333437363637313bb9a4d7f7bbfad3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highlight w:val="none"/>
          <w:shd w:val="clear" w:color="auto" w:fill="auto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画角的步骤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1.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定线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①画一条射线，把量角器的中心与射线的端点重合；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②0°刻度线与射线重合；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2.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定点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③在量角器内圈（或外圈）指定刻度线的地方点一个点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val="en-US" w:eastAsia="zh-CN"/>
        </w:rPr>
        <w:t>3.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连线</w:t>
      </w: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④以射线的端点为端点，经过刚画出的点，画出一条射线；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 w:val="0"/>
          <w:bCs w:val="0"/>
          <w:color w:val="FF0000"/>
          <w:sz w:val="24"/>
          <w:szCs w:val="24"/>
        </w:rPr>
        <w:t>⑤标注角的符号，并写上度数大小。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b/>
          <w:bCs/>
          <w:color w:val="auto"/>
          <w:sz w:val="24"/>
          <w14:textOutline w14:w="9525">
            <w14:solidFill>
              <w14:schemeClr w14:val="accent1"/>
            </w14:solidFill>
            <w14:round/>
          </w14:textOutline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2700000" w14:scaled="0"/>
            </w14:gradFill>
          </w14:textFill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用量角器画135°的角，并标出角的各部分的名称。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请你画一个比105°多20°的角。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画一个与∠1大小相同的角，并标出度数。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47775" cy="923925"/>
            <wp:effectExtent l="0" t="0" r="0" b="0"/>
            <wp:docPr id="100023" name="图片 100023" descr="@@@5926787f-195b-4659-b855-aaa8b13414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5926787f-195b-4659-b855-aaa8b13414b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kern w:val="0"/>
          <w:sz w:val="24"/>
          <w:szCs w:val="24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br/>
      </w:r>
      <w:r>
        <w:rPr>
          <w:rFonts w:ascii="黑体" w:eastAsia="黑体" w:hAnsi="黑体" w:cs="黑体" w:hint="eastAsia"/>
          <w:b/>
          <w:bCs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https://d.book118.com/877042005132006046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</w:p>
    <w:sectPr>
      <w:type w:val="nextPage"/>
      <w:pgSz w:w="11906" w:h="16838"/>
      <w:pgMar w:top="1440" w:right="1800" w:bottom="1440" w:left="1800" w:header="794" w:footer="62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  <w:embedRegular r:id="rId1" w:subsetted="1" w:fontKey="{65C3728C-5C70-4F2F-A408-24EB19E4912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621236C8-114E-4BD7-B045-165F845CC9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subsetted="1" w:fontKey="{695A94A2-F32A-4588-8756-E6E9632C3100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B6A0D10C-52BC-4F03-BA6C-413446371C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embedTrueTypeFonts/>
  <w:saveSubset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2E7B3F"/>
    <w:rsid w:val="00316BF9"/>
    <w:rsid w:val="0032431D"/>
    <w:rsid w:val="00334427"/>
    <w:rsid w:val="003B3871"/>
    <w:rsid w:val="004151FC"/>
    <w:rsid w:val="004163E6"/>
    <w:rsid w:val="0045374B"/>
    <w:rsid w:val="00462430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3D50FB"/>
    <w:rsid w:val="01CC2686"/>
    <w:rsid w:val="01D03EC4"/>
    <w:rsid w:val="02486D5E"/>
    <w:rsid w:val="027709A7"/>
    <w:rsid w:val="03857DDD"/>
    <w:rsid w:val="03DB6253"/>
    <w:rsid w:val="04564122"/>
    <w:rsid w:val="05045D8C"/>
    <w:rsid w:val="0616772D"/>
    <w:rsid w:val="063B05BA"/>
    <w:rsid w:val="06D3731F"/>
    <w:rsid w:val="06F96F73"/>
    <w:rsid w:val="074A6166"/>
    <w:rsid w:val="07953E17"/>
    <w:rsid w:val="07A12B7A"/>
    <w:rsid w:val="084166E2"/>
    <w:rsid w:val="09811930"/>
    <w:rsid w:val="09FD6D8E"/>
    <w:rsid w:val="0A2B276F"/>
    <w:rsid w:val="0A446439"/>
    <w:rsid w:val="0A9C6840"/>
    <w:rsid w:val="0ADD6C95"/>
    <w:rsid w:val="0B511607"/>
    <w:rsid w:val="0C63003F"/>
    <w:rsid w:val="0CCB63B0"/>
    <w:rsid w:val="0D2A4050"/>
    <w:rsid w:val="0D717AA7"/>
    <w:rsid w:val="0DC04E8F"/>
    <w:rsid w:val="0DFE0692"/>
    <w:rsid w:val="0E3E50CD"/>
    <w:rsid w:val="0E541672"/>
    <w:rsid w:val="0E7A7952"/>
    <w:rsid w:val="0F202FDF"/>
    <w:rsid w:val="0FA90C9A"/>
    <w:rsid w:val="104703FD"/>
    <w:rsid w:val="10662D41"/>
    <w:rsid w:val="10DE709A"/>
    <w:rsid w:val="11016585"/>
    <w:rsid w:val="115D0314"/>
    <w:rsid w:val="11B4224E"/>
    <w:rsid w:val="121A3998"/>
    <w:rsid w:val="1289460F"/>
    <w:rsid w:val="12AA3F23"/>
    <w:rsid w:val="12EF79D1"/>
    <w:rsid w:val="13A24B2E"/>
    <w:rsid w:val="13C76782"/>
    <w:rsid w:val="148B46BF"/>
    <w:rsid w:val="15883F5A"/>
    <w:rsid w:val="164D2745"/>
    <w:rsid w:val="170C4ABB"/>
    <w:rsid w:val="17667F24"/>
    <w:rsid w:val="18B91FD7"/>
    <w:rsid w:val="19091CFA"/>
    <w:rsid w:val="194F3BED"/>
    <w:rsid w:val="196E207A"/>
    <w:rsid w:val="19793EE2"/>
    <w:rsid w:val="19DB2F52"/>
    <w:rsid w:val="19DF7ACC"/>
    <w:rsid w:val="1AA32431"/>
    <w:rsid w:val="1ACC12A8"/>
    <w:rsid w:val="1B1B1C1C"/>
    <w:rsid w:val="1DDA68BD"/>
    <w:rsid w:val="1E1249C9"/>
    <w:rsid w:val="1EDE1F7D"/>
    <w:rsid w:val="1EFC5293"/>
    <w:rsid w:val="1F930F62"/>
    <w:rsid w:val="1FB1708F"/>
    <w:rsid w:val="2011178F"/>
    <w:rsid w:val="208D52B9"/>
    <w:rsid w:val="20B03DF7"/>
    <w:rsid w:val="21000B8C"/>
    <w:rsid w:val="21060400"/>
    <w:rsid w:val="21712F17"/>
    <w:rsid w:val="21843185"/>
    <w:rsid w:val="21ED2C34"/>
    <w:rsid w:val="234D5D34"/>
    <w:rsid w:val="237764C4"/>
    <w:rsid w:val="2441640A"/>
    <w:rsid w:val="24853478"/>
    <w:rsid w:val="2507404F"/>
    <w:rsid w:val="255117E5"/>
    <w:rsid w:val="25DA25FE"/>
    <w:rsid w:val="25E84C97"/>
    <w:rsid w:val="26125217"/>
    <w:rsid w:val="267E4D1C"/>
    <w:rsid w:val="26972FDA"/>
    <w:rsid w:val="271134ED"/>
    <w:rsid w:val="27346F3B"/>
    <w:rsid w:val="27A15932"/>
    <w:rsid w:val="27DD5FE1"/>
    <w:rsid w:val="28933C97"/>
    <w:rsid w:val="28D02614"/>
    <w:rsid w:val="28F5041E"/>
    <w:rsid w:val="28FB1DC5"/>
    <w:rsid w:val="298A5BB9"/>
    <w:rsid w:val="29925EA9"/>
    <w:rsid w:val="2A233290"/>
    <w:rsid w:val="2ADA49D4"/>
    <w:rsid w:val="2AFF1B01"/>
    <w:rsid w:val="2C02412C"/>
    <w:rsid w:val="2C236225"/>
    <w:rsid w:val="2C3943C5"/>
    <w:rsid w:val="2C743633"/>
    <w:rsid w:val="2C9F0560"/>
    <w:rsid w:val="2DD218DC"/>
    <w:rsid w:val="2DF81343"/>
    <w:rsid w:val="2EFA6CB3"/>
    <w:rsid w:val="2F154B39"/>
    <w:rsid w:val="2F8E314F"/>
    <w:rsid w:val="2FAB14E4"/>
    <w:rsid w:val="309335A5"/>
    <w:rsid w:val="30C53285"/>
    <w:rsid w:val="30D00996"/>
    <w:rsid w:val="327A3C9B"/>
    <w:rsid w:val="330B0D87"/>
    <w:rsid w:val="330B573C"/>
    <w:rsid w:val="34B453EB"/>
    <w:rsid w:val="34BD5ABD"/>
    <w:rsid w:val="36940076"/>
    <w:rsid w:val="36954889"/>
    <w:rsid w:val="36D23BEF"/>
    <w:rsid w:val="37A03507"/>
    <w:rsid w:val="38046061"/>
    <w:rsid w:val="38121D0C"/>
    <w:rsid w:val="3817653A"/>
    <w:rsid w:val="383A69FC"/>
    <w:rsid w:val="38A711CC"/>
    <w:rsid w:val="39A525A7"/>
    <w:rsid w:val="3A1C2047"/>
    <w:rsid w:val="3A4F0FC7"/>
    <w:rsid w:val="3A644E1D"/>
    <w:rsid w:val="3A9466C5"/>
    <w:rsid w:val="3B0432A7"/>
    <w:rsid w:val="3BCF0020"/>
    <w:rsid w:val="3C864032"/>
    <w:rsid w:val="3CAB4ACF"/>
    <w:rsid w:val="3E9B798C"/>
    <w:rsid w:val="3EA93550"/>
    <w:rsid w:val="3EE576C2"/>
    <w:rsid w:val="3EF833B2"/>
    <w:rsid w:val="3F12091D"/>
    <w:rsid w:val="3FAA64FF"/>
    <w:rsid w:val="40091181"/>
    <w:rsid w:val="406C796F"/>
    <w:rsid w:val="40A0576F"/>
    <w:rsid w:val="4207690E"/>
    <w:rsid w:val="42185761"/>
    <w:rsid w:val="425E3B01"/>
    <w:rsid w:val="430640AA"/>
    <w:rsid w:val="43716503"/>
    <w:rsid w:val="447645A0"/>
    <w:rsid w:val="462B002E"/>
    <w:rsid w:val="468230DD"/>
    <w:rsid w:val="47452CC6"/>
    <w:rsid w:val="47A77175"/>
    <w:rsid w:val="48316505"/>
    <w:rsid w:val="483240FA"/>
    <w:rsid w:val="492E74DE"/>
    <w:rsid w:val="49695C1B"/>
    <w:rsid w:val="4A4B6D44"/>
    <w:rsid w:val="4AF63BD7"/>
    <w:rsid w:val="4B3A7777"/>
    <w:rsid w:val="4B620540"/>
    <w:rsid w:val="4BD019F1"/>
    <w:rsid w:val="4C1A28E2"/>
    <w:rsid w:val="4C5F34B2"/>
    <w:rsid w:val="4DAE4EF3"/>
    <w:rsid w:val="4DB246FA"/>
    <w:rsid w:val="4E396622"/>
    <w:rsid w:val="4EB61795"/>
    <w:rsid w:val="4EB819ED"/>
    <w:rsid w:val="4EBF28B5"/>
    <w:rsid w:val="4FE403DE"/>
    <w:rsid w:val="50160822"/>
    <w:rsid w:val="50964A9F"/>
    <w:rsid w:val="511859C5"/>
    <w:rsid w:val="514308AA"/>
    <w:rsid w:val="5188494C"/>
    <w:rsid w:val="51AB7B1E"/>
    <w:rsid w:val="523339CD"/>
    <w:rsid w:val="539F453B"/>
    <w:rsid w:val="53C00BFD"/>
    <w:rsid w:val="53DB77E5"/>
    <w:rsid w:val="54C723C0"/>
    <w:rsid w:val="55F84102"/>
    <w:rsid w:val="567B661A"/>
    <w:rsid w:val="568934CC"/>
    <w:rsid w:val="56942965"/>
    <w:rsid w:val="56970887"/>
    <w:rsid w:val="57341D84"/>
    <w:rsid w:val="57391E72"/>
    <w:rsid w:val="57C15F98"/>
    <w:rsid w:val="585100CD"/>
    <w:rsid w:val="58BE67C2"/>
    <w:rsid w:val="591E4587"/>
    <w:rsid w:val="59B80E95"/>
    <w:rsid w:val="5A306CBA"/>
    <w:rsid w:val="5B6F1CF7"/>
    <w:rsid w:val="5B9F618B"/>
    <w:rsid w:val="5C3D7738"/>
    <w:rsid w:val="5C523718"/>
    <w:rsid w:val="5CF35C67"/>
    <w:rsid w:val="5D1F7175"/>
    <w:rsid w:val="5DD82B64"/>
    <w:rsid w:val="5DE10CD1"/>
    <w:rsid w:val="5E6E6BEE"/>
    <w:rsid w:val="5EBA309B"/>
    <w:rsid w:val="5EDE2C3B"/>
    <w:rsid w:val="5EE8647F"/>
    <w:rsid w:val="5F1F4925"/>
    <w:rsid w:val="5F297669"/>
    <w:rsid w:val="5F5C0449"/>
    <w:rsid w:val="5F9D54C5"/>
    <w:rsid w:val="5FF85F02"/>
    <w:rsid w:val="60883C57"/>
    <w:rsid w:val="61193561"/>
    <w:rsid w:val="632926F8"/>
    <w:rsid w:val="636B67CF"/>
    <w:rsid w:val="63FB1D2B"/>
    <w:rsid w:val="64295E65"/>
    <w:rsid w:val="646F5802"/>
    <w:rsid w:val="64B204D8"/>
    <w:rsid w:val="65207D15"/>
    <w:rsid w:val="657D2D8B"/>
    <w:rsid w:val="66076544"/>
    <w:rsid w:val="660A2C3C"/>
    <w:rsid w:val="679B0D96"/>
    <w:rsid w:val="684122ED"/>
    <w:rsid w:val="6865231F"/>
    <w:rsid w:val="68AD4E3A"/>
    <w:rsid w:val="6902495C"/>
    <w:rsid w:val="6A815C41"/>
    <w:rsid w:val="6ACE0E09"/>
    <w:rsid w:val="6AE52674"/>
    <w:rsid w:val="6B1D72F2"/>
    <w:rsid w:val="6BA81D4F"/>
    <w:rsid w:val="6BC344A6"/>
    <w:rsid w:val="6BEF4334"/>
    <w:rsid w:val="6C266642"/>
    <w:rsid w:val="6C800FD9"/>
    <w:rsid w:val="6CF113D1"/>
    <w:rsid w:val="6D0744D6"/>
    <w:rsid w:val="6D4C4137"/>
    <w:rsid w:val="6D535020"/>
    <w:rsid w:val="6D8119A3"/>
    <w:rsid w:val="6DA75E43"/>
    <w:rsid w:val="6E26759D"/>
    <w:rsid w:val="6E3D33BF"/>
    <w:rsid w:val="6ECE32A0"/>
    <w:rsid w:val="700D1504"/>
    <w:rsid w:val="70BF75D2"/>
    <w:rsid w:val="71907C78"/>
    <w:rsid w:val="71D50819"/>
    <w:rsid w:val="73260285"/>
    <w:rsid w:val="737F4B65"/>
    <w:rsid w:val="741B6665"/>
    <w:rsid w:val="74A22E54"/>
    <w:rsid w:val="75122371"/>
    <w:rsid w:val="751F529E"/>
    <w:rsid w:val="75427D7A"/>
    <w:rsid w:val="75682316"/>
    <w:rsid w:val="75A75957"/>
    <w:rsid w:val="75C16D01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AD5B2F"/>
    <w:rsid w:val="7A013A3A"/>
    <w:rsid w:val="7A835A05"/>
    <w:rsid w:val="7A991331"/>
    <w:rsid w:val="7AC355B0"/>
    <w:rsid w:val="7AC41D1B"/>
    <w:rsid w:val="7B4F5875"/>
    <w:rsid w:val="7B5732D0"/>
    <w:rsid w:val="7BD649B2"/>
    <w:rsid w:val="7C251032"/>
    <w:rsid w:val="7C63602E"/>
    <w:rsid w:val="7CAB7A72"/>
    <w:rsid w:val="7DF02D63"/>
    <w:rsid w:val="7E3575E8"/>
    <w:rsid w:val="7EBF72DC"/>
    <w:rsid w:val="7F2E3B84"/>
  </w:rsids>
  <w:docVars>
    <w:docVar w:name="commondata" w:val="eyJoZGlkIjoiOWEwMjczNGVlNDRkMWNmYmM0YmJlMjBhOGNkZGY3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iPriority w:val="99"/>
    <w:qFormat/>
    <w:rPr>
      <w:rFonts w:ascii="宋体" w:hAnsi="Courier New"/>
      <w:szCs w:val="21"/>
    </w:rPr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autoRedefine/>
    <w:uiPriority w:val="1"/>
    <w:qFormat/>
    <w:pPr>
      <w:ind w:left="20"/>
    </w:pPr>
    <w:rPr>
      <w:sz w:val="21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autoRedefine/>
    <w:uiPriority w:val="22"/>
    <w:qFormat/>
    <w:rPr>
      <w:b/>
      <w:bCs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zh-CN" w:bidi="ar-SA"/>
    </w:rPr>
  </w:style>
  <w:style w:type="character" w:customStyle="1" w:styleId="1Char">
    <w:name w:val="标题 1 Char"/>
    <w:link w:val="Heading1"/>
    <w:autoRedefine/>
    <w:qFormat/>
    <w:rPr>
      <w:b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svg" /><Relationship Id="rId12" Type="http://schemas.openxmlformats.org/officeDocument/2006/relationships/image" Target="media/image9.png" /><Relationship Id="rId13" Type="http://schemas.openxmlformats.org/officeDocument/2006/relationships/image" Target="media/image10.sv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svg" /><Relationship Id="rId50" Type="http://schemas.openxmlformats.org/officeDocument/2006/relationships/hyperlink" Target="https://d.book118.com/877042005132006046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svg" /><Relationship Id="rId8" Type="http://schemas.openxmlformats.org/officeDocument/2006/relationships/image" Target="media/image5.png" /><Relationship Id="rId9" Type="http://schemas.openxmlformats.org/officeDocument/2006/relationships/image" Target="media/image6.sv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