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2" w:history="1">
        <w:r>
          <w:rPr>
            <w:rFonts w:ascii="仿宋" w:eastAsia="仿宋" w:hAnsi="仿宋" w:cs="仿宋" w:hint="eastAsia"/>
            <w:lang w:eastAsia="zh-CN"/>
          </w:rPr>
          <w:t>概论</w:t>
        </w:r>
        <w:r>
          <w:tab/>
        </w:r>
        <w:r>
          <w:fldChar w:fldCharType="begin"/>
        </w:r>
        <w:r>
          <w:instrText xml:space="preserve"> PAGEREF _Toc19032 \h </w:instrText>
        </w:r>
        <w:r>
          <w:fldChar w:fldCharType="separate"/>
        </w:r>
        <w:r>
          <w:t>3</w:t>
        </w:r>
        <w:r>
          <w:fldChar w:fldCharType="end"/>
        </w:r>
      </w:hyperlink>
    </w:p>
    <w:p>
      <w:pPr>
        <w:pStyle w:val="TOC1"/>
        <w:tabs>
          <w:tab w:val="right" w:leader="dot" w:pos="8306"/>
        </w:tabs>
      </w:pPr>
      <w:hyperlink w:anchor="_Toc31969" w:history="1">
        <w:r>
          <w:rPr>
            <w:rFonts w:ascii="仿宋" w:eastAsia="仿宋" w:hAnsi="仿宋" w:cs="仿宋" w:hint="eastAsia"/>
            <w:lang w:eastAsia="zh-CN"/>
          </w:rPr>
          <w:t>一、背景、必要性分析</w:t>
        </w:r>
        <w:r>
          <w:tab/>
        </w:r>
        <w:r>
          <w:fldChar w:fldCharType="begin"/>
        </w:r>
        <w:r>
          <w:instrText xml:space="preserve"> PAGEREF _Toc31969 \h </w:instrText>
        </w:r>
        <w:r>
          <w:fldChar w:fldCharType="separate"/>
        </w:r>
        <w:r>
          <w:t>3</w:t>
        </w:r>
        <w:r>
          <w:fldChar w:fldCharType="end"/>
        </w:r>
      </w:hyperlink>
    </w:p>
    <w:p>
      <w:pPr>
        <w:pStyle w:val="TOC2"/>
        <w:tabs>
          <w:tab w:val="right" w:leader="dot" w:pos="8306"/>
        </w:tabs>
      </w:pPr>
      <w:hyperlink w:anchor="_Toc12046" w:history="1">
        <w:r>
          <w:rPr>
            <w:rFonts w:ascii="仿宋" w:eastAsia="仿宋" w:hAnsi="仿宋" w:cs="仿宋" w:hint="eastAsia"/>
            <w:lang w:eastAsia="zh-CN"/>
          </w:rPr>
          <w:t>(一)、项目建设背景</w:t>
        </w:r>
        <w:r>
          <w:tab/>
        </w:r>
        <w:r>
          <w:fldChar w:fldCharType="begin"/>
        </w:r>
        <w:r>
          <w:instrText xml:space="preserve"> PAGEREF _Toc12046 \h </w:instrText>
        </w:r>
        <w:r>
          <w:fldChar w:fldCharType="separate"/>
        </w:r>
        <w:r>
          <w:t>3</w:t>
        </w:r>
        <w:r>
          <w:fldChar w:fldCharType="end"/>
        </w:r>
      </w:hyperlink>
    </w:p>
    <w:p>
      <w:pPr>
        <w:pStyle w:val="TOC2"/>
        <w:tabs>
          <w:tab w:val="right" w:leader="dot" w:pos="8306"/>
        </w:tabs>
      </w:pPr>
      <w:hyperlink w:anchor="_Toc15325" w:history="1">
        <w:r>
          <w:rPr>
            <w:rFonts w:ascii="仿宋" w:eastAsia="仿宋" w:hAnsi="仿宋" w:cs="仿宋" w:hint="eastAsia"/>
            <w:lang w:eastAsia="zh-CN"/>
          </w:rPr>
          <w:t>(二)、必要性分析</w:t>
        </w:r>
        <w:r>
          <w:tab/>
        </w:r>
        <w:r>
          <w:fldChar w:fldCharType="begin"/>
        </w:r>
        <w:r>
          <w:instrText xml:space="preserve"> PAGEREF _Toc15325 \h </w:instrText>
        </w:r>
        <w:r>
          <w:fldChar w:fldCharType="separate"/>
        </w:r>
        <w:r>
          <w:t>4</w:t>
        </w:r>
        <w:r>
          <w:fldChar w:fldCharType="end"/>
        </w:r>
      </w:hyperlink>
    </w:p>
    <w:p>
      <w:pPr>
        <w:pStyle w:val="TOC2"/>
        <w:tabs>
          <w:tab w:val="right" w:leader="dot" w:pos="8306"/>
        </w:tabs>
      </w:pPr>
      <w:hyperlink w:anchor="_Toc26970" w:history="1">
        <w:r>
          <w:rPr>
            <w:rFonts w:ascii="仿宋" w:eastAsia="仿宋" w:hAnsi="仿宋" w:cs="仿宋" w:hint="eastAsia"/>
            <w:lang w:eastAsia="zh-CN"/>
          </w:rPr>
          <w:t>(三)、项目建设有利条件</w:t>
        </w:r>
        <w:r>
          <w:tab/>
        </w:r>
        <w:r>
          <w:fldChar w:fldCharType="begin"/>
        </w:r>
        <w:r>
          <w:instrText xml:space="preserve"> PAGEREF _Toc26970 \h </w:instrText>
        </w:r>
        <w:r>
          <w:fldChar w:fldCharType="separate"/>
        </w:r>
        <w:r>
          <w:t>5</w:t>
        </w:r>
        <w:r>
          <w:fldChar w:fldCharType="end"/>
        </w:r>
      </w:hyperlink>
    </w:p>
    <w:p>
      <w:pPr>
        <w:pStyle w:val="TOC1"/>
        <w:tabs>
          <w:tab w:val="right" w:leader="dot" w:pos="8306"/>
        </w:tabs>
      </w:pPr>
      <w:hyperlink w:anchor="_Toc27472" w:history="1">
        <w:r>
          <w:rPr>
            <w:rFonts w:ascii="仿宋" w:eastAsia="仿宋" w:hAnsi="仿宋" w:cs="仿宋" w:hint="eastAsia"/>
            <w:lang w:eastAsia="zh-CN"/>
          </w:rPr>
          <w:t>二、建设风险评估分析</w:t>
        </w:r>
        <w:r>
          <w:tab/>
        </w:r>
        <w:r>
          <w:fldChar w:fldCharType="begin"/>
        </w:r>
        <w:r>
          <w:instrText xml:space="preserve"> PAGEREF _Toc27472 \h </w:instrText>
        </w:r>
        <w:r>
          <w:fldChar w:fldCharType="separate"/>
        </w:r>
        <w:r>
          <w:t>7</w:t>
        </w:r>
        <w:r>
          <w:fldChar w:fldCharType="end"/>
        </w:r>
      </w:hyperlink>
    </w:p>
    <w:p>
      <w:pPr>
        <w:pStyle w:val="TOC2"/>
        <w:tabs>
          <w:tab w:val="right" w:leader="dot" w:pos="8306"/>
        </w:tabs>
      </w:pPr>
      <w:hyperlink w:anchor="_Toc29594" w:history="1">
        <w:r>
          <w:rPr>
            <w:rFonts w:ascii="仿宋" w:eastAsia="仿宋" w:hAnsi="仿宋" w:cs="仿宋" w:hint="eastAsia"/>
            <w:lang w:eastAsia="zh-CN"/>
          </w:rPr>
          <w:t>(一)、政策风险分析</w:t>
        </w:r>
        <w:r>
          <w:tab/>
        </w:r>
        <w:r>
          <w:fldChar w:fldCharType="begin"/>
        </w:r>
        <w:r>
          <w:instrText xml:space="preserve"> PAGEREF _Toc29594 \h </w:instrText>
        </w:r>
        <w:r>
          <w:fldChar w:fldCharType="separate"/>
        </w:r>
        <w:r>
          <w:t>7</w:t>
        </w:r>
        <w:r>
          <w:fldChar w:fldCharType="end"/>
        </w:r>
      </w:hyperlink>
    </w:p>
    <w:p>
      <w:pPr>
        <w:pStyle w:val="TOC2"/>
        <w:tabs>
          <w:tab w:val="right" w:leader="dot" w:pos="8306"/>
        </w:tabs>
      </w:pPr>
      <w:hyperlink w:anchor="_Toc26605" w:history="1">
        <w:r>
          <w:rPr>
            <w:rFonts w:ascii="仿宋" w:eastAsia="仿宋" w:hAnsi="仿宋" w:cs="仿宋" w:hint="eastAsia"/>
            <w:lang w:eastAsia="zh-CN"/>
          </w:rPr>
          <w:t>(二)、社会风险分析</w:t>
        </w:r>
        <w:r>
          <w:tab/>
        </w:r>
        <w:r>
          <w:fldChar w:fldCharType="begin"/>
        </w:r>
        <w:r>
          <w:instrText xml:space="preserve"> PAGEREF _Toc26605 \h </w:instrText>
        </w:r>
        <w:r>
          <w:fldChar w:fldCharType="separate"/>
        </w:r>
        <w:r>
          <w:t>8</w:t>
        </w:r>
        <w:r>
          <w:fldChar w:fldCharType="end"/>
        </w:r>
      </w:hyperlink>
    </w:p>
    <w:p>
      <w:pPr>
        <w:pStyle w:val="TOC2"/>
        <w:tabs>
          <w:tab w:val="right" w:leader="dot" w:pos="8306"/>
        </w:tabs>
      </w:pPr>
      <w:hyperlink w:anchor="_Toc31824" w:history="1">
        <w:r>
          <w:rPr>
            <w:rFonts w:ascii="仿宋" w:eastAsia="仿宋" w:hAnsi="仿宋" w:cs="仿宋" w:hint="eastAsia"/>
            <w:lang w:eastAsia="zh-CN"/>
          </w:rPr>
          <w:t>(三)、市场风险分析</w:t>
        </w:r>
        <w:r>
          <w:tab/>
        </w:r>
        <w:r>
          <w:fldChar w:fldCharType="begin"/>
        </w:r>
        <w:r>
          <w:instrText xml:space="preserve"> PAGEREF _Toc31824 \h </w:instrText>
        </w:r>
        <w:r>
          <w:fldChar w:fldCharType="separate"/>
        </w:r>
        <w:r>
          <w:t>10</w:t>
        </w:r>
        <w:r>
          <w:fldChar w:fldCharType="end"/>
        </w:r>
      </w:hyperlink>
    </w:p>
    <w:p>
      <w:pPr>
        <w:pStyle w:val="TOC2"/>
        <w:tabs>
          <w:tab w:val="right" w:leader="dot" w:pos="8306"/>
        </w:tabs>
      </w:pPr>
      <w:hyperlink w:anchor="_Toc24643" w:history="1">
        <w:r>
          <w:rPr>
            <w:rFonts w:ascii="仿宋" w:eastAsia="仿宋" w:hAnsi="仿宋" w:cs="仿宋" w:hint="eastAsia"/>
            <w:lang w:eastAsia="zh-CN"/>
          </w:rPr>
          <w:t>(四)、资金风险分析</w:t>
        </w:r>
        <w:r>
          <w:tab/>
        </w:r>
        <w:r>
          <w:fldChar w:fldCharType="begin"/>
        </w:r>
        <w:r>
          <w:instrText xml:space="preserve"> PAGEREF _Toc24643 \h </w:instrText>
        </w:r>
        <w:r>
          <w:fldChar w:fldCharType="separate"/>
        </w:r>
        <w:r>
          <w:t>10</w:t>
        </w:r>
        <w:r>
          <w:fldChar w:fldCharType="end"/>
        </w:r>
      </w:hyperlink>
    </w:p>
    <w:p>
      <w:pPr>
        <w:pStyle w:val="TOC2"/>
        <w:tabs>
          <w:tab w:val="right" w:leader="dot" w:pos="8306"/>
        </w:tabs>
      </w:pPr>
      <w:hyperlink w:anchor="_Toc12675" w:history="1">
        <w:r>
          <w:rPr>
            <w:rFonts w:ascii="仿宋" w:eastAsia="仿宋" w:hAnsi="仿宋" w:cs="仿宋" w:hint="eastAsia"/>
            <w:lang w:eastAsia="zh-CN"/>
          </w:rPr>
          <w:t>(五)、技术风险分析</w:t>
        </w:r>
        <w:r>
          <w:tab/>
        </w:r>
        <w:r>
          <w:fldChar w:fldCharType="begin"/>
        </w:r>
        <w:r>
          <w:instrText xml:space="preserve"> PAGEREF _Toc12675 \h </w:instrText>
        </w:r>
        <w:r>
          <w:fldChar w:fldCharType="separate"/>
        </w:r>
        <w:r>
          <w:t>12</w:t>
        </w:r>
        <w:r>
          <w:fldChar w:fldCharType="end"/>
        </w:r>
      </w:hyperlink>
    </w:p>
    <w:p>
      <w:pPr>
        <w:pStyle w:val="TOC2"/>
        <w:tabs>
          <w:tab w:val="right" w:leader="dot" w:pos="8306"/>
        </w:tabs>
      </w:pPr>
      <w:hyperlink w:anchor="_Toc25899" w:history="1">
        <w:r>
          <w:rPr>
            <w:rFonts w:ascii="仿宋" w:eastAsia="仿宋" w:hAnsi="仿宋" w:cs="仿宋" w:hint="eastAsia"/>
            <w:lang w:eastAsia="zh-CN"/>
          </w:rPr>
          <w:t>(六)、财务风险分析</w:t>
        </w:r>
        <w:r>
          <w:tab/>
        </w:r>
        <w:r>
          <w:fldChar w:fldCharType="begin"/>
        </w:r>
        <w:r>
          <w:instrText xml:space="preserve"> PAGEREF _Toc25899 \h </w:instrText>
        </w:r>
        <w:r>
          <w:fldChar w:fldCharType="separate"/>
        </w:r>
        <w:r>
          <w:t>13</w:t>
        </w:r>
        <w:r>
          <w:fldChar w:fldCharType="end"/>
        </w:r>
      </w:hyperlink>
    </w:p>
    <w:p>
      <w:pPr>
        <w:pStyle w:val="TOC2"/>
        <w:tabs>
          <w:tab w:val="right" w:leader="dot" w:pos="8306"/>
        </w:tabs>
      </w:pPr>
      <w:hyperlink w:anchor="_Toc14313" w:history="1">
        <w:r>
          <w:rPr>
            <w:rFonts w:ascii="仿宋" w:eastAsia="仿宋" w:hAnsi="仿宋" w:cs="仿宋" w:hint="eastAsia"/>
            <w:lang w:eastAsia="zh-CN"/>
          </w:rPr>
          <w:t>(七)、管理风险分析</w:t>
        </w:r>
        <w:r>
          <w:tab/>
        </w:r>
        <w:r>
          <w:fldChar w:fldCharType="begin"/>
        </w:r>
        <w:r>
          <w:instrText xml:space="preserve"> PAGEREF _Toc14313 \h </w:instrText>
        </w:r>
        <w:r>
          <w:fldChar w:fldCharType="separate"/>
        </w:r>
        <w:r>
          <w:t>15</w:t>
        </w:r>
        <w:r>
          <w:fldChar w:fldCharType="end"/>
        </w:r>
      </w:hyperlink>
    </w:p>
    <w:p>
      <w:pPr>
        <w:pStyle w:val="TOC2"/>
        <w:tabs>
          <w:tab w:val="right" w:leader="dot" w:pos="8306"/>
        </w:tabs>
      </w:pPr>
      <w:hyperlink w:anchor="_Toc2746" w:history="1">
        <w:r>
          <w:rPr>
            <w:rFonts w:ascii="仿宋" w:eastAsia="仿宋" w:hAnsi="仿宋" w:cs="仿宋" w:hint="eastAsia"/>
            <w:lang w:eastAsia="zh-CN"/>
          </w:rPr>
          <w:t>(八)、其它风险分析</w:t>
        </w:r>
        <w:r>
          <w:tab/>
        </w:r>
        <w:r>
          <w:fldChar w:fldCharType="begin"/>
        </w:r>
        <w:r>
          <w:instrText xml:space="preserve"> PAGEREF _Toc2746 \h </w:instrText>
        </w:r>
        <w:r>
          <w:fldChar w:fldCharType="separate"/>
        </w:r>
        <w:r>
          <w:t>16</w:t>
        </w:r>
        <w:r>
          <w:fldChar w:fldCharType="end"/>
        </w:r>
      </w:hyperlink>
    </w:p>
    <w:p>
      <w:pPr>
        <w:pStyle w:val="TOC2"/>
        <w:tabs>
          <w:tab w:val="right" w:leader="dot" w:pos="8306"/>
        </w:tabs>
      </w:pPr>
      <w:hyperlink w:anchor="_Toc13464" w:history="1">
        <w:r>
          <w:rPr>
            <w:rFonts w:ascii="仿宋" w:eastAsia="仿宋" w:hAnsi="仿宋" w:cs="仿宋" w:hint="eastAsia"/>
            <w:lang w:eastAsia="zh-CN"/>
          </w:rPr>
          <w:t>(九)、社会影响评估</w:t>
        </w:r>
        <w:r>
          <w:tab/>
        </w:r>
        <w:r>
          <w:fldChar w:fldCharType="begin"/>
        </w:r>
        <w:r>
          <w:instrText xml:space="preserve"> PAGEREF _Toc13464 \h </w:instrText>
        </w:r>
        <w:r>
          <w:fldChar w:fldCharType="separate"/>
        </w:r>
        <w:r>
          <w:t>17</w:t>
        </w:r>
        <w:r>
          <w:fldChar w:fldCharType="end"/>
        </w:r>
      </w:hyperlink>
    </w:p>
    <w:p>
      <w:pPr>
        <w:pStyle w:val="TOC1"/>
        <w:tabs>
          <w:tab w:val="right" w:leader="dot" w:pos="8306"/>
        </w:tabs>
      </w:pPr>
      <w:hyperlink w:anchor="_Toc1465" w:history="1">
        <w:r>
          <w:rPr>
            <w:rFonts w:ascii="仿宋" w:eastAsia="仿宋" w:hAnsi="仿宋" w:cs="仿宋" w:hint="eastAsia"/>
            <w:lang w:eastAsia="zh-CN"/>
          </w:rPr>
          <w:t>三、项目选址研究</w:t>
        </w:r>
        <w:r>
          <w:tab/>
        </w:r>
        <w:r>
          <w:fldChar w:fldCharType="begin"/>
        </w:r>
        <w:r>
          <w:instrText xml:space="preserve"> PAGEREF _Toc1465 \h </w:instrText>
        </w:r>
        <w:r>
          <w:fldChar w:fldCharType="separate"/>
        </w:r>
        <w:r>
          <w:t>19</w:t>
        </w:r>
        <w:r>
          <w:fldChar w:fldCharType="end"/>
        </w:r>
      </w:hyperlink>
    </w:p>
    <w:p>
      <w:pPr>
        <w:pStyle w:val="TOC2"/>
        <w:tabs>
          <w:tab w:val="right" w:leader="dot" w:pos="8306"/>
        </w:tabs>
      </w:pPr>
      <w:hyperlink w:anchor="_Toc17686" w:history="1">
        <w:r>
          <w:rPr>
            <w:rFonts w:ascii="仿宋" w:eastAsia="仿宋" w:hAnsi="仿宋" w:cs="仿宋" w:hint="eastAsia"/>
            <w:lang w:eastAsia="zh-CN"/>
          </w:rPr>
          <w:t>(一)、项目选址原则</w:t>
        </w:r>
        <w:r>
          <w:tab/>
        </w:r>
        <w:r>
          <w:fldChar w:fldCharType="begin"/>
        </w:r>
        <w:r>
          <w:instrText xml:space="preserve"> PAGEREF _Toc17686 \h </w:instrText>
        </w:r>
        <w:r>
          <w:fldChar w:fldCharType="separate"/>
        </w:r>
        <w:r>
          <w:t>19</w:t>
        </w:r>
        <w:r>
          <w:fldChar w:fldCharType="end"/>
        </w:r>
      </w:hyperlink>
    </w:p>
    <w:p>
      <w:pPr>
        <w:pStyle w:val="TOC2"/>
        <w:tabs>
          <w:tab w:val="right" w:leader="dot" w:pos="8306"/>
        </w:tabs>
      </w:pPr>
      <w:hyperlink w:anchor="_Toc20978" w:history="1">
        <w:r>
          <w:rPr>
            <w:rFonts w:ascii="仿宋" w:eastAsia="仿宋" w:hAnsi="仿宋" w:cs="仿宋" w:hint="eastAsia"/>
            <w:lang w:eastAsia="zh-CN"/>
          </w:rPr>
          <w:t>(二)、项目选址</w:t>
        </w:r>
        <w:r>
          <w:tab/>
        </w:r>
        <w:r>
          <w:fldChar w:fldCharType="begin"/>
        </w:r>
        <w:r>
          <w:instrText xml:space="preserve"> PAGEREF _Toc20978 \h </w:instrText>
        </w:r>
        <w:r>
          <w:fldChar w:fldCharType="separate"/>
        </w:r>
        <w:r>
          <w:t>23</w:t>
        </w:r>
        <w:r>
          <w:fldChar w:fldCharType="end"/>
        </w:r>
      </w:hyperlink>
    </w:p>
    <w:p>
      <w:pPr>
        <w:pStyle w:val="TOC2"/>
        <w:tabs>
          <w:tab w:val="right" w:leader="dot" w:pos="8306"/>
        </w:tabs>
      </w:pPr>
      <w:hyperlink w:anchor="_Toc24822" w:history="1">
        <w:r>
          <w:rPr>
            <w:rFonts w:ascii="仿宋" w:eastAsia="仿宋" w:hAnsi="仿宋" w:cs="仿宋" w:hint="eastAsia"/>
            <w:lang w:eastAsia="zh-CN"/>
          </w:rPr>
          <w:t>(三)、建设条件分析</w:t>
        </w:r>
        <w:r>
          <w:tab/>
        </w:r>
        <w:r>
          <w:fldChar w:fldCharType="begin"/>
        </w:r>
        <w:r>
          <w:instrText xml:space="preserve"> PAGEREF _Toc24822 \h </w:instrText>
        </w:r>
        <w:r>
          <w:fldChar w:fldCharType="separate"/>
        </w:r>
        <w:r>
          <w:t>25</w:t>
        </w:r>
        <w:r>
          <w:fldChar w:fldCharType="end"/>
        </w:r>
      </w:hyperlink>
    </w:p>
    <w:p>
      <w:pPr>
        <w:pStyle w:val="TOC2"/>
        <w:tabs>
          <w:tab w:val="right" w:leader="dot" w:pos="8306"/>
        </w:tabs>
      </w:pPr>
      <w:hyperlink w:anchor="_Toc4051" w:history="1">
        <w:r>
          <w:rPr>
            <w:rFonts w:ascii="仿宋" w:eastAsia="仿宋" w:hAnsi="仿宋" w:cs="仿宋" w:hint="eastAsia"/>
            <w:lang w:eastAsia="zh-CN"/>
          </w:rPr>
          <w:t>(四)、用地控制指标</w:t>
        </w:r>
        <w:r>
          <w:tab/>
        </w:r>
        <w:r>
          <w:fldChar w:fldCharType="begin"/>
        </w:r>
        <w:r>
          <w:instrText xml:space="preserve"> PAGEREF _Toc4051 \h </w:instrText>
        </w:r>
        <w:r>
          <w:fldChar w:fldCharType="separate"/>
        </w:r>
        <w:r>
          <w:t>26</w:t>
        </w:r>
        <w:r>
          <w:fldChar w:fldCharType="end"/>
        </w:r>
      </w:hyperlink>
    </w:p>
    <w:p>
      <w:pPr>
        <w:pStyle w:val="TOC2"/>
        <w:tabs>
          <w:tab w:val="right" w:leader="dot" w:pos="8306"/>
        </w:tabs>
      </w:pPr>
      <w:hyperlink w:anchor="_Toc14702" w:history="1">
        <w:r>
          <w:rPr>
            <w:rFonts w:ascii="仿宋" w:eastAsia="仿宋" w:hAnsi="仿宋" w:cs="仿宋" w:hint="eastAsia"/>
            <w:lang w:eastAsia="zh-CN"/>
          </w:rPr>
          <w:t>(五)、地总体要求</w:t>
        </w:r>
        <w:r>
          <w:tab/>
        </w:r>
        <w:r>
          <w:fldChar w:fldCharType="begin"/>
        </w:r>
        <w:r>
          <w:instrText xml:space="preserve"> PAGEREF _Toc14702 \h </w:instrText>
        </w:r>
        <w:r>
          <w:fldChar w:fldCharType="separate"/>
        </w:r>
        <w:r>
          <w:t>27</w:t>
        </w:r>
        <w:r>
          <w:fldChar w:fldCharType="end"/>
        </w:r>
      </w:hyperlink>
    </w:p>
    <w:p>
      <w:pPr>
        <w:pStyle w:val="TOC2"/>
        <w:tabs>
          <w:tab w:val="right" w:leader="dot" w:pos="8306"/>
        </w:tabs>
      </w:pPr>
      <w:hyperlink w:anchor="_Toc31798" w:history="1">
        <w:r>
          <w:rPr>
            <w:rFonts w:ascii="仿宋" w:eastAsia="仿宋" w:hAnsi="仿宋" w:cs="仿宋" w:hint="eastAsia"/>
            <w:lang w:eastAsia="zh-CN"/>
          </w:rPr>
          <w:t>(六)、节约用地措施</w:t>
        </w:r>
        <w:r>
          <w:tab/>
        </w:r>
        <w:r>
          <w:fldChar w:fldCharType="begin"/>
        </w:r>
        <w:r>
          <w:instrText xml:space="preserve"> PAGEREF _Toc31798 \h </w:instrText>
        </w:r>
        <w:r>
          <w:fldChar w:fldCharType="separate"/>
        </w:r>
        <w:r>
          <w:t>29</w:t>
        </w:r>
        <w:r>
          <w:fldChar w:fldCharType="end"/>
        </w:r>
      </w:hyperlink>
    </w:p>
    <w:p>
      <w:pPr>
        <w:pStyle w:val="TOC2"/>
        <w:tabs>
          <w:tab w:val="right" w:leader="dot" w:pos="8306"/>
        </w:tabs>
      </w:pPr>
      <w:hyperlink w:anchor="_Toc3718" w:history="1">
        <w:r>
          <w:rPr>
            <w:rFonts w:ascii="仿宋" w:eastAsia="仿宋" w:hAnsi="仿宋" w:cs="仿宋" w:hint="eastAsia"/>
            <w:lang w:eastAsia="zh-CN"/>
          </w:rPr>
          <w:t>(七)、选址综合评价</w:t>
        </w:r>
        <w:r>
          <w:tab/>
        </w:r>
        <w:r>
          <w:fldChar w:fldCharType="begin"/>
        </w:r>
        <w:r>
          <w:instrText xml:space="preserve"> PAGEREF _Toc3718 \h </w:instrText>
        </w:r>
        <w:r>
          <w:fldChar w:fldCharType="separate"/>
        </w:r>
        <w:r>
          <w:t>30</w:t>
        </w:r>
        <w:r>
          <w:fldChar w:fldCharType="end"/>
        </w:r>
      </w:hyperlink>
    </w:p>
    <w:p>
      <w:pPr>
        <w:pStyle w:val="TOC1"/>
        <w:tabs>
          <w:tab w:val="right" w:leader="dot" w:pos="8306"/>
        </w:tabs>
      </w:pPr>
      <w:hyperlink w:anchor="_Toc15179" w:history="1">
        <w:r>
          <w:rPr>
            <w:rFonts w:ascii="仿宋" w:eastAsia="仿宋" w:hAnsi="仿宋" w:cs="仿宋" w:hint="eastAsia"/>
            <w:lang w:eastAsia="zh-CN"/>
          </w:rPr>
          <w:t>四、经济影响分析</w:t>
        </w:r>
        <w:r>
          <w:tab/>
        </w:r>
        <w:r>
          <w:fldChar w:fldCharType="begin"/>
        </w:r>
        <w:r>
          <w:instrText xml:space="preserve"> PAGEREF _Toc15179 \h </w:instrText>
        </w:r>
        <w:r>
          <w:fldChar w:fldCharType="separate"/>
        </w:r>
        <w:r>
          <w:t>31</w:t>
        </w:r>
        <w:r>
          <w:fldChar w:fldCharType="end"/>
        </w:r>
      </w:hyperlink>
    </w:p>
    <w:p>
      <w:pPr>
        <w:pStyle w:val="TOC2"/>
        <w:tabs>
          <w:tab w:val="right" w:leader="dot" w:pos="8306"/>
        </w:tabs>
      </w:pPr>
      <w:hyperlink w:anchor="_Toc28368" w:history="1">
        <w:r>
          <w:rPr>
            <w:rFonts w:ascii="仿宋" w:eastAsia="仿宋" w:hAnsi="仿宋" w:cs="仿宋" w:hint="eastAsia"/>
            <w:lang w:eastAsia="zh-CN"/>
          </w:rPr>
          <w:t>(一)、经济费用效益或费用效果分析</w:t>
        </w:r>
        <w:r>
          <w:tab/>
        </w:r>
        <w:r>
          <w:fldChar w:fldCharType="begin"/>
        </w:r>
        <w:r>
          <w:instrText xml:space="preserve"> PAGEREF _Toc28368 \h </w:instrText>
        </w:r>
        <w:r>
          <w:fldChar w:fldCharType="separate"/>
        </w:r>
        <w:r>
          <w:t>31</w:t>
        </w:r>
        <w:r>
          <w:fldChar w:fldCharType="end"/>
        </w:r>
      </w:hyperlink>
    </w:p>
    <w:p>
      <w:pPr>
        <w:pStyle w:val="TOC2"/>
        <w:tabs>
          <w:tab w:val="right" w:leader="dot" w:pos="8306"/>
        </w:tabs>
      </w:pPr>
      <w:hyperlink w:anchor="_Toc14328" w:history="1">
        <w:r>
          <w:rPr>
            <w:rFonts w:ascii="仿宋" w:eastAsia="仿宋" w:hAnsi="仿宋" w:cs="仿宋" w:hint="eastAsia"/>
            <w:lang w:eastAsia="zh-CN"/>
          </w:rPr>
          <w:t>(二)、行业影响分析</w:t>
        </w:r>
        <w:r>
          <w:tab/>
        </w:r>
        <w:r>
          <w:fldChar w:fldCharType="begin"/>
        </w:r>
        <w:r>
          <w:instrText xml:space="preserve"> PAGEREF _Toc14328 \h </w:instrText>
        </w:r>
        <w:r>
          <w:fldChar w:fldCharType="separate"/>
        </w:r>
        <w:r>
          <w:t>33</w:t>
        </w:r>
        <w:r>
          <w:fldChar w:fldCharType="end"/>
        </w:r>
      </w:hyperlink>
    </w:p>
    <w:p>
      <w:pPr>
        <w:pStyle w:val="TOC2"/>
        <w:tabs>
          <w:tab w:val="right" w:leader="dot" w:pos="8306"/>
        </w:tabs>
      </w:pPr>
      <w:hyperlink w:anchor="_Toc15815" w:history="1">
        <w:r>
          <w:rPr>
            <w:rFonts w:ascii="仿宋" w:eastAsia="仿宋" w:hAnsi="仿宋" w:cs="仿宋" w:hint="eastAsia"/>
            <w:lang w:eastAsia="zh-CN"/>
          </w:rPr>
          <w:t>(三)、区域经济影响分析</w:t>
        </w:r>
        <w:r>
          <w:tab/>
        </w:r>
        <w:r>
          <w:fldChar w:fldCharType="begin"/>
        </w:r>
        <w:r>
          <w:instrText xml:space="preserve"> PAGEREF _Toc15815 \h </w:instrText>
        </w:r>
        <w:r>
          <w:fldChar w:fldCharType="separate"/>
        </w:r>
        <w:r>
          <w:t>35</w:t>
        </w:r>
        <w:r>
          <w:fldChar w:fldCharType="end"/>
        </w:r>
      </w:hyperlink>
    </w:p>
    <w:p>
      <w:pPr>
        <w:pStyle w:val="TOC2"/>
        <w:tabs>
          <w:tab w:val="right" w:leader="dot" w:pos="8306"/>
        </w:tabs>
      </w:pPr>
      <w:hyperlink w:anchor="_Toc9013" w:history="1">
        <w:r>
          <w:rPr>
            <w:rFonts w:ascii="仿宋" w:eastAsia="仿宋" w:hAnsi="仿宋" w:cs="仿宋" w:hint="eastAsia"/>
            <w:lang w:eastAsia="zh-CN"/>
          </w:rPr>
          <w:t>(四)、宏观经济影响分析</w:t>
        </w:r>
        <w:r>
          <w:tab/>
        </w:r>
        <w:r>
          <w:fldChar w:fldCharType="begin"/>
        </w:r>
        <w:r>
          <w:instrText xml:space="preserve"> PAGEREF _Toc9013 \h </w:instrText>
        </w:r>
        <w:r>
          <w:fldChar w:fldCharType="separate"/>
        </w:r>
        <w:r>
          <w:t>36</w:t>
        </w:r>
        <w:r>
          <w:fldChar w:fldCharType="end"/>
        </w:r>
      </w:hyperlink>
    </w:p>
    <w:p>
      <w:pPr>
        <w:pStyle w:val="TOC1"/>
        <w:tabs>
          <w:tab w:val="right" w:leader="dot" w:pos="8306"/>
        </w:tabs>
      </w:pPr>
      <w:hyperlink w:anchor="_Toc32330" w:history="1">
        <w:r>
          <w:rPr>
            <w:rFonts w:ascii="仿宋" w:eastAsia="仿宋" w:hAnsi="仿宋" w:cs="仿宋" w:hint="eastAsia"/>
            <w:lang w:eastAsia="zh-CN"/>
          </w:rPr>
          <w:t>五、资源开发及综合利用分析</w:t>
        </w:r>
        <w:r>
          <w:tab/>
        </w:r>
        <w:r>
          <w:fldChar w:fldCharType="begin"/>
        </w:r>
        <w:r>
          <w:instrText xml:space="preserve"> PAGEREF _Toc32330 \h </w:instrText>
        </w:r>
        <w:r>
          <w:fldChar w:fldCharType="separate"/>
        </w:r>
        <w:r>
          <w:t>38</w:t>
        </w:r>
        <w:r>
          <w:fldChar w:fldCharType="end"/>
        </w:r>
      </w:hyperlink>
    </w:p>
    <w:p>
      <w:pPr>
        <w:pStyle w:val="TOC2"/>
        <w:tabs>
          <w:tab w:val="right" w:leader="dot" w:pos="8306"/>
        </w:tabs>
      </w:pPr>
      <w:hyperlink w:anchor="_Toc15136" w:history="1">
        <w:r>
          <w:rPr>
            <w:rFonts w:ascii="仿宋" w:eastAsia="仿宋" w:hAnsi="仿宋" w:cs="仿宋" w:hint="eastAsia"/>
            <w:lang w:eastAsia="zh-CN"/>
          </w:rPr>
          <w:t>(一)、资源开发方案</w:t>
        </w:r>
        <w:r>
          <w:tab/>
        </w:r>
        <w:r>
          <w:fldChar w:fldCharType="begin"/>
        </w:r>
        <w:r>
          <w:instrText xml:space="preserve"> PAGEREF _Toc15136 \h </w:instrText>
        </w:r>
        <w:r>
          <w:fldChar w:fldCharType="separate"/>
        </w:r>
        <w:r>
          <w:t>38</w:t>
        </w:r>
        <w:r>
          <w:fldChar w:fldCharType="end"/>
        </w:r>
      </w:hyperlink>
    </w:p>
    <w:p>
      <w:pPr>
        <w:pStyle w:val="TOC2"/>
        <w:tabs>
          <w:tab w:val="right" w:leader="dot" w:pos="8306"/>
        </w:tabs>
      </w:pPr>
      <w:hyperlink w:anchor="_Toc2510" w:history="1">
        <w:r>
          <w:rPr>
            <w:rFonts w:ascii="仿宋" w:eastAsia="仿宋" w:hAnsi="仿宋" w:cs="仿宋" w:hint="eastAsia"/>
            <w:lang w:eastAsia="zh-CN"/>
          </w:rPr>
          <w:t>(二)、资源利用方案</w:t>
        </w:r>
        <w:r>
          <w:tab/>
        </w:r>
        <w:r>
          <w:fldChar w:fldCharType="begin"/>
        </w:r>
        <w:r>
          <w:instrText xml:space="preserve"> PAGEREF _Toc2510 \h </w:instrText>
        </w:r>
        <w:r>
          <w:fldChar w:fldCharType="separate"/>
        </w:r>
        <w:r>
          <w:t>39</w:t>
        </w:r>
        <w:r>
          <w:fldChar w:fldCharType="end"/>
        </w:r>
      </w:hyperlink>
    </w:p>
    <w:p>
      <w:pPr>
        <w:pStyle w:val="TOC2"/>
        <w:tabs>
          <w:tab w:val="right" w:leader="dot" w:pos="8306"/>
        </w:tabs>
      </w:pPr>
      <w:hyperlink w:anchor="_Toc32739" w:history="1">
        <w:r>
          <w:rPr>
            <w:rFonts w:ascii="仿宋" w:eastAsia="仿宋" w:hAnsi="仿宋" w:cs="仿宋" w:hint="eastAsia"/>
            <w:lang w:eastAsia="zh-CN"/>
          </w:rPr>
          <w:t>(三)、资源节约措施</w:t>
        </w:r>
        <w:r>
          <w:tab/>
        </w:r>
        <w:r>
          <w:fldChar w:fldCharType="begin"/>
        </w:r>
        <w:r>
          <w:instrText xml:space="preserve"> PAGEREF _Toc32739 \h </w:instrText>
        </w:r>
        <w:r>
          <w:fldChar w:fldCharType="separate"/>
        </w:r>
        <w:r>
          <w:t>40</w:t>
        </w:r>
        <w:r>
          <w:fldChar w:fldCharType="end"/>
        </w:r>
      </w:hyperlink>
    </w:p>
    <w:p>
      <w:pPr>
        <w:pStyle w:val="TOC1"/>
        <w:tabs>
          <w:tab w:val="right" w:leader="dot" w:pos="8306"/>
        </w:tabs>
      </w:pPr>
      <w:hyperlink w:anchor="_Toc25145" w:history="1">
        <w:r>
          <w:rPr>
            <w:rFonts w:ascii="仿宋" w:eastAsia="仿宋" w:hAnsi="仿宋" w:cs="仿宋" w:hint="eastAsia"/>
            <w:lang w:eastAsia="zh-CN"/>
          </w:rPr>
          <w:t>六、环境和生态影响分析</w:t>
        </w:r>
        <w:r>
          <w:tab/>
        </w:r>
        <w:r>
          <w:fldChar w:fldCharType="begin"/>
        </w:r>
        <w:r>
          <w:instrText xml:space="preserve"> PAGEREF _Toc25145 \h </w:instrText>
        </w:r>
        <w:r>
          <w:fldChar w:fldCharType="separate"/>
        </w:r>
        <w:r>
          <w:t>41</w:t>
        </w:r>
        <w:r>
          <w:fldChar w:fldCharType="end"/>
        </w:r>
      </w:hyperlink>
    </w:p>
    <w:p>
      <w:pPr>
        <w:pStyle w:val="TOC2"/>
        <w:tabs>
          <w:tab w:val="right" w:leader="dot" w:pos="8306"/>
        </w:tabs>
      </w:pPr>
      <w:hyperlink w:anchor="_Toc27812" w:history="1">
        <w:r>
          <w:rPr>
            <w:rFonts w:ascii="仿宋" w:eastAsia="仿宋" w:hAnsi="仿宋" w:cs="仿宋" w:hint="eastAsia"/>
            <w:lang w:eastAsia="zh-CN"/>
          </w:rPr>
          <w:t>(一)、环境和生态现状</w:t>
        </w:r>
        <w:r>
          <w:tab/>
        </w:r>
        <w:r>
          <w:fldChar w:fldCharType="begin"/>
        </w:r>
        <w:r>
          <w:instrText xml:space="preserve"> PAGEREF _Toc27812 \h </w:instrText>
        </w:r>
        <w:r>
          <w:fldChar w:fldCharType="separate"/>
        </w:r>
        <w:r>
          <w:t>41</w:t>
        </w:r>
        <w:r>
          <w:fldChar w:fldCharType="end"/>
        </w:r>
      </w:hyperlink>
    </w:p>
    <w:p>
      <w:pPr>
        <w:pStyle w:val="TOC2"/>
        <w:tabs>
          <w:tab w:val="right" w:leader="dot" w:pos="8306"/>
        </w:tabs>
      </w:pPr>
      <w:hyperlink w:anchor="_Toc31627" w:history="1">
        <w:r>
          <w:rPr>
            <w:rFonts w:ascii="仿宋" w:eastAsia="仿宋" w:hAnsi="仿宋" w:cs="仿宋" w:hint="eastAsia"/>
            <w:lang w:eastAsia="zh-CN"/>
          </w:rPr>
          <w:t>(二)、生态环境影响分析</w:t>
        </w:r>
        <w:r>
          <w:tab/>
        </w:r>
        <w:r>
          <w:fldChar w:fldCharType="begin"/>
        </w:r>
        <w:r>
          <w:instrText xml:space="preserve"> PAGEREF _Toc31627 \h </w:instrText>
        </w:r>
        <w:r>
          <w:fldChar w:fldCharType="separate"/>
        </w:r>
        <w:r>
          <w:t>43</w:t>
        </w:r>
        <w:r>
          <w:fldChar w:fldCharType="end"/>
        </w:r>
      </w:hyperlink>
    </w:p>
    <w:p>
      <w:pPr>
        <w:pStyle w:val="TOC2"/>
        <w:tabs>
          <w:tab w:val="right" w:leader="dot" w:pos="8306"/>
        </w:tabs>
      </w:pPr>
      <w:hyperlink w:anchor="_Toc15636" w:history="1">
        <w:r>
          <w:rPr>
            <w:rFonts w:ascii="仿宋" w:eastAsia="仿宋" w:hAnsi="仿宋" w:cs="仿宋" w:hint="eastAsia"/>
            <w:lang w:eastAsia="zh-CN"/>
          </w:rPr>
          <w:t>(三)、生态环境保护措施</w:t>
        </w:r>
        <w:r>
          <w:tab/>
        </w:r>
        <w:r>
          <w:fldChar w:fldCharType="begin"/>
        </w:r>
        <w:r>
          <w:instrText xml:space="preserve"> PAGEREF _Toc15636 \h </w:instrText>
        </w:r>
        <w:r>
          <w:fldChar w:fldCharType="separate"/>
        </w:r>
        <w:r>
          <w:t>44</w:t>
        </w:r>
        <w:r>
          <w:fldChar w:fldCharType="end"/>
        </w:r>
      </w:hyperlink>
    </w:p>
    <w:p>
      <w:pPr>
        <w:pStyle w:val="TOC2"/>
        <w:tabs>
          <w:tab w:val="right" w:leader="dot" w:pos="8306"/>
        </w:tabs>
      </w:pPr>
      <w:hyperlink w:anchor="_Toc946" w:history="1">
        <w:r>
          <w:rPr>
            <w:rFonts w:ascii="仿宋" w:eastAsia="仿宋" w:hAnsi="仿宋" w:cs="仿宋" w:hint="eastAsia"/>
            <w:lang w:eastAsia="zh-CN"/>
          </w:rPr>
          <w:t>(四)、地质灾害影响分析</w:t>
        </w:r>
        <w:r>
          <w:tab/>
        </w:r>
        <w:r>
          <w:fldChar w:fldCharType="begin"/>
        </w:r>
        <w:r>
          <w:instrText xml:space="preserve"> PAGEREF _Toc946 \h </w:instrText>
        </w:r>
        <w:r>
          <w:fldChar w:fldCharType="separate"/>
        </w:r>
        <w:r>
          <w:t>46</w:t>
        </w:r>
        <w:r>
          <w:fldChar w:fldCharType="end"/>
        </w:r>
      </w:hyperlink>
    </w:p>
    <w:p>
      <w:pPr>
        <w:pStyle w:val="TOC2"/>
        <w:tabs>
          <w:tab w:val="right" w:leader="dot" w:pos="8306"/>
        </w:tabs>
      </w:pPr>
      <w:hyperlink w:anchor="_Toc19545" w:history="1">
        <w:r>
          <w:rPr>
            <w:rFonts w:ascii="仿宋" w:eastAsia="仿宋" w:hAnsi="仿宋" w:cs="仿宋" w:hint="eastAsia"/>
            <w:lang w:eastAsia="zh-CN"/>
          </w:rPr>
          <w:t>(五)、特殊环境影响</w:t>
        </w:r>
        <w:r>
          <w:tab/>
        </w:r>
        <w:r>
          <w:fldChar w:fldCharType="begin"/>
        </w:r>
        <w:r>
          <w:instrText xml:space="preserve"> PAGEREF _Toc19545 \h </w:instrText>
        </w:r>
        <w:r>
          <w:fldChar w:fldCharType="separate"/>
        </w:r>
        <w:r>
          <w:t>47</w:t>
        </w:r>
        <w:r>
          <w:fldChar w:fldCharType="end"/>
        </w:r>
      </w:hyperlink>
    </w:p>
    <w:p>
      <w:pPr>
        <w:pStyle w:val="TOC1"/>
        <w:tabs>
          <w:tab w:val="right" w:leader="dot" w:pos="8306"/>
        </w:tabs>
      </w:pPr>
      <w:hyperlink w:anchor="_Toc8781" w:history="1">
        <w:r>
          <w:rPr>
            <w:rFonts w:ascii="仿宋" w:eastAsia="仿宋" w:hAnsi="仿宋" w:cs="仿宋" w:hint="eastAsia"/>
            <w:lang w:eastAsia="zh-CN"/>
          </w:rPr>
          <w:t>七、资金管理与财务规划</w:t>
        </w:r>
        <w:r>
          <w:tab/>
        </w:r>
        <w:r>
          <w:fldChar w:fldCharType="begin"/>
        </w:r>
        <w:r>
          <w:instrText xml:space="preserve"> PAGEREF _Toc8781 \h </w:instrText>
        </w:r>
        <w:r>
          <w:fldChar w:fldCharType="separate"/>
        </w:r>
        <w:r>
          <w:t>48</w:t>
        </w:r>
        <w:r>
          <w:fldChar w:fldCharType="end"/>
        </w:r>
      </w:hyperlink>
    </w:p>
    <w:p>
      <w:pPr>
        <w:pStyle w:val="TOC2"/>
        <w:tabs>
          <w:tab w:val="right" w:leader="dot" w:pos="8306"/>
        </w:tabs>
      </w:pPr>
      <w:hyperlink w:anchor="_Toc16488" w:history="1">
        <w:r>
          <w:rPr>
            <w:rFonts w:ascii="仿宋" w:eastAsia="仿宋" w:hAnsi="仿宋" w:cs="仿宋" w:hint="eastAsia"/>
            <w:lang w:eastAsia="zh-CN"/>
          </w:rPr>
          <w:t>(一)、项目资金来源与筹措</w:t>
        </w:r>
        <w:r>
          <w:tab/>
        </w:r>
        <w:r>
          <w:fldChar w:fldCharType="begin"/>
        </w:r>
        <w:r>
          <w:instrText xml:space="preserve"> PAGEREF _Toc16488 \h </w:instrText>
        </w:r>
        <w:r>
          <w:fldChar w:fldCharType="separate"/>
        </w:r>
        <w:r>
          <w:t>48</w:t>
        </w:r>
        <w:r>
          <w:fldChar w:fldCharType="end"/>
        </w:r>
      </w:hyperlink>
    </w:p>
    <w:p>
      <w:pPr>
        <w:pStyle w:val="TOC2"/>
        <w:tabs>
          <w:tab w:val="right" w:leader="dot" w:pos="8306"/>
        </w:tabs>
      </w:pPr>
      <w:hyperlink w:anchor="_Toc14113" w:history="1">
        <w:r>
          <w:rPr>
            <w:rFonts w:ascii="仿宋" w:eastAsia="仿宋" w:hAnsi="仿宋" w:cs="仿宋" w:hint="eastAsia"/>
            <w:lang w:eastAsia="zh-CN"/>
          </w:rPr>
          <w:t>(二)、资金使用与监管</w:t>
        </w:r>
        <w:r>
          <w:tab/>
        </w:r>
        <w:r>
          <w:fldChar w:fldCharType="begin"/>
        </w:r>
        <w:r>
          <w:instrText xml:space="preserve"> PAGEREF _Toc14113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37" w:history="1">
        <w:r>
          <w:rPr>
            <w:rFonts w:ascii="仿宋" w:eastAsia="仿宋" w:hAnsi="仿宋" w:cs="仿宋" w:hint="eastAsia"/>
            <w:lang w:eastAsia="zh-CN"/>
          </w:rPr>
          <w:t>(三)、财务规划与预测</w:t>
        </w:r>
        <w:r>
          <w:tab/>
        </w:r>
        <w:r>
          <w:fldChar w:fldCharType="begin"/>
        </w:r>
        <w:r>
          <w:instrText xml:space="preserve"> PAGEREF _Toc3337 \h </w:instrText>
        </w:r>
        <w:r>
          <w:fldChar w:fldCharType="separate"/>
        </w:r>
        <w:r>
          <w:t>51</w:t>
        </w:r>
        <w:r>
          <w:fldChar w:fldCharType="end"/>
        </w:r>
      </w:hyperlink>
    </w:p>
    <w:p>
      <w:pPr>
        <w:pStyle w:val="TOC1"/>
        <w:tabs>
          <w:tab w:val="right" w:leader="dot" w:pos="8306"/>
        </w:tabs>
      </w:pPr>
      <w:hyperlink w:anchor="_Toc5512" w:history="1">
        <w:r>
          <w:rPr>
            <w:rFonts w:ascii="仿宋" w:eastAsia="仿宋" w:hAnsi="仿宋" w:cs="仿宋" w:hint="eastAsia"/>
            <w:lang w:eastAsia="zh-CN"/>
          </w:rPr>
          <w:t>八、项目质量与标准</w:t>
        </w:r>
        <w:r>
          <w:tab/>
        </w:r>
        <w:r>
          <w:fldChar w:fldCharType="begin"/>
        </w:r>
        <w:r>
          <w:instrText xml:space="preserve"> PAGEREF _Toc5512 \h </w:instrText>
        </w:r>
        <w:r>
          <w:fldChar w:fldCharType="separate"/>
        </w:r>
        <w:r>
          <w:t>52</w:t>
        </w:r>
        <w:r>
          <w:fldChar w:fldCharType="end"/>
        </w:r>
      </w:hyperlink>
    </w:p>
    <w:p>
      <w:pPr>
        <w:pStyle w:val="TOC2"/>
        <w:tabs>
          <w:tab w:val="right" w:leader="dot" w:pos="8306"/>
        </w:tabs>
      </w:pPr>
      <w:hyperlink w:anchor="_Toc29719" w:history="1">
        <w:r>
          <w:rPr>
            <w:rFonts w:ascii="仿宋" w:eastAsia="仿宋" w:hAnsi="仿宋" w:cs="仿宋" w:hint="eastAsia"/>
            <w:lang w:eastAsia="zh-CN"/>
          </w:rPr>
          <w:t>(一)、质量保障体系</w:t>
        </w:r>
        <w:r>
          <w:tab/>
        </w:r>
        <w:r>
          <w:fldChar w:fldCharType="begin"/>
        </w:r>
        <w:r>
          <w:instrText xml:space="preserve"> PAGEREF _Toc29719 \h </w:instrText>
        </w:r>
        <w:r>
          <w:fldChar w:fldCharType="separate"/>
        </w:r>
        <w:r>
          <w:t>52</w:t>
        </w:r>
        <w:r>
          <w:fldChar w:fldCharType="end"/>
        </w:r>
      </w:hyperlink>
    </w:p>
    <w:p>
      <w:pPr>
        <w:pStyle w:val="TOC2"/>
        <w:tabs>
          <w:tab w:val="right" w:leader="dot" w:pos="8306"/>
        </w:tabs>
      </w:pPr>
      <w:hyperlink w:anchor="_Toc27696" w:history="1">
        <w:r>
          <w:rPr>
            <w:rFonts w:ascii="仿宋" w:eastAsia="仿宋" w:hAnsi="仿宋" w:cs="仿宋" w:hint="eastAsia"/>
            <w:lang w:eastAsia="zh-CN"/>
          </w:rPr>
          <w:t>(二)、标准化作业流程</w:t>
        </w:r>
        <w:r>
          <w:tab/>
        </w:r>
        <w:r>
          <w:fldChar w:fldCharType="begin"/>
        </w:r>
        <w:r>
          <w:instrText xml:space="preserve"> PAGEREF _Toc27696 \h </w:instrText>
        </w:r>
        <w:r>
          <w:fldChar w:fldCharType="separate"/>
        </w:r>
        <w:r>
          <w:t>54</w:t>
        </w:r>
        <w:r>
          <w:fldChar w:fldCharType="end"/>
        </w:r>
      </w:hyperlink>
    </w:p>
    <w:p>
      <w:pPr>
        <w:pStyle w:val="TOC2"/>
        <w:tabs>
          <w:tab w:val="right" w:leader="dot" w:pos="8306"/>
        </w:tabs>
      </w:pPr>
      <w:hyperlink w:anchor="_Toc5317" w:history="1">
        <w:r>
          <w:rPr>
            <w:rFonts w:ascii="仿宋" w:eastAsia="仿宋" w:hAnsi="仿宋" w:cs="仿宋" w:hint="eastAsia"/>
            <w:lang w:eastAsia="zh-CN"/>
          </w:rPr>
          <w:t>(三)、质量监控与评估</w:t>
        </w:r>
        <w:r>
          <w:tab/>
        </w:r>
        <w:r>
          <w:fldChar w:fldCharType="begin"/>
        </w:r>
        <w:r>
          <w:instrText xml:space="preserve"> PAGEREF _Toc5317 \h </w:instrText>
        </w:r>
        <w:r>
          <w:fldChar w:fldCharType="separate"/>
        </w:r>
        <w:r>
          <w:t>55</w:t>
        </w:r>
        <w:r>
          <w:fldChar w:fldCharType="end"/>
        </w:r>
      </w:hyperlink>
    </w:p>
    <w:p>
      <w:pPr>
        <w:pStyle w:val="TOC2"/>
        <w:tabs>
          <w:tab w:val="right" w:leader="dot" w:pos="8306"/>
        </w:tabs>
      </w:pPr>
      <w:hyperlink w:anchor="_Toc17367" w:history="1">
        <w:r>
          <w:rPr>
            <w:rFonts w:ascii="仿宋" w:eastAsia="仿宋" w:hAnsi="仿宋" w:cs="仿宋" w:hint="eastAsia"/>
            <w:lang w:eastAsia="zh-CN"/>
          </w:rPr>
          <w:t>(四)、质量改进计划</w:t>
        </w:r>
        <w:r>
          <w:tab/>
        </w:r>
        <w:r>
          <w:fldChar w:fldCharType="begin"/>
        </w:r>
        <w:r>
          <w:instrText xml:space="preserve"> PAGEREF _Toc17367 \h </w:instrText>
        </w:r>
        <w:r>
          <w:fldChar w:fldCharType="separate"/>
        </w:r>
        <w:r>
          <w:t>56</w:t>
        </w:r>
        <w:r>
          <w:fldChar w:fldCharType="end"/>
        </w:r>
      </w:hyperlink>
    </w:p>
    <w:p>
      <w:pPr>
        <w:pStyle w:val="TOC1"/>
        <w:tabs>
          <w:tab w:val="right" w:leader="dot" w:pos="8306"/>
        </w:tabs>
      </w:pPr>
      <w:hyperlink w:anchor="_Toc27107" w:history="1">
        <w:r>
          <w:rPr>
            <w:rFonts w:ascii="仿宋" w:eastAsia="仿宋" w:hAnsi="仿宋" w:cs="仿宋" w:hint="eastAsia"/>
            <w:lang w:eastAsia="zh-CN"/>
          </w:rPr>
          <w:t>九、土地利用与规划方案</w:t>
        </w:r>
        <w:r>
          <w:tab/>
        </w:r>
        <w:r>
          <w:fldChar w:fldCharType="begin"/>
        </w:r>
        <w:r>
          <w:instrText xml:space="preserve"> PAGEREF _Toc27107 \h </w:instrText>
        </w:r>
        <w:r>
          <w:fldChar w:fldCharType="separate"/>
        </w:r>
        <w:r>
          <w:t>57</w:t>
        </w:r>
        <w:r>
          <w:fldChar w:fldCharType="end"/>
        </w:r>
      </w:hyperlink>
    </w:p>
    <w:p>
      <w:pPr>
        <w:pStyle w:val="TOC2"/>
        <w:tabs>
          <w:tab w:val="right" w:leader="dot" w:pos="8306"/>
        </w:tabs>
      </w:pPr>
      <w:hyperlink w:anchor="_Toc5355" w:history="1">
        <w:r>
          <w:rPr>
            <w:rFonts w:ascii="仿宋" w:eastAsia="仿宋" w:hAnsi="仿宋" w:cs="仿宋" w:hint="eastAsia"/>
            <w:lang w:eastAsia="zh-CN"/>
          </w:rPr>
          <w:t>(一)、项目用地情况分析</w:t>
        </w:r>
        <w:r>
          <w:tab/>
        </w:r>
        <w:r>
          <w:fldChar w:fldCharType="begin"/>
        </w:r>
        <w:r>
          <w:instrText xml:space="preserve"> PAGEREF _Toc5355 \h </w:instrText>
        </w:r>
        <w:r>
          <w:fldChar w:fldCharType="separate"/>
        </w:r>
        <w:r>
          <w:t>57</w:t>
        </w:r>
        <w:r>
          <w:fldChar w:fldCharType="end"/>
        </w:r>
      </w:hyperlink>
    </w:p>
    <w:p>
      <w:pPr>
        <w:pStyle w:val="TOC2"/>
        <w:tabs>
          <w:tab w:val="right" w:leader="dot" w:pos="8306"/>
        </w:tabs>
      </w:pPr>
      <w:hyperlink w:anchor="_Toc22396" w:history="1">
        <w:r>
          <w:rPr>
            <w:rFonts w:ascii="仿宋" w:eastAsia="仿宋" w:hAnsi="仿宋" w:cs="仿宋" w:hint="eastAsia"/>
            <w:lang w:eastAsia="zh-CN"/>
          </w:rPr>
          <w:t>(二)、土地利用规划方案</w:t>
        </w:r>
        <w:r>
          <w:tab/>
        </w:r>
        <w:r>
          <w:fldChar w:fldCharType="begin"/>
        </w:r>
        <w:r>
          <w:instrText xml:space="preserve"> PAGEREF _Toc22396 \h </w:instrText>
        </w:r>
        <w:r>
          <w:fldChar w:fldCharType="separate"/>
        </w:r>
        <w:r>
          <w:t>58</w:t>
        </w:r>
        <w:r>
          <w:fldChar w:fldCharType="end"/>
        </w:r>
      </w:hyperlink>
    </w:p>
    <w:p>
      <w:pPr>
        <w:pStyle w:val="TOC1"/>
        <w:tabs>
          <w:tab w:val="right" w:leader="dot" w:pos="8306"/>
        </w:tabs>
      </w:pPr>
      <w:hyperlink w:anchor="_Toc13117" w:history="1">
        <w:r>
          <w:rPr>
            <w:rFonts w:ascii="仿宋" w:eastAsia="仿宋" w:hAnsi="仿宋" w:cs="仿宋" w:hint="eastAsia"/>
            <w:lang w:eastAsia="zh-CN"/>
          </w:rPr>
          <w:t>十、项目实施与管理方案</w:t>
        </w:r>
        <w:r>
          <w:tab/>
        </w:r>
        <w:r>
          <w:fldChar w:fldCharType="begin"/>
        </w:r>
        <w:r>
          <w:instrText xml:space="preserve"> PAGEREF _Toc13117 \h </w:instrText>
        </w:r>
        <w:r>
          <w:fldChar w:fldCharType="separate"/>
        </w:r>
        <w:r>
          <w:t>60</w:t>
        </w:r>
        <w:r>
          <w:fldChar w:fldCharType="end"/>
        </w:r>
      </w:hyperlink>
    </w:p>
    <w:p>
      <w:pPr>
        <w:pStyle w:val="TOC2"/>
        <w:tabs>
          <w:tab w:val="right" w:leader="dot" w:pos="8306"/>
        </w:tabs>
      </w:pPr>
      <w:hyperlink w:anchor="_Toc10827" w:history="1">
        <w:r>
          <w:rPr>
            <w:rFonts w:ascii="仿宋" w:eastAsia="仿宋" w:hAnsi="仿宋" w:cs="仿宋" w:hint="eastAsia"/>
            <w:lang w:eastAsia="zh-CN"/>
          </w:rPr>
          <w:t>(一)、项目实施计划</w:t>
        </w:r>
        <w:r>
          <w:tab/>
        </w:r>
        <w:r>
          <w:fldChar w:fldCharType="begin"/>
        </w:r>
        <w:r>
          <w:instrText xml:space="preserve"> PAGEREF _Toc10827 \h </w:instrText>
        </w:r>
        <w:r>
          <w:fldChar w:fldCharType="separate"/>
        </w:r>
        <w:r>
          <w:t>60</w:t>
        </w:r>
        <w:r>
          <w:fldChar w:fldCharType="end"/>
        </w:r>
      </w:hyperlink>
    </w:p>
    <w:p>
      <w:pPr>
        <w:pStyle w:val="TOC2"/>
        <w:tabs>
          <w:tab w:val="right" w:leader="dot" w:pos="8306"/>
        </w:tabs>
      </w:pPr>
      <w:hyperlink w:anchor="_Toc2081" w:history="1">
        <w:r>
          <w:rPr>
            <w:rFonts w:ascii="仿宋" w:eastAsia="仿宋" w:hAnsi="仿宋" w:cs="仿宋" w:hint="eastAsia"/>
            <w:lang w:eastAsia="zh-CN"/>
          </w:rPr>
          <w:t>(二)、项目组织机构与职责</w:t>
        </w:r>
        <w:r>
          <w:tab/>
        </w:r>
        <w:r>
          <w:fldChar w:fldCharType="begin"/>
        </w:r>
        <w:r>
          <w:instrText xml:space="preserve"> PAGEREF _Toc2081 \h </w:instrText>
        </w:r>
        <w:r>
          <w:fldChar w:fldCharType="separate"/>
        </w:r>
        <w:r>
          <w:t>61</w:t>
        </w:r>
        <w:r>
          <w:fldChar w:fldCharType="end"/>
        </w:r>
      </w:hyperlink>
    </w:p>
    <w:p>
      <w:pPr>
        <w:pStyle w:val="TOC2"/>
        <w:tabs>
          <w:tab w:val="right" w:leader="dot" w:pos="8306"/>
        </w:tabs>
      </w:pPr>
      <w:hyperlink w:anchor="_Toc16333" w:history="1">
        <w:r>
          <w:rPr>
            <w:rFonts w:ascii="仿宋" w:eastAsia="仿宋" w:hAnsi="仿宋" w:cs="仿宋" w:hint="eastAsia"/>
            <w:lang w:eastAsia="zh-CN"/>
          </w:rPr>
          <w:t>(三)、项目管理与监控体系</w:t>
        </w:r>
        <w:r>
          <w:tab/>
        </w:r>
        <w:r>
          <w:fldChar w:fldCharType="begin"/>
        </w:r>
        <w:r>
          <w:instrText xml:space="preserve"> PAGEREF _Toc16333 \h </w:instrText>
        </w:r>
        <w:r>
          <w:fldChar w:fldCharType="separate"/>
        </w:r>
        <w:r>
          <w:t>64</w:t>
        </w:r>
        <w:r>
          <w:fldChar w:fldCharType="end"/>
        </w:r>
      </w:hyperlink>
    </w:p>
    <w:p>
      <w:pPr>
        <w:pStyle w:val="TOC1"/>
        <w:tabs>
          <w:tab w:val="right" w:leader="dot" w:pos="8306"/>
        </w:tabs>
      </w:pPr>
      <w:hyperlink w:anchor="_Toc5808" w:history="1">
        <w:r>
          <w:rPr>
            <w:rFonts w:ascii="仿宋" w:eastAsia="仿宋" w:hAnsi="仿宋" w:cs="仿宋" w:hint="eastAsia"/>
            <w:lang w:eastAsia="zh-CN"/>
          </w:rPr>
          <w:t>十一、环境保护与绿色发展</w:t>
        </w:r>
        <w:r>
          <w:tab/>
        </w:r>
        <w:r>
          <w:fldChar w:fldCharType="begin"/>
        </w:r>
        <w:r>
          <w:instrText xml:space="preserve"> PAGEREF _Toc5808 \h </w:instrText>
        </w:r>
        <w:r>
          <w:fldChar w:fldCharType="separate"/>
        </w:r>
        <w:r>
          <w:t>65</w:t>
        </w:r>
        <w:r>
          <w:fldChar w:fldCharType="end"/>
        </w:r>
      </w:hyperlink>
    </w:p>
    <w:p>
      <w:pPr>
        <w:pStyle w:val="TOC2"/>
        <w:tabs>
          <w:tab w:val="right" w:leader="dot" w:pos="8306"/>
        </w:tabs>
      </w:pPr>
      <w:hyperlink w:anchor="_Toc1026" w:history="1">
        <w:r>
          <w:rPr>
            <w:rFonts w:ascii="仿宋" w:eastAsia="仿宋" w:hAnsi="仿宋" w:cs="仿宋" w:hint="eastAsia"/>
            <w:lang w:eastAsia="zh-CN"/>
          </w:rPr>
          <w:t>(一)、环境保护措施</w:t>
        </w:r>
        <w:r>
          <w:tab/>
        </w:r>
        <w:r>
          <w:fldChar w:fldCharType="begin"/>
        </w:r>
        <w:r>
          <w:instrText xml:space="preserve"> PAGEREF _Toc1026 \h </w:instrText>
        </w:r>
        <w:r>
          <w:fldChar w:fldCharType="separate"/>
        </w:r>
        <w:r>
          <w:t>65</w:t>
        </w:r>
        <w:r>
          <w:fldChar w:fldCharType="end"/>
        </w:r>
      </w:hyperlink>
    </w:p>
    <w:p>
      <w:pPr>
        <w:pStyle w:val="TOC2"/>
        <w:tabs>
          <w:tab w:val="right" w:leader="dot" w:pos="8306"/>
        </w:tabs>
      </w:pPr>
      <w:hyperlink w:anchor="_Toc25357" w:history="1">
        <w:r>
          <w:rPr>
            <w:rFonts w:ascii="仿宋" w:eastAsia="仿宋" w:hAnsi="仿宋" w:cs="仿宋" w:hint="eastAsia"/>
            <w:lang w:eastAsia="zh-CN"/>
          </w:rPr>
          <w:t>(二)、绿色发展与可持续发展策略</w:t>
        </w:r>
        <w:r>
          <w:tab/>
        </w:r>
        <w:r>
          <w:fldChar w:fldCharType="begin"/>
        </w:r>
        <w:r>
          <w:instrText xml:space="preserve"> PAGEREF _Toc25357 \h </w:instrText>
        </w:r>
        <w:r>
          <w:fldChar w:fldCharType="separate"/>
        </w:r>
        <w:r>
          <w:t>67</w:t>
        </w:r>
        <w:r>
          <w:fldChar w:fldCharType="end"/>
        </w:r>
      </w:hyperlink>
    </w:p>
    <w:p>
      <w:pPr>
        <w:pStyle w:val="TOC1"/>
        <w:tabs>
          <w:tab w:val="right" w:leader="dot" w:pos="8306"/>
        </w:tabs>
      </w:pPr>
      <w:hyperlink w:anchor="_Toc6682" w:history="1">
        <w:r>
          <w:rPr>
            <w:rFonts w:ascii="仿宋" w:eastAsia="仿宋" w:hAnsi="仿宋" w:cs="仿宋" w:hint="eastAsia"/>
            <w:lang w:eastAsia="zh-CN"/>
          </w:rPr>
          <w:t>十二、环境保护与治理方案</w:t>
        </w:r>
        <w:r>
          <w:tab/>
        </w:r>
        <w:r>
          <w:fldChar w:fldCharType="begin"/>
        </w:r>
        <w:r>
          <w:instrText xml:space="preserve"> PAGEREF _Toc6682 \h </w:instrText>
        </w:r>
        <w:r>
          <w:fldChar w:fldCharType="separate"/>
        </w:r>
        <w:r>
          <w:t>68</w:t>
        </w:r>
        <w:r>
          <w:fldChar w:fldCharType="end"/>
        </w:r>
      </w:hyperlink>
    </w:p>
    <w:p>
      <w:pPr>
        <w:pStyle w:val="TOC2"/>
        <w:tabs>
          <w:tab w:val="right" w:leader="dot" w:pos="8306"/>
        </w:tabs>
      </w:pPr>
      <w:hyperlink w:anchor="_Toc23768" w:history="1">
        <w:r>
          <w:rPr>
            <w:rFonts w:ascii="仿宋" w:eastAsia="仿宋" w:hAnsi="仿宋" w:cs="仿宋" w:hint="eastAsia"/>
            <w:lang w:eastAsia="zh-CN"/>
          </w:rPr>
          <w:t>(一)、项目环境影响评估</w:t>
        </w:r>
        <w:r>
          <w:tab/>
        </w:r>
        <w:r>
          <w:fldChar w:fldCharType="begin"/>
        </w:r>
        <w:r>
          <w:instrText xml:space="preserve"> PAGEREF _Toc23768 \h </w:instrText>
        </w:r>
        <w:r>
          <w:fldChar w:fldCharType="separate"/>
        </w:r>
        <w:r>
          <w:t>68</w:t>
        </w:r>
        <w:r>
          <w:fldChar w:fldCharType="end"/>
        </w:r>
      </w:hyperlink>
    </w:p>
    <w:p>
      <w:pPr>
        <w:pStyle w:val="TOC2"/>
        <w:tabs>
          <w:tab w:val="right" w:leader="dot" w:pos="8306"/>
        </w:tabs>
      </w:pPr>
      <w:hyperlink w:anchor="_Toc28575" w:history="1">
        <w:r>
          <w:rPr>
            <w:rFonts w:ascii="仿宋" w:eastAsia="仿宋" w:hAnsi="仿宋" w:cs="仿宋" w:hint="eastAsia"/>
            <w:lang w:eastAsia="zh-CN"/>
          </w:rPr>
          <w:t>(二)、环境保护措施与治理方案</w:t>
        </w:r>
        <w:r>
          <w:tab/>
        </w:r>
        <w:r>
          <w:fldChar w:fldCharType="begin"/>
        </w:r>
        <w:r>
          <w:instrText xml:space="preserve"> PAGEREF _Toc28575 \h </w:instrText>
        </w:r>
        <w:r>
          <w:fldChar w:fldCharType="separate"/>
        </w:r>
        <w:r>
          <w:t>69</w:t>
        </w:r>
        <w:r>
          <w:fldChar w:fldCharType="end"/>
        </w:r>
      </w:hyperlink>
    </w:p>
    <w:p>
      <w:pPr>
        <w:pStyle w:val="TOC1"/>
        <w:tabs>
          <w:tab w:val="right" w:leader="dot" w:pos="8306"/>
        </w:tabs>
      </w:pPr>
      <w:hyperlink w:anchor="_Toc11829" w:history="1">
        <w:r>
          <w:rPr>
            <w:rFonts w:ascii="仿宋" w:eastAsia="仿宋" w:hAnsi="仿宋" w:cs="仿宋" w:hint="eastAsia"/>
            <w:lang w:eastAsia="zh-CN"/>
          </w:rPr>
          <w:t>十三、产业协同与集群发展</w:t>
        </w:r>
        <w:r>
          <w:tab/>
        </w:r>
        <w:r>
          <w:fldChar w:fldCharType="begin"/>
        </w:r>
        <w:r>
          <w:instrText xml:space="preserve"> PAGEREF _Toc11829 \h </w:instrText>
        </w:r>
        <w:r>
          <w:fldChar w:fldCharType="separate"/>
        </w:r>
        <w:r>
          <w:t>69</w:t>
        </w:r>
        <w:r>
          <w:fldChar w:fldCharType="end"/>
        </w:r>
      </w:hyperlink>
    </w:p>
    <w:p>
      <w:pPr>
        <w:pStyle w:val="TOC2"/>
        <w:tabs>
          <w:tab w:val="right" w:leader="dot" w:pos="8306"/>
        </w:tabs>
      </w:pPr>
      <w:hyperlink w:anchor="_Toc13790" w:history="1">
        <w:r>
          <w:rPr>
            <w:rFonts w:ascii="仿宋" w:eastAsia="仿宋" w:hAnsi="仿宋" w:cs="仿宋" w:hint="eastAsia"/>
            <w:lang w:eastAsia="zh-CN"/>
          </w:rPr>
          <w:t>(一)、产业协同机制建设</w:t>
        </w:r>
        <w:r>
          <w:tab/>
        </w:r>
        <w:r>
          <w:fldChar w:fldCharType="begin"/>
        </w:r>
        <w:r>
          <w:instrText xml:space="preserve"> PAGEREF _Toc13790 \h </w:instrText>
        </w:r>
        <w:r>
          <w:fldChar w:fldCharType="separate"/>
        </w:r>
        <w:r>
          <w:t>69</w:t>
        </w:r>
        <w:r>
          <w:fldChar w:fldCharType="end"/>
        </w:r>
      </w:hyperlink>
    </w:p>
    <w:p>
      <w:pPr>
        <w:pStyle w:val="TOC2"/>
        <w:tabs>
          <w:tab w:val="right" w:leader="dot" w:pos="8306"/>
        </w:tabs>
      </w:pPr>
      <w:hyperlink w:anchor="_Toc7188" w:history="1">
        <w:r>
          <w:rPr>
            <w:rFonts w:ascii="仿宋" w:eastAsia="仿宋" w:hAnsi="仿宋" w:cs="仿宋" w:hint="eastAsia"/>
            <w:lang w:eastAsia="zh-CN"/>
          </w:rPr>
          <w:t>(二)、产业集群培育与发展</w:t>
        </w:r>
        <w:r>
          <w:tab/>
        </w:r>
        <w:r>
          <w:fldChar w:fldCharType="begin"/>
        </w:r>
        <w:r>
          <w:instrText xml:space="preserve"> PAGEREF _Toc7188 \h </w:instrText>
        </w:r>
        <w:r>
          <w:fldChar w:fldCharType="separate"/>
        </w:r>
        <w:r>
          <w:t>71</w:t>
        </w:r>
        <w:r>
          <w:fldChar w:fldCharType="end"/>
        </w:r>
      </w:hyperlink>
    </w:p>
    <w:p>
      <w:pPr>
        <w:pStyle w:val="TOC1"/>
        <w:tabs>
          <w:tab w:val="right" w:leader="dot" w:pos="8306"/>
        </w:tabs>
      </w:pPr>
      <w:hyperlink w:anchor="_Toc23446" w:history="1">
        <w:r>
          <w:rPr>
            <w:rFonts w:ascii="仿宋" w:eastAsia="仿宋" w:hAnsi="仿宋" w:cs="仿宋" w:hint="eastAsia"/>
            <w:lang w:eastAsia="zh-CN"/>
          </w:rPr>
          <w:t>十四、创新驱动与持续发展</w:t>
        </w:r>
        <w:r>
          <w:tab/>
        </w:r>
        <w:r>
          <w:fldChar w:fldCharType="begin"/>
        </w:r>
        <w:r>
          <w:instrText xml:space="preserve"> PAGEREF _Toc23446 \h </w:instrText>
        </w:r>
        <w:r>
          <w:fldChar w:fldCharType="separate"/>
        </w:r>
        <w:r>
          <w:t>71</w:t>
        </w:r>
        <w:r>
          <w:fldChar w:fldCharType="end"/>
        </w:r>
      </w:hyperlink>
    </w:p>
    <w:p>
      <w:pPr>
        <w:pStyle w:val="TOC2"/>
        <w:tabs>
          <w:tab w:val="right" w:leader="dot" w:pos="8306"/>
        </w:tabs>
      </w:pPr>
      <w:hyperlink w:anchor="_Toc18835" w:history="1">
        <w:r>
          <w:rPr>
            <w:rFonts w:ascii="仿宋" w:eastAsia="仿宋" w:hAnsi="仿宋" w:cs="仿宋" w:hint="eastAsia"/>
            <w:lang w:eastAsia="zh-CN"/>
          </w:rPr>
          <w:t>(一)、创新驱动战略实施</w:t>
        </w:r>
        <w:r>
          <w:tab/>
        </w:r>
        <w:r>
          <w:fldChar w:fldCharType="begin"/>
        </w:r>
        <w:r>
          <w:instrText xml:space="preserve"> PAGEREF _Toc18835 \h </w:instrText>
        </w:r>
        <w:r>
          <w:fldChar w:fldCharType="separate"/>
        </w:r>
        <w:r>
          <w:t>71</w:t>
        </w:r>
        <w:r>
          <w:fldChar w:fldCharType="end"/>
        </w:r>
      </w:hyperlink>
    </w:p>
    <w:p>
      <w:pPr>
        <w:pStyle w:val="TOC2"/>
        <w:tabs>
          <w:tab w:val="right" w:leader="dot" w:pos="8306"/>
        </w:tabs>
      </w:pPr>
      <w:hyperlink w:anchor="_Toc12608" w:history="1">
        <w:r>
          <w:rPr>
            <w:rFonts w:ascii="仿宋" w:eastAsia="仿宋" w:hAnsi="仿宋" w:cs="仿宋" w:hint="eastAsia"/>
            <w:lang w:eastAsia="zh-CN"/>
          </w:rPr>
          <w:t>(二)、持续发展路径探索</w:t>
        </w:r>
        <w:r>
          <w:tab/>
        </w:r>
        <w:r>
          <w:fldChar w:fldCharType="begin"/>
        </w:r>
        <w:r>
          <w:instrText xml:space="preserve"> PAGEREF _Toc12608 \h </w:instrText>
        </w:r>
        <w:r>
          <w:fldChar w:fldCharType="separate"/>
        </w:r>
        <w:r>
          <w:t>73</w:t>
        </w:r>
        <w:r>
          <w:fldChar w:fldCharType="end"/>
        </w:r>
      </w:hyperlink>
    </w:p>
    <w:p>
      <w:pPr>
        <w:pStyle w:val="TOC1"/>
        <w:tabs>
          <w:tab w:val="right" w:leader="dot" w:pos="8306"/>
        </w:tabs>
      </w:pPr>
      <w:hyperlink w:anchor="_Toc32702" w:history="1">
        <w:r>
          <w:rPr>
            <w:rFonts w:ascii="仿宋" w:eastAsia="仿宋" w:hAnsi="仿宋" w:cs="仿宋" w:hint="eastAsia"/>
            <w:lang w:eastAsia="zh-CN"/>
          </w:rPr>
          <w:t>十五、成果转化与推广应用</w:t>
        </w:r>
        <w:r>
          <w:tab/>
        </w:r>
        <w:r>
          <w:fldChar w:fldCharType="begin"/>
        </w:r>
        <w:r>
          <w:instrText xml:space="preserve"> PAGEREF _Toc32702 \h </w:instrText>
        </w:r>
        <w:r>
          <w:fldChar w:fldCharType="separate"/>
        </w:r>
        <w:r>
          <w:t>77</w:t>
        </w:r>
        <w:r>
          <w:fldChar w:fldCharType="end"/>
        </w:r>
      </w:hyperlink>
    </w:p>
    <w:p>
      <w:pPr>
        <w:pStyle w:val="TOC2"/>
        <w:tabs>
          <w:tab w:val="right" w:leader="dot" w:pos="8306"/>
        </w:tabs>
      </w:pPr>
      <w:hyperlink w:anchor="_Toc29799" w:history="1">
        <w:r>
          <w:rPr>
            <w:rFonts w:ascii="仿宋" w:eastAsia="仿宋" w:hAnsi="仿宋" w:cs="仿宋" w:hint="eastAsia"/>
            <w:lang w:eastAsia="zh-CN"/>
          </w:rPr>
          <w:t>(一)、成果转化策略制定</w:t>
        </w:r>
        <w:r>
          <w:tab/>
        </w:r>
        <w:r>
          <w:fldChar w:fldCharType="begin"/>
        </w:r>
        <w:r>
          <w:instrText xml:space="preserve"> PAGEREF _Toc29799 \h </w:instrText>
        </w:r>
        <w:r>
          <w:fldChar w:fldCharType="separate"/>
        </w:r>
        <w:r>
          <w:t>77</w:t>
        </w:r>
        <w:r>
          <w:fldChar w:fldCharType="end"/>
        </w:r>
      </w:hyperlink>
    </w:p>
    <w:p>
      <w:pPr>
        <w:pStyle w:val="TOC2"/>
        <w:tabs>
          <w:tab w:val="right" w:leader="dot" w:pos="8306"/>
        </w:tabs>
      </w:pPr>
      <w:hyperlink w:anchor="_Toc25587" w:history="1">
        <w:r>
          <w:rPr>
            <w:rFonts w:ascii="仿宋" w:eastAsia="仿宋" w:hAnsi="仿宋" w:cs="仿宋" w:hint="eastAsia"/>
            <w:lang w:eastAsia="zh-CN"/>
          </w:rPr>
          <w:t>(二)、成果推广应用方案</w:t>
        </w:r>
        <w:r>
          <w:tab/>
        </w:r>
        <w:r>
          <w:fldChar w:fldCharType="begin"/>
        </w:r>
        <w:r>
          <w:instrText xml:space="preserve"> PAGEREF _Toc25587 \h </w:instrText>
        </w:r>
        <w:r>
          <w:fldChar w:fldCharType="separate"/>
        </w:r>
        <w:r>
          <w:t>78</w:t>
        </w:r>
        <w:r>
          <w:fldChar w:fldCharType="end"/>
        </w:r>
      </w:hyperlink>
    </w:p>
    <w:p>
      <w:pPr>
        <w:pStyle w:val="TOC1"/>
        <w:tabs>
          <w:tab w:val="right" w:leader="dot" w:pos="8306"/>
        </w:tabs>
      </w:pPr>
      <w:hyperlink w:anchor="_Toc8936" w:history="1">
        <w:r>
          <w:rPr>
            <w:rFonts w:ascii="仿宋" w:eastAsia="仿宋" w:hAnsi="仿宋" w:cs="仿宋" w:hint="eastAsia"/>
            <w:lang w:eastAsia="zh-CN"/>
          </w:rPr>
          <w:t>十六、设施与设备管理</w:t>
        </w:r>
        <w:r>
          <w:tab/>
        </w:r>
        <w:r>
          <w:fldChar w:fldCharType="begin"/>
        </w:r>
        <w:r>
          <w:instrText xml:space="preserve"> PAGEREF _Toc8936 \h </w:instrText>
        </w:r>
        <w:r>
          <w:fldChar w:fldCharType="separate"/>
        </w:r>
        <w:r>
          <w:t>80</w:t>
        </w:r>
        <w:r>
          <w:fldChar w:fldCharType="end"/>
        </w:r>
      </w:hyperlink>
    </w:p>
    <w:p>
      <w:pPr>
        <w:pStyle w:val="TOC2"/>
        <w:tabs>
          <w:tab w:val="right" w:leader="dot" w:pos="8306"/>
        </w:tabs>
      </w:pPr>
      <w:hyperlink w:anchor="_Toc6832" w:history="1">
        <w:r>
          <w:rPr>
            <w:rFonts w:ascii="仿宋" w:eastAsia="仿宋" w:hAnsi="仿宋" w:cs="仿宋" w:hint="eastAsia"/>
            <w:lang w:eastAsia="zh-CN"/>
          </w:rPr>
          <w:t>(一)、设施规划与配置</w:t>
        </w:r>
        <w:r>
          <w:tab/>
        </w:r>
        <w:r>
          <w:fldChar w:fldCharType="begin"/>
        </w:r>
        <w:r>
          <w:instrText xml:space="preserve"> PAGEREF _Toc6832 \h </w:instrText>
        </w:r>
        <w:r>
          <w:fldChar w:fldCharType="separate"/>
        </w:r>
        <w:r>
          <w:t>80</w:t>
        </w:r>
        <w:r>
          <w:fldChar w:fldCharType="end"/>
        </w:r>
      </w:hyperlink>
    </w:p>
    <w:p>
      <w:pPr>
        <w:pStyle w:val="TOC2"/>
        <w:tabs>
          <w:tab w:val="right" w:leader="dot" w:pos="8306"/>
        </w:tabs>
      </w:pPr>
      <w:hyperlink w:anchor="_Toc15637" w:history="1">
        <w:r>
          <w:rPr>
            <w:rFonts w:ascii="仿宋" w:eastAsia="仿宋" w:hAnsi="仿宋" w:cs="仿宋" w:hint="eastAsia"/>
            <w:lang w:eastAsia="zh-CN"/>
          </w:rPr>
          <w:t>(二)、设备采购与维护管理</w:t>
        </w:r>
        <w:r>
          <w:tab/>
        </w:r>
        <w:r>
          <w:fldChar w:fldCharType="begin"/>
        </w:r>
        <w:r>
          <w:instrText xml:space="preserve"> PAGEREF _Toc15637 \h </w:instrText>
        </w:r>
        <w:r>
          <w:fldChar w:fldCharType="separate"/>
        </w:r>
        <w:r>
          <w:t>81</w:t>
        </w:r>
        <w:r>
          <w:fldChar w:fldCharType="end"/>
        </w:r>
      </w:hyperlink>
    </w:p>
    <w:p>
      <w:pPr>
        <w:pStyle w:val="TOC2"/>
        <w:tabs>
          <w:tab w:val="right" w:leader="dot" w:pos="8306"/>
        </w:tabs>
      </w:pPr>
      <w:hyperlink w:anchor="_Toc412" w:history="1">
        <w:r>
          <w:rPr>
            <w:rFonts w:ascii="仿宋" w:eastAsia="仿宋" w:hAnsi="仿宋" w:cs="仿宋" w:hint="eastAsia"/>
            <w:lang w:eastAsia="zh-CN"/>
          </w:rPr>
          <w:t>(三)、设施设备升级策略</w:t>
        </w:r>
        <w:r>
          <w:tab/>
        </w:r>
        <w:r>
          <w:fldChar w:fldCharType="begin"/>
        </w:r>
        <w:r>
          <w:instrText xml:space="preserve"> PAGEREF _Toc412 \h </w:instrText>
        </w:r>
        <w:r>
          <w:fldChar w:fldCharType="separate"/>
        </w:r>
        <w:r>
          <w:t>81</w:t>
        </w:r>
        <w:r>
          <w:fldChar w:fldCharType="end"/>
        </w:r>
      </w:hyperlink>
    </w:p>
    <w:p>
      <w:pPr>
        <w:pStyle w:val="TOC1"/>
        <w:tabs>
          <w:tab w:val="right" w:leader="dot" w:pos="8306"/>
        </w:tabs>
      </w:pPr>
      <w:hyperlink w:anchor="_Toc5649" w:history="1">
        <w:r>
          <w:rPr>
            <w:rFonts w:ascii="仿宋" w:eastAsia="仿宋" w:hAnsi="仿宋" w:cs="仿宋" w:hint="eastAsia"/>
            <w:lang w:eastAsia="zh-CN"/>
          </w:rPr>
          <w:t>十七、法律法规与政策遵循</w:t>
        </w:r>
        <w:r>
          <w:tab/>
        </w:r>
        <w:r>
          <w:fldChar w:fldCharType="begin"/>
        </w:r>
        <w:r>
          <w:instrText xml:space="preserve"> PAGEREF _Toc5649 \h </w:instrText>
        </w:r>
        <w:r>
          <w:fldChar w:fldCharType="separate"/>
        </w:r>
        <w:r>
          <w:t>82</w:t>
        </w:r>
        <w:r>
          <w:fldChar w:fldCharType="end"/>
        </w:r>
      </w:hyperlink>
    </w:p>
    <w:p>
      <w:pPr>
        <w:pStyle w:val="TOC2"/>
        <w:tabs>
          <w:tab w:val="right" w:leader="dot" w:pos="8306"/>
        </w:tabs>
      </w:pPr>
      <w:hyperlink w:anchor="_Toc17158" w:history="1">
        <w:r>
          <w:rPr>
            <w:rFonts w:ascii="仿宋" w:eastAsia="仿宋" w:hAnsi="仿宋" w:cs="仿宋" w:hint="eastAsia"/>
            <w:lang w:eastAsia="zh-CN"/>
          </w:rPr>
          <w:t>(一)、法律法规遵守</w:t>
        </w:r>
        <w:r>
          <w:tab/>
        </w:r>
        <w:r>
          <w:fldChar w:fldCharType="begin"/>
        </w:r>
        <w:r>
          <w:instrText xml:space="preserve"> PAGEREF _Toc17158 \h </w:instrText>
        </w:r>
        <w:r>
          <w:fldChar w:fldCharType="separate"/>
        </w:r>
        <w:r>
          <w:t>82</w:t>
        </w:r>
        <w:r>
          <w:fldChar w:fldCharType="end"/>
        </w:r>
      </w:hyperlink>
    </w:p>
    <w:p>
      <w:pPr>
        <w:pStyle w:val="TOC2"/>
        <w:tabs>
          <w:tab w:val="right" w:leader="dot" w:pos="8306"/>
        </w:tabs>
      </w:pPr>
      <w:hyperlink w:anchor="_Toc3034" w:history="1">
        <w:r>
          <w:rPr>
            <w:rFonts w:ascii="仿宋" w:eastAsia="仿宋" w:hAnsi="仿宋" w:cs="仿宋" w:hint="eastAsia"/>
            <w:lang w:eastAsia="zh-CN"/>
          </w:rPr>
          <w:t>(二)、政策导向与利用</w:t>
        </w:r>
        <w:r>
          <w:tab/>
        </w:r>
        <w:r>
          <w:fldChar w:fldCharType="begin"/>
        </w:r>
        <w:r>
          <w:instrText xml:space="preserve"> PAGEREF _Toc3034 \h </w:instrText>
        </w:r>
        <w:r>
          <w:fldChar w:fldCharType="separate"/>
        </w:r>
        <w:r>
          <w:t>83</w:t>
        </w:r>
        <w:r>
          <w:fldChar w:fldCharType="end"/>
        </w:r>
      </w:hyperlink>
    </w:p>
    <w:p>
      <w:pPr>
        <w:pStyle w:val="TOC1"/>
        <w:tabs>
          <w:tab w:val="right" w:leader="dot" w:pos="8306"/>
        </w:tabs>
      </w:pPr>
      <w:hyperlink w:anchor="_Toc22066" w:history="1">
        <w:r>
          <w:rPr>
            <w:rFonts w:ascii="仿宋" w:eastAsia="仿宋" w:hAnsi="仿宋" w:cs="仿宋" w:hint="eastAsia"/>
            <w:lang w:eastAsia="zh-CN"/>
          </w:rPr>
          <w:t>十八、企业合规与伦理</w:t>
        </w:r>
        <w:r>
          <w:tab/>
        </w:r>
        <w:r>
          <w:fldChar w:fldCharType="begin"/>
        </w:r>
        <w:r>
          <w:instrText xml:space="preserve"> PAGEREF _Toc22066 \h </w:instrText>
        </w:r>
        <w:r>
          <w:fldChar w:fldCharType="separate"/>
        </w:r>
        <w:r>
          <w:t>84</w:t>
        </w:r>
        <w:r>
          <w:fldChar w:fldCharType="end"/>
        </w:r>
      </w:hyperlink>
    </w:p>
    <w:p>
      <w:pPr>
        <w:pStyle w:val="TOC2"/>
        <w:tabs>
          <w:tab w:val="right" w:leader="dot" w:pos="8306"/>
        </w:tabs>
      </w:pPr>
      <w:hyperlink w:anchor="_Toc3295" w:history="1">
        <w:r>
          <w:rPr>
            <w:rFonts w:ascii="仿宋" w:eastAsia="仿宋" w:hAnsi="仿宋" w:cs="仿宋" w:hint="eastAsia"/>
            <w:lang w:eastAsia="zh-CN"/>
          </w:rPr>
          <w:t>(一)、合规政策与程序</w:t>
        </w:r>
        <w:r>
          <w:tab/>
        </w:r>
        <w:r>
          <w:fldChar w:fldCharType="begin"/>
        </w:r>
        <w:r>
          <w:instrText xml:space="preserve"> PAGEREF _Toc3295 \h </w:instrText>
        </w:r>
        <w:r>
          <w:fldChar w:fldCharType="separate"/>
        </w:r>
        <w:r>
          <w:t>84</w:t>
        </w:r>
        <w:r>
          <w:fldChar w:fldCharType="end"/>
        </w:r>
      </w:hyperlink>
    </w:p>
    <w:p>
      <w:pPr>
        <w:pStyle w:val="TOC2"/>
        <w:tabs>
          <w:tab w:val="right" w:leader="dot" w:pos="8306"/>
        </w:tabs>
      </w:pPr>
      <w:hyperlink w:anchor="_Toc23334" w:history="1">
        <w:r>
          <w:rPr>
            <w:rFonts w:ascii="仿宋" w:eastAsia="仿宋" w:hAnsi="仿宋" w:cs="仿宋" w:hint="eastAsia"/>
            <w:lang w:eastAsia="zh-CN"/>
          </w:rPr>
          <w:t>(二)、伦理规范与培训</w:t>
        </w:r>
        <w:r>
          <w:tab/>
        </w:r>
        <w:r>
          <w:fldChar w:fldCharType="begin"/>
        </w:r>
        <w:r>
          <w:instrText xml:space="preserve"> PAGEREF _Toc23334 \h </w:instrText>
        </w:r>
        <w:r>
          <w:fldChar w:fldCharType="separate"/>
        </w:r>
        <w:r>
          <w:t>85</w:t>
        </w:r>
        <w:r>
          <w:fldChar w:fldCharType="end"/>
        </w:r>
      </w:hyperlink>
    </w:p>
    <w:p>
      <w:pPr>
        <w:pStyle w:val="TOC2"/>
        <w:tabs>
          <w:tab w:val="right" w:leader="dot" w:pos="8306"/>
        </w:tabs>
      </w:pPr>
      <w:hyperlink w:anchor="_Toc16153" w:history="1">
        <w:r>
          <w:rPr>
            <w:rFonts w:ascii="仿宋" w:eastAsia="仿宋" w:hAnsi="仿宋" w:cs="仿宋" w:hint="eastAsia"/>
            <w:lang w:eastAsia="zh-CN"/>
          </w:rPr>
          <w:t>(三)、合规风险评估</w:t>
        </w:r>
        <w:r>
          <w:tab/>
        </w:r>
        <w:r>
          <w:fldChar w:fldCharType="begin"/>
        </w:r>
        <w:r>
          <w:instrText xml:space="preserve"> PAGEREF _Toc16153 \h </w:instrText>
        </w:r>
        <w:r>
          <w:fldChar w:fldCharType="separate"/>
        </w:r>
        <w:r>
          <w:t>86</w:t>
        </w:r>
        <w:r>
          <w:fldChar w:fldCharType="end"/>
        </w:r>
      </w:hyperlink>
    </w:p>
    <w:p>
      <w:pPr>
        <w:pStyle w:val="TOC2"/>
        <w:tabs>
          <w:tab w:val="right" w:leader="dot" w:pos="8306"/>
        </w:tabs>
      </w:pPr>
      <w:hyperlink w:anchor="_Toc30171" w:history="1">
        <w:r>
          <w:rPr>
            <w:rFonts w:ascii="仿宋" w:eastAsia="仿宋" w:hAnsi="仿宋" w:cs="仿宋" w:hint="eastAsia"/>
            <w:lang w:eastAsia="zh-CN"/>
          </w:rPr>
          <w:t>(四)、合规监督与执行</w:t>
        </w:r>
        <w:r>
          <w:tab/>
        </w:r>
        <w:r>
          <w:fldChar w:fldCharType="begin"/>
        </w:r>
        <w:r>
          <w:instrText xml:space="preserve"> PAGEREF _Toc30171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6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204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空气净化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空气净化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532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空气净化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空气净化器项目在其专注的领域内，特别是在人工智能和数据科学方面，有望推动显著的技术革新。项目的研发活动不仅有望孕育出改变行业运作方式的新技术，还可能在长远中影响整个技术生态系统。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空气净化器项目还致力于提升当地居民的技能和就业能力，通过与当地教育机构合作提供培训和教育机会，从而提高社区整体的生活水平和社会福祉。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空气净化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97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空气净化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空气净化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47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959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6605"/>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182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464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https://d.book118.com/877201016033006044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F21DB"/>
    <w:rsid w:val="3D4F2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20101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2024-02-11T09:21:00Z</dcterms:created>
  <dcterms:modified xsi:type="dcterms:W3CDTF">2024-02-11T09:22:11Z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CE5C8F0170744C81BD72DCFE6F472595_11</vt:lpwstr>
  </property>
  <property fmtid="{D5CDD505-2E9C-101B-9397-08002B2CF9AE}" pid="3" name="KSOProductBuildVer">
    <vt:lpwstr>2052-12.1.0.16250</vt:lpwstr>
  </property>
</Properties>
</file>