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耕整地机械项目可行性建设方案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68" w:history="1">
        <w:r>
          <w:rPr>
            <w:rFonts w:ascii="仿宋" w:eastAsia="仿宋" w:hAnsi="仿宋" w:cs="仿宋" w:hint="eastAsia"/>
            <w:lang w:eastAsia="zh-CN"/>
          </w:rPr>
          <w:t>前言</w:t>
        </w:r>
        <w:r>
          <w:tab/>
        </w:r>
        <w:r>
          <w:fldChar w:fldCharType="begin"/>
        </w:r>
        <w:r>
          <w:instrText xml:space="preserve"> PAGEREF _Toc10368 \h </w:instrText>
        </w:r>
        <w:r>
          <w:fldChar w:fldCharType="separate"/>
        </w:r>
        <w:r>
          <w:t>3</w:t>
        </w:r>
        <w:r>
          <w:fldChar w:fldCharType="end"/>
        </w:r>
      </w:hyperlink>
    </w:p>
    <w:p>
      <w:pPr>
        <w:pStyle w:val="TOC1"/>
        <w:tabs>
          <w:tab w:val="right" w:leader="dot" w:pos="8306"/>
        </w:tabs>
      </w:pPr>
      <w:hyperlink w:anchor="_Toc2804" w:history="1">
        <w:r>
          <w:rPr>
            <w:rFonts w:ascii="仿宋" w:eastAsia="仿宋" w:hAnsi="仿宋" w:cs="仿宋" w:hint="eastAsia"/>
            <w:lang w:eastAsia="zh-CN"/>
          </w:rPr>
          <w:t>一、建设风险评估分析</w:t>
        </w:r>
        <w:r>
          <w:tab/>
        </w:r>
        <w:r>
          <w:fldChar w:fldCharType="begin"/>
        </w:r>
        <w:r>
          <w:instrText xml:space="preserve"> PAGEREF _Toc2804 \h </w:instrText>
        </w:r>
        <w:r>
          <w:fldChar w:fldCharType="separate"/>
        </w:r>
        <w:r>
          <w:t>3</w:t>
        </w:r>
        <w:r>
          <w:fldChar w:fldCharType="end"/>
        </w:r>
      </w:hyperlink>
    </w:p>
    <w:p>
      <w:pPr>
        <w:pStyle w:val="TOC2"/>
        <w:tabs>
          <w:tab w:val="right" w:leader="dot" w:pos="8306"/>
        </w:tabs>
      </w:pPr>
      <w:hyperlink w:anchor="_Toc18484" w:history="1">
        <w:r>
          <w:rPr>
            <w:rFonts w:ascii="仿宋" w:eastAsia="仿宋" w:hAnsi="仿宋" w:cs="仿宋" w:hint="eastAsia"/>
            <w:lang w:eastAsia="zh-CN"/>
          </w:rPr>
          <w:t>(一)、政策风险分析</w:t>
        </w:r>
        <w:r>
          <w:tab/>
        </w:r>
        <w:r>
          <w:fldChar w:fldCharType="begin"/>
        </w:r>
        <w:r>
          <w:instrText xml:space="preserve"> PAGEREF _Toc18484 \h </w:instrText>
        </w:r>
        <w:r>
          <w:fldChar w:fldCharType="separate"/>
        </w:r>
        <w:r>
          <w:t>3</w:t>
        </w:r>
        <w:r>
          <w:fldChar w:fldCharType="end"/>
        </w:r>
      </w:hyperlink>
    </w:p>
    <w:p>
      <w:pPr>
        <w:pStyle w:val="TOC2"/>
        <w:tabs>
          <w:tab w:val="right" w:leader="dot" w:pos="8306"/>
        </w:tabs>
      </w:pPr>
      <w:hyperlink w:anchor="_Toc28497" w:history="1">
        <w:r>
          <w:rPr>
            <w:rFonts w:ascii="仿宋" w:eastAsia="仿宋" w:hAnsi="仿宋" w:cs="仿宋" w:hint="eastAsia"/>
            <w:lang w:eastAsia="zh-CN"/>
          </w:rPr>
          <w:t>(二)、社会风险分析</w:t>
        </w:r>
        <w:r>
          <w:tab/>
        </w:r>
        <w:r>
          <w:fldChar w:fldCharType="begin"/>
        </w:r>
        <w:r>
          <w:instrText xml:space="preserve"> PAGEREF _Toc28497 \h </w:instrText>
        </w:r>
        <w:r>
          <w:fldChar w:fldCharType="separate"/>
        </w:r>
        <w:r>
          <w:t>4</w:t>
        </w:r>
        <w:r>
          <w:fldChar w:fldCharType="end"/>
        </w:r>
      </w:hyperlink>
    </w:p>
    <w:p>
      <w:pPr>
        <w:pStyle w:val="TOC2"/>
        <w:tabs>
          <w:tab w:val="right" w:leader="dot" w:pos="8306"/>
        </w:tabs>
      </w:pPr>
      <w:hyperlink w:anchor="_Toc30545" w:history="1">
        <w:r>
          <w:rPr>
            <w:rFonts w:ascii="仿宋" w:eastAsia="仿宋" w:hAnsi="仿宋" w:cs="仿宋" w:hint="eastAsia"/>
            <w:lang w:eastAsia="zh-CN"/>
          </w:rPr>
          <w:t>(三)、市场风险分析</w:t>
        </w:r>
        <w:r>
          <w:tab/>
        </w:r>
        <w:r>
          <w:fldChar w:fldCharType="begin"/>
        </w:r>
        <w:r>
          <w:instrText xml:space="preserve"> PAGEREF _Toc30545 \h </w:instrText>
        </w:r>
        <w:r>
          <w:fldChar w:fldCharType="separate"/>
        </w:r>
        <w:r>
          <w:t>6</w:t>
        </w:r>
        <w:r>
          <w:fldChar w:fldCharType="end"/>
        </w:r>
      </w:hyperlink>
    </w:p>
    <w:p>
      <w:pPr>
        <w:pStyle w:val="TOC2"/>
        <w:tabs>
          <w:tab w:val="right" w:leader="dot" w:pos="8306"/>
        </w:tabs>
      </w:pPr>
      <w:hyperlink w:anchor="_Toc22908" w:history="1">
        <w:r>
          <w:rPr>
            <w:rFonts w:ascii="仿宋" w:eastAsia="仿宋" w:hAnsi="仿宋" w:cs="仿宋" w:hint="eastAsia"/>
            <w:lang w:eastAsia="zh-CN"/>
          </w:rPr>
          <w:t>(四)、资金风险分析</w:t>
        </w:r>
        <w:r>
          <w:tab/>
        </w:r>
        <w:r>
          <w:fldChar w:fldCharType="begin"/>
        </w:r>
        <w:r>
          <w:instrText xml:space="preserve"> PAGEREF _Toc22908 \h </w:instrText>
        </w:r>
        <w:r>
          <w:fldChar w:fldCharType="separate"/>
        </w:r>
        <w:r>
          <w:t>6</w:t>
        </w:r>
        <w:r>
          <w:fldChar w:fldCharType="end"/>
        </w:r>
      </w:hyperlink>
    </w:p>
    <w:p>
      <w:pPr>
        <w:pStyle w:val="TOC2"/>
        <w:tabs>
          <w:tab w:val="right" w:leader="dot" w:pos="8306"/>
        </w:tabs>
      </w:pPr>
      <w:hyperlink w:anchor="_Toc11751" w:history="1">
        <w:r>
          <w:rPr>
            <w:rFonts w:ascii="仿宋" w:eastAsia="仿宋" w:hAnsi="仿宋" w:cs="仿宋" w:hint="eastAsia"/>
            <w:lang w:eastAsia="zh-CN"/>
          </w:rPr>
          <w:t>(五)、技术风险分析</w:t>
        </w:r>
        <w:r>
          <w:tab/>
        </w:r>
        <w:r>
          <w:fldChar w:fldCharType="begin"/>
        </w:r>
        <w:r>
          <w:instrText xml:space="preserve"> PAGEREF _Toc11751 \h </w:instrText>
        </w:r>
        <w:r>
          <w:fldChar w:fldCharType="separate"/>
        </w:r>
        <w:r>
          <w:t>8</w:t>
        </w:r>
        <w:r>
          <w:fldChar w:fldCharType="end"/>
        </w:r>
      </w:hyperlink>
    </w:p>
    <w:p>
      <w:pPr>
        <w:pStyle w:val="TOC2"/>
        <w:tabs>
          <w:tab w:val="right" w:leader="dot" w:pos="8306"/>
        </w:tabs>
      </w:pPr>
      <w:hyperlink w:anchor="_Toc17296" w:history="1">
        <w:r>
          <w:rPr>
            <w:rFonts w:ascii="仿宋" w:eastAsia="仿宋" w:hAnsi="仿宋" w:cs="仿宋" w:hint="eastAsia"/>
            <w:lang w:eastAsia="zh-CN"/>
          </w:rPr>
          <w:t>(六)、财务风险分析</w:t>
        </w:r>
        <w:r>
          <w:tab/>
        </w:r>
        <w:r>
          <w:fldChar w:fldCharType="begin"/>
        </w:r>
        <w:r>
          <w:instrText xml:space="preserve"> PAGEREF _Toc17296 \h </w:instrText>
        </w:r>
        <w:r>
          <w:fldChar w:fldCharType="separate"/>
        </w:r>
        <w:r>
          <w:t>9</w:t>
        </w:r>
        <w:r>
          <w:fldChar w:fldCharType="end"/>
        </w:r>
      </w:hyperlink>
    </w:p>
    <w:p>
      <w:pPr>
        <w:pStyle w:val="TOC2"/>
        <w:tabs>
          <w:tab w:val="right" w:leader="dot" w:pos="8306"/>
        </w:tabs>
      </w:pPr>
      <w:hyperlink w:anchor="_Toc32458" w:history="1">
        <w:r>
          <w:rPr>
            <w:rFonts w:ascii="仿宋" w:eastAsia="仿宋" w:hAnsi="仿宋" w:cs="仿宋" w:hint="eastAsia"/>
            <w:lang w:eastAsia="zh-CN"/>
          </w:rPr>
          <w:t>(七)、管理风险分析</w:t>
        </w:r>
        <w:r>
          <w:tab/>
        </w:r>
        <w:r>
          <w:fldChar w:fldCharType="begin"/>
        </w:r>
        <w:r>
          <w:instrText xml:space="preserve"> PAGEREF _Toc32458 \h </w:instrText>
        </w:r>
        <w:r>
          <w:fldChar w:fldCharType="separate"/>
        </w:r>
        <w:r>
          <w:t>11</w:t>
        </w:r>
        <w:r>
          <w:fldChar w:fldCharType="end"/>
        </w:r>
      </w:hyperlink>
    </w:p>
    <w:p>
      <w:pPr>
        <w:pStyle w:val="TOC2"/>
        <w:tabs>
          <w:tab w:val="right" w:leader="dot" w:pos="8306"/>
        </w:tabs>
      </w:pPr>
      <w:hyperlink w:anchor="_Toc31145" w:history="1">
        <w:r>
          <w:rPr>
            <w:rFonts w:ascii="仿宋" w:eastAsia="仿宋" w:hAnsi="仿宋" w:cs="仿宋" w:hint="eastAsia"/>
            <w:lang w:eastAsia="zh-CN"/>
          </w:rPr>
          <w:t>(八)、其它风险分析</w:t>
        </w:r>
        <w:r>
          <w:tab/>
        </w:r>
        <w:r>
          <w:fldChar w:fldCharType="begin"/>
        </w:r>
        <w:r>
          <w:instrText xml:space="preserve"> PAGEREF _Toc31145 \h </w:instrText>
        </w:r>
        <w:r>
          <w:fldChar w:fldCharType="separate"/>
        </w:r>
        <w:r>
          <w:t>12</w:t>
        </w:r>
        <w:r>
          <w:fldChar w:fldCharType="end"/>
        </w:r>
      </w:hyperlink>
    </w:p>
    <w:p>
      <w:pPr>
        <w:pStyle w:val="TOC2"/>
        <w:tabs>
          <w:tab w:val="right" w:leader="dot" w:pos="8306"/>
        </w:tabs>
      </w:pPr>
      <w:hyperlink w:anchor="_Toc24534" w:history="1">
        <w:r>
          <w:rPr>
            <w:rFonts w:ascii="仿宋" w:eastAsia="仿宋" w:hAnsi="仿宋" w:cs="仿宋" w:hint="eastAsia"/>
            <w:lang w:eastAsia="zh-CN"/>
          </w:rPr>
          <w:t>(九)、社会影响评估</w:t>
        </w:r>
        <w:r>
          <w:tab/>
        </w:r>
        <w:r>
          <w:fldChar w:fldCharType="begin"/>
        </w:r>
        <w:r>
          <w:instrText xml:space="preserve"> PAGEREF _Toc24534 \h </w:instrText>
        </w:r>
        <w:r>
          <w:fldChar w:fldCharType="separate"/>
        </w:r>
        <w:r>
          <w:t>13</w:t>
        </w:r>
        <w:r>
          <w:fldChar w:fldCharType="end"/>
        </w:r>
      </w:hyperlink>
    </w:p>
    <w:p>
      <w:pPr>
        <w:pStyle w:val="TOC1"/>
        <w:tabs>
          <w:tab w:val="right" w:leader="dot" w:pos="8306"/>
        </w:tabs>
      </w:pPr>
      <w:hyperlink w:anchor="_Toc21408" w:history="1">
        <w:r>
          <w:rPr>
            <w:rFonts w:ascii="仿宋" w:eastAsia="仿宋" w:hAnsi="仿宋" w:cs="仿宋" w:hint="eastAsia"/>
            <w:lang w:eastAsia="zh-CN"/>
          </w:rPr>
          <w:t>二、背景、必要性分析</w:t>
        </w:r>
        <w:r>
          <w:tab/>
        </w:r>
        <w:r>
          <w:fldChar w:fldCharType="begin"/>
        </w:r>
        <w:r>
          <w:instrText xml:space="preserve"> PAGEREF _Toc21408 \h </w:instrText>
        </w:r>
        <w:r>
          <w:fldChar w:fldCharType="separate"/>
        </w:r>
        <w:r>
          <w:t>15</w:t>
        </w:r>
        <w:r>
          <w:fldChar w:fldCharType="end"/>
        </w:r>
      </w:hyperlink>
    </w:p>
    <w:p>
      <w:pPr>
        <w:pStyle w:val="TOC2"/>
        <w:tabs>
          <w:tab w:val="right" w:leader="dot" w:pos="8306"/>
        </w:tabs>
      </w:pPr>
      <w:hyperlink w:anchor="_Toc17732" w:history="1">
        <w:r>
          <w:rPr>
            <w:rFonts w:ascii="仿宋" w:eastAsia="仿宋" w:hAnsi="仿宋" w:cs="仿宋" w:hint="eastAsia"/>
            <w:lang w:eastAsia="zh-CN"/>
          </w:rPr>
          <w:t>(一)、项目建设背景</w:t>
        </w:r>
        <w:r>
          <w:tab/>
        </w:r>
        <w:r>
          <w:fldChar w:fldCharType="begin"/>
        </w:r>
        <w:r>
          <w:instrText xml:space="preserve"> PAGEREF _Toc17732 \h </w:instrText>
        </w:r>
        <w:r>
          <w:fldChar w:fldCharType="separate"/>
        </w:r>
        <w:r>
          <w:t>15</w:t>
        </w:r>
        <w:r>
          <w:fldChar w:fldCharType="end"/>
        </w:r>
      </w:hyperlink>
    </w:p>
    <w:p>
      <w:pPr>
        <w:pStyle w:val="TOC2"/>
        <w:tabs>
          <w:tab w:val="right" w:leader="dot" w:pos="8306"/>
        </w:tabs>
      </w:pPr>
      <w:hyperlink w:anchor="_Toc2432" w:history="1">
        <w:r>
          <w:rPr>
            <w:rFonts w:ascii="仿宋" w:eastAsia="仿宋" w:hAnsi="仿宋" w:cs="仿宋" w:hint="eastAsia"/>
            <w:lang w:eastAsia="zh-CN"/>
          </w:rPr>
          <w:t>(二)、必要性分析</w:t>
        </w:r>
        <w:r>
          <w:tab/>
        </w:r>
        <w:r>
          <w:fldChar w:fldCharType="begin"/>
        </w:r>
        <w:r>
          <w:instrText xml:space="preserve"> PAGEREF _Toc2432 \h </w:instrText>
        </w:r>
        <w:r>
          <w:fldChar w:fldCharType="separate"/>
        </w:r>
        <w:r>
          <w:t>16</w:t>
        </w:r>
        <w:r>
          <w:fldChar w:fldCharType="end"/>
        </w:r>
      </w:hyperlink>
    </w:p>
    <w:p>
      <w:pPr>
        <w:pStyle w:val="TOC2"/>
        <w:tabs>
          <w:tab w:val="right" w:leader="dot" w:pos="8306"/>
        </w:tabs>
      </w:pPr>
      <w:hyperlink w:anchor="_Toc12483" w:history="1">
        <w:r>
          <w:rPr>
            <w:rFonts w:ascii="仿宋" w:eastAsia="仿宋" w:hAnsi="仿宋" w:cs="仿宋" w:hint="eastAsia"/>
            <w:lang w:eastAsia="zh-CN"/>
          </w:rPr>
          <w:t>(三)、项目建设有利条件</w:t>
        </w:r>
        <w:r>
          <w:tab/>
        </w:r>
        <w:r>
          <w:fldChar w:fldCharType="begin"/>
        </w:r>
        <w:r>
          <w:instrText xml:space="preserve"> PAGEREF _Toc12483 \h </w:instrText>
        </w:r>
        <w:r>
          <w:fldChar w:fldCharType="separate"/>
        </w:r>
        <w:r>
          <w:t>18</w:t>
        </w:r>
        <w:r>
          <w:fldChar w:fldCharType="end"/>
        </w:r>
      </w:hyperlink>
    </w:p>
    <w:p>
      <w:pPr>
        <w:pStyle w:val="TOC1"/>
        <w:tabs>
          <w:tab w:val="right" w:leader="dot" w:pos="8306"/>
        </w:tabs>
      </w:pPr>
      <w:hyperlink w:anchor="_Toc24780" w:history="1">
        <w:r>
          <w:rPr>
            <w:rFonts w:ascii="仿宋" w:eastAsia="仿宋" w:hAnsi="仿宋" w:cs="仿宋" w:hint="eastAsia"/>
            <w:lang w:eastAsia="zh-CN"/>
          </w:rPr>
          <w:t>三、发展规划、产业政策和行业准入分析</w:t>
        </w:r>
        <w:r>
          <w:tab/>
        </w:r>
        <w:r>
          <w:fldChar w:fldCharType="begin"/>
        </w:r>
        <w:r>
          <w:instrText xml:space="preserve"> PAGEREF _Toc24780 \h </w:instrText>
        </w:r>
        <w:r>
          <w:fldChar w:fldCharType="separate"/>
        </w:r>
        <w:r>
          <w:t>19</w:t>
        </w:r>
        <w:r>
          <w:fldChar w:fldCharType="end"/>
        </w:r>
      </w:hyperlink>
    </w:p>
    <w:p>
      <w:pPr>
        <w:pStyle w:val="TOC2"/>
        <w:tabs>
          <w:tab w:val="right" w:leader="dot" w:pos="8306"/>
        </w:tabs>
      </w:pPr>
      <w:hyperlink w:anchor="_Toc6698" w:history="1">
        <w:r>
          <w:rPr>
            <w:rFonts w:ascii="仿宋" w:eastAsia="仿宋" w:hAnsi="仿宋" w:cs="仿宋" w:hint="eastAsia"/>
            <w:lang w:eastAsia="zh-CN"/>
          </w:rPr>
          <w:t>(一)、发展规划分析</w:t>
        </w:r>
        <w:r>
          <w:tab/>
        </w:r>
        <w:r>
          <w:fldChar w:fldCharType="begin"/>
        </w:r>
        <w:r>
          <w:instrText xml:space="preserve"> PAGEREF _Toc6698 \h </w:instrText>
        </w:r>
        <w:r>
          <w:fldChar w:fldCharType="separate"/>
        </w:r>
        <w:r>
          <w:t>19</w:t>
        </w:r>
        <w:r>
          <w:fldChar w:fldCharType="end"/>
        </w:r>
      </w:hyperlink>
    </w:p>
    <w:p>
      <w:pPr>
        <w:pStyle w:val="TOC2"/>
        <w:tabs>
          <w:tab w:val="right" w:leader="dot" w:pos="8306"/>
        </w:tabs>
      </w:pPr>
      <w:hyperlink w:anchor="_Toc8400" w:history="1">
        <w:r>
          <w:rPr>
            <w:rFonts w:ascii="仿宋" w:eastAsia="仿宋" w:hAnsi="仿宋" w:cs="仿宋" w:hint="eastAsia"/>
            <w:lang w:eastAsia="zh-CN"/>
          </w:rPr>
          <w:t>(二)、产业政策分析</w:t>
        </w:r>
        <w:r>
          <w:tab/>
        </w:r>
        <w:r>
          <w:fldChar w:fldCharType="begin"/>
        </w:r>
        <w:r>
          <w:instrText xml:space="preserve"> PAGEREF _Toc8400 \h </w:instrText>
        </w:r>
        <w:r>
          <w:fldChar w:fldCharType="separate"/>
        </w:r>
        <w:r>
          <w:t>21</w:t>
        </w:r>
        <w:r>
          <w:fldChar w:fldCharType="end"/>
        </w:r>
      </w:hyperlink>
    </w:p>
    <w:p>
      <w:pPr>
        <w:pStyle w:val="TOC2"/>
        <w:tabs>
          <w:tab w:val="right" w:leader="dot" w:pos="8306"/>
        </w:tabs>
      </w:pPr>
      <w:hyperlink w:anchor="_Toc1801" w:history="1">
        <w:r>
          <w:rPr>
            <w:rFonts w:ascii="仿宋" w:eastAsia="仿宋" w:hAnsi="仿宋" w:cs="仿宋" w:hint="eastAsia"/>
            <w:lang w:eastAsia="zh-CN"/>
          </w:rPr>
          <w:t>(三)、行业准入分析</w:t>
        </w:r>
        <w:r>
          <w:tab/>
        </w:r>
        <w:r>
          <w:fldChar w:fldCharType="begin"/>
        </w:r>
        <w:r>
          <w:instrText xml:space="preserve"> PAGEREF _Toc1801 \h </w:instrText>
        </w:r>
        <w:r>
          <w:fldChar w:fldCharType="separate"/>
        </w:r>
        <w:r>
          <w:t>23</w:t>
        </w:r>
        <w:r>
          <w:fldChar w:fldCharType="end"/>
        </w:r>
      </w:hyperlink>
    </w:p>
    <w:p>
      <w:pPr>
        <w:pStyle w:val="TOC1"/>
        <w:tabs>
          <w:tab w:val="right" w:leader="dot" w:pos="8306"/>
        </w:tabs>
      </w:pPr>
      <w:hyperlink w:anchor="_Toc28303" w:history="1">
        <w:r>
          <w:rPr>
            <w:rFonts w:ascii="仿宋" w:eastAsia="仿宋" w:hAnsi="仿宋" w:cs="仿宋" w:hint="eastAsia"/>
            <w:lang w:eastAsia="zh-CN"/>
          </w:rPr>
          <w:t>四、经济影响分析</w:t>
        </w:r>
        <w:r>
          <w:tab/>
        </w:r>
        <w:r>
          <w:fldChar w:fldCharType="begin"/>
        </w:r>
        <w:r>
          <w:instrText xml:space="preserve"> PAGEREF _Toc28303 \h </w:instrText>
        </w:r>
        <w:r>
          <w:fldChar w:fldCharType="separate"/>
        </w:r>
        <w:r>
          <w:t>24</w:t>
        </w:r>
        <w:r>
          <w:fldChar w:fldCharType="end"/>
        </w:r>
      </w:hyperlink>
    </w:p>
    <w:p>
      <w:pPr>
        <w:pStyle w:val="TOC2"/>
        <w:tabs>
          <w:tab w:val="right" w:leader="dot" w:pos="8306"/>
        </w:tabs>
      </w:pPr>
      <w:hyperlink w:anchor="_Toc3931" w:history="1">
        <w:r>
          <w:rPr>
            <w:rFonts w:ascii="仿宋" w:eastAsia="仿宋" w:hAnsi="仿宋" w:cs="仿宋" w:hint="eastAsia"/>
            <w:lang w:eastAsia="zh-CN"/>
          </w:rPr>
          <w:t>(一)、经济费用效益或费用效果分析</w:t>
        </w:r>
        <w:r>
          <w:tab/>
        </w:r>
        <w:r>
          <w:fldChar w:fldCharType="begin"/>
        </w:r>
        <w:r>
          <w:instrText xml:space="preserve"> PAGEREF _Toc3931 \h </w:instrText>
        </w:r>
        <w:r>
          <w:fldChar w:fldCharType="separate"/>
        </w:r>
        <w:r>
          <w:t>24</w:t>
        </w:r>
        <w:r>
          <w:fldChar w:fldCharType="end"/>
        </w:r>
      </w:hyperlink>
    </w:p>
    <w:p>
      <w:pPr>
        <w:pStyle w:val="TOC2"/>
        <w:tabs>
          <w:tab w:val="right" w:leader="dot" w:pos="8306"/>
        </w:tabs>
      </w:pPr>
      <w:hyperlink w:anchor="_Toc29965" w:history="1">
        <w:r>
          <w:rPr>
            <w:rFonts w:ascii="仿宋" w:eastAsia="仿宋" w:hAnsi="仿宋" w:cs="仿宋" w:hint="eastAsia"/>
            <w:lang w:eastAsia="zh-CN"/>
          </w:rPr>
          <w:t>(二)、行业影响分析</w:t>
        </w:r>
        <w:r>
          <w:tab/>
        </w:r>
        <w:r>
          <w:fldChar w:fldCharType="begin"/>
        </w:r>
        <w:r>
          <w:instrText xml:space="preserve"> PAGEREF _Toc29965 \h </w:instrText>
        </w:r>
        <w:r>
          <w:fldChar w:fldCharType="separate"/>
        </w:r>
        <w:r>
          <w:t>26</w:t>
        </w:r>
        <w:r>
          <w:fldChar w:fldCharType="end"/>
        </w:r>
      </w:hyperlink>
    </w:p>
    <w:p>
      <w:pPr>
        <w:pStyle w:val="TOC2"/>
        <w:tabs>
          <w:tab w:val="right" w:leader="dot" w:pos="8306"/>
        </w:tabs>
      </w:pPr>
      <w:hyperlink w:anchor="_Toc16677" w:history="1">
        <w:r>
          <w:rPr>
            <w:rFonts w:ascii="仿宋" w:eastAsia="仿宋" w:hAnsi="仿宋" w:cs="仿宋" w:hint="eastAsia"/>
            <w:lang w:eastAsia="zh-CN"/>
          </w:rPr>
          <w:t>(三)、区域经济影响分析</w:t>
        </w:r>
        <w:r>
          <w:tab/>
        </w:r>
        <w:r>
          <w:fldChar w:fldCharType="begin"/>
        </w:r>
        <w:r>
          <w:instrText xml:space="preserve"> PAGEREF _Toc16677 \h </w:instrText>
        </w:r>
        <w:r>
          <w:fldChar w:fldCharType="separate"/>
        </w:r>
        <w:r>
          <w:t>28</w:t>
        </w:r>
        <w:r>
          <w:fldChar w:fldCharType="end"/>
        </w:r>
      </w:hyperlink>
    </w:p>
    <w:p>
      <w:pPr>
        <w:pStyle w:val="TOC2"/>
        <w:tabs>
          <w:tab w:val="right" w:leader="dot" w:pos="8306"/>
        </w:tabs>
      </w:pPr>
      <w:hyperlink w:anchor="_Toc9479" w:history="1">
        <w:r>
          <w:rPr>
            <w:rFonts w:ascii="仿宋" w:eastAsia="仿宋" w:hAnsi="仿宋" w:cs="仿宋" w:hint="eastAsia"/>
            <w:lang w:eastAsia="zh-CN"/>
          </w:rPr>
          <w:t>(四)、宏观经济影响分析</w:t>
        </w:r>
        <w:r>
          <w:tab/>
        </w:r>
        <w:r>
          <w:fldChar w:fldCharType="begin"/>
        </w:r>
        <w:r>
          <w:instrText xml:space="preserve"> PAGEREF _Toc9479 \h </w:instrText>
        </w:r>
        <w:r>
          <w:fldChar w:fldCharType="separate"/>
        </w:r>
        <w:r>
          <w:t>29</w:t>
        </w:r>
        <w:r>
          <w:fldChar w:fldCharType="end"/>
        </w:r>
      </w:hyperlink>
    </w:p>
    <w:p>
      <w:pPr>
        <w:pStyle w:val="TOC1"/>
        <w:tabs>
          <w:tab w:val="right" w:leader="dot" w:pos="8306"/>
        </w:tabs>
      </w:pPr>
      <w:hyperlink w:anchor="_Toc8656" w:history="1">
        <w:r>
          <w:rPr>
            <w:rFonts w:ascii="仿宋" w:eastAsia="仿宋" w:hAnsi="仿宋" w:cs="仿宋" w:hint="eastAsia"/>
            <w:lang w:eastAsia="zh-CN"/>
          </w:rPr>
          <w:t>五、财务管理与成本控制</w:t>
        </w:r>
        <w:r>
          <w:tab/>
        </w:r>
        <w:r>
          <w:fldChar w:fldCharType="begin"/>
        </w:r>
        <w:r>
          <w:instrText xml:space="preserve"> PAGEREF _Toc8656 \h </w:instrText>
        </w:r>
        <w:r>
          <w:fldChar w:fldCharType="separate"/>
        </w:r>
        <w:r>
          <w:t>30</w:t>
        </w:r>
        <w:r>
          <w:fldChar w:fldCharType="end"/>
        </w:r>
      </w:hyperlink>
    </w:p>
    <w:p>
      <w:pPr>
        <w:pStyle w:val="TOC2"/>
        <w:tabs>
          <w:tab w:val="right" w:leader="dot" w:pos="8306"/>
        </w:tabs>
      </w:pPr>
      <w:hyperlink w:anchor="_Toc28506" w:history="1">
        <w:r>
          <w:rPr>
            <w:rFonts w:ascii="仿宋" w:eastAsia="仿宋" w:hAnsi="仿宋" w:cs="仿宋" w:hint="eastAsia"/>
            <w:lang w:eastAsia="zh-CN"/>
          </w:rPr>
          <w:t>(一)、财务管理体系建设</w:t>
        </w:r>
        <w:r>
          <w:tab/>
        </w:r>
        <w:r>
          <w:fldChar w:fldCharType="begin"/>
        </w:r>
        <w:r>
          <w:instrText xml:space="preserve"> PAGEREF _Toc28506 \h </w:instrText>
        </w:r>
        <w:r>
          <w:fldChar w:fldCharType="separate"/>
        </w:r>
        <w:r>
          <w:t>30</w:t>
        </w:r>
        <w:r>
          <w:fldChar w:fldCharType="end"/>
        </w:r>
      </w:hyperlink>
    </w:p>
    <w:p>
      <w:pPr>
        <w:pStyle w:val="TOC2"/>
        <w:tabs>
          <w:tab w:val="right" w:leader="dot" w:pos="8306"/>
        </w:tabs>
      </w:pPr>
      <w:hyperlink w:anchor="_Toc17270" w:history="1">
        <w:r>
          <w:rPr>
            <w:rFonts w:ascii="仿宋" w:eastAsia="仿宋" w:hAnsi="仿宋" w:cs="仿宋" w:hint="eastAsia"/>
            <w:lang w:eastAsia="zh-CN"/>
          </w:rPr>
          <w:t>(二)、成本控制措施</w:t>
        </w:r>
        <w:r>
          <w:tab/>
        </w:r>
        <w:r>
          <w:fldChar w:fldCharType="begin"/>
        </w:r>
        <w:r>
          <w:instrText xml:space="preserve"> PAGEREF _Toc17270 \h </w:instrText>
        </w:r>
        <w:r>
          <w:fldChar w:fldCharType="separate"/>
        </w:r>
        <w:r>
          <w:t>32</w:t>
        </w:r>
        <w:r>
          <w:fldChar w:fldCharType="end"/>
        </w:r>
      </w:hyperlink>
    </w:p>
    <w:p>
      <w:pPr>
        <w:pStyle w:val="TOC1"/>
        <w:tabs>
          <w:tab w:val="right" w:leader="dot" w:pos="8306"/>
        </w:tabs>
      </w:pPr>
      <w:hyperlink w:anchor="_Toc14246" w:history="1">
        <w:r>
          <w:rPr>
            <w:rFonts w:ascii="仿宋" w:eastAsia="仿宋" w:hAnsi="仿宋" w:cs="仿宋" w:hint="eastAsia"/>
            <w:lang w:eastAsia="zh-CN"/>
          </w:rPr>
          <w:t>六、环境和生态影响分析</w:t>
        </w:r>
        <w:r>
          <w:tab/>
        </w:r>
        <w:r>
          <w:fldChar w:fldCharType="begin"/>
        </w:r>
        <w:r>
          <w:instrText xml:space="preserve"> PAGEREF _Toc14246 \h </w:instrText>
        </w:r>
        <w:r>
          <w:fldChar w:fldCharType="separate"/>
        </w:r>
        <w:r>
          <w:t>33</w:t>
        </w:r>
        <w:r>
          <w:fldChar w:fldCharType="end"/>
        </w:r>
      </w:hyperlink>
    </w:p>
    <w:p>
      <w:pPr>
        <w:pStyle w:val="TOC2"/>
        <w:tabs>
          <w:tab w:val="right" w:leader="dot" w:pos="8306"/>
        </w:tabs>
      </w:pPr>
      <w:hyperlink w:anchor="_Toc21887" w:history="1">
        <w:r>
          <w:rPr>
            <w:rFonts w:ascii="仿宋" w:eastAsia="仿宋" w:hAnsi="仿宋" w:cs="仿宋" w:hint="eastAsia"/>
            <w:lang w:eastAsia="zh-CN"/>
          </w:rPr>
          <w:t>(一)、环境和生态现状</w:t>
        </w:r>
        <w:r>
          <w:tab/>
        </w:r>
        <w:r>
          <w:fldChar w:fldCharType="begin"/>
        </w:r>
        <w:r>
          <w:instrText xml:space="preserve"> PAGEREF _Toc21887 \h </w:instrText>
        </w:r>
        <w:r>
          <w:fldChar w:fldCharType="separate"/>
        </w:r>
        <w:r>
          <w:t>33</w:t>
        </w:r>
        <w:r>
          <w:fldChar w:fldCharType="end"/>
        </w:r>
      </w:hyperlink>
    </w:p>
    <w:p>
      <w:pPr>
        <w:pStyle w:val="TOC2"/>
        <w:tabs>
          <w:tab w:val="right" w:leader="dot" w:pos="8306"/>
        </w:tabs>
      </w:pPr>
      <w:hyperlink w:anchor="_Toc26856" w:history="1">
        <w:r>
          <w:rPr>
            <w:rFonts w:ascii="仿宋" w:eastAsia="仿宋" w:hAnsi="仿宋" w:cs="仿宋" w:hint="eastAsia"/>
            <w:lang w:eastAsia="zh-CN"/>
          </w:rPr>
          <w:t>(二)、生态环境影响分析</w:t>
        </w:r>
        <w:r>
          <w:tab/>
        </w:r>
        <w:r>
          <w:fldChar w:fldCharType="begin"/>
        </w:r>
        <w:r>
          <w:instrText xml:space="preserve"> PAGEREF _Toc26856 \h </w:instrText>
        </w:r>
        <w:r>
          <w:fldChar w:fldCharType="separate"/>
        </w:r>
        <w:r>
          <w:t>34</w:t>
        </w:r>
        <w:r>
          <w:fldChar w:fldCharType="end"/>
        </w:r>
      </w:hyperlink>
    </w:p>
    <w:p>
      <w:pPr>
        <w:pStyle w:val="TOC2"/>
        <w:tabs>
          <w:tab w:val="right" w:leader="dot" w:pos="8306"/>
        </w:tabs>
      </w:pPr>
      <w:hyperlink w:anchor="_Toc4929" w:history="1">
        <w:r>
          <w:rPr>
            <w:rFonts w:ascii="仿宋" w:eastAsia="仿宋" w:hAnsi="仿宋" w:cs="仿宋" w:hint="eastAsia"/>
            <w:lang w:eastAsia="zh-CN"/>
          </w:rPr>
          <w:t>(三)、生态环境保护措施</w:t>
        </w:r>
        <w:r>
          <w:tab/>
        </w:r>
        <w:r>
          <w:fldChar w:fldCharType="begin"/>
        </w:r>
        <w:r>
          <w:instrText xml:space="preserve"> PAGEREF _Toc4929 \h </w:instrText>
        </w:r>
        <w:r>
          <w:fldChar w:fldCharType="separate"/>
        </w:r>
        <w:r>
          <w:t>36</w:t>
        </w:r>
        <w:r>
          <w:fldChar w:fldCharType="end"/>
        </w:r>
      </w:hyperlink>
    </w:p>
    <w:p>
      <w:pPr>
        <w:pStyle w:val="TOC2"/>
        <w:tabs>
          <w:tab w:val="right" w:leader="dot" w:pos="8306"/>
        </w:tabs>
      </w:pPr>
      <w:hyperlink w:anchor="_Toc9259" w:history="1">
        <w:r>
          <w:rPr>
            <w:rFonts w:ascii="仿宋" w:eastAsia="仿宋" w:hAnsi="仿宋" w:cs="仿宋" w:hint="eastAsia"/>
            <w:lang w:eastAsia="zh-CN"/>
          </w:rPr>
          <w:t>(四)、地质灾害影响分析</w:t>
        </w:r>
        <w:r>
          <w:tab/>
        </w:r>
        <w:r>
          <w:fldChar w:fldCharType="begin"/>
        </w:r>
        <w:r>
          <w:instrText xml:space="preserve"> PAGEREF _Toc9259 \h </w:instrText>
        </w:r>
        <w:r>
          <w:fldChar w:fldCharType="separate"/>
        </w:r>
        <w:r>
          <w:t>37</w:t>
        </w:r>
        <w:r>
          <w:fldChar w:fldCharType="end"/>
        </w:r>
      </w:hyperlink>
    </w:p>
    <w:p>
      <w:pPr>
        <w:pStyle w:val="TOC2"/>
        <w:tabs>
          <w:tab w:val="right" w:leader="dot" w:pos="8306"/>
        </w:tabs>
      </w:pPr>
      <w:hyperlink w:anchor="_Toc18559" w:history="1">
        <w:r>
          <w:rPr>
            <w:rFonts w:ascii="仿宋" w:eastAsia="仿宋" w:hAnsi="仿宋" w:cs="仿宋" w:hint="eastAsia"/>
            <w:lang w:eastAsia="zh-CN"/>
          </w:rPr>
          <w:t>(五)、特殊环境影响</w:t>
        </w:r>
        <w:r>
          <w:tab/>
        </w:r>
        <w:r>
          <w:fldChar w:fldCharType="begin"/>
        </w:r>
        <w:r>
          <w:instrText xml:space="preserve"> PAGEREF _Toc18559 \h </w:instrText>
        </w:r>
        <w:r>
          <w:fldChar w:fldCharType="separate"/>
        </w:r>
        <w:r>
          <w:t>39</w:t>
        </w:r>
        <w:r>
          <w:fldChar w:fldCharType="end"/>
        </w:r>
      </w:hyperlink>
    </w:p>
    <w:p>
      <w:pPr>
        <w:pStyle w:val="TOC1"/>
        <w:tabs>
          <w:tab w:val="right" w:leader="dot" w:pos="8306"/>
        </w:tabs>
      </w:pPr>
      <w:hyperlink w:anchor="_Toc383" w:history="1">
        <w:r>
          <w:rPr>
            <w:rFonts w:ascii="仿宋" w:eastAsia="仿宋" w:hAnsi="仿宋" w:cs="仿宋" w:hint="eastAsia"/>
            <w:lang w:eastAsia="zh-CN"/>
          </w:rPr>
          <w:t>七、客户关系管理与市场拓展</w:t>
        </w:r>
        <w:r>
          <w:tab/>
        </w:r>
        <w:r>
          <w:fldChar w:fldCharType="begin"/>
        </w:r>
        <w:r>
          <w:instrText xml:space="preserve"> PAGEREF _Toc383 \h </w:instrText>
        </w:r>
        <w:r>
          <w:fldChar w:fldCharType="separate"/>
        </w:r>
        <w:r>
          <w:t>40</w:t>
        </w:r>
        <w:r>
          <w:fldChar w:fldCharType="end"/>
        </w:r>
      </w:hyperlink>
    </w:p>
    <w:p>
      <w:pPr>
        <w:pStyle w:val="TOC2"/>
        <w:tabs>
          <w:tab w:val="right" w:leader="dot" w:pos="8306"/>
        </w:tabs>
      </w:pPr>
      <w:hyperlink w:anchor="_Toc8952" w:history="1">
        <w:r>
          <w:rPr>
            <w:rFonts w:ascii="仿宋" w:eastAsia="仿宋" w:hAnsi="仿宋" w:cs="仿宋" w:hint="eastAsia"/>
            <w:lang w:eastAsia="zh-CN"/>
          </w:rPr>
          <w:t>(一)、客户关系管理策略</w:t>
        </w:r>
        <w:r>
          <w:tab/>
        </w:r>
        <w:r>
          <w:fldChar w:fldCharType="begin"/>
        </w:r>
        <w:r>
          <w:instrText xml:space="preserve"> PAGEREF _Toc8952 \h </w:instrText>
        </w:r>
        <w:r>
          <w:fldChar w:fldCharType="separate"/>
        </w:r>
        <w:r>
          <w:t>40</w:t>
        </w:r>
        <w:r>
          <w:fldChar w:fldCharType="end"/>
        </w:r>
      </w:hyperlink>
    </w:p>
    <w:p>
      <w:pPr>
        <w:pStyle w:val="TOC2"/>
        <w:tabs>
          <w:tab w:val="right" w:leader="dot" w:pos="8306"/>
        </w:tabs>
      </w:pPr>
      <w:hyperlink w:anchor="_Toc24016" w:history="1">
        <w:r>
          <w:rPr>
            <w:rFonts w:ascii="仿宋" w:eastAsia="仿宋" w:hAnsi="仿宋" w:cs="仿宋" w:hint="eastAsia"/>
            <w:lang w:eastAsia="zh-CN"/>
          </w:rPr>
          <w:t>(二)、市场拓展方案</w:t>
        </w:r>
        <w:r>
          <w:tab/>
        </w:r>
        <w:r>
          <w:fldChar w:fldCharType="begin"/>
        </w:r>
        <w:r>
          <w:instrText xml:space="preserve"> PAGEREF _Toc24016 \h </w:instrText>
        </w:r>
        <w:r>
          <w:fldChar w:fldCharType="separate"/>
        </w:r>
        <w:r>
          <w:t>41</w:t>
        </w:r>
        <w:r>
          <w:fldChar w:fldCharType="end"/>
        </w:r>
      </w:hyperlink>
    </w:p>
    <w:p>
      <w:pPr>
        <w:pStyle w:val="TOC1"/>
        <w:tabs>
          <w:tab w:val="right" w:leader="dot" w:pos="8306"/>
        </w:tabs>
      </w:pPr>
      <w:hyperlink w:anchor="_Toc364" w:history="1">
        <w:r>
          <w:rPr>
            <w:rFonts w:ascii="仿宋" w:eastAsia="仿宋" w:hAnsi="仿宋" w:cs="仿宋" w:hint="eastAsia"/>
            <w:lang w:eastAsia="zh-CN"/>
          </w:rPr>
          <w:t>八、项目变更管理</w:t>
        </w:r>
        <w:r>
          <w:tab/>
        </w:r>
        <w:r>
          <w:fldChar w:fldCharType="begin"/>
        </w:r>
        <w:r>
          <w:instrText xml:space="preserve"> PAGEREF _Toc364 \h </w:instrText>
        </w:r>
        <w:r>
          <w:fldChar w:fldCharType="separate"/>
        </w:r>
        <w:r>
          <w:t>42</w:t>
        </w:r>
        <w:r>
          <w:fldChar w:fldCharType="end"/>
        </w:r>
      </w:hyperlink>
    </w:p>
    <w:p>
      <w:pPr>
        <w:pStyle w:val="TOC2"/>
        <w:tabs>
          <w:tab w:val="right" w:leader="dot" w:pos="8306"/>
        </w:tabs>
      </w:pPr>
      <w:hyperlink w:anchor="_Toc17498" w:history="1">
        <w:r>
          <w:rPr>
            <w:rFonts w:ascii="仿宋" w:eastAsia="仿宋" w:hAnsi="仿宋" w:cs="仿宋" w:hint="eastAsia"/>
            <w:lang w:eastAsia="zh-CN"/>
          </w:rPr>
          <w:t>(一)、变更控制流程</w:t>
        </w:r>
        <w:r>
          <w:tab/>
        </w:r>
        <w:r>
          <w:fldChar w:fldCharType="begin"/>
        </w:r>
        <w:r>
          <w:instrText xml:space="preserve"> PAGEREF _Toc17498 \h </w:instrText>
        </w:r>
        <w:r>
          <w:fldChar w:fldCharType="separate"/>
        </w:r>
        <w:r>
          <w:t>42</w:t>
        </w:r>
        <w:r>
          <w:fldChar w:fldCharType="end"/>
        </w:r>
      </w:hyperlink>
    </w:p>
    <w:p>
      <w:pPr>
        <w:pStyle w:val="TOC2"/>
        <w:tabs>
          <w:tab w:val="right" w:leader="dot" w:pos="8306"/>
        </w:tabs>
      </w:pPr>
      <w:hyperlink w:anchor="_Toc13244" w:history="1">
        <w:r>
          <w:rPr>
            <w:rFonts w:ascii="仿宋" w:eastAsia="仿宋" w:hAnsi="仿宋" w:cs="仿宋" w:hint="eastAsia"/>
            <w:lang w:eastAsia="zh-CN"/>
          </w:rPr>
          <w:t>(二)、影响评估与处理</w:t>
        </w:r>
        <w:r>
          <w:tab/>
        </w:r>
        <w:r>
          <w:fldChar w:fldCharType="begin"/>
        </w:r>
        <w:r>
          <w:instrText xml:space="preserve"> PAGEREF _Toc13244 \h </w:instrText>
        </w:r>
        <w:r>
          <w:fldChar w:fldCharType="separate"/>
        </w:r>
        <w:r>
          <w:t>43</w:t>
        </w:r>
        <w:r>
          <w:fldChar w:fldCharType="end"/>
        </w:r>
      </w:hyperlink>
    </w:p>
    <w:p>
      <w:pPr>
        <w:pStyle w:val="TOC2"/>
        <w:tabs>
          <w:tab w:val="right" w:leader="dot" w:pos="8306"/>
        </w:tabs>
      </w:pPr>
      <w:hyperlink w:anchor="_Toc14533" w:history="1">
        <w:r>
          <w:rPr>
            <w:rFonts w:ascii="仿宋" w:eastAsia="仿宋" w:hAnsi="仿宋" w:cs="仿宋" w:hint="eastAsia"/>
            <w:lang w:eastAsia="zh-CN"/>
          </w:rPr>
          <w:t>(三)、变更记录与追踪</w:t>
        </w:r>
        <w:r>
          <w:tab/>
        </w:r>
        <w:r>
          <w:fldChar w:fldCharType="begin"/>
        </w:r>
        <w:r>
          <w:instrText xml:space="preserve"> PAGEREF _Toc14533 \h </w:instrText>
        </w:r>
        <w:r>
          <w:fldChar w:fldCharType="separate"/>
        </w:r>
        <w:r>
          <w:t>45</w:t>
        </w:r>
        <w:r>
          <w:fldChar w:fldCharType="end"/>
        </w:r>
      </w:hyperlink>
    </w:p>
    <w:p>
      <w:pPr>
        <w:pStyle w:val="TOC2"/>
        <w:tabs>
          <w:tab w:val="right" w:leader="dot" w:pos="8306"/>
        </w:tabs>
      </w:pPr>
      <w:hyperlink w:anchor="_Toc32013" w:history="1">
        <w:r>
          <w:rPr>
            <w:rFonts w:ascii="仿宋" w:eastAsia="仿宋" w:hAnsi="仿宋" w:cs="仿宋" w:hint="eastAsia"/>
            <w:lang w:eastAsia="zh-CN"/>
          </w:rPr>
          <w:t>(四)、变更管理策略</w:t>
        </w:r>
        <w:r>
          <w:tab/>
        </w:r>
        <w:r>
          <w:fldChar w:fldCharType="begin"/>
        </w:r>
        <w:r>
          <w:instrText xml:space="preserve"> PAGEREF _Toc32013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6" w:history="1">
        <w:r>
          <w:rPr>
            <w:rFonts w:ascii="仿宋" w:eastAsia="仿宋" w:hAnsi="仿宋" w:cs="仿宋" w:hint="eastAsia"/>
            <w:lang w:eastAsia="zh-CN"/>
          </w:rPr>
          <w:t>九、安全与应急管理</w:t>
        </w:r>
        <w:r>
          <w:tab/>
        </w:r>
        <w:r>
          <w:fldChar w:fldCharType="begin"/>
        </w:r>
        <w:r>
          <w:instrText xml:space="preserve"> PAGEREF _Toc3896 \h </w:instrText>
        </w:r>
        <w:r>
          <w:fldChar w:fldCharType="separate"/>
        </w:r>
        <w:r>
          <w:t>48</w:t>
        </w:r>
        <w:r>
          <w:fldChar w:fldCharType="end"/>
        </w:r>
      </w:hyperlink>
    </w:p>
    <w:p>
      <w:pPr>
        <w:pStyle w:val="TOC2"/>
        <w:tabs>
          <w:tab w:val="right" w:leader="dot" w:pos="8306"/>
        </w:tabs>
      </w:pPr>
      <w:hyperlink w:anchor="_Toc28704" w:history="1">
        <w:r>
          <w:rPr>
            <w:rFonts w:ascii="仿宋" w:eastAsia="仿宋" w:hAnsi="仿宋" w:cs="仿宋" w:hint="eastAsia"/>
            <w:lang w:eastAsia="zh-CN"/>
          </w:rPr>
          <w:t>(一)、安全生产管理</w:t>
        </w:r>
        <w:r>
          <w:tab/>
        </w:r>
        <w:r>
          <w:fldChar w:fldCharType="begin"/>
        </w:r>
        <w:r>
          <w:instrText xml:space="preserve"> PAGEREF _Toc28704 \h </w:instrText>
        </w:r>
        <w:r>
          <w:fldChar w:fldCharType="separate"/>
        </w:r>
        <w:r>
          <w:t>48</w:t>
        </w:r>
        <w:r>
          <w:fldChar w:fldCharType="end"/>
        </w:r>
      </w:hyperlink>
    </w:p>
    <w:p>
      <w:pPr>
        <w:pStyle w:val="TOC2"/>
        <w:tabs>
          <w:tab w:val="right" w:leader="dot" w:pos="8306"/>
        </w:tabs>
      </w:pPr>
      <w:hyperlink w:anchor="_Toc10718" w:history="1">
        <w:r>
          <w:rPr>
            <w:rFonts w:ascii="仿宋" w:eastAsia="仿宋" w:hAnsi="仿宋" w:cs="仿宋" w:hint="eastAsia"/>
            <w:lang w:eastAsia="zh-CN"/>
          </w:rPr>
          <w:t>(二)、应急预案与响应</w:t>
        </w:r>
        <w:r>
          <w:tab/>
        </w:r>
        <w:r>
          <w:fldChar w:fldCharType="begin"/>
        </w:r>
        <w:r>
          <w:instrText xml:space="preserve"> PAGEREF _Toc10718 \h </w:instrText>
        </w:r>
        <w:r>
          <w:fldChar w:fldCharType="separate"/>
        </w:r>
        <w:r>
          <w:t>49</w:t>
        </w:r>
        <w:r>
          <w:fldChar w:fldCharType="end"/>
        </w:r>
      </w:hyperlink>
    </w:p>
    <w:p>
      <w:pPr>
        <w:pStyle w:val="TOC1"/>
        <w:tabs>
          <w:tab w:val="right" w:leader="dot" w:pos="8306"/>
        </w:tabs>
      </w:pPr>
      <w:hyperlink w:anchor="_Toc16180" w:history="1">
        <w:r>
          <w:rPr>
            <w:rFonts w:ascii="仿宋" w:eastAsia="仿宋" w:hAnsi="仿宋" w:cs="仿宋" w:hint="eastAsia"/>
            <w:lang w:eastAsia="zh-CN"/>
          </w:rPr>
          <w:t>十、项目进度计划</w:t>
        </w:r>
        <w:r>
          <w:tab/>
        </w:r>
        <w:r>
          <w:fldChar w:fldCharType="begin"/>
        </w:r>
        <w:r>
          <w:instrText xml:space="preserve"> PAGEREF _Toc16180 \h </w:instrText>
        </w:r>
        <w:r>
          <w:fldChar w:fldCharType="separate"/>
        </w:r>
        <w:r>
          <w:t>51</w:t>
        </w:r>
        <w:r>
          <w:fldChar w:fldCharType="end"/>
        </w:r>
      </w:hyperlink>
    </w:p>
    <w:p>
      <w:pPr>
        <w:pStyle w:val="TOC2"/>
        <w:tabs>
          <w:tab w:val="right" w:leader="dot" w:pos="8306"/>
        </w:tabs>
      </w:pPr>
      <w:hyperlink w:anchor="_Toc28592" w:history="1">
        <w:r>
          <w:rPr>
            <w:rFonts w:ascii="仿宋" w:eastAsia="仿宋" w:hAnsi="仿宋" w:cs="仿宋" w:hint="eastAsia"/>
            <w:lang w:eastAsia="zh-CN"/>
          </w:rPr>
          <w:t>(一)、建设周期</w:t>
        </w:r>
        <w:r>
          <w:tab/>
        </w:r>
        <w:r>
          <w:fldChar w:fldCharType="begin"/>
        </w:r>
        <w:r>
          <w:instrText xml:space="preserve"> PAGEREF _Toc28592 \h </w:instrText>
        </w:r>
        <w:r>
          <w:fldChar w:fldCharType="separate"/>
        </w:r>
        <w:r>
          <w:t>51</w:t>
        </w:r>
        <w:r>
          <w:fldChar w:fldCharType="end"/>
        </w:r>
      </w:hyperlink>
    </w:p>
    <w:p>
      <w:pPr>
        <w:pStyle w:val="TOC2"/>
        <w:tabs>
          <w:tab w:val="right" w:leader="dot" w:pos="8306"/>
        </w:tabs>
      </w:pPr>
      <w:hyperlink w:anchor="_Toc9264" w:history="1">
        <w:r>
          <w:rPr>
            <w:rFonts w:ascii="仿宋" w:eastAsia="仿宋" w:hAnsi="仿宋" w:cs="仿宋" w:hint="eastAsia"/>
            <w:lang w:eastAsia="zh-CN"/>
          </w:rPr>
          <w:t>(二)、建设进度</w:t>
        </w:r>
        <w:r>
          <w:tab/>
        </w:r>
        <w:r>
          <w:fldChar w:fldCharType="begin"/>
        </w:r>
        <w:r>
          <w:instrText xml:space="preserve"> PAGEREF _Toc9264 \h </w:instrText>
        </w:r>
        <w:r>
          <w:fldChar w:fldCharType="separate"/>
        </w:r>
        <w:r>
          <w:t>51</w:t>
        </w:r>
        <w:r>
          <w:fldChar w:fldCharType="end"/>
        </w:r>
      </w:hyperlink>
    </w:p>
    <w:p>
      <w:pPr>
        <w:pStyle w:val="TOC2"/>
        <w:tabs>
          <w:tab w:val="right" w:leader="dot" w:pos="8306"/>
        </w:tabs>
      </w:pPr>
      <w:hyperlink w:anchor="_Toc11913" w:history="1">
        <w:r>
          <w:rPr>
            <w:rFonts w:ascii="仿宋" w:eastAsia="仿宋" w:hAnsi="仿宋" w:cs="仿宋" w:hint="eastAsia"/>
            <w:lang w:eastAsia="zh-CN"/>
          </w:rPr>
          <w:t>(三)、进度安排注意事项</w:t>
        </w:r>
        <w:r>
          <w:tab/>
        </w:r>
        <w:r>
          <w:fldChar w:fldCharType="begin"/>
        </w:r>
        <w:r>
          <w:instrText xml:space="preserve"> PAGEREF _Toc11913 \h </w:instrText>
        </w:r>
        <w:r>
          <w:fldChar w:fldCharType="separate"/>
        </w:r>
        <w:r>
          <w:t>53</w:t>
        </w:r>
        <w:r>
          <w:fldChar w:fldCharType="end"/>
        </w:r>
      </w:hyperlink>
    </w:p>
    <w:p>
      <w:pPr>
        <w:pStyle w:val="TOC2"/>
        <w:tabs>
          <w:tab w:val="right" w:leader="dot" w:pos="8306"/>
        </w:tabs>
      </w:pPr>
      <w:hyperlink w:anchor="_Toc27366" w:history="1">
        <w:r>
          <w:rPr>
            <w:rFonts w:ascii="仿宋" w:eastAsia="仿宋" w:hAnsi="仿宋" w:cs="仿宋" w:hint="eastAsia"/>
            <w:lang w:eastAsia="zh-CN"/>
          </w:rPr>
          <w:t>(四)、人力资源配置</w:t>
        </w:r>
        <w:r>
          <w:tab/>
        </w:r>
        <w:r>
          <w:fldChar w:fldCharType="begin"/>
        </w:r>
        <w:r>
          <w:instrText xml:space="preserve"> PAGEREF _Toc27366 \h </w:instrText>
        </w:r>
        <w:r>
          <w:fldChar w:fldCharType="separate"/>
        </w:r>
        <w:r>
          <w:t>54</w:t>
        </w:r>
        <w:r>
          <w:fldChar w:fldCharType="end"/>
        </w:r>
      </w:hyperlink>
    </w:p>
    <w:p>
      <w:pPr>
        <w:pStyle w:val="TOC2"/>
        <w:tabs>
          <w:tab w:val="right" w:leader="dot" w:pos="8306"/>
        </w:tabs>
      </w:pPr>
      <w:hyperlink w:anchor="_Toc27333" w:history="1">
        <w:r>
          <w:rPr>
            <w:rFonts w:ascii="仿宋" w:eastAsia="仿宋" w:hAnsi="仿宋" w:cs="仿宋" w:hint="eastAsia"/>
            <w:lang w:eastAsia="zh-CN"/>
          </w:rPr>
          <w:t>(五)、员工培训</w:t>
        </w:r>
        <w:r>
          <w:tab/>
        </w:r>
        <w:r>
          <w:fldChar w:fldCharType="begin"/>
        </w:r>
        <w:r>
          <w:instrText xml:space="preserve"> PAGEREF _Toc27333 \h </w:instrText>
        </w:r>
        <w:r>
          <w:fldChar w:fldCharType="separate"/>
        </w:r>
        <w:r>
          <w:t>56</w:t>
        </w:r>
        <w:r>
          <w:fldChar w:fldCharType="end"/>
        </w:r>
      </w:hyperlink>
    </w:p>
    <w:p>
      <w:pPr>
        <w:pStyle w:val="TOC2"/>
        <w:tabs>
          <w:tab w:val="right" w:leader="dot" w:pos="8306"/>
        </w:tabs>
      </w:pPr>
      <w:hyperlink w:anchor="_Toc14002" w:history="1">
        <w:r>
          <w:rPr>
            <w:rFonts w:ascii="仿宋" w:eastAsia="仿宋" w:hAnsi="仿宋" w:cs="仿宋" w:hint="eastAsia"/>
            <w:lang w:eastAsia="zh-CN"/>
          </w:rPr>
          <w:t>(六)、项目实施保障</w:t>
        </w:r>
        <w:r>
          <w:tab/>
        </w:r>
        <w:r>
          <w:fldChar w:fldCharType="begin"/>
        </w:r>
        <w:r>
          <w:instrText xml:space="preserve"> PAGEREF _Toc14002 \h </w:instrText>
        </w:r>
        <w:r>
          <w:fldChar w:fldCharType="separate"/>
        </w:r>
        <w:r>
          <w:t>57</w:t>
        </w:r>
        <w:r>
          <w:fldChar w:fldCharType="end"/>
        </w:r>
      </w:hyperlink>
    </w:p>
    <w:p>
      <w:pPr>
        <w:pStyle w:val="TOC2"/>
        <w:tabs>
          <w:tab w:val="right" w:leader="dot" w:pos="8306"/>
        </w:tabs>
      </w:pPr>
      <w:hyperlink w:anchor="_Toc28930" w:history="1">
        <w:r>
          <w:rPr>
            <w:rFonts w:ascii="仿宋" w:eastAsia="仿宋" w:hAnsi="仿宋" w:cs="仿宋" w:hint="eastAsia"/>
            <w:lang w:eastAsia="zh-CN"/>
          </w:rPr>
          <w:t>(七)、安全规范管理</w:t>
        </w:r>
        <w:r>
          <w:tab/>
        </w:r>
        <w:r>
          <w:fldChar w:fldCharType="begin"/>
        </w:r>
        <w:r>
          <w:instrText xml:space="preserve"> PAGEREF _Toc28930 \h </w:instrText>
        </w:r>
        <w:r>
          <w:fldChar w:fldCharType="separate"/>
        </w:r>
        <w:r>
          <w:t>58</w:t>
        </w:r>
        <w:r>
          <w:fldChar w:fldCharType="end"/>
        </w:r>
      </w:hyperlink>
    </w:p>
    <w:p>
      <w:pPr>
        <w:pStyle w:val="TOC1"/>
        <w:tabs>
          <w:tab w:val="right" w:leader="dot" w:pos="8306"/>
        </w:tabs>
      </w:pPr>
      <w:hyperlink w:anchor="_Toc9660" w:history="1">
        <w:r>
          <w:rPr>
            <w:rFonts w:ascii="仿宋" w:eastAsia="仿宋" w:hAnsi="仿宋" w:cs="仿宋" w:hint="eastAsia"/>
            <w:lang w:eastAsia="zh-CN"/>
          </w:rPr>
          <w:t>十一、环境保护与绿色发展</w:t>
        </w:r>
        <w:r>
          <w:tab/>
        </w:r>
        <w:r>
          <w:fldChar w:fldCharType="begin"/>
        </w:r>
        <w:r>
          <w:instrText xml:space="preserve"> PAGEREF _Toc9660 \h </w:instrText>
        </w:r>
        <w:r>
          <w:fldChar w:fldCharType="separate"/>
        </w:r>
        <w:r>
          <w:t>59</w:t>
        </w:r>
        <w:r>
          <w:fldChar w:fldCharType="end"/>
        </w:r>
      </w:hyperlink>
    </w:p>
    <w:p>
      <w:pPr>
        <w:pStyle w:val="TOC2"/>
        <w:tabs>
          <w:tab w:val="right" w:leader="dot" w:pos="8306"/>
        </w:tabs>
      </w:pPr>
      <w:hyperlink w:anchor="_Toc25274" w:history="1">
        <w:r>
          <w:rPr>
            <w:rFonts w:ascii="仿宋" w:eastAsia="仿宋" w:hAnsi="仿宋" w:cs="仿宋" w:hint="eastAsia"/>
            <w:lang w:eastAsia="zh-CN"/>
          </w:rPr>
          <w:t>(一)、环境保护措施</w:t>
        </w:r>
        <w:r>
          <w:tab/>
        </w:r>
        <w:r>
          <w:fldChar w:fldCharType="begin"/>
        </w:r>
        <w:r>
          <w:instrText xml:space="preserve"> PAGEREF _Toc25274 \h </w:instrText>
        </w:r>
        <w:r>
          <w:fldChar w:fldCharType="separate"/>
        </w:r>
        <w:r>
          <w:t>59</w:t>
        </w:r>
        <w:r>
          <w:fldChar w:fldCharType="end"/>
        </w:r>
      </w:hyperlink>
    </w:p>
    <w:p>
      <w:pPr>
        <w:pStyle w:val="TOC2"/>
        <w:tabs>
          <w:tab w:val="right" w:leader="dot" w:pos="8306"/>
        </w:tabs>
      </w:pPr>
      <w:hyperlink w:anchor="_Toc18347" w:history="1">
        <w:r>
          <w:rPr>
            <w:rFonts w:ascii="仿宋" w:eastAsia="仿宋" w:hAnsi="仿宋" w:cs="仿宋" w:hint="eastAsia"/>
            <w:lang w:eastAsia="zh-CN"/>
          </w:rPr>
          <w:t>(二)、绿色发展与可持续发展策略</w:t>
        </w:r>
        <w:r>
          <w:tab/>
        </w:r>
        <w:r>
          <w:fldChar w:fldCharType="begin"/>
        </w:r>
        <w:r>
          <w:instrText xml:space="preserve"> PAGEREF _Toc18347 \h </w:instrText>
        </w:r>
        <w:r>
          <w:fldChar w:fldCharType="separate"/>
        </w:r>
        <w:r>
          <w:t>61</w:t>
        </w:r>
        <w:r>
          <w:fldChar w:fldCharType="end"/>
        </w:r>
      </w:hyperlink>
    </w:p>
    <w:p>
      <w:pPr>
        <w:pStyle w:val="TOC1"/>
        <w:tabs>
          <w:tab w:val="right" w:leader="dot" w:pos="8306"/>
        </w:tabs>
      </w:pPr>
      <w:hyperlink w:anchor="_Toc31946" w:history="1">
        <w:r>
          <w:rPr>
            <w:rFonts w:ascii="仿宋" w:eastAsia="仿宋" w:hAnsi="仿宋" w:cs="仿宋" w:hint="eastAsia"/>
            <w:lang w:eastAsia="zh-CN"/>
          </w:rPr>
          <w:t>十二、土地利用与规划方案</w:t>
        </w:r>
        <w:r>
          <w:tab/>
        </w:r>
        <w:r>
          <w:fldChar w:fldCharType="begin"/>
        </w:r>
        <w:r>
          <w:instrText xml:space="preserve"> PAGEREF _Toc31946 \h </w:instrText>
        </w:r>
        <w:r>
          <w:fldChar w:fldCharType="separate"/>
        </w:r>
        <w:r>
          <w:t>62</w:t>
        </w:r>
        <w:r>
          <w:fldChar w:fldCharType="end"/>
        </w:r>
      </w:hyperlink>
    </w:p>
    <w:p>
      <w:pPr>
        <w:pStyle w:val="TOC2"/>
        <w:tabs>
          <w:tab w:val="right" w:leader="dot" w:pos="8306"/>
        </w:tabs>
      </w:pPr>
      <w:hyperlink w:anchor="_Toc19081" w:history="1">
        <w:r>
          <w:rPr>
            <w:rFonts w:ascii="仿宋" w:eastAsia="仿宋" w:hAnsi="仿宋" w:cs="仿宋" w:hint="eastAsia"/>
            <w:lang w:eastAsia="zh-CN"/>
          </w:rPr>
          <w:t>(一)、项目用地情况分析</w:t>
        </w:r>
        <w:r>
          <w:tab/>
        </w:r>
        <w:r>
          <w:fldChar w:fldCharType="begin"/>
        </w:r>
        <w:r>
          <w:instrText xml:space="preserve"> PAGEREF _Toc19081 \h </w:instrText>
        </w:r>
        <w:r>
          <w:fldChar w:fldCharType="separate"/>
        </w:r>
        <w:r>
          <w:t>62</w:t>
        </w:r>
        <w:r>
          <w:fldChar w:fldCharType="end"/>
        </w:r>
      </w:hyperlink>
    </w:p>
    <w:p>
      <w:pPr>
        <w:pStyle w:val="TOC2"/>
        <w:tabs>
          <w:tab w:val="right" w:leader="dot" w:pos="8306"/>
        </w:tabs>
      </w:pPr>
      <w:hyperlink w:anchor="_Toc3880" w:history="1">
        <w:r>
          <w:rPr>
            <w:rFonts w:ascii="仿宋" w:eastAsia="仿宋" w:hAnsi="仿宋" w:cs="仿宋" w:hint="eastAsia"/>
            <w:lang w:eastAsia="zh-CN"/>
          </w:rPr>
          <w:t>(二)、土地利用规划方案</w:t>
        </w:r>
        <w:r>
          <w:tab/>
        </w:r>
        <w:r>
          <w:fldChar w:fldCharType="begin"/>
        </w:r>
        <w:r>
          <w:instrText xml:space="preserve"> PAGEREF _Toc3880 \h </w:instrText>
        </w:r>
        <w:r>
          <w:fldChar w:fldCharType="separate"/>
        </w:r>
        <w:r>
          <w:t>63</w:t>
        </w:r>
        <w:r>
          <w:fldChar w:fldCharType="end"/>
        </w:r>
      </w:hyperlink>
    </w:p>
    <w:p>
      <w:pPr>
        <w:pStyle w:val="TOC1"/>
        <w:tabs>
          <w:tab w:val="right" w:leader="dot" w:pos="8306"/>
        </w:tabs>
      </w:pPr>
      <w:hyperlink w:anchor="_Toc6181" w:history="1">
        <w:r>
          <w:rPr>
            <w:rFonts w:ascii="仿宋" w:eastAsia="仿宋" w:hAnsi="仿宋" w:cs="仿宋" w:hint="eastAsia"/>
            <w:lang w:eastAsia="zh-CN"/>
          </w:rPr>
          <w:t>十三、合作与交流机制建立</w:t>
        </w:r>
        <w:r>
          <w:tab/>
        </w:r>
        <w:r>
          <w:fldChar w:fldCharType="begin"/>
        </w:r>
        <w:r>
          <w:instrText xml:space="preserve"> PAGEREF _Toc6181 \h </w:instrText>
        </w:r>
        <w:r>
          <w:fldChar w:fldCharType="separate"/>
        </w:r>
        <w:r>
          <w:t>64</w:t>
        </w:r>
        <w:r>
          <w:fldChar w:fldCharType="end"/>
        </w:r>
      </w:hyperlink>
    </w:p>
    <w:p>
      <w:pPr>
        <w:pStyle w:val="TOC2"/>
        <w:tabs>
          <w:tab w:val="right" w:leader="dot" w:pos="8306"/>
        </w:tabs>
      </w:pPr>
      <w:hyperlink w:anchor="_Toc5973" w:history="1">
        <w:r>
          <w:rPr>
            <w:rFonts w:ascii="仿宋" w:eastAsia="仿宋" w:hAnsi="仿宋" w:cs="仿宋" w:hint="eastAsia"/>
            <w:lang w:eastAsia="zh-CN"/>
          </w:rPr>
          <w:t>(一)、合作伙伴选择与合作方式</w:t>
        </w:r>
        <w:r>
          <w:tab/>
        </w:r>
        <w:r>
          <w:fldChar w:fldCharType="begin"/>
        </w:r>
        <w:r>
          <w:instrText xml:space="preserve"> PAGEREF _Toc5973 \h </w:instrText>
        </w:r>
        <w:r>
          <w:fldChar w:fldCharType="separate"/>
        </w:r>
        <w:r>
          <w:t>64</w:t>
        </w:r>
        <w:r>
          <w:fldChar w:fldCharType="end"/>
        </w:r>
      </w:hyperlink>
    </w:p>
    <w:p>
      <w:pPr>
        <w:pStyle w:val="TOC2"/>
        <w:tabs>
          <w:tab w:val="right" w:leader="dot" w:pos="8306"/>
        </w:tabs>
      </w:pPr>
      <w:hyperlink w:anchor="_Toc12093" w:history="1">
        <w:r>
          <w:rPr>
            <w:rFonts w:ascii="仿宋" w:eastAsia="仿宋" w:hAnsi="仿宋" w:cs="仿宋" w:hint="eastAsia"/>
            <w:lang w:eastAsia="zh-CN"/>
          </w:rPr>
          <w:t>(二)、交流与合作平台搭建</w:t>
        </w:r>
        <w:r>
          <w:tab/>
        </w:r>
        <w:r>
          <w:fldChar w:fldCharType="begin"/>
        </w:r>
        <w:r>
          <w:instrText xml:space="preserve"> PAGEREF _Toc12093 \h </w:instrText>
        </w:r>
        <w:r>
          <w:fldChar w:fldCharType="separate"/>
        </w:r>
        <w:r>
          <w:t>65</w:t>
        </w:r>
        <w:r>
          <w:fldChar w:fldCharType="end"/>
        </w:r>
      </w:hyperlink>
    </w:p>
    <w:p>
      <w:pPr>
        <w:pStyle w:val="TOC1"/>
        <w:tabs>
          <w:tab w:val="right" w:leader="dot" w:pos="8306"/>
        </w:tabs>
      </w:pPr>
      <w:hyperlink w:anchor="_Toc15181" w:history="1">
        <w:r>
          <w:rPr>
            <w:rFonts w:ascii="仿宋" w:eastAsia="仿宋" w:hAnsi="仿宋" w:cs="仿宋" w:hint="eastAsia"/>
            <w:lang w:eastAsia="zh-CN"/>
          </w:rPr>
          <w:t>十四、设施与设备管理</w:t>
        </w:r>
        <w:r>
          <w:tab/>
        </w:r>
        <w:r>
          <w:fldChar w:fldCharType="begin"/>
        </w:r>
        <w:r>
          <w:instrText xml:space="preserve"> PAGEREF _Toc15181 \h </w:instrText>
        </w:r>
        <w:r>
          <w:fldChar w:fldCharType="separate"/>
        </w:r>
        <w:r>
          <w:t>67</w:t>
        </w:r>
        <w:r>
          <w:fldChar w:fldCharType="end"/>
        </w:r>
      </w:hyperlink>
    </w:p>
    <w:p>
      <w:pPr>
        <w:pStyle w:val="TOC2"/>
        <w:tabs>
          <w:tab w:val="right" w:leader="dot" w:pos="8306"/>
        </w:tabs>
      </w:pPr>
      <w:hyperlink w:anchor="_Toc7984" w:history="1">
        <w:r>
          <w:rPr>
            <w:rFonts w:ascii="仿宋" w:eastAsia="仿宋" w:hAnsi="仿宋" w:cs="仿宋" w:hint="eastAsia"/>
            <w:lang w:eastAsia="zh-CN"/>
          </w:rPr>
          <w:t>(一)、设施规划与配置</w:t>
        </w:r>
        <w:r>
          <w:tab/>
        </w:r>
        <w:r>
          <w:fldChar w:fldCharType="begin"/>
        </w:r>
        <w:r>
          <w:instrText xml:space="preserve"> PAGEREF _Toc7984 \h </w:instrText>
        </w:r>
        <w:r>
          <w:fldChar w:fldCharType="separate"/>
        </w:r>
        <w:r>
          <w:t>67</w:t>
        </w:r>
        <w:r>
          <w:fldChar w:fldCharType="end"/>
        </w:r>
      </w:hyperlink>
    </w:p>
    <w:p>
      <w:pPr>
        <w:pStyle w:val="TOC2"/>
        <w:tabs>
          <w:tab w:val="right" w:leader="dot" w:pos="8306"/>
        </w:tabs>
      </w:pPr>
      <w:hyperlink w:anchor="_Toc4354" w:history="1">
        <w:r>
          <w:rPr>
            <w:rFonts w:ascii="仿宋" w:eastAsia="仿宋" w:hAnsi="仿宋" w:cs="仿宋" w:hint="eastAsia"/>
            <w:lang w:eastAsia="zh-CN"/>
          </w:rPr>
          <w:t>(二)、设备采购与维护管理</w:t>
        </w:r>
        <w:r>
          <w:tab/>
        </w:r>
        <w:r>
          <w:fldChar w:fldCharType="begin"/>
        </w:r>
        <w:r>
          <w:instrText xml:space="preserve"> PAGEREF _Toc4354 \h </w:instrText>
        </w:r>
        <w:r>
          <w:fldChar w:fldCharType="separate"/>
        </w:r>
        <w:r>
          <w:t>68</w:t>
        </w:r>
        <w:r>
          <w:fldChar w:fldCharType="end"/>
        </w:r>
      </w:hyperlink>
    </w:p>
    <w:p>
      <w:pPr>
        <w:pStyle w:val="TOC2"/>
        <w:tabs>
          <w:tab w:val="right" w:leader="dot" w:pos="8306"/>
        </w:tabs>
      </w:pPr>
      <w:hyperlink w:anchor="_Toc522" w:history="1">
        <w:r>
          <w:rPr>
            <w:rFonts w:ascii="仿宋" w:eastAsia="仿宋" w:hAnsi="仿宋" w:cs="仿宋" w:hint="eastAsia"/>
            <w:lang w:eastAsia="zh-CN"/>
          </w:rPr>
          <w:t>(三)、设施设备升级策略</w:t>
        </w:r>
        <w:r>
          <w:tab/>
        </w:r>
        <w:r>
          <w:fldChar w:fldCharType="begin"/>
        </w:r>
        <w:r>
          <w:instrText xml:space="preserve"> PAGEREF _Toc522 \h </w:instrText>
        </w:r>
        <w:r>
          <w:fldChar w:fldCharType="separate"/>
        </w:r>
        <w:r>
          <w:t>68</w:t>
        </w:r>
        <w:r>
          <w:fldChar w:fldCharType="end"/>
        </w:r>
      </w:hyperlink>
    </w:p>
    <w:p>
      <w:pPr>
        <w:pStyle w:val="TOC1"/>
        <w:tabs>
          <w:tab w:val="right" w:leader="dot" w:pos="8306"/>
        </w:tabs>
      </w:pPr>
      <w:hyperlink w:anchor="_Toc16039" w:history="1">
        <w:r>
          <w:rPr>
            <w:rFonts w:ascii="仿宋" w:eastAsia="仿宋" w:hAnsi="仿宋" w:cs="仿宋" w:hint="eastAsia"/>
            <w:lang w:eastAsia="zh-CN"/>
          </w:rPr>
          <w:t>十五、法律法规与政策遵循</w:t>
        </w:r>
        <w:r>
          <w:tab/>
        </w:r>
        <w:r>
          <w:fldChar w:fldCharType="begin"/>
        </w:r>
        <w:r>
          <w:instrText xml:space="preserve"> PAGEREF _Toc16039 \h </w:instrText>
        </w:r>
        <w:r>
          <w:fldChar w:fldCharType="separate"/>
        </w:r>
        <w:r>
          <w:t>69</w:t>
        </w:r>
        <w:r>
          <w:fldChar w:fldCharType="end"/>
        </w:r>
      </w:hyperlink>
    </w:p>
    <w:p>
      <w:pPr>
        <w:pStyle w:val="TOC2"/>
        <w:tabs>
          <w:tab w:val="right" w:leader="dot" w:pos="8306"/>
        </w:tabs>
      </w:pPr>
      <w:hyperlink w:anchor="_Toc28711" w:history="1">
        <w:r>
          <w:rPr>
            <w:rFonts w:ascii="仿宋" w:eastAsia="仿宋" w:hAnsi="仿宋" w:cs="仿宋" w:hint="eastAsia"/>
            <w:lang w:eastAsia="zh-CN"/>
          </w:rPr>
          <w:t>(一)、法律法规遵守</w:t>
        </w:r>
        <w:r>
          <w:tab/>
        </w:r>
        <w:r>
          <w:fldChar w:fldCharType="begin"/>
        </w:r>
        <w:r>
          <w:instrText xml:space="preserve"> PAGEREF _Toc28711 \h </w:instrText>
        </w:r>
        <w:r>
          <w:fldChar w:fldCharType="separate"/>
        </w:r>
        <w:r>
          <w:t>69</w:t>
        </w:r>
        <w:r>
          <w:fldChar w:fldCharType="end"/>
        </w:r>
      </w:hyperlink>
    </w:p>
    <w:p>
      <w:pPr>
        <w:pStyle w:val="TOC2"/>
        <w:tabs>
          <w:tab w:val="right" w:leader="dot" w:pos="8306"/>
        </w:tabs>
      </w:pPr>
      <w:hyperlink w:anchor="_Toc8785" w:history="1">
        <w:r>
          <w:rPr>
            <w:rFonts w:ascii="仿宋" w:eastAsia="仿宋" w:hAnsi="仿宋" w:cs="仿宋" w:hint="eastAsia"/>
            <w:lang w:eastAsia="zh-CN"/>
          </w:rPr>
          <w:t>(二)、政策导向与利用</w:t>
        </w:r>
        <w:r>
          <w:tab/>
        </w:r>
        <w:r>
          <w:fldChar w:fldCharType="begin"/>
        </w:r>
        <w:r>
          <w:instrText xml:space="preserve"> PAGEREF _Toc8785 \h </w:instrText>
        </w:r>
        <w:r>
          <w:fldChar w:fldCharType="separate"/>
        </w:r>
        <w:r>
          <w:t>70</w:t>
        </w:r>
        <w:r>
          <w:fldChar w:fldCharType="end"/>
        </w:r>
      </w:hyperlink>
    </w:p>
    <w:p>
      <w:pPr>
        <w:pStyle w:val="TOC1"/>
        <w:tabs>
          <w:tab w:val="right" w:leader="dot" w:pos="8306"/>
        </w:tabs>
      </w:pPr>
      <w:hyperlink w:anchor="_Toc453" w:history="1">
        <w:r>
          <w:rPr>
            <w:rFonts w:ascii="仿宋" w:eastAsia="仿宋" w:hAnsi="仿宋" w:cs="仿宋" w:hint="eastAsia"/>
            <w:lang w:eastAsia="zh-CN"/>
          </w:rPr>
          <w:t>十六、项目施工方案</w:t>
        </w:r>
        <w:r>
          <w:tab/>
        </w:r>
        <w:r>
          <w:fldChar w:fldCharType="begin"/>
        </w:r>
        <w:r>
          <w:instrText xml:space="preserve"> PAGEREF _Toc453 \h </w:instrText>
        </w:r>
        <w:r>
          <w:fldChar w:fldCharType="separate"/>
        </w:r>
        <w:r>
          <w:t>71</w:t>
        </w:r>
        <w:r>
          <w:fldChar w:fldCharType="end"/>
        </w:r>
      </w:hyperlink>
    </w:p>
    <w:p>
      <w:pPr>
        <w:pStyle w:val="TOC2"/>
        <w:tabs>
          <w:tab w:val="right" w:leader="dot" w:pos="8306"/>
        </w:tabs>
      </w:pPr>
      <w:hyperlink w:anchor="_Toc25537" w:history="1">
        <w:r>
          <w:rPr>
            <w:rFonts w:ascii="仿宋" w:eastAsia="仿宋" w:hAnsi="仿宋" w:cs="仿宋" w:hint="eastAsia"/>
            <w:lang w:eastAsia="zh-CN"/>
          </w:rPr>
          <w:t>(一)、施工组织设计</w:t>
        </w:r>
        <w:r>
          <w:tab/>
        </w:r>
        <w:r>
          <w:fldChar w:fldCharType="begin"/>
        </w:r>
        <w:r>
          <w:instrText xml:space="preserve"> PAGEREF _Toc25537 \h </w:instrText>
        </w:r>
        <w:r>
          <w:fldChar w:fldCharType="separate"/>
        </w:r>
        <w:r>
          <w:t>71</w:t>
        </w:r>
        <w:r>
          <w:fldChar w:fldCharType="end"/>
        </w:r>
      </w:hyperlink>
    </w:p>
    <w:p>
      <w:pPr>
        <w:pStyle w:val="TOC2"/>
        <w:tabs>
          <w:tab w:val="right" w:leader="dot" w:pos="8306"/>
        </w:tabs>
      </w:pPr>
      <w:hyperlink w:anchor="_Toc22068" w:history="1">
        <w:r>
          <w:rPr>
            <w:rFonts w:ascii="仿宋" w:eastAsia="仿宋" w:hAnsi="仿宋" w:cs="仿宋" w:hint="eastAsia"/>
            <w:lang w:eastAsia="zh-CN"/>
          </w:rPr>
          <w:t>(二)、施工工艺与技术路线</w:t>
        </w:r>
        <w:r>
          <w:tab/>
        </w:r>
        <w:r>
          <w:fldChar w:fldCharType="begin"/>
        </w:r>
        <w:r>
          <w:instrText xml:space="preserve"> PAGEREF _Toc22068 \h </w:instrText>
        </w:r>
        <w:r>
          <w:fldChar w:fldCharType="separate"/>
        </w:r>
        <w:r>
          <w:t>73</w:t>
        </w:r>
        <w:r>
          <w:fldChar w:fldCharType="end"/>
        </w:r>
      </w:hyperlink>
    </w:p>
    <w:p>
      <w:pPr>
        <w:pStyle w:val="TOC2"/>
        <w:tabs>
          <w:tab w:val="right" w:leader="dot" w:pos="8306"/>
        </w:tabs>
      </w:pPr>
      <w:hyperlink w:anchor="_Toc10577" w:history="1">
        <w:r>
          <w:rPr>
            <w:rFonts w:ascii="仿宋" w:eastAsia="仿宋" w:hAnsi="仿宋" w:cs="仿宋" w:hint="eastAsia"/>
            <w:lang w:eastAsia="zh-CN"/>
          </w:rPr>
          <w:t>(三)、关键节点施工计划</w:t>
        </w:r>
        <w:r>
          <w:tab/>
        </w:r>
        <w:r>
          <w:fldChar w:fldCharType="begin"/>
        </w:r>
        <w:r>
          <w:instrText xml:space="preserve"> PAGEREF _Toc10577 \h </w:instrText>
        </w:r>
        <w:r>
          <w:fldChar w:fldCharType="separate"/>
        </w:r>
        <w:r>
          <w:t>74</w:t>
        </w:r>
        <w:r>
          <w:fldChar w:fldCharType="end"/>
        </w:r>
      </w:hyperlink>
    </w:p>
    <w:p>
      <w:pPr>
        <w:pStyle w:val="TOC2"/>
        <w:tabs>
          <w:tab w:val="right" w:leader="dot" w:pos="8306"/>
        </w:tabs>
      </w:pPr>
      <w:hyperlink w:anchor="_Toc5518" w:history="1">
        <w:r>
          <w:rPr>
            <w:rFonts w:ascii="仿宋" w:eastAsia="仿宋" w:hAnsi="仿宋" w:cs="仿宋" w:hint="eastAsia"/>
            <w:lang w:eastAsia="zh-CN"/>
          </w:rPr>
          <w:t>(四)、施工现场管理</w:t>
        </w:r>
        <w:r>
          <w:tab/>
        </w:r>
        <w:r>
          <w:fldChar w:fldCharType="begin"/>
        </w:r>
        <w:r>
          <w:instrText xml:space="preserve"> PAGEREF _Toc5518 \h </w:instrText>
        </w:r>
        <w:r>
          <w:fldChar w:fldCharType="separate"/>
        </w:r>
        <w:r>
          <w:t>75</w:t>
        </w:r>
        <w:r>
          <w:fldChar w:fldCharType="end"/>
        </w:r>
      </w:hyperlink>
    </w:p>
    <w:p>
      <w:pPr>
        <w:pStyle w:val="TOC1"/>
        <w:tabs>
          <w:tab w:val="right" w:leader="dot" w:pos="8306"/>
        </w:tabs>
      </w:pPr>
      <w:hyperlink w:anchor="_Toc12622" w:history="1">
        <w:r>
          <w:rPr>
            <w:rFonts w:ascii="仿宋" w:eastAsia="仿宋" w:hAnsi="仿宋" w:cs="仿宋" w:hint="eastAsia"/>
            <w:lang w:eastAsia="zh-CN"/>
          </w:rPr>
          <w:t>十七、知识产权管理与保护</w:t>
        </w:r>
        <w:r>
          <w:tab/>
        </w:r>
        <w:r>
          <w:fldChar w:fldCharType="begin"/>
        </w:r>
        <w:r>
          <w:instrText xml:space="preserve"> PAGEREF _Toc12622 \h </w:instrText>
        </w:r>
        <w:r>
          <w:fldChar w:fldCharType="separate"/>
        </w:r>
        <w:r>
          <w:t>77</w:t>
        </w:r>
        <w:r>
          <w:fldChar w:fldCharType="end"/>
        </w:r>
      </w:hyperlink>
    </w:p>
    <w:p>
      <w:pPr>
        <w:pStyle w:val="TOC2"/>
        <w:tabs>
          <w:tab w:val="right" w:leader="dot" w:pos="8306"/>
        </w:tabs>
      </w:pPr>
      <w:hyperlink w:anchor="_Toc18710" w:history="1">
        <w:r>
          <w:rPr>
            <w:rFonts w:ascii="仿宋" w:eastAsia="仿宋" w:hAnsi="仿宋" w:cs="仿宋" w:hint="eastAsia"/>
            <w:lang w:eastAsia="zh-CN"/>
          </w:rPr>
          <w:t>(一)、知识产权管理体系建设</w:t>
        </w:r>
        <w:r>
          <w:tab/>
        </w:r>
        <w:r>
          <w:fldChar w:fldCharType="begin"/>
        </w:r>
        <w:r>
          <w:instrText xml:space="preserve"> PAGEREF _Toc18710 \h </w:instrText>
        </w:r>
        <w:r>
          <w:fldChar w:fldCharType="separate"/>
        </w:r>
        <w:r>
          <w:t>77</w:t>
        </w:r>
        <w:r>
          <w:fldChar w:fldCharType="end"/>
        </w:r>
      </w:hyperlink>
    </w:p>
    <w:p>
      <w:pPr>
        <w:pStyle w:val="TOC2"/>
        <w:tabs>
          <w:tab w:val="right" w:leader="dot" w:pos="8306"/>
        </w:tabs>
      </w:pPr>
      <w:hyperlink w:anchor="_Toc23383" w:history="1">
        <w:r>
          <w:rPr>
            <w:rFonts w:ascii="仿宋" w:eastAsia="仿宋" w:hAnsi="仿宋" w:cs="仿宋" w:hint="eastAsia"/>
            <w:lang w:eastAsia="zh-CN"/>
          </w:rPr>
          <w:t>(二)、知识产权保护措施</w:t>
        </w:r>
        <w:r>
          <w:tab/>
        </w:r>
        <w:r>
          <w:fldChar w:fldCharType="begin"/>
        </w:r>
        <w:r>
          <w:instrText xml:space="preserve"> PAGEREF _Toc23383 \h </w:instrText>
        </w:r>
        <w:r>
          <w:fldChar w:fldCharType="separate"/>
        </w:r>
        <w:r>
          <w:t>78</w:t>
        </w:r>
        <w:r>
          <w:fldChar w:fldCharType="end"/>
        </w:r>
      </w:hyperlink>
    </w:p>
    <w:p>
      <w:pPr>
        <w:pStyle w:val="TOC1"/>
        <w:tabs>
          <w:tab w:val="right" w:leader="dot" w:pos="8306"/>
        </w:tabs>
      </w:pPr>
      <w:hyperlink w:anchor="_Toc1971" w:history="1">
        <w:r>
          <w:rPr>
            <w:rFonts w:ascii="仿宋" w:eastAsia="仿宋" w:hAnsi="仿宋" w:cs="仿宋" w:hint="eastAsia"/>
            <w:lang w:eastAsia="zh-CN"/>
          </w:rPr>
          <w:t>十八、创新驱动与持续发展</w:t>
        </w:r>
        <w:r>
          <w:tab/>
        </w:r>
        <w:r>
          <w:fldChar w:fldCharType="begin"/>
        </w:r>
        <w:r>
          <w:instrText xml:space="preserve"> PAGEREF _Toc1971 \h </w:instrText>
        </w:r>
        <w:r>
          <w:fldChar w:fldCharType="separate"/>
        </w:r>
        <w:r>
          <w:t>80</w:t>
        </w:r>
        <w:r>
          <w:fldChar w:fldCharType="end"/>
        </w:r>
      </w:hyperlink>
    </w:p>
    <w:p>
      <w:pPr>
        <w:pStyle w:val="TOC2"/>
        <w:tabs>
          <w:tab w:val="right" w:leader="dot" w:pos="8306"/>
        </w:tabs>
      </w:pPr>
      <w:hyperlink w:anchor="_Toc18804" w:history="1">
        <w:r>
          <w:rPr>
            <w:rFonts w:ascii="仿宋" w:eastAsia="仿宋" w:hAnsi="仿宋" w:cs="仿宋" w:hint="eastAsia"/>
            <w:lang w:eastAsia="zh-CN"/>
          </w:rPr>
          <w:t>(一)、创新驱动战略实施</w:t>
        </w:r>
        <w:r>
          <w:tab/>
        </w:r>
        <w:r>
          <w:fldChar w:fldCharType="begin"/>
        </w:r>
        <w:r>
          <w:instrText xml:space="preserve"> PAGEREF _Toc18804 \h </w:instrText>
        </w:r>
        <w:r>
          <w:fldChar w:fldCharType="separate"/>
        </w:r>
        <w:r>
          <w:t>80</w:t>
        </w:r>
        <w:r>
          <w:fldChar w:fldCharType="end"/>
        </w:r>
      </w:hyperlink>
    </w:p>
    <w:p>
      <w:pPr>
        <w:pStyle w:val="TOC2"/>
        <w:tabs>
          <w:tab w:val="right" w:leader="dot" w:pos="8306"/>
        </w:tabs>
      </w:pPr>
      <w:hyperlink w:anchor="_Toc7970" w:history="1">
        <w:r>
          <w:rPr>
            <w:rFonts w:ascii="仿宋" w:eastAsia="仿宋" w:hAnsi="仿宋" w:cs="仿宋" w:hint="eastAsia"/>
            <w:lang w:eastAsia="zh-CN"/>
          </w:rPr>
          <w:t>(二)、持续发展路径探索</w:t>
        </w:r>
        <w:r>
          <w:tab/>
        </w:r>
        <w:r>
          <w:fldChar w:fldCharType="begin"/>
        </w:r>
        <w:r>
          <w:instrText xml:space="preserve"> PAGEREF _Toc7970 \h </w:instrText>
        </w:r>
        <w:r>
          <w:fldChar w:fldCharType="separate"/>
        </w:r>
        <w:r>
          <w:t>82</w:t>
        </w:r>
        <w:r>
          <w:fldChar w:fldCharType="end"/>
        </w:r>
      </w:hyperlink>
    </w:p>
    <w:p>
      <w:pPr>
        <w:pStyle w:val="TOC1"/>
        <w:tabs>
          <w:tab w:val="right" w:leader="dot" w:pos="8306"/>
        </w:tabs>
      </w:pPr>
      <w:hyperlink w:anchor="_Toc16117" w:history="1">
        <w:r>
          <w:rPr>
            <w:rFonts w:ascii="仿宋" w:eastAsia="仿宋" w:hAnsi="仿宋" w:cs="仿宋" w:hint="eastAsia"/>
            <w:lang w:eastAsia="zh-CN"/>
          </w:rPr>
          <w:t>十九、人力资源管理与开发</w:t>
        </w:r>
        <w:r>
          <w:tab/>
        </w:r>
        <w:r>
          <w:fldChar w:fldCharType="begin"/>
        </w:r>
        <w:r>
          <w:instrText xml:space="preserve"> PAGEREF _Toc16117 \h </w:instrText>
        </w:r>
        <w:r>
          <w:fldChar w:fldCharType="separate"/>
        </w:r>
        <w:r>
          <w:t>86</w:t>
        </w:r>
        <w:r>
          <w:fldChar w:fldCharType="end"/>
        </w:r>
      </w:hyperlink>
    </w:p>
    <w:p>
      <w:pPr>
        <w:pStyle w:val="TOC2"/>
        <w:tabs>
          <w:tab w:val="right" w:leader="dot" w:pos="8306"/>
        </w:tabs>
      </w:pPr>
      <w:hyperlink w:anchor="_Toc26578" w:history="1">
        <w:r>
          <w:rPr>
            <w:rFonts w:ascii="仿宋" w:eastAsia="仿宋" w:hAnsi="仿宋" w:cs="仿宋" w:hint="eastAsia"/>
            <w:lang w:eastAsia="zh-CN"/>
          </w:rPr>
          <w:t>(一)、人力资源规划</w:t>
        </w:r>
        <w:r>
          <w:tab/>
        </w:r>
        <w:r>
          <w:fldChar w:fldCharType="begin"/>
        </w:r>
        <w:r>
          <w:instrText xml:space="preserve"> PAGEREF _Toc26578 \h </w:instrText>
        </w:r>
        <w:r>
          <w:fldChar w:fldCharType="separate"/>
        </w:r>
        <w:r>
          <w:t>86</w:t>
        </w:r>
        <w:r>
          <w:fldChar w:fldCharType="end"/>
        </w:r>
      </w:hyperlink>
    </w:p>
    <w:p>
      <w:pPr>
        <w:pStyle w:val="TOC2"/>
        <w:tabs>
          <w:tab w:val="right" w:leader="dot" w:pos="8306"/>
        </w:tabs>
      </w:pPr>
      <w:hyperlink w:anchor="_Toc21354" w:history="1">
        <w:r>
          <w:rPr>
            <w:rFonts w:ascii="仿宋" w:eastAsia="仿宋" w:hAnsi="仿宋" w:cs="仿宋" w:hint="eastAsia"/>
            <w:lang w:eastAsia="zh-CN"/>
          </w:rPr>
          <w:t>(二)、人力资源开发与培训</w:t>
        </w:r>
        <w:r>
          <w:tab/>
        </w:r>
        <w:r>
          <w:fldChar w:fldCharType="begin"/>
        </w:r>
        <w:r>
          <w:instrText xml:space="preserve"> PAGEREF _Toc21354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48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49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054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90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75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29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245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https://d.book118.com/878024025124006023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耕整地机械项目可行性建设方案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F6DED"/>
    <w:rsid w:val="5E4F6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24025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2023-12-29T22:09:00Z</dcterms:created>
  <dcterms:modified xsi:type="dcterms:W3CDTF">2023-12-29T22:10:23Z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9F1B25D35A0242BB8E8F3FA9F311DCD0_11</vt:lpwstr>
  </property>
  <property fmtid="{D5CDD505-2E9C-101B-9397-08002B2CF9AE}" pid="3" name="KSOProductBuildVer">
    <vt:lpwstr>2052-12.1.0.16120</vt:lpwstr>
  </property>
</Properties>
</file>