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矫直机项目规划设计纲要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715" w:history="1">
        <w:r>
          <w:rPr>
            <w:rFonts w:ascii="仿宋" w:eastAsia="仿宋" w:hAnsi="仿宋" w:cs="仿宋" w:hint="eastAsia"/>
            <w:lang w:eastAsia="zh-CN"/>
          </w:rPr>
          <w:t>前言</w:t>
        </w:r>
        <w:r>
          <w:tab/>
        </w:r>
        <w:r>
          <w:fldChar w:fldCharType="begin"/>
        </w:r>
        <w:r>
          <w:instrText xml:space="preserve"> PAGEREF _Toc8715 \h </w:instrText>
        </w:r>
        <w:r>
          <w:fldChar w:fldCharType="separate"/>
        </w:r>
        <w:r>
          <w:t>3</w:t>
        </w:r>
        <w:r>
          <w:fldChar w:fldCharType="end"/>
        </w:r>
      </w:hyperlink>
    </w:p>
    <w:p>
      <w:pPr>
        <w:pStyle w:val="TOC1"/>
        <w:tabs>
          <w:tab w:val="right" w:leader="dot" w:pos="8306"/>
        </w:tabs>
      </w:pPr>
      <w:hyperlink w:anchor="_Toc7737" w:history="1">
        <w:r>
          <w:rPr>
            <w:rFonts w:ascii="仿宋" w:eastAsia="仿宋" w:hAnsi="仿宋" w:cs="仿宋" w:hint="eastAsia"/>
            <w:lang w:eastAsia="zh-CN"/>
          </w:rPr>
          <w:t>一、矫直机项目文档管理</w:t>
        </w:r>
        <w:r>
          <w:tab/>
        </w:r>
        <w:r>
          <w:fldChar w:fldCharType="begin"/>
        </w:r>
        <w:r>
          <w:instrText xml:space="preserve"> PAGEREF _Toc7737 \h </w:instrText>
        </w:r>
        <w:r>
          <w:fldChar w:fldCharType="separate"/>
        </w:r>
        <w:r>
          <w:t>3</w:t>
        </w:r>
        <w:r>
          <w:fldChar w:fldCharType="end"/>
        </w:r>
      </w:hyperlink>
    </w:p>
    <w:p>
      <w:pPr>
        <w:pStyle w:val="TOC2"/>
        <w:tabs>
          <w:tab w:val="right" w:leader="dot" w:pos="8306"/>
        </w:tabs>
      </w:pPr>
      <w:hyperlink w:anchor="_Toc32670" w:history="1">
        <w:r>
          <w:rPr>
            <w:rFonts w:ascii="仿宋" w:eastAsia="仿宋" w:hAnsi="仿宋" w:cs="仿宋" w:hint="eastAsia"/>
            <w:lang w:eastAsia="zh-CN"/>
          </w:rPr>
          <w:t>(一)、文档编制与审查</w:t>
        </w:r>
        <w:r>
          <w:tab/>
        </w:r>
        <w:r>
          <w:fldChar w:fldCharType="begin"/>
        </w:r>
        <w:r>
          <w:instrText xml:space="preserve"> PAGEREF _Toc32670 \h </w:instrText>
        </w:r>
        <w:r>
          <w:fldChar w:fldCharType="separate"/>
        </w:r>
        <w:r>
          <w:t>3</w:t>
        </w:r>
        <w:r>
          <w:fldChar w:fldCharType="end"/>
        </w:r>
      </w:hyperlink>
    </w:p>
    <w:p>
      <w:pPr>
        <w:pStyle w:val="TOC2"/>
        <w:tabs>
          <w:tab w:val="right" w:leader="dot" w:pos="8306"/>
        </w:tabs>
      </w:pPr>
      <w:hyperlink w:anchor="_Toc25237" w:history="1">
        <w:r>
          <w:rPr>
            <w:rFonts w:ascii="仿宋" w:eastAsia="仿宋" w:hAnsi="仿宋" w:cs="仿宋" w:hint="eastAsia"/>
            <w:lang w:eastAsia="zh-CN"/>
          </w:rPr>
          <w:t>(二)、文档发布与分发</w:t>
        </w:r>
        <w:r>
          <w:tab/>
        </w:r>
        <w:r>
          <w:fldChar w:fldCharType="begin"/>
        </w:r>
        <w:r>
          <w:instrText xml:space="preserve"> PAGEREF _Toc25237 \h </w:instrText>
        </w:r>
        <w:r>
          <w:fldChar w:fldCharType="separate"/>
        </w:r>
        <w:r>
          <w:t>4</w:t>
        </w:r>
        <w:r>
          <w:fldChar w:fldCharType="end"/>
        </w:r>
      </w:hyperlink>
    </w:p>
    <w:p>
      <w:pPr>
        <w:pStyle w:val="TOC2"/>
        <w:tabs>
          <w:tab w:val="right" w:leader="dot" w:pos="8306"/>
        </w:tabs>
      </w:pPr>
      <w:hyperlink w:anchor="_Toc18795" w:history="1">
        <w:r>
          <w:rPr>
            <w:rFonts w:ascii="仿宋" w:eastAsia="仿宋" w:hAnsi="仿宋" w:cs="仿宋" w:hint="eastAsia"/>
            <w:lang w:eastAsia="zh-CN"/>
          </w:rPr>
          <w:t>(三)、文档存档与归档</w:t>
        </w:r>
        <w:r>
          <w:tab/>
        </w:r>
        <w:r>
          <w:fldChar w:fldCharType="begin"/>
        </w:r>
        <w:r>
          <w:instrText xml:space="preserve"> PAGEREF _Toc18795 \h </w:instrText>
        </w:r>
        <w:r>
          <w:fldChar w:fldCharType="separate"/>
        </w:r>
        <w:r>
          <w:t>5</w:t>
        </w:r>
        <w:r>
          <w:fldChar w:fldCharType="end"/>
        </w:r>
      </w:hyperlink>
    </w:p>
    <w:p>
      <w:pPr>
        <w:pStyle w:val="TOC1"/>
        <w:tabs>
          <w:tab w:val="right" w:leader="dot" w:pos="8306"/>
        </w:tabs>
      </w:pPr>
      <w:hyperlink w:anchor="_Toc13869" w:history="1">
        <w:r>
          <w:rPr>
            <w:rFonts w:ascii="仿宋" w:eastAsia="仿宋" w:hAnsi="仿宋" w:cs="仿宋" w:hint="eastAsia"/>
            <w:lang w:eastAsia="zh-CN"/>
          </w:rPr>
          <w:t>二、矫直机项目概论</w:t>
        </w:r>
        <w:r>
          <w:tab/>
        </w:r>
        <w:r>
          <w:fldChar w:fldCharType="begin"/>
        </w:r>
        <w:r>
          <w:instrText xml:space="preserve"> PAGEREF _Toc13869 \h </w:instrText>
        </w:r>
        <w:r>
          <w:fldChar w:fldCharType="separate"/>
        </w:r>
        <w:r>
          <w:t>6</w:t>
        </w:r>
        <w:r>
          <w:fldChar w:fldCharType="end"/>
        </w:r>
      </w:hyperlink>
    </w:p>
    <w:p>
      <w:pPr>
        <w:pStyle w:val="TOC2"/>
        <w:tabs>
          <w:tab w:val="right" w:leader="dot" w:pos="8306"/>
        </w:tabs>
      </w:pPr>
      <w:hyperlink w:anchor="_Toc23242" w:history="1">
        <w:r>
          <w:rPr>
            <w:rFonts w:ascii="仿宋" w:eastAsia="仿宋" w:hAnsi="仿宋" w:cs="仿宋" w:hint="eastAsia"/>
            <w:lang w:eastAsia="zh-CN"/>
          </w:rPr>
          <w:t>(一)、矫直机项目概况</w:t>
        </w:r>
        <w:r>
          <w:tab/>
        </w:r>
        <w:r>
          <w:fldChar w:fldCharType="begin"/>
        </w:r>
        <w:r>
          <w:instrText xml:space="preserve"> PAGEREF _Toc23242 \h </w:instrText>
        </w:r>
        <w:r>
          <w:fldChar w:fldCharType="separate"/>
        </w:r>
        <w:r>
          <w:t>6</w:t>
        </w:r>
        <w:r>
          <w:fldChar w:fldCharType="end"/>
        </w:r>
      </w:hyperlink>
    </w:p>
    <w:p>
      <w:pPr>
        <w:pStyle w:val="TOC2"/>
        <w:tabs>
          <w:tab w:val="right" w:leader="dot" w:pos="8306"/>
        </w:tabs>
      </w:pPr>
      <w:hyperlink w:anchor="_Toc55" w:history="1">
        <w:r>
          <w:rPr>
            <w:rFonts w:ascii="仿宋" w:eastAsia="仿宋" w:hAnsi="仿宋" w:cs="仿宋" w:hint="eastAsia"/>
            <w:lang w:eastAsia="zh-CN"/>
          </w:rPr>
          <w:t>(二)、矫直机项目目标</w:t>
        </w:r>
        <w:r>
          <w:tab/>
        </w:r>
        <w:r>
          <w:fldChar w:fldCharType="begin"/>
        </w:r>
        <w:r>
          <w:instrText xml:space="preserve"> PAGEREF _Toc55 \h </w:instrText>
        </w:r>
        <w:r>
          <w:fldChar w:fldCharType="separate"/>
        </w:r>
        <w:r>
          <w:t>8</w:t>
        </w:r>
        <w:r>
          <w:fldChar w:fldCharType="end"/>
        </w:r>
      </w:hyperlink>
    </w:p>
    <w:p>
      <w:pPr>
        <w:pStyle w:val="TOC2"/>
        <w:tabs>
          <w:tab w:val="right" w:leader="dot" w:pos="8306"/>
        </w:tabs>
      </w:pPr>
      <w:hyperlink w:anchor="_Toc6740" w:history="1">
        <w:r>
          <w:rPr>
            <w:rFonts w:ascii="仿宋" w:eastAsia="仿宋" w:hAnsi="仿宋" w:cs="仿宋" w:hint="eastAsia"/>
            <w:lang w:eastAsia="zh-CN"/>
          </w:rPr>
          <w:t>(三)、矫直机项目提出的理由</w:t>
        </w:r>
        <w:r>
          <w:tab/>
        </w:r>
        <w:r>
          <w:fldChar w:fldCharType="begin"/>
        </w:r>
        <w:r>
          <w:instrText xml:space="preserve"> PAGEREF _Toc6740 \h </w:instrText>
        </w:r>
        <w:r>
          <w:fldChar w:fldCharType="separate"/>
        </w:r>
        <w:r>
          <w:t>9</w:t>
        </w:r>
        <w:r>
          <w:fldChar w:fldCharType="end"/>
        </w:r>
      </w:hyperlink>
    </w:p>
    <w:p>
      <w:pPr>
        <w:pStyle w:val="TOC2"/>
        <w:tabs>
          <w:tab w:val="right" w:leader="dot" w:pos="8306"/>
        </w:tabs>
      </w:pPr>
      <w:hyperlink w:anchor="_Toc8252" w:history="1">
        <w:r>
          <w:rPr>
            <w:rFonts w:ascii="仿宋" w:eastAsia="仿宋" w:hAnsi="仿宋" w:cs="仿宋" w:hint="eastAsia"/>
            <w:lang w:eastAsia="zh-CN"/>
          </w:rPr>
          <w:t>(四)、矫直机项目意义</w:t>
        </w:r>
        <w:r>
          <w:tab/>
        </w:r>
        <w:r>
          <w:fldChar w:fldCharType="begin"/>
        </w:r>
        <w:r>
          <w:instrText xml:space="preserve"> PAGEREF _Toc8252 \h </w:instrText>
        </w:r>
        <w:r>
          <w:fldChar w:fldCharType="separate"/>
        </w:r>
        <w:r>
          <w:t>11</w:t>
        </w:r>
        <w:r>
          <w:fldChar w:fldCharType="end"/>
        </w:r>
      </w:hyperlink>
    </w:p>
    <w:p>
      <w:pPr>
        <w:pStyle w:val="TOC2"/>
        <w:tabs>
          <w:tab w:val="right" w:leader="dot" w:pos="8306"/>
        </w:tabs>
      </w:pPr>
      <w:hyperlink w:anchor="_Toc30588" w:history="1">
        <w:r>
          <w:rPr>
            <w:rFonts w:ascii="仿宋" w:eastAsia="仿宋" w:hAnsi="仿宋" w:cs="仿宋" w:hint="eastAsia"/>
            <w:lang w:eastAsia="zh-CN"/>
          </w:rPr>
          <w:t>(五)、矫直机项目背景</w:t>
        </w:r>
        <w:r>
          <w:tab/>
        </w:r>
        <w:r>
          <w:fldChar w:fldCharType="begin"/>
        </w:r>
        <w:r>
          <w:instrText xml:space="preserve"> PAGEREF _Toc30588 \h </w:instrText>
        </w:r>
        <w:r>
          <w:fldChar w:fldCharType="separate"/>
        </w:r>
        <w:r>
          <w:t>12</w:t>
        </w:r>
        <w:r>
          <w:fldChar w:fldCharType="end"/>
        </w:r>
      </w:hyperlink>
    </w:p>
    <w:p>
      <w:pPr>
        <w:pStyle w:val="TOC1"/>
        <w:tabs>
          <w:tab w:val="right" w:leader="dot" w:pos="8306"/>
        </w:tabs>
      </w:pPr>
      <w:hyperlink w:anchor="_Toc17862" w:history="1">
        <w:r>
          <w:rPr>
            <w:rFonts w:ascii="仿宋" w:eastAsia="仿宋" w:hAnsi="仿宋" w:cs="仿宋" w:hint="eastAsia"/>
            <w:lang w:eastAsia="zh-CN"/>
          </w:rPr>
          <w:t>三、矫直机项目建设背景及必要性分析</w:t>
        </w:r>
        <w:r>
          <w:tab/>
        </w:r>
        <w:r>
          <w:fldChar w:fldCharType="begin"/>
        </w:r>
        <w:r>
          <w:instrText xml:space="preserve"> PAGEREF _Toc17862 \h </w:instrText>
        </w:r>
        <w:r>
          <w:fldChar w:fldCharType="separate"/>
        </w:r>
        <w:r>
          <w:t>13</w:t>
        </w:r>
        <w:r>
          <w:fldChar w:fldCharType="end"/>
        </w:r>
      </w:hyperlink>
    </w:p>
    <w:p>
      <w:pPr>
        <w:pStyle w:val="TOC2"/>
        <w:tabs>
          <w:tab w:val="right" w:leader="dot" w:pos="8306"/>
        </w:tabs>
      </w:pPr>
      <w:hyperlink w:anchor="_Toc29176" w:history="1">
        <w:r>
          <w:rPr>
            <w:rFonts w:ascii="仿宋" w:eastAsia="仿宋" w:hAnsi="仿宋" w:cs="仿宋" w:hint="eastAsia"/>
            <w:lang w:eastAsia="zh-CN"/>
          </w:rPr>
          <w:t>(一)、矫直机项目背景分析</w:t>
        </w:r>
        <w:r>
          <w:tab/>
        </w:r>
        <w:r>
          <w:fldChar w:fldCharType="begin"/>
        </w:r>
        <w:r>
          <w:instrText xml:space="preserve"> PAGEREF _Toc29176 \h </w:instrText>
        </w:r>
        <w:r>
          <w:fldChar w:fldCharType="separate"/>
        </w:r>
        <w:r>
          <w:t>13</w:t>
        </w:r>
        <w:r>
          <w:fldChar w:fldCharType="end"/>
        </w:r>
      </w:hyperlink>
    </w:p>
    <w:p>
      <w:pPr>
        <w:pStyle w:val="TOC2"/>
        <w:tabs>
          <w:tab w:val="right" w:leader="dot" w:pos="8306"/>
        </w:tabs>
      </w:pPr>
      <w:hyperlink w:anchor="_Toc11939" w:history="1">
        <w:r>
          <w:rPr>
            <w:rFonts w:ascii="仿宋" w:eastAsia="仿宋" w:hAnsi="仿宋" w:cs="仿宋" w:hint="eastAsia"/>
            <w:lang w:eastAsia="zh-CN"/>
          </w:rPr>
          <w:t>(二)、矫直机项目建设必要性分析</w:t>
        </w:r>
        <w:r>
          <w:tab/>
        </w:r>
        <w:r>
          <w:fldChar w:fldCharType="begin"/>
        </w:r>
        <w:r>
          <w:instrText xml:space="preserve"> PAGEREF _Toc11939 \h </w:instrText>
        </w:r>
        <w:r>
          <w:fldChar w:fldCharType="separate"/>
        </w:r>
        <w:r>
          <w:t>14</w:t>
        </w:r>
        <w:r>
          <w:fldChar w:fldCharType="end"/>
        </w:r>
      </w:hyperlink>
    </w:p>
    <w:p>
      <w:pPr>
        <w:pStyle w:val="TOC1"/>
        <w:tabs>
          <w:tab w:val="right" w:leader="dot" w:pos="8306"/>
        </w:tabs>
      </w:pPr>
      <w:hyperlink w:anchor="_Toc24968" w:history="1">
        <w:r>
          <w:rPr>
            <w:rFonts w:ascii="仿宋" w:eastAsia="仿宋" w:hAnsi="仿宋" w:cs="仿宋" w:hint="eastAsia"/>
            <w:lang w:eastAsia="zh-CN"/>
          </w:rPr>
          <w:t>四、工艺说明</w:t>
        </w:r>
        <w:r>
          <w:tab/>
        </w:r>
        <w:r>
          <w:fldChar w:fldCharType="begin"/>
        </w:r>
        <w:r>
          <w:instrText xml:space="preserve"> PAGEREF _Toc24968 \h </w:instrText>
        </w:r>
        <w:r>
          <w:fldChar w:fldCharType="separate"/>
        </w:r>
        <w:r>
          <w:t>16</w:t>
        </w:r>
        <w:r>
          <w:fldChar w:fldCharType="end"/>
        </w:r>
      </w:hyperlink>
    </w:p>
    <w:p>
      <w:pPr>
        <w:pStyle w:val="TOC2"/>
        <w:tabs>
          <w:tab w:val="right" w:leader="dot" w:pos="8306"/>
        </w:tabs>
      </w:pPr>
      <w:hyperlink w:anchor="_Toc18458" w:history="1">
        <w:r>
          <w:rPr>
            <w:rFonts w:ascii="仿宋" w:eastAsia="仿宋" w:hAnsi="仿宋" w:cs="仿宋" w:hint="eastAsia"/>
            <w:lang w:eastAsia="zh-CN"/>
          </w:rPr>
          <w:t>(一)、技术管理特点</w:t>
        </w:r>
        <w:r>
          <w:tab/>
        </w:r>
        <w:r>
          <w:fldChar w:fldCharType="begin"/>
        </w:r>
        <w:r>
          <w:instrText xml:space="preserve"> PAGEREF _Toc18458 \h </w:instrText>
        </w:r>
        <w:r>
          <w:fldChar w:fldCharType="separate"/>
        </w:r>
        <w:r>
          <w:t>16</w:t>
        </w:r>
        <w:r>
          <w:fldChar w:fldCharType="end"/>
        </w:r>
      </w:hyperlink>
    </w:p>
    <w:p>
      <w:pPr>
        <w:pStyle w:val="TOC2"/>
        <w:tabs>
          <w:tab w:val="right" w:leader="dot" w:pos="8306"/>
        </w:tabs>
      </w:pPr>
      <w:hyperlink w:anchor="_Toc10455" w:history="1">
        <w:r>
          <w:rPr>
            <w:rFonts w:ascii="仿宋" w:eastAsia="仿宋" w:hAnsi="仿宋" w:cs="仿宋" w:hint="eastAsia"/>
            <w:lang w:eastAsia="zh-CN"/>
          </w:rPr>
          <w:t>(二)、矫直机项目工艺技术设计方案</w:t>
        </w:r>
        <w:r>
          <w:tab/>
        </w:r>
        <w:r>
          <w:fldChar w:fldCharType="begin"/>
        </w:r>
        <w:r>
          <w:instrText xml:space="preserve"> PAGEREF _Toc10455 \h </w:instrText>
        </w:r>
        <w:r>
          <w:fldChar w:fldCharType="separate"/>
        </w:r>
        <w:r>
          <w:t>17</w:t>
        </w:r>
        <w:r>
          <w:fldChar w:fldCharType="end"/>
        </w:r>
      </w:hyperlink>
    </w:p>
    <w:p>
      <w:pPr>
        <w:pStyle w:val="TOC2"/>
        <w:tabs>
          <w:tab w:val="right" w:leader="dot" w:pos="8306"/>
        </w:tabs>
      </w:pPr>
      <w:hyperlink w:anchor="_Toc21171" w:history="1">
        <w:r>
          <w:rPr>
            <w:rFonts w:ascii="仿宋" w:eastAsia="仿宋" w:hAnsi="仿宋" w:cs="仿宋" w:hint="eastAsia"/>
            <w:lang w:eastAsia="zh-CN"/>
          </w:rPr>
          <w:t>(三)、设备选型方案</w:t>
        </w:r>
        <w:r>
          <w:tab/>
        </w:r>
        <w:r>
          <w:fldChar w:fldCharType="begin"/>
        </w:r>
        <w:r>
          <w:instrText xml:space="preserve"> PAGEREF _Toc21171 \h </w:instrText>
        </w:r>
        <w:r>
          <w:fldChar w:fldCharType="separate"/>
        </w:r>
        <w:r>
          <w:t>18</w:t>
        </w:r>
        <w:r>
          <w:fldChar w:fldCharType="end"/>
        </w:r>
      </w:hyperlink>
    </w:p>
    <w:p>
      <w:pPr>
        <w:pStyle w:val="TOC1"/>
        <w:tabs>
          <w:tab w:val="right" w:leader="dot" w:pos="8306"/>
        </w:tabs>
      </w:pPr>
      <w:hyperlink w:anchor="_Toc5264" w:history="1">
        <w:r>
          <w:rPr>
            <w:rFonts w:ascii="仿宋" w:eastAsia="仿宋" w:hAnsi="仿宋" w:cs="仿宋" w:hint="eastAsia"/>
            <w:lang w:eastAsia="zh-CN"/>
          </w:rPr>
          <w:t>五、矫直机项目土建工程</w:t>
        </w:r>
        <w:r>
          <w:tab/>
        </w:r>
        <w:r>
          <w:fldChar w:fldCharType="begin"/>
        </w:r>
        <w:r>
          <w:instrText xml:space="preserve"> PAGEREF _Toc5264 \h </w:instrText>
        </w:r>
        <w:r>
          <w:fldChar w:fldCharType="separate"/>
        </w:r>
        <w:r>
          <w:t>19</w:t>
        </w:r>
        <w:r>
          <w:fldChar w:fldCharType="end"/>
        </w:r>
      </w:hyperlink>
    </w:p>
    <w:p>
      <w:pPr>
        <w:pStyle w:val="TOC2"/>
        <w:tabs>
          <w:tab w:val="right" w:leader="dot" w:pos="8306"/>
        </w:tabs>
      </w:pPr>
      <w:hyperlink w:anchor="_Toc26008" w:history="1">
        <w:r>
          <w:rPr>
            <w:rFonts w:ascii="仿宋" w:eastAsia="仿宋" w:hAnsi="仿宋" w:cs="仿宋" w:hint="eastAsia"/>
            <w:lang w:eastAsia="zh-CN"/>
          </w:rPr>
          <w:t>(一)、建筑工程设计原则</w:t>
        </w:r>
        <w:r>
          <w:tab/>
        </w:r>
        <w:r>
          <w:fldChar w:fldCharType="begin"/>
        </w:r>
        <w:r>
          <w:instrText xml:space="preserve"> PAGEREF _Toc26008 \h </w:instrText>
        </w:r>
        <w:r>
          <w:fldChar w:fldCharType="separate"/>
        </w:r>
        <w:r>
          <w:t>19</w:t>
        </w:r>
        <w:r>
          <w:fldChar w:fldCharType="end"/>
        </w:r>
      </w:hyperlink>
    </w:p>
    <w:p>
      <w:pPr>
        <w:pStyle w:val="TOC2"/>
        <w:tabs>
          <w:tab w:val="right" w:leader="dot" w:pos="8306"/>
        </w:tabs>
      </w:pPr>
      <w:hyperlink w:anchor="_Toc28630" w:history="1">
        <w:r>
          <w:rPr>
            <w:rFonts w:ascii="仿宋" w:eastAsia="仿宋" w:hAnsi="仿宋" w:cs="仿宋" w:hint="eastAsia"/>
            <w:lang w:eastAsia="zh-CN"/>
          </w:rPr>
          <w:t>(二)、土建工程设计年限及安全等级</w:t>
        </w:r>
        <w:r>
          <w:tab/>
        </w:r>
        <w:r>
          <w:fldChar w:fldCharType="begin"/>
        </w:r>
        <w:r>
          <w:instrText xml:space="preserve"> PAGEREF _Toc28630 \h </w:instrText>
        </w:r>
        <w:r>
          <w:fldChar w:fldCharType="separate"/>
        </w:r>
        <w:r>
          <w:t>20</w:t>
        </w:r>
        <w:r>
          <w:fldChar w:fldCharType="end"/>
        </w:r>
      </w:hyperlink>
    </w:p>
    <w:p>
      <w:pPr>
        <w:pStyle w:val="TOC2"/>
        <w:tabs>
          <w:tab w:val="right" w:leader="dot" w:pos="8306"/>
        </w:tabs>
      </w:pPr>
      <w:hyperlink w:anchor="_Toc21901" w:history="1">
        <w:r>
          <w:rPr>
            <w:rFonts w:ascii="仿宋" w:eastAsia="仿宋" w:hAnsi="仿宋" w:cs="仿宋" w:hint="eastAsia"/>
            <w:lang w:eastAsia="zh-CN"/>
          </w:rPr>
          <w:t>(三)、建筑工程设计总体要求</w:t>
        </w:r>
        <w:r>
          <w:tab/>
        </w:r>
        <w:r>
          <w:fldChar w:fldCharType="begin"/>
        </w:r>
        <w:r>
          <w:instrText xml:space="preserve"> PAGEREF _Toc21901 \h </w:instrText>
        </w:r>
        <w:r>
          <w:fldChar w:fldCharType="separate"/>
        </w:r>
        <w:r>
          <w:t>22</w:t>
        </w:r>
        <w:r>
          <w:fldChar w:fldCharType="end"/>
        </w:r>
      </w:hyperlink>
    </w:p>
    <w:p>
      <w:pPr>
        <w:pStyle w:val="TOC2"/>
        <w:tabs>
          <w:tab w:val="right" w:leader="dot" w:pos="8306"/>
        </w:tabs>
      </w:pPr>
      <w:hyperlink w:anchor="_Toc25024" w:history="1">
        <w:r>
          <w:rPr>
            <w:rFonts w:ascii="仿宋" w:eastAsia="仿宋" w:hAnsi="仿宋" w:cs="仿宋" w:hint="eastAsia"/>
            <w:lang w:eastAsia="zh-CN"/>
          </w:rPr>
          <w:t>(四)、土建工程建设指标</w:t>
        </w:r>
        <w:r>
          <w:tab/>
        </w:r>
        <w:r>
          <w:fldChar w:fldCharType="begin"/>
        </w:r>
        <w:r>
          <w:instrText xml:space="preserve"> PAGEREF _Toc25024 \h </w:instrText>
        </w:r>
        <w:r>
          <w:fldChar w:fldCharType="separate"/>
        </w:r>
        <w:r>
          <w:t>22</w:t>
        </w:r>
        <w:r>
          <w:fldChar w:fldCharType="end"/>
        </w:r>
      </w:hyperlink>
    </w:p>
    <w:p>
      <w:pPr>
        <w:pStyle w:val="TOC1"/>
        <w:tabs>
          <w:tab w:val="right" w:leader="dot" w:pos="8306"/>
        </w:tabs>
      </w:pPr>
      <w:hyperlink w:anchor="_Toc25872" w:history="1">
        <w:r>
          <w:rPr>
            <w:rFonts w:ascii="仿宋" w:eastAsia="仿宋" w:hAnsi="仿宋" w:cs="仿宋" w:hint="eastAsia"/>
            <w:lang w:eastAsia="zh-CN"/>
          </w:rPr>
          <w:t>六、矫直机项目建设单位说明</w:t>
        </w:r>
        <w:r>
          <w:tab/>
        </w:r>
        <w:r>
          <w:fldChar w:fldCharType="begin"/>
        </w:r>
        <w:r>
          <w:instrText xml:space="preserve"> PAGEREF _Toc25872 \h </w:instrText>
        </w:r>
        <w:r>
          <w:fldChar w:fldCharType="separate"/>
        </w:r>
        <w:r>
          <w:t>23</w:t>
        </w:r>
        <w:r>
          <w:fldChar w:fldCharType="end"/>
        </w:r>
      </w:hyperlink>
    </w:p>
    <w:p>
      <w:pPr>
        <w:pStyle w:val="TOC2"/>
        <w:tabs>
          <w:tab w:val="right" w:leader="dot" w:pos="8306"/>
        </w:tabs>
      </w:pPr>
      <w:hyperlink w:anchor="_Toc914" w:history="1">
        <w:r>
          <w:rPr>
            <w:rFonts w:ascii="仿宋" w:eastAsia="仿宋" w:hAnsi="仿宋" w:cs="仿宋" w:hint="eastAsia"/>
            <w:lang w:eastAsia="zh-CN"/>
          </w:rPr>
          <w:t>(一)、矫直机项目承办单位基本情况</w:t>
        </w:r>
        <w:r>
          <w:tab/>
        </w:r>
        <w:r>
          <w:fldChar w:fldCharType="begin"/>
        </w:r>
        <w:r>
          <w:instrText xml:space="preserve"> PAGEREF _Toc914 \h </w:instrText>
        </w:r>
        <w:r>
          <w:fldChar w:fldCharType="separate"/>
        </w:r>
        <w:r>
          <w:t>23</w:t>
        </w:r>
        <w:r>
          <w:fldChar w:fldCharType="end"/>
        </w:r>
      </w:hyperlink>
    </w:p>
    <w:p>
      <w:pPr>
        <w:pStyle w:val="TOC2"/>
        <w:tabs>
          <w:tab w:val="right" w:leader="dot" w:pos="8306"/>
        </w:tabs>
      </w:pPr>
      <w:hyperlink w:anchor="_Toc3626" w:history="1">
        <w:r>
          <w:rPr>
            <w:rFonts w:ascii="仿宋" w:eastAsia="仿宋" w:hAnsi="仿宋" w:cs="仿宋" w:hint="eastAsia"/>
            <w:lang w:eastAsia="zh-CN"/>
          </w:rPr>
          <w:t>(二)、公司经济效益分析</w:t>
        </w:r>
        <w:r>
          <w:tab/>
        </w:r>
        <w:r>
          <w:fldChar w:fldCharType="begin"/>
        </w:r>
        <w:r>
          <w:instrText xml:space="preserve"> PAGEREF _Toc3626 \h </w:instrText>
        </w:r>
        <w:r>
          <w:fldChar w:fldCharType="separate"/>
        </w:r>
        <w:r>
          <w:t>23</w:t>
        </w:r>
        <w:r>
          <w:fldChar w:fldCharType="end"/>
        </w:r>
      </w:hyperlink>
    </w:p>
    <w:p>
      <w:pPr>
        <w:pStyle w:val="TOC1"/>
        <w:tabs>
          <w:tab w:val="right" w:leader="dot" w:pos="8306"/>
        </w:tabs>
      </w:pPr>
      <w:hyperlink w:anchor="_Toc23996" w:history="1">
        <w:r>
          <w:rPr>
            <w:rFonts w:ascii="仿宋" w:eastAsia="仿宋" w:hAnsi="仿宋" w:cs="仿宋" w:hint="eastAsia"/>
            <w:lang w:eastAsia="zh-CN"/>
          </w:rPr>
          <w:t>七、矫直机项目财务管理</w:t>
        </w:r>
        <w:r>
          <w:tab/>
        </w:r>
        <w:r>
          <w:fldChar w:fldCharType="begin"/>
        </w:r>
        <w:r>
          <w:instrText xml:space="preserve"> PAGEREF _Toc23996 \h </w:instrText>
        </w:r>
        <w:r>
          <w:fldChar w:fldCharType="separate"/>
        </w:r>
        <w:r>
          <w:t>24</w:t>
        </w:r>
        <w:r>
          <w:fldChar w:fldCharType="end"/>
        </w:r>
      </w:hyperlink>
    </w:p>
    <w:p>
      <w:pPr>
        <w:pStyle w:val="TOC2"/>
        <w:tabs>
          <w:tab w:val="right" w:leader="dot" w:pos="8306"/>
        </w:tabs>
      </w:pPr>
      <w:hyperlink w:anchor="_Toc31718" w:history="1">
        <w:r>
          <w:rPr>
            <w:rFonts w:ascii="仿宋" w:eastAsia="仿宋" w:hAnsi="仿宋" w:cs="仿宋" w:hint="eastAsia"/>
            <w:lang w:eastAsia="zh-CN"/>
          </w:rPr>
          <w:t>(一)、资金需求大</w:t>
        </w:r>
        <w:r>
          <w:tab/>
        </w:r>
        <w:r>
          <w:fldChar w:fldCharType="begin"/>
        </w:r>
        <w:r>
          <w:instrText xml:space="preserve"> PAGEREF _Toc31718 \h </w:instrText>
        </w:r>
        <w:r>
          <w:fldChar w:fldCharType="separate"/>
        </w:r>
        <w:r>
          <w:t>24</w:t>
        </w:r>
        <w:r>
          <w:fldChar w:fldCharType="end"/>
        </w:r>
      </w:hyperlink>
    </w:p>
    <w:p>
      <w:pPr>
        <w:pStyle w:val="TOC2"/>
        <w:tabs>
          <w:tab w:val="right" w:leader="dot" w:pos="8306"/>
        </w:tabs>
      </w:pPr>
      <w:hyperlink w:anchor="_Toc10739" w:history="1">
        <w:r>
          <w:rPr>
            <w:rFonts w:ascii="仿宋" w:eastAsia="仿宋" w:hAnsi="仿宋" w:cs="仿宋" w:hint="eastAsia"/>
            <w:lang w:eastAsia="zh-CN"/>
          </w:rPr>
          <w:t>(二)、研发周期长</w:t>
        </w:r>
        <w:r>
          <w:tab/>
        </w:r>
        <w:r>
          <w:fldChar w:fldCharType="begin"/>
        </w:r>
        <w:r>
          <w:instrText xml:space="preserve"> PAGEREF _Toc10739 \h </w:instrText>
        </w:r>
        <w:r>
          <w:fldChar w:fldCharType="separate"/>
        </w:r>
        <w:r>
          <w:t>25</w:t>
        </w:r>
        <w:r>
          <w:fldChar w:fldCharType="end"/>
        </w:r>
      </w:hyperlink>
    </w:p>
    <w:p>
      <w:pPr>
        <w:pStyle w:val="TOC2"/>
        <w:tabs>
          <w:tab w:val="right" w:leader="dot" w:pos="8306"/>
        </w:tabs>
      </w:pPr>
      <w:hyperlink w:anchor="_Toc14494" w:history="1">
        <w:r>
          <w:rPr>
            <w:rFonts w:ascii="仿宋" w:eastAsia="仿宋" w:hAnsi="仿宋" w:cs="仿宋" w:hint="eastAsia"/>
            <w:lang w:eastAsia="zh-CN"/>
          </w:rPr>
          <w:t>(三)、市场风险大</w:t>
        </w:r>
        <w:r>
          <w:tab/>
        </w:r>
        <w:r>
          <w:fldChar w:fldCharType="begin"/>
        </w:r>
        <w:r>
          <w:instrText xml:space="preserve"> PAGEREF _Toc14494 \h </w:instrText>
        </w:r>
        <w:r>
          <w:fldChar w:fldCharType="separate"/>
        </w:r>
        <w:r>
          <w:t>27</w:t>
        </w:r>
        <w:r>
          <w:fldChar w:fldCharType="end"/>
        </w:r>
      </w:hyperlink>
    </w:p>
    <w:p>
      <w:pPr>
        <w:pStyle w:val="TOC2"/>
        <w:tabs>
          <w:tab w:val="right" w:leader="dot" w:pos="8306"/>
        </w:tabs>
      </w:pPr>
      <w:hyperlink w:anchor="_Toc27351" w:history="1">
        <w:r>
          <w:rPr>
            <w:rFonts w:ascii="仿宋" w:eastAsia="仿宋" w:hAnsi="仿宋" w:cs="仿宋" w:hint="eastAsia"/>
            <w:lang w:eastAsia="zh-CN"/>
          </w:rPr>
          <w:t>(四)、利润率高</w:t>
        </w:r>
        <w:r>
          <w:tab/>
        </w:r>
        <w:r>
          <w:fldChar w:fldCharType="begin"/>
        </w:r>
        <w:r>
          <w:instrText xml:space="preserve"> PAGEREF _Toc27351 \h </w:instrText>
        </w:r>
        <w:r>
          <w:fldChar w:fldCharType="separate"/>
        </w:r>
        <w:r>
          <w:t>29</w:t>
        </w:r>
        <w:r>
          <w:fldChar w:fldCharType="end"/>
        </w:r>
      </w:hyperlink>
    </w:p>
    <w:p>
      <w:pPr>
        <w:pStyle w:val="TOC1"/>
        <w:tabs>
          <w:tab w:val="right" w:leader="dot" w:pos="8306"/>
        </w:tabs>
      </w:pPr>
      <w:hyperlink w:anchor="_Toc32624" w:history="1">
        <w:r>
          <w:rPr>
            <w:rFonts w:ascii="仿宋" w:eastAsia="仿宋" w:hAnsi="仿宋" w:cs="仿宋" w:hint="eastAsia"/>
            <w:lang w:eastAsia="zh-CN"/>
          </w:rPr>
          <w:t>八、矫直机项目投资规划</w:t>
        </w:r>
        <w:r>
          <w:tab/>
        </w:r>
        <w:r>
          <w:fldChar w:fldCharType="begin"/>
        </w:r>
        <w:r>
          <w:instrText xml:space="preserve"> PAGEREF _Toc32624 \h </w:instrText>
        </w:r>
        <w:r>
          <w:fldChar w:fldCharType="separate"/>
        </w:r>
        <w:r>
          <w:t>31</w:t>
        </w:r>
        <w:r>
          <w:fldChar w:fldCharType="end"/>
        </w:r>
      </w:hyperlink>
    </w:p>
    <w:p>
      <w:pPr>
        <w:pStyle w:val="TOC2"/>
        <w:tabs>
          <w:tab w:val="right" w:leader="dot" w:pos="8306"/>
        </w:tabs>
      </w:pPr>
      <w:hyperlink w:anchor="_Toc11780" w:history="1">
        <w:r>
          <w:rPr>
            <w:rFonts w:ascii="仿宋" w:eastAsia="仿宋" w:hAnsi="仿宋" w:cs="仿宋" w:hint="eastAsia"/>
            <w:lang w:eastAsia="zh-CN"/>
          </w:rPr>
          <w:t>(一)、矫直机项目总投资估算</w:t>
        </w:r>
        <w:r>
          <w:tab/>
        </w:r>
        <w:r>
          <w:fldChar w:fldCharType="begin"/>
        </w:r>
        <w:r>
          <w:instrText xml:space="preserve"> PAGEREF _Toc11780 \h </w:instrText>
        </w:r>
        <w:r>
          <w:fldChar w:fldCharType="separate"/>
        </w:r>
        <w:r>
          <w:t>31</w:t>
        </w:r>
        <w:r>
          <w:fldChar w:fldCharType="end"/>
        </w:r>
      </w:hyperlink>
    </w:p>
    <w:p>
      <w:pPr>
        <w:pStyle w:val="TOC2"/>
        <w:tabs>
          <w:tab w:val="right" w:leader="dot" w:pos="8306"/>
        </w:tabs>
      </w:pPr>
      <w:hyperlink w:anchor="_Toc21149" w:history="1">
        <w:r>
          <w:rPr>
            <w:rFonts w:ascii="仿宋" w:eastAsia="仿宋" w:hAnsi="仿宋" w:cs="仿宋" w:hint="eastAsia"/>
            <w:lang w:eastAsia="zh-CN"/>
          </w:rPr>
          <w:t>(二)、资金筹措</w:t>
        </w:r>
        <w:r>
          <w:tab/>
        </w:r>
        <w:r>
          <w:fldChar w:fldCharType="begin"/>
        </w:r>
        <w:r>
          <w:instrText xml:space="preserve"> PAGEREF _Toc21149 \h </w:instrText>
        </w:r>
        <w:r>
          <w:fldChar w:fldCharType="separate"/>
        </w:r>
        <w:r>
          <w:t>33</w:t>
        </w:r>
        <w:r>
          <w:fldChar w:fldCharType="end"/>
        </w:r>
      </w:hyperlink>
    </w:p>
    <w:p>
      <w:pPr>
        <w:pStyle w:val="TOC1"/>
        <w:tabs>
          <w:tab w:val="right" w:leader="dot" w:pos="8306"/>
        </w:tabs>
      </w:pPr>
      <w:hyperlink w:anchor="_Toc13190" w:history="1">
        <w:r>
          <w:rPr>
            <w:rFonts w:ascii="仿宋" w:eastAsia="仿宋" w:hAnsi="仿宋" w:cs="仿宋" w:hint="eastAsia"/>
            <w:lang w:eastAsia="zh-CN"/>
          </w:rPr>
          <w:t>九、矫直机项目人力资源培养与发展</w:t>
        </w:r>
        <w:r>
          <w:tab/>
        </w:r>
        <w:r>
          <w:fldChar w:fldCharType="begin"/>
        </w:r>
        <w:r>
          <w:instrText xml:space="preserve"> PAGEREF _Toc13190 \h </w:instrText>
        </w:r>
        <w:r>
          <w:fldChar w:fldCharType="separate"/>
        </w:r>
        <w:r>
          <w:t>33</w:t>
        </w:r>
        <w:r>
          <w:fldChar w:fldCharType="end"/>
        </w:r>
      </w:hyperlink>
    </w:p>
    <w:p>
      <w:pPr>
        <w:pStyle w:val="TOC2"/>
        <w:tabs>
          <w:tab w:val="right" w:leader="dot" w:pos="8306"/>
        </w:tabs>
      </w:pPr>
      <w:hyperlink w:anchor="_Toc17824" w:history="1">
        <w:r>
          <w:rPr>
            <w:rFonts w:ascii="仿宋" w:eastAsia="仿宋" w:hAnsi="仿宋" w:cs="仿宋" w:hint="eastAsia"/>
            <w:lang w:eastAsia="zh-CN"/>
          </w:rPr>
          <w:t>(一)、人才需求与规划</w:t>
        </w:r>
        <w:r>
          <w:tab/>
        </w:r>
        <w:r>
          <w:fldChar w:fldCharType="begin"/>
        </w:r>
        <w:r>
          <w:instrText xml:space="preserve"> PAGEREF _Toc17824 \h </w:instrText>
        </w:r>
        <w:r>
          <w:fldChar w:fldCharType="separate"/>
        </w:r>
        <w:r>
          <w:t>33</w:t>
        </w:r>
        <w:r>
          <w:fldChar w:fldCharType="end"/>
        </w:r>
      </w:hyperlink>
    </w:p>
    <w:p>
      <w:pPr>
        <w:pStyle w:val="TOC2"/>
        <w:tabs>
          <w:tab w:val="right" w:leader="dot" w:pos="8306"/>
        </w:tabs>
      </w:pPr>
      <w:hyperlink w:anchor="_Toc19970" w:history="1">
        <w:r>
          <w:rPr>
            <w:rFonts w:ascii="仿宋" w:eastAsia="仿宋" w:hAnsi="仿宋" w:cs="仿宋" w:hint="eastAsia"/>
            <w:lang w:eastAsia="zh-CN"/>
          </w:rPr>
          <w:t>(二)、培训与发展计划</w:t>
        </w:r>
        <w:r>
          <w:tab/>
        </w:r>
        <w:r>
          <w:fldChar w:fldCharType="begin"/>
        </w:r>
        <w:r>
          <w:instrText xml:space="preserve"> PAGEREF _Toc19970 \h </w:instrText>
        </w:r>
        <w:r>
          <w:fldChar w:fldCharType="separate"/>
        </w:r>
        <w:r>
          <w:t>34</w:t>
        </w:r>
        <w:r>
          <w:fldChar w:fldCharType="end"/>
        </w:r>
      </w:hyperlink>
    </w:p>
    <w:p>
      <w:pPr>
        <w:pStyle w:val="TOC1"/>
        <w:tabs>
          <w:tab w:val="right" w:leader="dot" w:pos="8306"/>
        </w:tabs>
      </w:pPr>
      <w:hyperlink w:anchor="_Toc8510" w:history="1">
        <w:r>
          <w:rPr>
            <w:rFonts w:ascii="仿宋" w:eastAsia="仿宋" w:hAnsi="仿宋" w:cs="仿宋" w:hint="eastAsia"/>
            <w:lang w:eastAsia="zh-CN"/>
          </w:rPr>
          <w:t>十、矫直机项目计划安排</w:t>
        </w:r>
        <w:r>
          <w:tab/>
        </w:r>
        <w:r>
          <w:fldChar w:fldCharType="begin"/>
        </w:r>
        <w:r>
          <w:instrText xml:space="preserve"> PAGEREF _Toc8510 \h </w:instrText>
        </w:r>
        <w:r>
          <w:fldChar w:fldCharType="separate"/>
        </w:r>
        <w:r>
          <w:t>34</w:t>
        </w:r>
        <w:r>
          <w:fldChar w:fldCharType="end"/>
        </w:r>
      </w:hyperlink>
    </w:p>
    <w:p>
      <w:pPr>
        <w:pStyle w:val="TOC2"/>
        <w:tabs>
          <w:tab w:val="right" w:leader="dot" w:pos="8306"/>
        </w:tabs>
      </w:pPr>
      <w:hyperlink w:anchor="_Toc10516" w:history="1">
        <w:r>
          <w:rPr>
            <w:rFonts w:ascii="仿宋" w:eastAsia="仿宋" w:hAnsi="仿宋" w:cs="仿宋" w:hint="eastAsia"/>
            <w:lang w:eastAsia="zh-CN"/>
          </w:rPr>
          <w:t>(一)、建设周期</w:t>
        </w:r>
        <w:r>
          <w:tab/>
        </w:r>
        <w:r>
          <w:fldChar w:fldCharType="begin"/>
        </w:r>
        <w:r>
          <w:instrText xml:space="preserve"> PAGEREF _Toc10516 \h </w:instrText>
        </w:r>
        <w:r>
          <w:fldChar w:fldCharType="separate"/>
        </w:r>
        <w:r>
          <w:t>34</w:t>
        </w:r>
        <w:r>
          <w:fldChar w:fldCharType="end"/>
        </w:r>
      </w:hyperlink>
    </w:p>
    <w:p>
      <w:pPr>
        <w:pStyle w:val="TOC2"/>
        <w:tabs>
          <w:tab w:val="right" w:leader="dot" w:pos="8306"/>
        </w:tabs>
      </w:pPr>
      <w:hyperlink w:anchor="_Toc30947" w:history="1">
        <w:r>
          <w:rPr>
            <w:rFonts w:ascii="仿宋" w:eastAsia="仿宋" w:hAnsi="仿宋" w:cs="仿宋" w:hint="eastAsia"/>
            <w:lang w:eastAsia="zh-CN"/>
          </w:rPr>
          <w:t>(二)、建设进度</w:t>
        </w:r>
        <w:r>
          <w:tab/>
        </w:r>
        <w:r>
          <w:fldChar w:fldCharType="begin"/>
        </w:r>
        <w:r>
          <w:instrText xml:space="preserve"> PAGEREF _Toc30947 \h </w:instrText>
        </w:r>
        <w:r>
          <w:fldChar w:fldCharType="separate"/>
        </w:r>
        <w:r>
          <w:t>35</w:t>
        </w:r>
        <w:r>
          <w:fldChar w:fldCharType="end"/>
        </w:r>
      </w:hyperlink>
    </w:p>
    <w:p>
      <w:pPr>
        <w:pStyle w:val="TOC2"/>
        <w:tabs>
          <w:tab w:val="right" w:leader="dot" w:pos="8306"/>
        </w:tabs>
      </w:pPr>
      <w:hyperlink w:anchor="_Toc20403" w:history="1">
        <w:r>
          <w:rPr>
            <w:rFonts w:ascii="仿宋" w:eastAsia="仿宋" w:hAnsi="仿宋" w:cs="仿宋" w:hint="eastAsia"/>
            <w:lang w:eastAsia="zh-CN"/>
          </w:rPr>
          <w:t>(三)、进度安排注意事项</w:t>
        </w:r>
        <w:r>
          <w:tab/>
        </w:r>
        <w:r>
          <w:fldChar w:fldCharType="begin"/>
        </w:r>
        <w:r>
          <w:instrText xml:space="preserve"> PAGEREF _Toc20403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407" w:history="1">
        <w:r>
          <w:rPr>
            <w:rFonts w:ascii="仿宋" w:eastAsia="仿宋" w:hAnsi="仿宋" w:cs="仿宋" w:hint="eastAsia"/>
            <w:lang w:eastAsia="zh-CN"/>
          </w:rPr>
          <w:t>(四)、人力资源配置</w:t>
        </w:r>
        <w:r>
          <w:tab/>
        </w:r>
        <w:r>
          <w:fldChar w:fldCharType="begin"/>
        </w:r>
        <w:r>
          <w:instrText xml:space="preserve"> PAGEREF _Toc17407 \h </w:instrText>
        </w:r>
        <w:r>
          <w:fldChar w:fldCharType="separate"/>
        </w:r>
        <w:r>
          <w:t>38</w:t>
        </w:r>
        <w:r>
          <w:fldChar w:fldCharType="end"/>
        </w:r>
      </w:hyperlink>
    </w:p>
    <w:p>
      <w:pPr>
        <w:pStyle w:val="TOC1"/>
        <w:tabs>
          <w:tab w:val="right" w:leader="dot" w:pos="8306"/>
        </w:tabs>
      </w:pPr>
      <w:hyperlink w:anchor="_Toc23191" w:history="1">
        <w:r>
          <w:rPr>
            <w:rFonts w:ascii="仿宋" w:eastAsia="仿宋" w:hAnsi="仿宋" w:cs="仿宋" w:hint="eastAsia"/>
            <w:lang w:eastAsia="zh-CN"/>
          </w:rPr>
          <w:t>十一、矫直机项目人力资源管理</w:t>
        </w:r>
        <w:r>
          <w:tab/>
        </w:r>
        <w:r>
          <w:fldChar w:fldCharType="begin"/>
        </w:r>
        <w:r>
          <w:instrText xml:space="preserve"> PAGEREF _Toc23191 \h </w:instrText>
        </w:r>
        <w:r>
          <w:fldChar w:fldCharType="separate"/>
        </w:r>
        <w:r>
          <w:t>38</w:t>
        </w:r>
        <w:r>
          <w:fldChar w:fldCharType="end"/>
        </w:r>
      </w:hyperlink>
    </w:p>
    <w:p>
      <w:pPr>
        <w:pStyle w:val="TOC2"/>
        <w:tabs>
          <w:tab w:val="right" w:leader="dot" w:pos="8306"/>
        </w:tabs>
      </w:pPr>
      <w:hyperlink w:anchor="_Toc25416" w:history="1">
        <w:r>
          <w:rPr>
            <w:rFonts w:ascii="仿宋" w:eastAsia="仿宋" w:hAnsi="仿宋" w:cs="仿宋" w:hint="eastAsia"/>
            <w:lang w:eastAsia="zh-CN"/>
          </w:rPr>
          <w:t>(一)、建立健全的预算管理制度</w:t>
        </w:r>
        <w:r>
          <w:tab/>
        </w:r>
        <w:r>
          <w:fldChar w:fldCharType="begin"/>
        </w:r>
        <w:r>
          <w:instrText xml:space="preserve"> PAGEREF _Toc25416 \h </w:instrText>
        </w:r>
        <w:r>
          <w:fldChar w:fldCharType="separate"/>
        </w:r>
        <w:r>
          <w:t>38</w:t>
        </w:r>
        <w:r>
          <w:fldChar w:fldCharType="end"/>
        </w:r>
      </w:hyperlink>
    </w:p>
    <w:p>
      <w:pPr>
        <w:pStyle w:val="TOC2"/>
        <w:tabs>
          <w:tab w:val="right" w:leader="dot" w:pos="8306"/>
        </w:tabs>
      </w:pPr>
      <w:hyperlink w:anchor="_Toc12024" w:history="1">
        <w:r>
          <w:rPr>
            <w:rFonts w:ascii="仿宋" w:eastAsia="仿宋" w:hAnsi="仿宋" w:cs="仿宋" w:hint="eastAsia"/>
            <w:lang w:eastAsia="zh-CN"/>
          </w:rPr>
          <w:t>(二)、加强资金流动监控</w:t>
        </w:r>
        <w:r>
          <w:tab/>
        </w:r>
        <w:r>
          <w:fldChar w:fldCharType="begin"/>
        </w:r>
        <w:r>
          <w:instrText xml:space="preserve"> PAGEREF _Toc12024 \h </w:instrText>
        </w:r>
        <w:r>
          <w:fldChar w:fldCharType="separate"/>
        </w:r>
        <w:r>
          <w:t>40</w:t>
        </w:r>
        <w:r>
          <w:fldChar w:fldCharType="end"/>
        </w:r>
      </w:hyperlink>
    </w:p>
    <w:p>
      <w:pPr>
        <w:pStyle w:val="TOC2"/>
        <w:tabs>
          <w:tab w:val="right" w:leader="dot" w:pos="8306"/>
        </w:tabs>
      </w:pPr>
      <w:hyperlink w:anchor="_Toc30985" w:history="1">
        <w:r>
          <w:rPr>
            <w:rFonts w:ascii="仿宋" w:eastAsia="仿宋" w:hAnsi="仿宋" w:cs="仿宋" w:hint="eastAsia"/>
            <w:lang w:eastAsia="zh-CN"/>
          </w:rPr>
          <w:t>(三)、制定完善的风险控制机制</w:t>
        </w:r>
        <w:r>
          <w:tab/>
        </w:r>
        <w:r>
          <w:fldChar w:fldCharType="begin"/>
        </w:r>
        <w:r>
          <w:instrText xml:space="preserve"> PAGEREF _Toc30985 \h </w:instrText>
        </w:r>
        <w:r>
          <w:fldChar w:fldCharType="separate"/>
        </w:r>
        <w:r>
          <w:t>41</w:t>
        </w:r>
        <w:r>
          <w:fldChar w:fldCharType="end"/>
        </w:r>
      </w:hyperlink>
    </w:p>
    <w:p>
      <w:pPr>
        <w:pStyle w:val="TOC2"/>
        <w:tabs>
          <w:tab w:val="right" w:leader="dot" w:pos="8306"/>
        </w:tabs>
      </w:pPr>
      <w:hyperlink w:anchor="_Toc14370" w:history="1">
        <w:r>
          <w:rPr>
            <w:rFonts w:ascii="仿宋" w:eastAsia="仿宋" w:hAnsi="仿宋" w:cs="仿宋" w:hint="eastAsia"/>
            <w:lang w:eastAsia="zh-CN"/>
          </w:rPr>
          <w:t>(四)、优化成本管理</w:t>
        </w:r>
        <w:r>
          <w:tab/>
        </w:r>
        <w:r>
          <w:fldChar w:fldCharType="begin"/>
        </w:r>
        <w:r>
          <w:instrText xml:space="preserve"> PAGEREF _Toc14370 \h </w:instrText>
        </w:r>
        <w:r>
          <w:fldChar w:fldCharType="separate"/>
        </w:r>
        <w:r>
          <w:t>42</w:t>
        </w:r>
        <w:r>
          <w:fldChar w:fldCharType="end"/>
        </w:r>
      </w:hyperlink>
    </w:p>
    <w:p>
      <w:pPr>
        <w:pStyle w:val="TOC1"/>
        <w:tabs>
          <w:tab w:val="right" w:leader="dot" w:pos="8306"/>
        </w:tabs>
      </w:pPr>
      <w:hyperlink w:anchor="_Toc29925" w:history="1">
        <w:r>
          <w:rPr>
            <w:rFonts w:ascii="仿宋" w:eastAsia="仿宋" w:hAnsi="仿宋" w:cs="仿宋" w:hint="eastAsia"/>
            <w:lang w:eastAsia="zh-CN"/>
          </w:rPr>
          <w:t>十二、矫直机项目风险管理</w:t>
        </w:r>
        <w:r>
          <w:tab/>
        </w:r>
        <w:r>
          <w:fldChar w:fldCharType="begin"/>
        </w:r>
        <w:r>
          <w:instrText xml:space="preserve"> PAGEREF _Toc29925 \h </w:instrText>
        </w:r>
        <w:r>
          <w:fldChar w:fldCharType="separate"/>
        </w:r>
        <w:r>
          <w:t>44</w:t>
        </w:r>
        <w:r>
          <w:fldChar w:fldCharType="end"/>
        </w:r>
      </w:hyperlink>
    </w:p>
    <w:p>
      <w:pPr>
        <w:pStyle w:val="TOC2"/>
        <w:tabs>
          <w:tab w:val="right" w:leader="dot" w:pos="8306"/>
        </w:tabs>
      </w:pPr>
      <w:hyperlink w:anchor="_Toc6822" w:history="1">
        <w:r>
          <w:rPr>
            <w:rFonts w:ascii="仿宋" w:eastAsia="仿宋" w:hAnsi="仿宋" w:cs="仿宋" w:hint="eastAsia"/>
            <w:lang w:eastAsia="zh-CN"/>
          </w:rPr>
          <w:t>(一)、风险识别与评估</w:t>
        </w:r>
        <w:r>
          <w:tab/>
        </w:r>
        <w:r>
          <w:fldChar w:fldCharType="begin"/>
        </w:r>
        <w:r>
          <w:instrText xml:space="preserve"> PAGEREF _Toc6822 \h </w:instrText>
        </w:r>
        <w:r>
          <w:fldChar w:fldCharType="separate"/>
        </w:r>
        <w:r>
          <w:t>44</w:t>
        </w:r>
        <w:r>
          <w:fldChar w:fldCharType="end"/>
        </w:r>
      </w:hyperlink>
    </w:p>
    <w:p>
      <w:pPr>
        <w:pStyle w:val="TOC2"/>
        <w:tabs>
          <w:tab w:val="right" w:leader="dot" w:pos="8306"/>
        </w:tabs>
      </w:pPr>
      <w:hyperlink w:anchor="_Toc30390" w:history="1">
        <w:r>
          <w:rPr>
            <w:rFonts w:ascii="仿宋" w:eastAsia="仿宋" w:hAnsi="仿宋" w:cs="仿宋" w:hint="eastAsia"/>
            <w:lang w:eastAsia="zh-CN"/>
          </w:rPr>
          <w:t>(二)、风险应对策略</w:t>
        </w:r>
        <w:r>
          <w:tab/>
        </w:r>
        <w:r>
          <w:fldChar w:fldCharType="begin"/>
        </w:r>
        <w:r>
          <w:instrText xml:space="preserve"> PAGEREF _Toc30390 \h </w:instrText>
        </w:r>
        <w:r>
          <w:fldChar w:fldCharType="separate"/>
        </w:r>
        <w:r>
          <w:t>45</w:t>
        </w:r>
        <w:r>
          <w:fldChar w:fldCharType="end"/>
        </w:r>
      </w:hyperlink>
    </w:p>
    <w:p>
      <w:pPr>
        <w:pStyle w:val="TOC2"/>
        <w:tabs>
          <w:tab w:val="right" w:leader="dot" w:pos="8306"/>
        </w:tabs>
      </w:pPr>
      <w:hyperlink w:anchor="_Toc5692" w:history="1">
        <w:r>
          <w:rPr>
            <w:rFonts w:ascii="仿宋" w:eastAsia="仿宋" w:hAnsi="仿宋" w:cs="仿宋" w:hint="eastAsia"/>
            <w:lang w:eastAsia="zh-CN"/>
          </w:rPr>
          <w:t>(三)、风险监控与控制</w:t>
        </w:r>
        <w:r>
          <w:tab/>
        </w:r>
        <w:r>
          <w:fldChar w:fldCharType="begin"/>
        </w:r>
        <w:r>
          <w:instrText xml:space="preserve"> PAGEREF _Toc5692 \h </w:instrText>
        </w:r>
        <w:r>
          <w:fldChar w:fldCharType="separate"/>
        </w:r>
        <w:r>
          <w:t>47</w:t>
        </w:r>
        <w:r>
          <w:fldChar w:fldCharType="end"/>
        </w:r>
      </w:hyperlink>
    </w:p>
    <w:p>
      <w:pPr>
        <w:pStyle w:val="TOC1"/>
        <w:tabs>
          <w:tab w:val="right" w:leader="dot" w:pos="8306"/>
        </w:tabs>
      </w:pPr>
      <w:hyperlink w:anchor="_Toc2423" w:history="1">
        <w:r>
          <w:rPr>
            <w:rFonts w:ascii="仿宋" w:eastAsia="仿宋" w:hAnsi="仿宋" w:cs="仿宋" w:hint="eastAsia"/>
            <w:lang w:eastAsia="zh-CN"/>
          </w:rPr>
          <w:t>十三、利益相关者分析与沟通计划</w:t>
        </w:r>
        <w:r>
          <w:tab/>
        </w:r>
        <w:r>
          <w:fldChar w:fldCharType="begin"/>
        </w:r>
        <w:r>
          <w:instrText xml:space="preserve"> PAGEREF _Toc2423 \h </w:instrText>
        </w:r>
        <w:r>
          <w:fldChar w:fldCharType="separate"/>
        </w:r>
        <w:r>
          <w:t>48</w:t>
        </w:r>
        <w:r>
          <w:fldChar w:fldCharType="end"/>
        </w:r>
      </w:hyperlink>
    </w:p>
    <w:p>
      <w:pPr>
        <w:pStyle w:val="TOC2"/>
        <w:tabs>
          <w:tab w:val="right" w:leader="dot" w:pos="8306"/>
        </w:tabs>
      </w:pPr>
      <w:hyperlink w:anchor="_Toc13202" w:history="1">
        <w:r>
          <w:rPr>
            <w:rFonts w:ascii="仿宋" w:eastAsia="仿宋" w:hAnsi="仿宋" w:cs="仿宋" w:hint="eastAsia"/>
            <w:lang w:eastAsia="zh-CN"/>
          </w:rPr>
          <w:t>(一)、利益相关者分析</w:t>
        </w:r>
        <w:r>
          <w:tab/>
        </w:r>
        <w:r>
          <w:fldChar w:fldCharType="begin"/>
        </w:r>
        <w:r>
          <w:instrText xml:space="preserve"> PAGEREF _Toc13202 \h </w:instrText>
        </w:r>
        <w:r>
          <w:fldChar w:fldCharType="separate"/>
        </w:r>
        <w:r>
          <w:t>48</w:t>
        </w:r>
        <w:r>
          <w:fldChar w:fldCharType="end"/>
        </w:r>
      </w:hyperlink>
    </w:p>
    <w:p>
      <w:pPr>
        <w:pStyle w:val="TOC2"/>
        <w:tabs>
          <w:tab w:val="right" w:leader="dot" w:pos="8306"/>
        </w:tabs>
      </w:pPr>
      <w:hyperlink w:anchor="_Toc32337" w:history="1">
        <w:r>
          <w:rPr>
            <w:rFonts w:ascii="仿宋" w:eastAsia="仿宋" w:hAnsi="仿宋" w:cs="仿宋" w:hint="eastAsia"/>
            <w:lang w:eastAsia="zh-CN"/>
          </w:rPr>
          <w:t>(二)、沟通计划</w:t>
        </w:r>
        <w:r>
          <w:tab/>
        </w:r>
        <w:r>
          <w:fldChar w:fldCharType="begin"/>
        </w:r>
        <w:r>
          <w:instrText xml:space="preserve"> PAGEREF _Toc32337 \h </w:instrText>
        </w:r>
        <w:r>
          <w:fldChar w:fldCharType="separate"/>
        </w:r>
        <w:r>
          <w:t>49</w:t>
        </w:r>
        <w:r>
          <w:fldChar w:fldCharType="end"/>
        </w:r>
      </w:hyperlink>
    </w:p>
    <w:p>
      <w:pPr>
        <w:pStyle w:val="TOC1"/>
        <w:tabs>
          <w:tab w:val="right" w:leader="dot" w:pos="8306"/>
        </w:tabs>
      </w:pPr>
      <w:hyperlink w:anchor="_Toc1425" w:history="1">
        <w:r>
          <w:rPr>
            <w:rFonts w:ascii="仿宋" w:eastAsia="仿宋" w:hAnsi="仿宋" w:cs="仿宋" w:hint="eastAsia"/>
            <w:lang w:eastAsia="zh-CN"/>
          </w:rPr>
          <w:t>十四、矫直机项目治理与监督</w:t>
        </w:r>
        <w:r>
          <w:tab/>
        </w:r>
        <w:r>
          <w:fldChar w:fldCharType="begin"/>
        </w:r>
        <w:r>
          <w:instrText xml:space="preserve"> PAGEREF _Toc1425 \h </w:instrText>
        </w:r>
        <w:r>
          <w:fldChar w:fldCharType="separate"/>
        </w:r>
        <w:r>
          <w:t>50</w:t>
        </w:r>
        <w:r>
          <w:fldChar w:fldCharType="end"/>
        </w:r>
      </w:hyperlink>
    </w:p>
    <w:p>
      <w:pPr>
        <w:pStyle w:val="TOC2"/>
        <w:tabs>
          <w:tab w:val="right" w:leader="dot" w:pos="8306"/>
        </w:tabs>
      </w:pPr>
      <w:hyperlink w:anchor="_Toc12616" w:history="1">
        <w:r>
          <w:rPr>
            <w:rFonts w:ascii="仿宋" w:eastAsia="仿宋" w:hAnsi="仿宋" w:cs="仿宋" w:hint="eastAsia"/>
            <w:lang w:eastAsia="zh-CN"/>
          </w:rPr>
          <w:t>(一)、矫直机项目治理结构</w:t>
        </w:r>
        <w:r>
          <w:tab/>
        </w:r>
        <w:r>
          <w:fldChar w:fldCharType="begin"/>
        </w:r>
        <w:r>
          <w:instrText xml:space="preserve"> PAGEREF _Toc12616 \h </w:instrText>
        </w:r>
        <w:r>
          <w:fldChar w:fldCharType="separate"/>
        </w:r>
        <w:r>
          <w:t>50</w:t>
        </w:r>
        <w:r>
          <w:fldChar w:fldCharType="end"/>
        </w:r>
      </w:hyperlink>
    </w:p>
    <w:p>
      <w:pPr>
        <w:pStyle w:val="TOC2"/>
        <w:tabs>
          <w:tab w:val="right" w:leader="dot" w:pos="8306"/>
        </w:tabs>
      </w:pPr>
      <w:hyperlink w:anchor="_Toc16875" w:history="1">
        <w:r>
          <w:rPr>
            <w:rFonts w:ascii="仿宋" w:eastAsia="仿宋" w:hAnsi="仿宋" w:cs="仿宋" w:hint="eastAsia"/>
            <w:lang w:eastAsia="zh-CN"/>
          </w:rPr>
          <w:t>(二)、监督与审计</w:t>
        </w:r>
        <w:r>
          <w:tab/>
        </w:r>
        <w:r>
          <w:fldChar w:fldCharType="begin"/>
        </w:r>
        <w:r>
          <w:instrText xml:space="preserve"> PAGEREF _Toc16875 \h </w:instrText>
        </w:r>
        <w:r>
          <w:fldChar w:fldCharType="separate"/>
        </w:r>
        <w:r>
          <w:t>51</w:t>
        </w:r>
        <w:r>
          <w:fldChar w:fldCharType="end"/>
        </w:r>
      </w:hyperlink>
    </w:p>
    <w:p>
      <w:pPr>
        <w:pStyle w:val="TOC1"/>
        <w:tabs>
          <w:tab w:val="right" w:leader="dot" w:pos="8306"/>
        </w:tabs>
      </w:pPr>
      <w:hyperlink w:anchor="_Toc3101" w:history="1">
        <w:r>
          <w:rPr>
            <w:rFonts w:ascii="仿宋" w:eastAsia="仿宋" w:hAnsi="仿宋" w:cs="仿宋" w:hint="eastAsia"/>
            <w:lang w:eastAsia="zh-CN"/>
          </w:rPr>
          <w:t>十五、质量管理体系</w:t>
        </w:r>
        <w:r>
          <w:tab/>
        </w:r>
        <w:r>
          <w:fldChar w:fldCharType="begin"/>
        </w:r>
        <w:r>
          <w:instrText xml:space="preserve"> PAGEREF _Toc3101 \h </w:instrText>
        </w:r>
        <w:r>
          <w:fldChar w:fldCharType="separate"/>
        </w:r>
        <w:r>
          <w:t>53</w:t>
        </w:r>
        <w:r>
          <w:fldChar w:fldCharType="end"/>
        </w:r>
      </w:hyperlink>
    </w:p>
    <w:p>
      <w:pPr>
        <w:pStyle w:val="TOC2"/>
        <w:tabs>
          <w:tab w:val="right" w:leader="dot" w:pos="8306"/>
        </w:tabs>
      </w:pPr>
      <w:hyperlink w:anchor="_Toc21224" w:history="1">
        <w:r>
          <w:rPr>
            <w:rFonts w:ascii="仿宋" w:eastAsia="仿宋" w:hAnsi="仿宋" w:cs="仿宋" w:hint="eastAsia"/>
            <w:lang w:eastAsia="zh-CN"/>
          </w:rPr>
          <w:t>(一)、质量目标与方针</w:t>
        </w:r>
        <w:r>
          <w:tab/>
        </w:r>
        <w:r>
          <w:fldChar w:fldCharType="begin"/>
        </w:r>
        <w:r>
          <w:instrText xml:space="preserve"> PAGEREF _Toc21224 \h </w:instrText>
        </w:r>
        <w:r>
          <w:fldChar w:fldCharType="separate"/>
        </w:r>
        <w:r>
          <w:t>53</w:t>
        </w:r>
        <w:r>
          <w:fldChar w:fldCharType="end"/>
        </w:r>
      </w:hyperlink>
    </w:p>
    <w:p>
      <w:pPr>
        <w:pStyle w:val="TOC2"/>
        <w:tabs>
          <w:tab w:val="right" w:leader="dot" w:pos="8306"/>
        </w:tabs>
      </w:pPr>
      <w:hyperlink w:anchor="_Toc342" w:history="1">
        <w:r>
          <w:rPr>
            <w:rFonts w:ascii="仿宋" w:eastAsia="仿宋" w:hAnsi="仿宋" w:cs="仿宋" w:hint="eastAsia"/>
            <w:lang w:eastAsia="zh-CN"/>
          </w:rPr>
          <w:t>(二)、质量管理责任</w:t>
        </w:r>
        <w:r>
          <w:tab/>
        </w:r>
        <w:r>
          <w:fldChar w:fldCharType="begin"/>
        </w:r>
        <w:r>
          <w:instrText xml:space="preserve"> PAGEREF _Toc342 \h </w:instrText>
        </w:r>
        <w:r>
          <w:fldChar w:fldCharType="separate"/>
        </w:r>
        <w:r>
          <w:t>54</w:t>
        </w:r>
        <w:r>
          <w:fldChar w:fldCharType="end"/>
        </w:r>
      </w:hyperlink>
    </w:p>
    <w:p>
      <w:pPr>
        <w:pStyle w:val="TOC2"/>
        <w:tabs>
          <w:tab w:val="right" w:leader="dot" w:pos="8306"/>
        </w:tabs>
      </w:pPr>
      <w:hyperlink w:anchor="_Toc21709" w:history="1">
        <w:r>
          <w:rPr>
            <w:rFonts w:ascii="仿宋" w:eastAsia="仿宋" w:hAnsi="仿宋" w:cs="仿宋" w:hint="eastAsia"/>
            <w:lang w:eastAsia="zh-CN"/>
          </w:rPr>
          <w:t>(三)、质量管理体系文件</w:t>
        </w:r>
        <w:r>
          <w:tab/>
        </w:r>
        <w:r>
          <w:fldChar w:fldCharType="begin"/>
        </w:r>
        <w:r>
          <w:instrText xml:space="preserve"> PAGEREF _Toc21709 \h </w:instrText>
        </w:r>
        <w:r>
          <w:fldChar w:fldCharType="separate"/>
        </w:r>
        <w:r>
          <w:t>55</w:t>
        </w:r>
        <w:r>
          <w:fldChar w:fldCharType="end"/>
        </w:r>
      </w:hyperlink>
    </w:p>
    <w:p>
      <w:pPr>
        <w:pStyle w:val="TOC2"/>
        <w:tabs>
          <w:tab w:val="right" w:leader="dot" w:pos="8306"/>
        </w:tabs>
      </w:pPr>
      <w:hyperlink w:anchor="_Toc18584" w:history="1">
        <w:r>
          <w:rPr>
            <w:rFonts w:ascii="仿宋" w:eastAsia="仿宋" w:hAnsi="仿宋" w:cs="仿宋" w:hint="eastAsia"/>
            <w:lang w:eastAsia="zh-CN"/>
          </w:rPr>
          <w:t>(四)、质量培训与教育</w:t>
        </w:r>
        <w:r>
          <w:tab/>
        </w:r>
        <w:r>
          <w:fldChar w:fldCharType="begin"/>
        </w:r>
        <w:r>
          <w:instrText xml:space="preserve"> PAGEREF _Toc18584 \h </w:instrText>
        </w:r>
        <w:r>
          <w:fldChar w:fldCharType="separate"/>
        </w:r>
        <w:r>
          <w:t>57</w:t>
        </w:r>
        <w:r>
          <w:fldChar w:fldCharType="end"/>
        </w:r>
      </w:hyperlink>
    </w:p>
    <w:p>
      <w:pPr>
        <w:pStyle w:val="TOC2"/>
        <w:tabs>
          <w:tab w:val="right" w:leader="dot" w:pos="8306"/>
        </w:tabs>
      </w:pPr>
      <w:hyperlink w:anchor="_Toc17237" w:history="1">
        <w:r>
          <w:rPr>
            <w:rFonts w:ascii="仿宋" w:eastAsia="仿宋" w:hAnsi="仿宋" w:cs="仿宋" w:hint="eastAsia"/>
            <w:lang w:eastAsia="zh-CN"/>
          </w:rPr>
          <w:t>(五)、质量审核与评价</w:t>
        </w:r>
        <w:r>
          <w:tab/>
        </w:r>
        <w:r>
          <w:fldChar w:fldCharType="begin"/>
        </w:r>
        <w:r>
          <w:instrText xml:space="preserve"> PAGEREF _Toc17237 \h </w:instrText>
        </w:r>
        <w:r>
          <w:fldChar w:fldCharType="separate"/>
        </w:r>
        <w:r>
          <w:t>58</w:t>
        </w:r>
        <w:r>
          <w:fldChar w:fldCharType="end"/>
        </w:r>
      </w:hyperlink>
    </w:p>
    <w:p>
      <w:pPr>
        <w:pStyle w:val="TOC2"/>
        <w:tabs>
          <w:tab w:val="right" w:leader="dot" w:pos="8306"/>
        </w:tabs>
      </w:pPr>
      <w:hyperlink w:anchor="_Toc11953" w:history="1">
        <w:r>
          <w:rPr>
            <w:rFonts w:ascii="仿宋" w:eastAsia="仿宋" w:hAnsi="仿宋" w:cs="仿宋" w:hint="eastAsia"/>
            <w:lang w:eastAsia="zh-CN"/>
          </w:rPr>
          <w:t>(六)、不符合与纠正措施</w:t>
        </w:r>
        <w:r>
          <w:tab/>
        </w:r>
        <w:r>
          <w:fldChar w:fldCharType="begin"/>
        </w:r>
        <w:r>
          <w:instrText xml:space="preserve"> PAGEREF _Toc11953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71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7737"/>
      <w:r>
        <w:rPr>
          <w:rFonts w:ascii="仿宋" w:eastAsia="仿宋" w:hAnsi="仿宋" w:cs="仿宋" w:hint="eastAsia"/>
          <w:sz w:val="28"/>
          <w:lang w:eastAsia="zh-CN"/>
        </w:rPr>
        <w:t>一、矫直机项目文档管理</w:t>
      </w:r>
      <w:bookmarkEnd w:id="2"/>
    </w:p>
    <w:p>
      <w:pPr>
        <w:pStyle w:val="Heading2"/>
        <w:rPr>
          <w:rFonts w:ascii="仿宋" w:eastAsia="仿宋" w:hAnsi="仿宋" w:cs="仿宋" w:hint="eastAsia"/>
          <w:lang w:eastAsia="zh-CN"/>
        </w:rPr>
      </w:pPr>
      <w:bookmarkStart w:id="3" w:name="_Toc32670"/>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矫直机项目高度重视文档的质量和准确性，以支持矫直机项目的各项活动和决策。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矫直机项目文档的编制始于矫直机项目计划的初期，我们制定了详细的文档编制计划，明确了每个文档的内容、格式和编写责任人。在矫直机项目启动阶段，我们首先编制了矫直机项目章程，明确定义了矫直机项目的目标、范围、风险等关键要素。随后，矫直机项目团队根据计划陆续编制了需求文档、设计文档、测试文档等各类文档，确保矫直机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矫直机项目管理中的重要环节，旨在确保矫直机项目文档符合质量标准和矫直机项目需求。在矫直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除了内部审查，我们还进行了外部审查，邀请矫直机项目相关利益方和专业领域的专家对文档进行独立审查。这有助于获取更全面、客观的反馈，确保矫直机项目文档不仅符合内部标准，也满足外部需求。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矫直机项目在文档编制与审查方面建立了严格的管理机制，通过规范的流程和多维度的审查，确保矫直机项目文档的质量、准确性和可靠性，为矫直机项目的顺利推进提供了有力支持。</w:t>
      </w:r>
    </w:p>
    <w:p>
      <w:pPr>
        <w:pStyle w:val="Heading2"/>
        <w:ind w:firstLine="560" w:firstLineChars="200"/>
        <w:rPr>
          <w:rFonts w:ascii="仿宋" w:eastAsia="仿宋" w:hAnsi="仿宋" w:cs="仿宋" w:hint="eastAsia"/>
          <w:sz w:val="28"/>
          <w:lang w:eastAsia="zh-CN"/>
        </w:rPr>
      </w:pPr>
      <w:bookmarkStart w:id="4" w:name="_Toc25237"/>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在矫直机项目中，我们致力于优化文档发布与分发过程，以确保信息的高效传递和团队间协作的顺畅进行。以下是我们采取的关键优化策略：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我们通过多渠道发布文档，包括电子邮件、矫直机项目管理平台、内部网站等，以满足不同团队成员的偏好和需求。多渠道发布确保了信息的全面覆盖。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我们采用了精细的权限控制，确保只有授权人员可以访问敏感信息。这种安全措施保护了矫直机项目文档的机密性，防止了未经授权的信息泄露。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8795"/>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文档存档与归档是矫直机项目生命周期中一个至关重要的环节，直接关系到矫直机项目信息的长期保存和历史记录的完整性。在矫直机项目中，我们实施了一系列有效的文档存档与归档管理策略：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3869"/>
      <w:r>
        <w:rPr>
          <w:rFonts w:ascii="仿宋" w:eastAsia="仿宋" w:hAnsi="仿宋" w:cs="仿宋" w:hint="eastAsia"/>
          <w:sz w:val="28"/>
          <w:lang w:eastAsia="zh-CN"/>
        </w:rPr>
        <w:t>二、矫直机项目概论</w:t>
      </w:r>
      <w:bookmarkEnd w:id="6"/>
    </w:p>
    <w:p>
      <w:pPr>
        <w:pStyle w:val="Heading2"/>
        <w:rPr>
          <w:rFonts w:ascii="仿宋" w:eastAsia="仿宋" w:hAnsi="仿宋" w:cs="仿宋" w:hint="eastAsia"/>
          <w:lang w:eastAsia="zh-CN"/>
        </w:rPr>
      </w:pPr>
      <w:bookmarkStart w:id="7" w:name="_Toc23242"/>
      <w:r>
        <w:rPr>
          <w:rFonts w:ascii="仿宋" w:eastAsia="仿宋" w:hAnsi="仿宋" w:cs="仿宋" w:hint="eastAsia"/>
          <w:lang w:eastAsia="zh-CN"/>
        </w:rPr>
        <w:t>(一)、矫直机项目概况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矫直机项目的起源追溯至对市场的深入洞察。市场的不断演变与变革为矫直机项目提供了难得的机遇。当前市场存在的需求缺口和变革的大环境共同构成了矫直机项目的背景。这个矫直机项目旨在充分利用市场机遇，填补行业中尚未满足的需求，为客户提供全新的解决方案。市场的变革和需求的增长使得这个矫直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矫直机项目名称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矫直机项目正式命名为矫直机。这个名称不仅仅是一个标识，更代表了矫直机项目的核心理念和愿景。它蕴含着矫直机项目所要解决问题的关键字，具有强烈的表达和辨识度，为矫直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矫直机项目目标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矫直机项目的核心目标是提供一种全新、高效的解决方案，满足客户日益增长的需求。矫直机项目追求的不仅仅是满足市场需求，更是在市场中获得卓越的竞争优势。通过不断提升产品或服务的质量和创新水平，矫直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矫直机项目范围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矫直机项目全面涵盖了产品研发、制造、市场推广和售后服务，确保从产品设计到最终用户体验的全方位关注。这一全面的矫直机项目范围是为了确保矫直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矫直机项目时间表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矫直机项目计划在未来18个月内完成，包括研发、测试、市场试点和正式推出等不同阶段。这个时间表的合理设计是为了确保矫直机项目各个阶段的顺利推进，以便按时交付高质量的成果。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1.6 矫直机项目预算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矫直机项目总预算估算为XX百万美元，主要分配在研发、市场推广、人员培训和运营等方面。这一充足的预算为矫直机项目提供了充足的资源，确保矫直机项目在各个方面都能取得优异的表现。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矫直机项目风险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矫直机项目可能面临的风险包括市场接受度低、技术难题、竞争激烈等。矫直机项目团队已经制定了相应的风险应对计划，通过前瞻性的风险管理，确保矫直机项目在面对不确定性时能够迅速做出应对。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矫直机项目团队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矫直机项目汇聚了一支经验丰富、多领域专业素养的核心团队，确保矫直机项目在各个方面都能拥有高水平的执行力。团队的协同作战是矫直机项目成功的关键因素之一。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矫直机项目背景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矫直机项目的背景根植于市场对更高效、创新产品的渴望，同时也受到科技发展对行业格局的深刻改变的影响。这为矫直机项目提供了广阔的发展空间和市场需求。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矫直机项目现状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截至目前，矫直机项目已完成市场调研和技术验证，取得了初步的成功。这为矫直机项目在未来的发展奠定了坚实的基础，为更远大的目标打下了坚实的基石。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55"/>
      <w:r>
        <w:rPr>
          <w:rFonts w:ascii="仿宋" w:eastAsia="仿宋" w:hAnsi="仿宋" w:cs="仿宋" w:hint="eastAsia"/>
          <w:sz w:val="28"/>
          <w:lang w:eastAsia="zh-CN"/>
        </w:rPr>
        <w:t>(二)、矫直机项目目标</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keyword》矫直机项目首要业务目标是在市场中占据有利地位，实现产品/服务的成功推广和销售。通过不断提升产品质量、创新性，矫直机项目追求成为行业中的领导者，赢得更多客户的青睐。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在科技迅速发展的时代，矫直机项目着眼于技术创新。通过持续的研发和技术升级，矫直机项目旨在推出更具创新性的产品或服务，以满足市场对新鲜、先进解决方案的需求。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为了建立可持续的客户关系，矫直机项目设定了客户满意度目标。通过提供卓越的产品质量和优质的客户服务，矫直机项目追求赢得客户的信任和忠诚度，确保他们的满意度达到行业领先水平。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矫直机项目注重社会责任和可持续发展。通过实施环保、社会责任矫直机项目，矫直机项目致力于在经济发展的同时保护环境，促进社会公平，实现可持续经营。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矫直机项目的团队是实现目标的核心驱动力。因此，矫直机项目设定了团队发展目标，包括提升团队成员的专业技能、培养领导力，以及搭建协同高效的团队工作氛围。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6740"/>
      <w:r>
        <w:rPr>
          <w:rFonts w:ascii="仿宋" w:eastAsia="仿宋" w:hAnsi="仿宋" w:cs="仿宋" w:hint="eastAsia"/>
          <w:sz w:val="28"/>
          <w:lang w:eastAsia="zh-CN"/>
        </w:rPr>
        <w:t>(三)、矫直机项目提出的理由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矫直机项目提出的理由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矫直机项目的提出源于对市场机遇的深刻洞察。当前市场中存在的需求缺口和行业发展趋势表明，有巨大的商业机会等待被开发。通过准确捕捉市场机遇，矫直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矫直机项目的理念基于对技术创新的信仰。通过持续的研发和技术投入，矫直机项目有望推出更具创新性的产品或服务。在科技飞速发展的当下，矫直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矫直机项目的提出是为了增强企业的行业竞争力。通过提升产品或服务的质量和独特性，矫直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矫直机项目响应了消费者需求的变化。随着社会和科技的不断发展，消费者对产品和服务的需求也在发生变化。通过深入了解并及时回应消费者的新需求，矫直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矫直机项目的提出是企业战略发展规划的一部分。在面对日益激烈的市场竞争和不断变化的商业环境中，矫直机项目作为企业战略的一环，旨在为企业开辟新的增长领域，巩固企业在行业中的地位。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矫直机项目的提出不仅仅是基于商业考量，还注重社会责任。通过推出环保、社会责任等方面的矫直机项目，矫直机企业可以在社会中树立积极形象，为社会做出积极贡献，实现经济效益和社会效益的双赢。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矫直机项目的提出反映了对利益相关者期望的关注。包括客户、员工、投资者等利益相关者在企业发展中都有着各自的期望，矫直机项目力求在满足这些期望的同时，取得更大的共赢。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8252"/>
      <w:r>
        <w:rPr>
          <w:rFonts w:ascii="仿宋" w:eastAsia="仿宋" w:hAnsi="仿宋" w:cs="仿宋" w:hint="eastAsia"/>
          <w:sz w:val="28"/>
          <w:lang w:eastAsia="zh-CN"/>
        </w:rPr>
        <w:t>(四)、矫直机项目意义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在实施矫直机项目的过程中，我们不仅仅是在追逐商业成功，更是为企业和社会的多个层面创造了深远的意义。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矫直机项目的首要意义在于提升企业的市场竞争力。通过持续的创新和对产品质量的高标准要求，矫直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矫直机项目的推进将促使行业技术水平的提升。通过引入先进技术和创新性解决方案，矫直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在社会层面，矫直机项目不仅创造了大量就业机会，提高了就业水平，还注重社会责任和环保。通过参与社会公益事业和推动环保矫直机项目，矫直机项目为社会贡献了一份力量，体现了企业对社会的积极回馈。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综合而言，矫直机项目意义重大，不仅推动了企业的发展，也为行业和社会的进步贡献了积极力量。这是一个全面而深刻的影响，将在未来产生可持续的正面效应。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30588"/>
      <w:r>
        <w:rPr>
          <w:rFonts w:ascii="仿宋" w:eastAsia="仿宋" w:hAnsi="仿宋" w:cs="仿宋" w:hint="eastAsia"/>
          <w:sz w:val="28"/>
          <w:lang w:eastAsia="zh-CN"/>
        </w:rPr>
        <w:t>(五)、矫直机项目背景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在当今迅猛发展的商业环境中，矫直机项目的动因根植于对多方面因素的审慎考量。这个矫直机项目的提出并非孤立的决策，而是对企业所处背景深入思考的产物。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市场的不断演变是矫直机项目背后的首要原因。科技的迅速发展和全球市场的快速变化使得企业必须灵活应对。矫直机项目应运而生，旨在通过创新性的解决方案迎合市场的多变需求，赢得竞争中的先机。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竞争的激烈程度也是矫直机项目背景中不可忽视的一环。企业需要在激烈竞争中脱颖而出，为此，矫直机项目致力于打破常规，提供独特的价值主张，以吸引客户并确保市场份额的增长。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技术的迅速发展为企业带来了机遇与挑战。作为矫直机项目启动的背景之一，对新兴技术的应用将有助于提升企业的技术水平，使其在不断演进的商业环境中保持竞争优势。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此外，社会对企业责任的期望也在逐渐升高。矫直机项目充分融入了社会责任的理念，通过可持续经营和社会公益矫直机项目，企图为社会贡献一份力量，在商业成功的同时关注社会价值。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17862"/>
      <w:r>
        <w:rPr>
          <w:rFonts w:ascii="仿宋" w:eastAsia="仿宋" w:hAnsi="仿宋" w:cs="仿宋" w:hint="eastAsia"/>
          <w:sz w:val="28"/>
          <w:lang w:eastAsia="zh-CN"/>
        </w:rPr>
        <w:t>三、矫直机项目建设背景及必要性分析</w:t>
      </w:r>
      <w:bookmarkEnd w:id="12"/>
    </w:p>
    <w:p>
      <w:pPr>
        <w:pStyle w:val="Heading2"/>
        <w:rPr>
          <w:rFonts w:ascii="仿宋" w:eastAsia="仿宋" w:hAnsi="仿宋" w:cs="仿宋" w:hint="eastAsia"/>
          <w:lang w:eastAsia="zh-CN"/>
        </w:rPr>
      </w:pPr>
      <w:bookmarkStart w:id="13" w:name="_Toc29176"/>
      <w:r>
        <w:rPr>
          <w:rFonts w:ascii="仿宋" w:eastAsia="仿宋" w:hAnsi="仿宋" w:cs="仿宋" w:hint="eastAsia"/>
          <w:lang w:eastAsia="zh-CN"/>
        </w:rPr>
        <w:t>(一)、矫直机项目背景分析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矫直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矫直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我们的背景分析将深入挖掘当前行业的发展趋势，通过对竞争态势的全面审视，找到矫直机项目在这个潮流中的定位。同时，我们将关注行业内涌现的新兴机遇，以便矫直机项目更好地融入行业发展的潮流中。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矫直机项目提供了强大的发展动力。我们将聚焦于行业内最新的技术发展趋势，包括但不限于人工智能、大数据分析、物联网等领域。通过深度的技术研究，我们将确保矫直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矫直机项目发展的源泉。我们将投入更多的精力对市场需求进行深入剖析，超越表面的需求，深入挖掘潜在的市场痛点和机遇。通过对市场需求的细致了解，矫直机项目将更有针对性地设计解决方案，满足市场的多样化需求，从而更好地促进矫直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矫直机项目战略至关重要。我们将对竞争态势进行更为深入的分析，包括但不限于市场份额、产品特点、客户满意度等多个维度。通过深度的竞争分析，矫直机项目将能够更准确地把握市场脉搏，制定具有竞争力的矫直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矫直机项目的发展具有直接的影响。我们将进行更为全面的法规和政策分析，了解行业发展中的潜在法律风险和合规挑战。通过充分了解和遵守相关法规，矫直机项目将确保在法律框架内合法合规运营，为矫直机项目的稳健发展提供有力支持。</w:t>
      </w:r>
    </w:p>
    <w:p>
      <w:pPr>
        <w:pStyle w:val="Heading2"/>
        <w:ind w:firstLine="560" w:firstLineChars="200"/>
        <w:rPr>
          <w:rFonts w:ascii="仿宋" w:eastAsia="仿宋" w:hAnsi="仿宋" w:cs="仿宋" w:hint="eastAsia"/>
          <w:sz w:val="28"/>
          <w:lang w:eastAsia="zh-CN"/>
        </w:rPr>
      </w:pPr>
      <w:bookmarkStart w:id="14" w:name="_Toc11939"/>
      <w:r>
        <w:rPr>
          <w:rFonts w:ascii="仿宋" w:eastAsia="仿宋" w:hAnsi="仿宋" w:cs="仿宋" w:hint="eastAsia"/>
          <w:sz w:val="28"/>
          <w:lang w:eastAsia="zh-CN"/>
        </w:rPr>
        <w:t>(二)、矫直机项目建设必要性分析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矫直机项目建设的迫切性源于对行业发展趋势的深刻洞察。我们正处于一个行业变革的时代，科技创新、数字化转型成为企业发展的关键动力。矫直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矫直机项目建设不仅仅是为了跟上潮流，更是为了通过技术创新推动企业的持续发展。通过引入先进的技术和解决方案，矫直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矫直机项目的建设成为必然选择，通过提高产品质量、拓展服务领域，从而在竞争中获得更多的机会。矫直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矫直机项目建设的必要性体现在对客户需求更精准的满足。通过矫直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矫直机项目建设的背后是对企业持续创新的追求。只有通过不断创新，企业才能在竞争中立于不败之地。矫直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24968"/>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18458"/>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矫直机项目的技术管理特点体现在其创新导向。通过引入最先进的技术趋势和解决方案，矫直机项目致力于提升科技含量、提高质量和效率水平。这意味着我们将采用最新的工具和方法，确保矫直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矫直机项目技术管理的显著特征。通过整合不同领域的技术资源，我们实现了跨学科的协同工作。这有助于优化技术架构，提高整体效能。此外，整合性策略还促进了不同技术团队之间的紧密沟通和高效合作，确保矫直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矫直机项目所采用的技术。通过不断优化技术方案，矫直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矫直机项目团队将在矫直机项目初期识别可能的技术风险，并采取相应的预防和应对措施。通过建立健全的风险评估机制，矫直机项目能够在实施过程中及时发现并解决潜在的技术问题，保障矫直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https://d.book118.com/878042024051006046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矫直机项目规划设计纲要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矫直机项目规划设计纲要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矫直机项目规划设计纲要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矫直机项目规划设计纲要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矫直机项目规划设计纲要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矫直机项目规划设计纲要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矫直机项目规划设计纲要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矫直机项目规划设计纲要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矫直机项目规划设计纲要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矫直机项目规划设计纲要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矫直机项目规划设计纲要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矫直机项目规划设计纲要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矫直机项目规划设计纲要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矫直机项目规划设计纲要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矫直机项目规划设计纲要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矫直机项目规划设计纲要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矫直机项目规划设计纲要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0D659B"/>
    <w:rsid w:val="080D65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7804202405100604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2024-03-06T20:36:00Z</dcterms:created>
  <dcterms:modified xsi:type="dcterms:W3CDTF">2024-03-06T20:36:44Z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FF98512188814013B1040555CC8EAFF5_11</vt:lpwstr>
  </property>
  <property fmtid="{D5CDD505-2E9C-101B-9397-08002B2CF9AE}" pid="3" name="KSOProductBuildVer">
    <vt:lpwstr>2052-12.1.0.16388</vt:lpwstr>
  </property>
</Properties>
</file>