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F0444" w:rsidP="002F0444" w14:paraId="60DA63A7" w14:textId="77777777">
      <w:pPr>
        <w:spacing w:before="48" w:beforeLines="20" w:after="360" w:afterLines="150" w:line="360" w:lineRule="auto"/>
        <w:jc w:val="center"/>
        <w:rPr>
          <w:rFonts w:ascii="华文中宋" w:eastAsia="华文中宋" w:hAnsi="华文中宋"/>
          <w:b/>
          <w:sz w:val="30"/>
        </w:rPr>
      </w:pPr>
      <w:r w:rsidRPr="002F0444">
        <w:rPr>
          <w:rFonts w:ascii="华文中宋" w:eastAsia="华文中宋" w:hAnsi="华文中宋"/>
          <w:b/>
          <w:sz w:val="30"/>
        </w:rPr>
        <w:t>2024</w:t>
      </w:r>
      <w:r w:rsidRPr="002F0444">
        <w:rPr>
          <w:rFonts w:ascii="华文中宋" w:eastAsia="华文中宋" w:hAnsi="华文中宋"/>
          <w:b/>
          <w:sz w:val="30"/>
        </w:rPr>
        <w:t>年春季广东深圳市宝安区翻身实验学校（西校区）急聘学期小初高中各科教师</w:t>
      </w:r>
      <w:r w:rsidRPr="002F0444">
        <w:rPr>
          <w:rFonts w:ascii="华文中宋" w:eastAsia="华文中宋" w:hAnsi="华文中宋"/>
          <w:b/>
          <w:sz w:val="30"/>
        </w:rPr>
        <w:t>9</w:t>
      </w:r>
      <w:r w:rsidRPr="002F0444">
        <w:rPr>
          <w:rFonts w:ascii="华文中宋" w:eastAsia="华文中宋" w:hAnsi="华文中宋"/>
          <w:b/>
          <w:sz w:val="30"/>
        </w:rPr>
        <w:t>人笔试备考试题及答案解析</w:t>
      </w:r>
    </w:p>
    <w:p w:rsidR="00A77B3E" w14:paraId="352DD5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584BE8" w14:textId="77777777">
      <w:pPr>
        <w:spacing w:after="260" w:line="360" w:lineRule="auto"/>
      </w:pPr>
      <w:r>
        <w:rPr>
          <w:rFonts w:ascii="微软雅黑" w:eastAsia="微软雅黑" w:cs="微软雅黑"/>
        </w:rPr>
        <w:t>一、选择题</w:t>
      </w:r>
    </w:p>
    <w:p w:rsidR="00D11858" w14:paraId="6864E95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02584AD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103C79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7B09D64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436D86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5BC080D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31B05C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EB8948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A27E47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777410F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3ABB402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3C99C89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72B1960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1D4B14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7A2CA6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3B3D010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2E5C66C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29E055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1E2A10B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4ECFC79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https://d.book118.com/878042100052006033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paraId="176CB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444" w14:paraId="6CC20C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paraId="41B2F44C" w14:textId="03863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0444" w14:paraId="0E98EB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paraId="17E9A2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4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textId="03863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04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4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rsidP="00B8546F" w14:textId="038634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04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paraId="74149A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paraId="5CFD4D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paraId="518F3C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4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F0444"/>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6B4F5A"/>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F044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F0444"/>
    <w:rPr>
      <w:sz w:val="18"/>
      <w:szCs w:val="18"/>
    </w:rPr>
  </w:style>
  <w:style w:type="paragraph" w:styleId="Footer">
    <w:name w:val="footer"/>
    <w:basedOn w:val="Normal"/>
    <w:link w:val="a0"/>
    <w:rsid w:val="002F0444"/>
    <w:pPr>
      <w:tabs>
        <w:tab w:val="center" w:pos="4153"/>
        <w:tab w:val="right" w:pos="8306"/>
      </w:tabs>
      <w:snapToGrid w:val="0"/>
    </w:pPr>
    <w:rPr>
      <w:sz w:val="18"/>
      <w:szCs w:val="18"/>
    </w:rPr>
  </w:style>
  <w:style w:type="character" w:customStyle="1" w:styleId="a0">
    <w:name w:val="页脚 字符"/>
    <w:basedOn w:val="DefaultParagraphFont"/>
    <w:link w:val="Footer"/>
    <w:rsid w:val="002F0444"/>
    <w:rPr>
      <w:sz w:val="18"/>
      <w:szCs w:val="18"/>
    </w:rPr>
  </w:style>
  <w:style w:type="character" w:styleId="PageNumber">
    <w:name w:val="page number"/>
    <w:basedOn w:val="DefaultParagraphFont"/>
    <w:rsid w:val="002F0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804210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3158</Words>
  <Characters>18002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