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含乳饮料项目建设方案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86" w:history="1">
        <w:r>
          <w:rPr>
            <w:rFonts w:ascii="仿宋" w:eastAsia="仿宋" w:hAnsi="仿宋" w:cs="仿宋" w:hint="eastAsia"/>
            <w:lang w:eastAsia="zh-CN"/>
          </w:rPr>
          <w:t>序言</w:t>
        </w:r>
        <w:r>
          <w:tab/>
        </w:r>
        <w:r>
          <w:fldChar w:fldCharType="begin"/>
        </w:r>
        <w:r>
          <w:instrText xml:space="preserve"> PAGEREF _Toc30986 \h </w:instrText>
        </w:r>
        <w:r>
          <w:fldChar w:fldCharType="separate"/>
        </w:r>
        <w:r>
          <w:t>3</w:t>
        </w:r>
        <w:r>
          <w:fldChar w:fldCharType="end"/>
        </w:r>
      </w:hyperlink>
    </w:p>
    <w:p>
      <w:pPr>
        <w:pStyle w:val="TOC1"/>
        <w:tabs>
          <w:tab w:val="right" w:leader="dot" w:pos="8306"/>
        </w:tabs>
      </w:pPr>
      <w:hyperlink w:anchor="_Toc8277" w:history="1">
        <w:r>
          <w:rPr>
            <w:rFonts w:ascii="仿宋" w:eastAsia="仿宋" w:hAnsi="仿宋" w:cs="仿宋" w:hint="eastAsia"/>
            <w:lang w:eastAsia="zh-CN"/>
          </w:rPr>
          <w:t>一、项目监理与质量保证</w:t>
        </w:r>
        <w:r>
          <w:tab/>
        </w:r>
        <w:r>
          <w:fldChar w:fldCharType="begin"/>
        </w:r>
        <w:r>
          <w:instrText xml:space="preserve"> PAGEREF _Toc8277 \h </w:instrText>
        </w:r>
        <w:r>
          <w:fldChar w:fldCharType="separate"/>
        </w:r>
        <w:r>
          <w:t>3</w:t>
        </w:r>
        <w:r>
          <w:fldChar w:fldCharType="end"/>
        </w:r>
      </w:hyperlink>
    </w:p>
    <w:p>
      <w:pPr>
        <w:pStyle w:val="TOC2"/>
        <w:tabs>
          <w:tab w:val="right" w:leader="dot" w:pos="8306"/>
        </w:tabs>
      </w:pPr>
      <w:hyperlink w:anchor="_Toc716" w:history="1">
        <w:r>
          <w:rPr>
            <w:rFonts w:ascii="仿宋" w:eastAsia="仿宋" w:hAnsi="仿宋" w:cs="仿宋" w:hint="eastAsia"/>
            <w:lang w:eastAsia="zh-CN"/>
          </w:rPr>
          <w:t>(一)、监理体系构建</w:t>
        </w:r>
        <w:r>
          <w:tab/>
        </w:r>
        <w:r>
          <w:fldChar w:fldCharType="begin"/>
        </w:r>
        <w:r>
          <w:instrText xml:space="preserve"> PAGEREF _Toc716 \h </w:instrText>
        </w:r>
        <w:r>
          <w:fldChar w:fldCharType="separate"/>
        </w:r>
        <w:r>
          <w:t>3</w:t>
        </w:r>
        <w:r>
          <w:fldChar w:fldCharType="end"/>
        </w:r>
      </w:hyperlink>
    </w:p>
    <w:p>
      <w:pPr>
        <w:pStyle w:val="TOC2"/>
        <w:tabs>
          <w:tab w:val="right" w:leader="dot" w:pos="8306"/>
        </w:tabs>
      </w:pPr>
      <w:hyperlink w:anchor="_Toc8209" w:history="1">
        <w:r>
          <w:rPr>
            <w:rFonts w:ascii="仿宋" w:eastAsia="仿宋" w:hAnsi="仿宋" w:cs="仿宋" w:hint="eastAsia"/>
            <w:lang w:eastAsia="zh-CN"/>
          </w:rPr>
          <w:t>(二)、质量保证体系实施</w:t>
        </w:r>
        <w:r>
          <w:tab/>
        </w:r>
        <w:r>
          <w:fldChar w:fldCharType="begin"/>
        </w:r>
        <w:r>
          <w:instrText xml:space="preserve"> PAGEREF _Toc8209 \h </w:instrText>
        </w:r>
        <w:r>
          <w:fldChar w:fldCharType="separate"/>
        </w:r>
        <w:r>
          <w:t>4</w:t>
        </w:r>
        <w:r>
          <w:fldChar w:fldCharType="end"/>
        </w:r>
      </w:hyperlink>
    </w:p>
    <w:p>
      <w:pPr>
        <w:pStyle w:val="TOC2"/>
        <w:tabs>
          <w:tab w:val="right" w:leader="dot" w:pos="8306"/>
        </w:tabs>
      </w:pPr>
      <w:hyperlink w:anchor="_Toc20791" w:history="1">
        <w:r>
          <w:rPr>
            <w:rFonts w:ascii="仿宋" w:eastAsia="仿宋" w:hAnsi="仿宋" w:cs="仿宋" w:hint="eastAsia"/>
            <w:lang w:eastAsia="zh-CN"/>
          </w:rPr>
          <w:t>(三)、监理与质量控制流程</w:t>
        </w:r>
        <w:r>
          <w:tab/>
        </w:r>
        <w:r>
          <w:fldChar w:fldCharType="begin"/>
        </w:r>
        <w:r>
          <w:instrText xml:space="preserve"> PAGEREF _Toc20791 \h </w:instrText>
        </w:r>
        <w:r>
          <w:fldChar w:fldCharType="separate"/>
        </w:r>
        <w:r>
          <w:t>4</w:t>
        </w:r>
        <w:r>
          <w:fldChar w:fldCharType="end"/>
        </w:r>
      </w:hyperlink>
    </w:p>
    <w:p>
      <w:pPr>
        <w:pStyle w:val="TOC1"/>
        <w:tabs>
          <w:tab w:val="right" w:leader="dot" w:pos="8306"/>
        </w:tabs>
      </w:pPr>
      <w:hyperlink w:anchor="_Toc24084" w:history="1">
        <w:r>
          <w:rPr>
            <w:rFonts w:ascii="仿宋" w:eastAsia="仿宋" w:hAnsi="仿宋" w:cs="仿宋" w:hint="eastAsia"/>
            <w:lang w:eastAsia="zh-CN"/>
          </w:rPr>
          <w:t>二、背景、必要性分析</w:t>
        </w:r>
        <w:r>
          <w:tab/>
        </w:r>
        <w:r>
          <w:fldChar w:fldCharType="begin"/>
        </w:r>
        <w:r>
          <w:instrText xml:space="preserve"> PAGEREF _Toc24084 \h </w:instrText>
        </w:r>
        <w:r>
          <w:fldChar w:fldCharType="separate"/>
        </w:r>
        <w:r>
          <w:t>5</w:t>
        </w:r>
        <w:r>
          <w:fldChar w:fldCharType="end"/>
        </w:r>
      </w:hyperlink>
    </w:p>
    <w:p>
      <w:pPr>
        <w:pStyle w:val="TOC2"/>
        <w:tabs>
          <w:tab w:val="right" w:leader="dot" w:pos="8306"/>
        </w:tabs>
      </w:pPr>
      <w:hyperlink w:anchor="_Toc25852" w:history="1">
        <w:r>
          <w:rPr>
            <w:rFonts w:ascii="仿宋" w:eastAsia="仿宋" w:hAnsi="仿宋" w:cs="仿宋" w:hint="eastAsia"/>
            <w:lang w:eastAsia="zh-CN"/>
          </w:rPr>
          <w:t>(一)、项目建设背景</w:t>
        </w:r>
        <w:r>
          <w:tab/>
        </w:r>
        <w:r>
          <w:fldChar w:fldCharType="begin"/>
        </w:r>
        <w:r>
          <w:instrText xml:space="preserve"> PAGEREF _Toc25852 \h </w:instrText>
        </w:r>
        <w:r>
          <w:fldChar w:fldCharType="separate"/>
        </w:r>
        <w:r>
          <w:t>5</w:t>
        </w:r>
        <w:r>
          <w:fldChar w:fldCharType="end"/>
        </w:r>
      </w:hyperlink>
    </w:p>
    <w:p>
      <w:pPr>
        <w:pStyle w:val="TOC2"/>
        <w:tabs>
          <w:tab w:val="right" w:leader="dot" w:pos="8306"/>
        </w:tabs>
      </w:pPr>
      <w:hyperlink w:anchor="_Toc23676" w:history="1">
        <w:r>
          <w:rPr>
            <w:rFonts w:ascii="仿宋" w:eastAsia="仿宋" w:hAnsi="仿宋" w:cs="仿宋" w:hint="eastAsia"/>
            <w:lang w:eastAsia="zh-CN"/>
          </w:rPr>
          <w:t>(二)、必要性分析</w:t>
        </w:r>
        <w:r>
          <w:tab/>
        </w:r>
        <w:r>
          <w:fldChar w:fldCharType="begin"/>
        </w:r>
        <w:r>
          <w:instrText xml:space="preserve"> PAGEREF _Toc23676 \h </w:instrText>
        </w:r>
        <w:r>
          <w:fldChar w:fldCharType="separate"/>
        </w:r>
        <w:r>
          <w:t>6</w:t>
        </w:r>
        <w:r>
          <w:fldChar w:fldCharType="end"/>
        </w:r>
      </w:hyperlink>
    </w:p>
    <w:p>
      <w:pPr>
        <w:pStyle w:val="TOC2"/>
        <w:tabs>
          <w:tab w:val="right" w:leader="dot" w:pos="8306"/>
        </w:tabs>
      </w:pPr>
      <w:hyperlink w:anchor="_Toc21316" w:history="1">
        <w:r>
          <w:rPr>
            <w:rFonts w:ascii="仿宋" w:eastAsia="仿宋" w:hAnsi="仿宋" w:cs="仿宋" w:hint="eastAsia"/>
            <w:lang w:eastAsia="zh-CN"/>
          </w:rPr>
          <w:t>(三)、项目建设有利条件</w:t>
        </w:r>
        <w:r>
          <w:tab/>
        </w:r>
        <w:r>
          <w:fldChar w:fldCharType="begin"/>
        </w:r>
        <w:r>
          <w:instrText xml:space="preserve"> PAGEREF _Toc21316 \h </w:instrText>
        </w:r>
        <w:r>
          <w:fldChar w:fldCharType="separate"/>
        </w:r>
        <w:r>
          <w:t>7</w:t>
        </w:r>
        <w:r>
          <w:fldChar w:fldCharType="end"/>
        </w:r>
      </w:hyperlink>
    </w:p>
    <w:p>
      <w:pPr>
        <w:pStyle w:val="TOC1"/>
        <w:tabs>
          <w:tab w:val="right" w:leader="dot" w:pos="8306"/>
        </w:tabs>
      </w:pPr>
      <w:hyperlink w:anchor="_Toc4418" w:history="1">
        <w:r>
          <w:rPr>
            <w:rFonts w:ascii="仿宋" w:eastAsia="仿宋" w:hAnsi="仿宋" w:cs="仿宋" w:hint="eastAsia"/>
            <w:lang w:eastAsia="zh-CN"/>
          </w:rPr>
          <w:t>三、资源开发及综合利用分析</w:t>
        </w:r>
        <w:r>
          <w:tab/>
        </w:r>
        <w:r>
          <w:fldChar w:fldCharType="begin"/>
        </w:r>
        <w:r>
          <w:instrText xml:space="preserve"> PAGEREF _Toc4418 \h </w:instrText>
        </w:r>
        <w:r>
          <w:fldChar w:fldCharType="separate"/>
        </w:r>
        <w:r>
          <w:t>9</w:t>
        </w:r>
        <w:r>
          <w:fldChar w:fldCharType="end"/>
        </w:r>
      </w:hyperlink>
    </w:p>
    <w:p>
      <w:pPr>
        <w:pStyle w:val="TOC2"/>
        <w:tabs>
          <w:tab w:val="right" w:leader="dot" w:pos="8306"/>
        </w:tabs>
      </w:pPr>
      <w:hyperlink w:anchor="_Toc440" w:history="1">
        <w:r>
          <w:rPr>
            <w:rFonts w:ascii="仿宋" w:eastAsia="仿宋" w:hAnsi="仿宋" w:cs="仿宋" w:hint="eastAsia"/>
            <w:lang w:eastAsia="zh-CN"/>
          </w:rPr>
          <w:t>(一)、资源开发方案</w:t>
        </w:r>
        <w:r>
          <w:tab/>
        </w:r>
        <w:r>
          <w:fldChar w:fldCharType="begin"/>
        </w:r>
        <w:r>
          <w:instrText xml:space="preserve"> PAGEREF _Toc440 \h </w:instrText>
        </w:r>
        <w:r>
          <w:fldChar w:fldCharType="separate"/>
        </w:r>
        <w:r>
          <w:t>9</w:t>
        </w:r>
        <w:r>
          <w:fldChar w:fldCharType="end"/>
        </w:r>
      </w:hyperlink>
    </w:p>
    <w:p>
      <w:pPr>
        <w:pStyle w:val="TOC2"/>
        <w:tabs>
          <w:tab w:val="right" w:leader="dot" w:pos="8306"/>
        </w:tabs>
      </w:pPr>
      <w:hyperlink w:anchor="_Toc15543" w:history="1">
        <w:r>
          <w:rPr>
            <w:rFonts w:ascii="仿宋" w:eastAsia="仿宋" w:hAnsi="仿宋" w:cs="仿宋" w:hint="eastAsia"/>
            <w:lang w:eastAsia="zh-CN"/>
          </w:rPr>
          <w:t>(二)、资源利用方案</w:t>
        </w:r>
        <w:r>
          <w:tab/>
        </w:r>
        <w:r>
          <w:fldChar w:fldCharType="begin"/>
        </w:r>
        <w:r>
          <w:instrText xml:space="preserve"> PAGEREF _Toc15543 \h </w:instrText>
        </w:r>
        <w:r>
          <w:fldChar w:fldCharType="separate"/>
        </w:r>
        <w:r>
          <w:t>10</w:t>
        </w:r>
        <w:r>
          <w:fldChar w:fldCharType="end"/>
        </w:r>
      </w:hyperlink>
    </w:p>
    <w:p>
      <w:pPr>
        <w:pStyle w:val="TOC2"/>
        <w:tabs>
          <w:tab w:val="right" w:leader="dot" w:pos="8306"/>
        </w:tabs>
      </w:pPr>
      <w:hyperlink w:anchor="_Toc898" w:history="1">
        <w:r>
          <w:rPr>
            <w:rFonts w:ascii="仿宋" w:eastAsia="仿宋" w:hAnsi="仿宋" w:cs="仿宋" w:hint="eastAsia"/>
            <w:lang w:eastAsia="zh-CN"/>
          </w:rPr>
          <w:t>(三)、资源节约措施</w:t>
        </w:r>
        <w:r>
          <w:tab/>
        </w:r>
        <w:r>
          <w:fldChar w:fldCharType="begin"/>
        </w:r>
        <w:r>
          <w:instrText xml:space="preserve"> PAGEREF _Toc898 \h </w:instrText>
        </w:r>
        <w:r>
          <w:fldChar w:fldCharType="separate"/>
        </w:r>
        <w:r>
          <w:t>11</w:t>
        </w:r>
        <w:r>
          <w:fldChar w:fldCharType="end"/>
        </w:r>
      </w:hyperlink>
    </w:p>
    <w:p>
      <w:pPr>
        <w:pStyle w:val="TOC1"/>
        <w:tabs>
          <w:tab w:val="right" w:leader="dot" w:pos="8306"/>
        </w:tabs>
      </w:pPr>
      <w:hyperlink w:anchor="_Toc12537" w:history="1">
        <w:r>
          <w:rPr>
            <w:rFonts w:ascii="仿宋" w:eastAsia="仿宋" w:hAnsi="仿宋" w:cs="仿宋" w:hint="eastAsia"/>
            <w:lang w:eastAsia="zh-CN"/>
          </w:rPr>
          <w:t>四、发展规划、产业政策和行业准入分析</w:t>
        </w:r>
        <w:r>
          <w:tab/>
        </w:r>
        <w:r>
          <w:fldChar w:fldCharType="begin"/>
        </w:r>
        <w:r>
          <w:instrText xml:space="preserve"> PAGEREF _Toc12537 \h </w:instrText>
        </w:r>
        <w:r>
          <w:fldChar w:fldCharType="separate"/>
        </w:r>
        <w:r>
          <w:t>12</w:t>
        </w:r>
        <w:r>
          <w:fldChar w:fldCharType="end"/>
        </w:r>
      </w:hyperlink>
    </w:p>
    <w:p>
      <w:pPr>
        <w:pStyle w:val="TOC2"/>
        <w:tabs>
          <w:tab w:val="right" w:leader="dot" w:pos="8306"/>
        </w:tabs>
      </w:pPr>
      <w:hyperlink w:anchor="_Toc10113" w:history="1">
        <w:r>
          <w:rPr>
            <w:rFonts w:ascii="仿宋" w:eastAsia="仿宋" w:hAnsi="仿宋" w:cs="仿宋" w:hint="eastAsia"/>
            <w:lang w:eastAsia="zh-CN"/>
          </w:rPr>
          <w:t>(一)、发展规划分析</w:t>
        </w:r>
        <w:r>
          <w:tab/>
        </w:r>
        <w:r>
          <w:fldChar w:fldCharType="begin"/>
        </w:r>
        <w:r>
          <w:instrText xml:space="preserve"> PAGEREF _Toc10113 \h </w:instrText>
        </w:r>
        <w:r>
          <w:fldChar w:fldCharType="separate"/>
        </w:r>
        <w:r>
          <w:t>12</w:t>
        </w:r>
        <w:r>
          <w:fldChar w:fldCharType="end"/>
        </w:r>
      </w:hyperlink>
    </w:p>
    <w:p>
      <w:pPr>
        <w:pStyle w:val="TOC2"/>
        <w:tabs>
          <w:tab w:val="right" w:leader="dot" w:pos="8306"/>
        </w:tabs>
      </w:pPr>
      <w:hyperlink w:anchor="_Toc31187" w:history="1">
        <w:r>
          <w:rPr>
            <w:rFonts w:ascii="仿宋" w:eastAsia="仿宋" w:hAnsi="仿宋" w:cs="仿宋" w:hint="eastAsia"/>
            <w:lang w:eastAsia="zh-CN"/>
          </w:rPr>
          <w:t>(二)、产业政策分析</w:t>
        </w:r>
        <w:r>
          <w:tab/>
        </w:r>
        <w:r>
          <w:fldChar w:fldCharType="begin"/>
        </w:r>
        <w:r>
          <w:instrText xml:space="preserve"> PAGEREF _Toc31187 \h </w:instrText>
        </w:r>
        <w:r>
          <w:fldChar w:fldCharType="separate"/>
        </w:r>
        <w:r>
          <w:t>14</w:t>
        </w:r>
        <w:r>
          <w:fldChar w:fldCharType="end"/>
        </w:r>
      </w:hyperlink>
    </w:p>
    <w:p>
      <w:pPr>
        <w:pStyle w:val="TOC2"/>
        <w:tabs>
          <w:tab w:val="right" w:leader="dot" w:pos="8306"/>
        </w:tabs>
      </w:pPr>
      <w:hyperlink w:anchor="_Toc2320" w:history="1">
        <w:r>
          <w:rPr>
            <w:rFonts w:ascii="仿宋" w:eastAsia="仿宋" w:hAnsi="仿宋" w:cs="仿宋" w:hint="eastAsia"/>
            <w:lang w:eastAsia="zh-CN"/>
          </w:rPr>
          <w:t>(三)、行业准入分析</w:t>
        </w:r>
        <w:r>
          <w:tab/>
        </w:r>
        <w:r>
          <w:fldChar w:fldCharType="begin"/>
        </w:r>
        <w:r>
          <w:instrText xml:space="preserve"> PAGEREF _Toc2320 \h </w:instrText>
        </w:r>
        <w:r>
          <w:fldChar w:fldCharType="separate"/>
        </w:r>
        <w:r>
          <w:t>16</w:t>
        </w:r>
        <w:r>
          <w:fldChar w:fldCharType="end"/>
        </w:r>
      </w:hyperlink>
    </w:p>
    <w:p>
      <w:pPr>
        <w:pStyle w:val="TOC1"/>
        <w:tabs>
          <w:tab w:val="right" w:leader="dot" w:pos="8306"/>
        </w:tabs>
      </w:pPr>
      <w:hyperlink w:anchor="_Toc4333" w:history="1">
        <w:r>
          <w:rPr>
            <w:rFonts w:ascii="仿宋" w:eastAsia="仿宋" w:hAnsi="仿宋" w:cs="仿宋" w:hint="eastAsia"/>
            <w:lang w:eastAsia="zh-CN"/>
          </w:rPr>
          <w:t>五、建设风险评估分析</w:t>
        </w:r>
        <w:r>
          <w:tab/>
        </w:r>
        <w:r>
          <w:fldChar w:fldCharType="begin"/>
        </w:r>
        <w:r>
          <w:instrText xml:space="preserve"> PAGEREF _Toc4333 \h </w:instrText>
        </w:r>
        <w:r>
          <w:fldChar w:fldCharType="separate"/>
        </w:r>
        <w:r>
          <w:t>17</w:t>
        </w:r>
        <w:r>
          <w:fldChar w:fldCharType="end"/>
        </w:r>
      </w:hyperlink>
    </w:p>
    <w:p>
      <w:pPr>
        <w:pStyle w:val="TOC2"/>
        <w:tabs>
          <w:tab w:val="right" w:leader="dot" w:pos="8306"/>
        </w:tabs>
      </w:pPr>
      <w:hyperlink w:anchor="_Toc16396" w:history="1">
        <w:r>
          <w:rPr>
            <w:rFonts w:ascii="仿宋" w:eastAsia="仿宋" w:hAnsi="仿宋" w:cs="仿宋" w:hint="eastAsia"/>
            <w:lang w:eastAsia="zh-CN"/>
          </w:rPr>
          <w:t>(一)、政策风险分析</w:t>
        </w:r>
        <w:r>
          <w:tab/>
        </w:r>
        <w:r>
          <w:fldChar w:fldCharType="begin"/>
        </w:r>
        <w:r>
          <w:instrText xml:space="preserve"> PAGEREF _Toc16396 \h </w:instrText>
        </w:r>
        <w:r>
          <w:fldChar w:fldCharType="separate"/>
        </w:r>
        <w:r>
          <w:t>17</w:t>
        </w:r>
        <w:r>
          <w:fldChar w:fldCharType="end"/>
        </w:r>
      </w:hyperlink>
    </w:p>
    <w:p>
      <w:pPr>
        <w:pStyle w:val="TOC2"/>
        <w:tabs>
          <w:tab w:val="right" w:leader="dot" w:pos="8306"/>
        </w:tabs>
      </w:pPr>
      <w:hyperlink w:anchor="_Toc26682" w:history="1">
        <w:r>
          <w:rPr>
            <w:rFonts w:ascii="仿宋" w:eastAsia="仿宋" w:hAnsi="仿宋" w:cs="仿宋" w:hint="eastAsia"/>
            <w:lang w:eastAsia="zh-CN"/>
          </w:rPr>
          <w:t>(二)、社会风险分析</w:t>
        </w:r>
        <w:r>
          <w:tab/>
        </w:r>
        <w:r>
          <w:fldChar w:fldCharType="begin"/>
        </w:r>
        <w:r>
          <w:instrText xml:space="preserve"> PAGEREF _Toc26682 \h </w:instrText>
        </w:r>
        <w:r>
          <w:fldChar w:fldCharType="separate"/>
        </w:r>
        <w:r>
          <w:t>18</w:t>
        </w:r>
        <w:r>
          <w:fldChar w:fldCharType="end"/>
        </w:r>
      </w:hyperlink>
    </w:p>
    <w:p>
      <w:pPr>
        <w:pStyle w:val="TOC2"/>
        <w:tabs>
          <w:tab w:val="right" w:leader="dot" w:pos="8306"/>
        </w:tabs>
      </w:pPr>
      <w:hyperlink w:anchor="_Toc29182" w:history="1">
        <w:r>
          <w:rPr>
            <w:rFonts w:ascii="仿宋" w:eastAsia="仿宋" w:hAnsi="仿宋" w:cs="仿宋" w:hint="eastAsia"/>
            <w:lang w:eastAsia="zh-CN"/>
          </w:rPr>
          <w:t>(三)、市场风险分析</w:t>
        </w:r>
        <w:r>
          <w:tab/>
        </w:r>
        <w:r>
          <w:fldChar w:fldCharType="begin"/>
        </w:r>
        <w:r>
          <w:instrText xml:space="preserve"> PAGEREF _Toc29182 \h </w:instrText>
        </w:r>
        <w:r>
          <w:fldChar w:fldCharType="separate"/>
        </w:r>
        <w:r>
          <w:t>20</w:t>
        </w:r>
        <w:r>
          <w:fldChar w:fldCharType="end"/>
        </w:r>
      </w:hyperlink>
    </w:p>
    <w:p>
      <w:pPr>
        <w:pStyle w:val="TOC2"/>
        <w:tabs>
          <w:tab w:val="right" w:leader="dot" w:pos="8306"/>
        </w:tabs>
      </w:pPr>
      <w:hyperlink w:anchor="_Toc9468" w:history="1">
        <w:r>
          <w:rPr>
            <w:rFonts w:ascii="仿宋" w:eastAsia="仿宋" w:hAnsi="仿宋" w:cs="仿宋" w:hint="eastAsia"/>
            <w:lang w:eastAsia="zh-CN"/>
          </w:rPr>
          <w:t>(四)、资金风险分析</w:t>
        </w:r>
        <w:r>
          <w:tab/>
        </w:r>
        <w:r>
          <w:fldChar w:fldCharType="begin"/>
        </w:r>
        <w:r>
          <w:instrText xml:space="preserve"> PAGEREF _Toc9468 \h </w:instrText>
        </w:r>
        <w:r>
          <w:fldChar w:fldCharType="separate"/>
        </w:r>
        <w:r>
          <w:t>20</w:t>
        </w:r>
        <w:r>
          <w:fldChar w:fldCharType="end"/>
        </w:r>
      </w:hyperlink>
    </w:p>
    <w:p>
      <w:pPr>
        <w:pStyle w:val="TOC2"/>
        <w:tabs>
          <w:tab w:val="right" w:leader="dot" w:pos="8306"/>
        </w:tabs>
      </w:pPr>
      <w:hyperlink w:anchor="_Toc21902" w:history="1">
        <w:r>
          <w:rPr>
            <w:rFonts w:ascii="仿宋" w:eastAsia="仿宋" w:hAnsi="仿宋" w:cs="仿宋" w:hint="eastAsia"/>
            <w:lang w:eastAsia="zh-CN"/>
          </w:rPr>
          <w:t>(五)、技术风险分析</w:t>
        </w:r>
        <w:r>
          <w:tab/>
        </w:r>
        <w:r>
          <w:fldChar w:fldCharType="begin"/>
        </w:r>
        <w:r>
          <w:instrText xml:space="preserve"> PAGEREF _Toc21902 \h </w:instrText>
        </w:r>
        <w:r>
          <w:fldChar w:fldCharType="separate"/>
        </w:r>
        <w:r>
          <w:t>21</w:t>
        </w:r>
        <w:r>
          <w:fldChar w:fldCharType="end"/>
        </w:r>
      </w:hyperlink>
    </w:p>
    <w:p>
      <w:pPr>
        <w:pStyle w:val="TOC2"/>
        <w:tabs>
          <w:tab w:val="right" w:leader="dot" w:pos="8306"/>
        </w:tabs>
      </w:pPr>
      <w:hyperlink w:anchor="_Toc30692" w:history="1">
        <w:r>
          <w:rPr>
            <w:rFonts w:ascii="仿宋" w:eastAsia="仿宋" w:hAnsi="仿宋" w:cs="仿宋" w:hint="eastAsia"/>
            <w:lang w:eastAsia="zh-CN"/>
          </w:rPr>
          <w:t>(六)、财务风险分析</w:t>
        </w:r>
        <w:r>
          <w:tab/>
        </w:r>
        <w:r>
          <w:fldChar w:fldCharType="begin"/>
        </w:r>
        <w:r>
          <w:instrText xml:space="preserve"> PAGEREF _Toc30692 \h </w:instrText>
        </w:r>
        <w:r>
          <w:fldChar w:fldCharType="separate"/>
        </w:r>
        <w:r>
          <w:t>23</w:t>
        </w:r>
        <w:r>
          <w:fldChar w:fldCharType="end"/>
        </w:r>
      </w:hyperlink>
    </w:p>
    <w:p>
      <w:pPr>
        <w:pStyle w:val="TOC2"/>
        <w:tabs>
          <w:tab w:val="right" w:leader="dot" w:pos="8306"/>
        </w:tabs>
      </w:pPr>
      <w:hyperlink w:anchor="_Toc690" w:history="1">
        <w:r>
          <w:rPr>
            <w:rFonts w:ascii="仿宋" w:eastAsia="仿宋" w:hAnsi="仿宋" w:cs="仿宋" w:hint="eastAsia"/>
            <w:lang w:eastAsia="zh-CN"/>
          </w:rPr>
          <w:t>(七)、管理风险分析</w:t>
        </w:r>
        <w:r>
          <w:tab/>
        </w:r>
        <w:r>
          <w:fldChar w:fldCharType="begin"/>
        </w:r>
        <w:r>
          <w:instrText xml:space="preserve"> PAGEREF _Toc690 \h </w:instrText>
        </w:r>
        <w:r>
          <w:fldChar w:fldCharType="separate"/>
        </w:r>
        <w:r>
          <w:t>24</w:t>
        </w:r>
        <w:r>
          <w:fldChar w:fldCharType="end"/>
        </w:r>
      </w:hyperlink>
    </w:p>
    <w:p>
      <w:pPr>
        <w:pStyle w:val="TOC2"/>
        <w:tabs>
          <w:tab w:val="right" w:leader="dot" w:pos="8306"/>
        </w:tabs>
      </w:pPr>
      <w:hyperlink w:anchor="_Toc8967" w:history="1">
        <w:r>
          <w:rPr>
            <w:rFonts w:ascii="仿宋" w:eastAsia="仿宋" w:hAnsi="仿宋" w:cs="仿宋" w:hint="eastAsia"/>
            <w:lang w:eastAsia="zh-CN"/>
          </w:rPr>
          <w:t>(八)、其它风险分析</w:t>
        </w:r>
        <w:r>
          <w:tab/>
        </w:r>
        <w:r>
          <w:fldChar w:fldCharType="begin"/>
        </w:r>
        <w:r>
          <w:instrText xml:space="preserve"> PAGEREF _Toc8967 \h </w:instrText>
        </w:r>
        <w:r>
          <w:fldChar w:fldCharType="separate"/>
        </w:r>
        <w:r>
          <w:t>26</w:t>
        </w:r>
        <w:r>
          <w:fldChar w:fldCharType="end"/>
        </w:r>
      </w:hyperlink>
    </w:p>
    <w:p>
      <w:pPr>
        <w:pStyle w:val="TOC2"/>
        <w:tabs>
          <w:tab w:val="right" w:leader="dot" w:pos="8306"/>
        </w:tabs>
      </w:pPr>
      <w:hyperlink w:anchor="_Toc32055" w:history="1">
        <w:r>
          <w:rPr>
            <w:rFonts w:ascii="仿宋" w:eastAsia="仿宋" w:hAnsi="仿宋" w:cs="仿宋" w:hint="eastAsia"/>
            <w:lang w:eastAsia="zh-CN"/>
          </w:rPr>
          <w:t>(九)、社会影响评估</w:t>
        </w:r>
        <w:r>
          <w:tab/>
        </w:r>
        <w:r>
          <w:fldChar w:fldCharType="begin"/>
        </w:r>
        <w:r>
          <w:instrText xml:space="preserve"> PAGEREF _Toc32055 \h </w:instrText>
        </w:r>
        <w:r>
          <w:fldChar w:fldCharType="separate"/>
        </w:r>
        <w:r>
          <w:t>27</w:t>
        </w:r>
        <w:r>
          <w:fldChar w:fldCharType="end"/>
        </w:r>
      </w:hyperlink>
    </w:p>
    <w:p>
      <w:pPr>
        <w:pStyle w:val="TOC1"/>
        <w:tabs>
          <w:tab w:val="right" w:leader="dot" w:pos="8306"/>
        </w:tabs>
      </w:pPr>
      <w:hyperlink w:anchor="_Toc1229" w:history="1">
        <w:r>
          <w:rPr>
            <w:rFonts w:ascii="仿宋" w:eastAsia="仿宋" w:hAnsi="仿宋" w:cs="仿宋" w:hint="eastAsia"/>
            <w:lang w:eastAsia="zh-CN"/>
          </w:rPr>
          <w:t>六、项目选址研究</w:t>
        </w:r>
        <w:r>
          <w:tab/>
        </w:r>
        <w:r>
          <w:fldChar w:fldCharType="begin"/>
        </w:r>
        <w:r>
          <w:instrText xml:space="preserve"> PAGEREF _Toc1229 \h </w:instrText>
        </w:r>
        <w:r>
          <w:fldChar w:fldCharType="separate"/>
        </w:r>
        <w:r>
          <w:t>29</w:t>
        </w:r>
        <w:r>
          <w:fldChar w:fldCharType="end"/>
        </w:r>
      </w:hyperlink>
    </w:p>
    <w:p>
      <w:pPr>
        <w:pStyle w:val="TOC2"/>
        <w:tabs>
          <w:tab w:val="right" w:leader="dot" w:pos="8306"/>
        </w:tabs>
      </w:pPr>
      <w:hyperlink w:anchor="_Toc5259" w:history="1">
        <w:r>
          <w:rPr>
            <w:rFonts w:ascii="仿宋" w:eastAsia="仿宋" w:hAnsi="仿宋" w:cs="仿宋" w:hint="eastAsia"/>
            <w:lang w:eastAsia="zh-CN"/>
          </w:rPr>
          <w:t>(一)、项目选址原则</w:t>
        </w:r>
        <w:r>
          <w:tab/>
        </w:r>
        <w:r>
          <w:fldChar w:fldCharType="begin"/>
        </w:r>
        <w:r>
          <w:instrText xml:space="preserve"> PAGEREF _Toc5259 \h </w:instrText>
        </w:r>
        <w:r>
          <w:fldChar w:fldCharType="separate"/>
        </w:r>
        <w:r>
          <w:t>29</w:t>
        </w:r>
        <w:r>
          <w:fldChar w:fldCharType="end"/>
        </w:r>
      </w:hyperlink>
    </w:p>
    <w:p>
      <w:pPr>
        <w:pStyle w:val="TOC2"/>
        <w:tabs>
          <w:tab w:val="right" w:leader="dot" w:pos="8306"/>
        </w:tabs>
      </w:pPr>
      <w:hyperlink w:anchor="_Toc30465" w:history="1">
        <w:r>
          <w:rPr>
            <w:rFonts w:ascii="仿宋" w:eastAsia="仿宋" w:hAnsi="仿宋" w:cs="仿宋" w:hint="eastAsia"/>
            <w:lang w:eastAsia="zh-CN"/>
          </w:rPr>
          <w:t>(二)、项目选址</w:t>
        </w:r>
        <w:r>
          <w:tab/>
        </w:r>
        <w:r>
          <w:fldChar w:fldCharType="begin"/>
        </w:r>
        <w:r>
          <w:instrText xml:space="preserve"> PAGEREF _Toc30465 \h </w:instrText>
        </w:r>
        <w:r>
          <w:fldChar w:fldCharType="separate"/>
        </w:r>
        <w:r>
          <w:t>33</w:t>
        </w:r>
        <w:r>
          <w:fldChar w:fldCharType="end"/>
        </w:r>
      </w:hyperlink>
    </w:p>
    <w:p>
      <w:pPr>
        <w:pStyle w:val="TOC2"/>
        <w:tabs>
          <w:tab w:val="right" w:leader="dot" w:pos="8306"/>
        </w:tabs>
      </w:pPr>
      <w:hyperlink w:anchor="_Toc19196" w:history="1">
        <w:r>
          <w:rPr>
            <w:rFonts w:ascii="仿宋" w:eastAsia="仿宋" w:hAnsi="仿宋" w:cs="仿宋" w:hint="eastAsia"/>
            <w:lang w:eastAsia="zh-CN"/>
          </w:rPr>
          <w:t>(三)、建设条件分析</w:t>
        </w:r>
        <w:r>
          <w:tab/>
        </w:r>
        <w:r>
          <w:fldChar w:fldCharType="begin"/>
        </w:r>
        <w:r>
          <w:instrText xml:space="preserve"> PAGEREF _Toc19196 \h </w:instrText>
        </w:r>
        <w:r>
          <w:fldChar w:fldCharType="separate"/>
        </w:r>
        <w:r>
          <w:t>35</w:t>
        </w:r>
        <w:r>
          <w:fldChar w:fldCharType="end"/>
        </w:r>
      </w:hyperlink>
    </w:p>
    <w:p>
      <w:pPr>
        <w:pStyle w:val="TOC2"/>
        <w:tabs>
          <w:tab w:val="right" w:leader="dot" w:pos="8306"/>
        </w:tabs>
      </w:pPr>
      <w:hyperlink w:anchor="_Toc2982" w:history="1">
        <w:r>
          <w:rPr>
            <w:rFonts w:ascii="仿宋" w:eastAsia="仿宋" w:hAnsi="仿宋" w:cs="仿宋" w:hint="eastAsia"/>
            <w:lang w:eastAsia="zh-CN"/>
          </w:rPr>
          <w:t>(四)、用地控制指标</w:t>
        </w:r>
        <w:r>
          <w:tab/>
        </w:r>
        <w:r>
          <w:fldChar w:fldCharType="begin"/>
        </w:r>
        <w:r>
          <w:instrText xml:space="preserve"> PAGEREF _Toc2982 \h </w:instrText>
        </w:r>
        <w:r>
          <w:fldChar w:fldCharType="separate"/>
        </w:r>
        <w:r>
          <w:t>36</w:t>
        </w:r>
        <w:r>
          <w:fldChar w:fldCharType="end"/>
        </w:r>
      </w:hyperlink>
    </w:p>
    <w:p>
      <w:pPr>
        <w:pStyle w:val="TOC2"/>
        <w:tabs>
          <w:tab w:val="right" w:leader="dot" w:pos="8306"/>
        </w:tabs>
      </w:pPr>
      <w:hyperlink w:anchor="_Toc18373" w:history="1">
        <w:r>
          <w:rPr>
            <w:rFonts w:ascii="仿宋" w:eastAsia="仿宋" w:hAnsi="仿宋" w:cs="仿宋" w:hint="eastAsia"/>
            <w:lang w:eastAsia="zh-CN"/>
          </w:rPr>
          <w:t>(五)、地总体要求</w:t>
        </w:r>
        <w:r>
          <w:tab/>
        </w:r>
        <w:r>
          <w:fldChar w:fldCharType="begin"/>
        </w:r>
        <w:r>
          <w:instrText xml:space="preserve"> PAGEREF _Toc18373 \h </w:instrText>
        </w:r>
        <w:r>
          <w:fldChar w:fldCharType="separate"/>
        </w:r>
        <w:r>
          <w:t>37</w:t>
        </w:r>
        <w:r>
          <w:fldChar w:fldCharType="end"/>
        </w:r>
      </w:hyperlink>
    </w:p>
    <w:p>
      <w:pPr>
        <w:pStyle w:val="TOC2"/>
        <w:tabs>
          <w:tab w:val="right" w:leader="dot" w:pos="8306"/>
        </w:tabs>
      </w:pPr>
      <w:hyperlink w:anchor="_Toc15685" w:history="1">
        <w:r>
          <w:rPr>
            <w:rFonts w:ascii="仿宋" w:eastAsia="仿宋" w:hAnsi="仿宋" w:cs="仿宋" w:hint="eastAsia"/>
            <w:lang w:eastAsia="zh-CN"/>
          </w:rPr>
          <w:t>(六)、节约用地措施</w:t>
        </w:r>
        <w:r>
          <w:tab/>
        </w:r>
        <w:r>
          <w:fldChar w:fldCharType="begin"/>
        </w:r>
        <w:r>
          <w:instrText xml:space="preserve"> PAGEREF _Toc15685 \h </w:instrText>
        </w:r>
        <w:r>
          <w:fldChar w:fldCharType="separate"/>
        </w:r>
        <w:r>
          <w:t>39</w:t>
        </w:r>
        <w:r>
          <w:fldChar w:fldCharType="end"/>
        </w:r>
      </w:hyperlink>
    </w:p>
    <w:p>
      <w:pPr>
        <w:pStyle w:val="TOC2"/>
        <w:tabs>
          <w:tab w:val="right" w:leader="dot" w:pos="8306"/>
        </w:tabs>
      </w:pPr>
      <w:hyperlink w:anchor="_Toc12954" w:history="1">
        <w:r>
          <w:rPr>
            <w:rFonts w:ascii="仿宋" w:eastAsia="仿宋" w:hAnsi="仿宋" w:cs="仿宋" w:hint="eastAsia"/>
            <w:lang w:eastAsia="zh-CN"/>
          </w:rPr>
          <w:t>(七)、选址综合评价</w:t>
        </w:r>
        <w:r>
          <w:tab/>
        </w:r>
        <w:r>
          <w:fldChar w:fldCharType="begin"/>
        </w:r>
        <w:r>
          <w:instrText xml:space="preserve"> PAGEREF _Toc12954 \h </w:instrText>
        </w:r>
        <w:r>
          <w:fldChar w:fldCharType="separate"/>
        </w:r>
        <w:r>
          <w:t>40</w:t>
        </w:r>
        <w:r>
          <w:fldChar w:fldCharType="end"/>
        </w:r>
      </w:hyperlink>
    </w:p>
    <w:p>
      <w:pPr>
        <w:pStyle w:val="TOC1"/>
        <w:tabs>
          <w:tab w:val="right" w:leader="dot" w:pos="8306"/>
        </w:tabs>
      </w:pPr>
      <w:hyperlink w:anchor="_Toc5834" w:history="1">
        <w:r>
          <w:rPr>
            <w:rFonts w:ascii="仿宋" w:eastAsia="仿宋" w:hAnsi="仿宋" w:cs="仿宋" w:hint="eastAsia"/>
            <w:lang w:eastAsia="zh-CN"/>
          </w:rPr>
          <w:t>七、客户关系管理与市场拓展</w:t>
        </w:r>
        <w:r>
          <w:tab/>
        </w:r>
        <w:r>
          <w:fldChar w:fldCharType="begin"/>
        </w:r>
        <w:r>
          <w:instrText xml:space="preserve"> PAGEREF _Toc5834 \h </w:instrText>
        </w:r>
        <w:r>
          <w:fldChar w:fldCharType="separate"/>
        </w:r>
        <w:r>
          <w:t>41</w:t>
        </w:r>
        <w:r>
          <w:fldChar w:fldCharType="end"/>
        </w:r>
      </w:hyperlink>
    </w:p>
    <w:p>
      <w:pPr>
        <w:pStyle w:val="TOC2"/>
        <w:tabs>
          <w:tab w:val="right" w:leader="dot" w:pos="8306"/>
        </w:tabs>
      </w:pPr>
      <w:hyperlink w:anchor="_Toc3229" w:history="1">
        <w:r>
          <w:rPr>
            <w:rFonts w:ascii="仿宋" w:eastAsia="仿宋" w:hAnsi="仿宋" w:cs="仿宋" w:hint="eastAsia"/>
            <w:lang w:eastAsia="zh-CN"/>
          </w:rPr>
          <w:t>(一)、客户关系管理策略</w:t>
        </w:r>
        <w:r>
          <w:tab/>
        </w:r>
        <w:r>
          <w:fldChar w:fldCharType="begin"/>
        </w:r>
        <w:r>
          <w:instrText xml:space="preserve"> PAGEREF _Toc3229 \h </w:instrText>
        </w:r>
        <w:r>
          <w:fldChar w:fldCharType="separate"/>
        </w:r>
        <w:r>
          <w:t>41</w:t>
        </w:r>
        <w:r>
          <w:fldChar w:fldCharType="end"/>
        </w:r>
      </w:hyperlink>
    </w:p>
    <w:p>
      <w:pPr>
        <w:pStyle w:val="TOC2"/>
        <w:tabs>
          <w:tab w:val="right" w:leader="dot" w:pos="8306"/>
        </w:tabs>
      </w:pPr>
      <w:hyperlink w:anchor="_Toc14125" w:history="1">
        <w:r>
          <w:rPr>
            <w:rFonts w:ascii="仿宋" w:eastAsia="仿宋" w:hAnsi="仿宋" w:cs="仿宋" w:hint="eastAsia"/>
            <w:lang w:eastAsia="zh-CN"/>
          </w:rPr>
          <w:t>(二)、市场拓展方案</w:t>
        </w:r>
        <w:r>
          <w:tab/>
        </w:r>
        <w:r>
          <w:fldChar w:fldCharType="begin"/>
        </w:r>
        <w:r>
          <w:instrText xml:space="preserve"> PAGEREF _Toc14125 \h </w:instrText>
        </w:r>
        <w:r>
          <w:fldChar w:fldCharType="separate"/>
        </w:r>
        <w:r>
          <w:t>42</w:t>
        </w:r>
        <w:r>
          <w:fldChar w:fldCharType="end"/>
        </w:r>
      </w:hyperlink>
    </w:p>
    <w:p>
      <w:pPr>
        <w:pStyle w:val="TOC1"/>
        <w:tabs>
          <w:tab w:val="right" w:leader="dot" w:pos="8306"/>
        </w:tabs>
      </w:pPr>
      <w:hyperlink w:anchor="_Toc31192" w:history="1">
        <w:r>
          <w:rPr>
            <w:rFonts w:ascii="仿宋" w:eastAsia="仿宋" w:hAnsi="仿宋" w:cs="仿宋" w:hint="eastAsia"/>
            <w:lang w:eastAsia="zh-CN"/>
          </w:rPr>
          <w:t>八、经济效益与社会效益优化</w:t>
        </w:r>
        <w:r>
          <w:tab/>
        </w:r>
        <w:r>
          <w:fldChar w:fldCharType="begin"/>
        </w:r>
        <w:r>
          <w:instrText xml:space="preserve"> PAGEREF _Toc31192 \h </w:instrText>
        </w:r>
        <w:r>
          <w:fldChar w:fldCharType="separate"/>
        </w:r>
        <w:r>
          <w:t>43</w:t>
        </w:r>
        <w:r>
          <w:fldChar w:fldCharType="end"/>
        </w:r>
      </w:hyperlink>
    </w:p>
    <w:p>
      <w:pPr>
        <w:pStyle w:val="TOC2"/>
        <w:tabs>
          <w:tab w:val="right" w:leader="dot" w:pos="8306"/>
        </w:tabs>
      </w:pPr>
      <w:hyperlink w:anchor="_Toc30581" w:history="1">
        <w:r>
          <w:rPr>
            <w:rFonts w:ascii="仿宋" w:eastAsia="仿宋" w:hAnsi="仿宋" w:cs="仿宋" w:hint="eastAsia"/>
            <w:lang w:eastAsia="zh-CN"/>
          </w:rPr>
          <w:t>(一)、经济效益提升策略</w:t>
        </w:r>
        <w:r>
          <w:tab/>
        </w:r>
        <w:r>
          <w:fldChar w:fldCharType="begin"/>
        </w:r>
        <w:r>
          <w:instrText xml:space="preserve"> PAGEREF _Toc30581 \h </w:instrText>
        </w:r>
        <w:r>
          <w:fldChar w:fldCharType="separate"/>
        </w:r>
        <w:r>
          <w:t>43</w:t>
        </w:r>
        <w:r>
          <w:fldChar w:fldCharType="end"/>
        </w:r>
      </w:hyperlink>
    </w:p>
    <w:p>
      <w:pPr>
        <w:pStyle w:val="TOC2"/>
        <w:tabs>
          <w:tab w:val="right" w:leader="dot" w:pos="8306"/>
        </w:tabs>
      </w:pPr>
      <w:hyperlink w:anchor="_Toc18357" w:history="1">
        <w:r>
          <w:rPr>
            <w:rFonts w:ascii="仿宋" w:eastAsia="仿宋" w:hAnsi="仿宋" w:cs="仿宋" w:hint="eastAsia"/>
            <w:lang w:eastAsia="zh-CN"/>
          </w:rPr>
          <w:t>(二)、社会效益增强方案</w:t>
        </w:r>
        <w:r>
          <w:tab/>
        </w:r>
        <w:r>
          <w:fldChar w:fldCharType="begin"/>
        </w:r>
        <w:r>
          <w:instrText xml:space="preserve"> PAGEREF _Toc18357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28" w:history="1">
        <w:r>
          <w:rPr>
            <w:rFonts w:ascii="仿宋" w:eastAsia="仿宋" w:hAnsi="仿宋" w:cs="仿宋" w:hint="eastAsia"/>
            <w:lang w:eastAsia="zh-CN"/>
          </w:rPr>
          <w:t>九、环境保护与绿色发展</w:t>
        </w:r>
        <w:r>
          <w:tab/>
        </w:r>
        <w:r>
          <w:fldChar w:fldCharType="begin"/>
        </w:r>
        <w:r>
          <w:instrText xml:space="preserve"> PAGEREF _Toc28128 \h </w:instrText>
        </w:r>
        <w:r>
          <w:fldChar w:fldCharType="separate"/>
        </w:r>
        <w:r>
          <w:t>45</w:t>
        </w:r>
        <w:r>
          <w:fldChar w:fldCharType="end"/>
        </w:r>
      </w:hyperlink>
    </w:p>
    <w:p>
      <w:pPr>
        <w:pStyle w:val="TOC2"/>
        <w:tabs>
          <w:tab w:val="right" w:leader="dot" w:pos="8306"/>
        </w:tabs>
      </w:pPr>
      <w:hyperlink w:anchor="_Toc8204" w:history="1">
        <w:r>
          <w:rPr>
            <w:rFonts w:ascii="仿宋" w:eastAsia="仿宋" w:hAnsi="仿宋" w:cs="仿宋" w:hint="eastAsia"/>
            <w:lang w:eastAsia="zh-CN"/>
          </w:rPr>
          <w:t>(一)、环境保护措施</w:t>
        </w:r>
        <w:r>
          <w:tab/>
        </w:r>
        <w:r>
          <w:fldChar w:fldCharType="begin"/>
        </w:r>
        <w:r>
          <w:instrText xml:space="preserve"> PAGEREF _Toc8204 \h </w:instrText>
        </w:r>
        <w:r>
          <w:fldChar w:fldCharType="separate"/>
        </w:r>
        <w:r>
          <w:t>45</w:t>
        </w:r>
        <w:r>
          <w:fldChar w:fldCharType="end"/>
        </w:r>
      </w:hyperlink>
    </w:p>
    <w:p>
      <w:pPr>
        <w:pStyle w:val="TOC2"/>
        <w:tabs>
          <w:tab w:val="right" w:leader="dot" w:pos="8306"/>
        </w:tabs>
      </w:pPr>
      <w:hyperlink w:anchor="_Toc7984" w:history="1">
        <w:r>
          <w:rPr>
            <w:rFonts w:ascii="仿宋" w:eastAsia="仿宋" w:hAnsi="仿宋" w:cs="仿宋" w:hint="eastAsia"/>
            <w:lang w:eastAsia="zh-CN"/>
          </w:rPr>
          <w:t>(二)、绿色发展与可持续发展策略</w:t>
        </w:r>
        <w:r>
          <w:tab/>
        </w:r>
        <w:r>
          <w:fldChar w:fldCharType="begin"/>
        </w:r>
        <w:r>
          <w:instrText xml:space="preserve"> PAGEREF _Toc7984 \h </w:instrText>
        </w:r>
        <w:r>
          <w:fldChar w:fldCharType="separate"/>
        </w:r>
        <w:r>
          <w:t>47</w:t>
        </w:r>
        <w:r>
          <w:fldChar w:fldCharType="end"/>
        </w:r>
      </w:hyperlink>
    </w:p>
    <w:p>
      <w:pPr>
        <w:pStyle w:val="TOC1"/>
        <w:tabs>
          <w:tab w:val="right" w:leader="dot" w:pos="8306"/>
        </w:tabs>
      </w:pPr>
      <w:hyperlink w:anchor="_Toc5561" w:history="1">
        <w:r>
          <w:rPr>
            <w:rFonts w:ascii="仿宋" w:eastAsia="仿宋" w:hAnsi="仿宋" w:cs="仿宋" w:hint="eastAsia"/>
            <w:lang w:eastAsia="zh-CN"/>
          </w:rPr>
          <w:t>十、资金管理与财务规划</w:t>
        </w:r>
        <w:r>
          <w:tab/>
        </w:r>
        <w:r>
          <w:fldChar w:fldCharType="begin"/>
        </w:r>
        <w:r>
          <w:instrText xml:space="preserve"> PAGEREF _Toc5561 \h </w:instrText>
        </w:r>
        <w:r>
          <w:fldChar w:fldCharType="separate"/>
        </w:r>
        <w:r>
          <w:t>48</w:t>
        </w:r>
        <w:r>
          <w:fldChar w:fldCharType="end"/>
        </w:r>
      </w:hyperlink>
    </w:p>
    <w:p>
      <w:pPr>
        <w:pStyle w:val="TOC2"/>
        <w:tabs>
          <w:tab w:val="right" w:leader="dot" w:pos="8306"/>
        </w:tabs>
      </w:pPr>
      <w:hyperlink w:anchor="_Toc30571" w:history="1">
        <w:r>
          <w:rPr>
            <w:rFonts w:ascii="仿宋" w:eastAsia="仿宋" w:hAnsi="仿宋" w:cs="仿宋" w:hint="eastAsia"/>
            <w:lang w:eastAsia="zh-CN"/>
          </w:rPr>
          <w:t>(一)、项目资金来源与筹措</w:t>
        </w:r>
        <w:r>
          <w:tab/>
        </w:r>
        <w:r>
          <w:fldChar w:fldCharType="begin"/>
        </w:r>
        <w:r>
          <w:instrText xml:space="preserve"> PAGEREF _Toc30571 \h </w:instrText>
        </w:r>
        <w:r>
          <w:fldChar w:fldCharType="separate"/>
        </w:r>
        <w:r>
          <w:t>48</w:t>
        </w:r>
        <w:r>
          <w:fldChar w:fldCharType="end"/>
        </w:r>
      </w:hyperlink>
    </w:p>
    <w:p>
      <w:pPr>
        <w:pStyle w:val="TOC2"/>
        <w:tabs>
          <w:tab w:val="right" w:leader="dot" w:pos="8306"/>
        </w:tabs>
      </w:pPr>
      <w:hyperlink w:anchor="_Toc24288" w:history="1">
        <w:r>
          <w:rPr>
            <w:rFonts w:ascii="仿宋" w:eastAsia="仿宋" w:hAnsi="仿宋" w:cs="仿宋" w:hint="eastAsia"/>
            <w:lang w:eastAsia="zh-CN"/>
          </w:rPr>
          <w:t>(二)、资金使用与监管</w:t>
        </w:r>
        <w:r>
          <w:tab/>
        </w:r>
        <w:r>
          <w:fldChar w:fldCharType="begin"/>
        </w:r>
        <w:r>
          <w:instrText xml:space="preserve"> PAGEREF _Toc24288 \h </w:instrText>
        </w:r>
        <w:r>
          <w:fldChar w:fldCharType="separate"/>
        </w:r>
        <w:r>
          <w:t>50</w:t>
        </w:r>
        <w:r>
          <w:fldChar w:fldCharType="end"/>
        </w:r>
      </w:hyperlink>
    </w:p>
    <w:p>
      <w:pPr>
        <w:pStyle w:val="TOC2"/>
        <w:tabs>
          <w:tab w:val="right" w:leader="dot" w:pos="8306"/>
        </w:tabs>
      </w:pPr>
      <w:hyperlink w:anchor="_Toc11664" w:history="1">
        <w:r>
          <w:rPr>
            <w:rFonts w:ascii="仿宋" w:eastAsia="仿宋" w:hAnsi="仿宋" w:cs="仿宋" w:hint="eastAsia"/>
            <w:lang w:eastAsia="zh-CN"/>
          </w:rPr>
          <w:t>(三)、财务规划与预测</w:t>
        </w:r>
        <w:r>
          <w:tab/>
        </w:r>
        <w:r>
          <w:fldChar w:fldCharType="begin"/>
        </w:r>
        <w:r>
          <w:instrText xml:space="preserve"> PAGEREF _Toc11664 \h </w:instrText>
        </w:r>
        <w:r>
          <w:fldChar w:fldCharType="separate"/>
        </w:r>
        <w:r>
          <w:t>51</w:t>
        </w:r>
        <w:r>
          <w:fldChar w:fldCharType="end"/>
        </w:r>
      </w:hyperlink>
    </w:p>
    <w:p>
      <w:pPr>
        <w:pStyle w:val="TOC1"/>
        <w:tabs>
          <w:tab w:val="right" w:leader="dot" w:pos="8306"/>
        </w:tabs>
      </w:pPr>
      <w:hyperlink w:anchor="_Toc29251" w:history="1">
        <w:r>
          <w:rPr>
            <w:rFonts w:ascii="仿宋" w:eastAsia="仿宋" w:hAnsi="仿宋" w:cs="仿宋" w:hint="eastAsia"/>
            <w:lang w:eastAsia="zh-CN"/>
          </w:rPr>
          <w:t>十一、项目进度计划</w:t>
        </w:r>
        <w:r>
          <w:tab/>
        </w:r>
        <w:r>
          <w:fldChar w:fldCharType="begin"/>
        </w:r>
        <w:r>
          <w:instrText xml:space="preserve"> PAGEREF _Toc29251 \h </w:instrText>
        </w:r>
        <w:r>
          <w:fldChar w:fldCharType="separate"/>
        </w:r>
        <w:r>
          <w:t>52</w:t>
        </w:r>
        <w:r>
          <w:fldChar w:fldCharType="end"/>
        </w:r>
      </w:hyperlink>
    </w:p>
    <w:p>
      <w:pPr>
        <w:pStyle w:val="TOC2"/>
        <w:tabs>
          <w:tab w:val="right" w:leader="dot" w:pos="8306"/>
        </w:tabs>
      </w:pPr>
      <w:hyperlink w:anchor="_Toc4628" w:history="1">
        <w:r>
          <w:rPr>
            <w:rFonts w:ascii="仿宋" w:eastAsia="仿宋" w:hAnsi="仿宋" w:cs="仿宋" w:hint="eastAsia"/>
            <w:lang w:eastAsia="zh-CN"/>
          </w:rPr>
          <w:t>(一)、建设周期</w:t>
        </w:r>
        <w:r>
          <w:tab/>
        </w:r>
        <w:r>
          <w:fldChar w:fldCharType="begin"/>
        </w:r>
        <w:r>
          <w:instrText xml:space="preserve"> PAGEREF _Toc4628 \h </w:instrText>
        </w:r>
        <w:r>
          <w:fldChar w:fldCharType="separate"/>
        </w:r>
        <w:r>
          <w:t>52</w:t>
        </w:r>
        <w:r>
          <w:fldChar w:fldCharType="end"/>
        </w:r>
      </w:hyperlink>
    </w:p>
    <w:p>
      <w:pPr>
        <w:pStyle w:val="TOC2"/>
        <w:tabs>
          <w:tab w:val="right" w:leader="dot" w:pos="8306"/>
        </w:tabs>
      </w:pPr>
      <w:hyperlink w:anchor="_Toc10326" w:history="1">
        <w:r>
          <w:rPr>
            <w:rFonts w:ascii="仿宋" w:eastAsia="仿宋" w:hAnsi="仿宋" w:cs="仿宋" w:hint="eastAsia"/>
            <w:lang w:eastAsia="zh-CN"/>
          </w:rPr>
          <w:t>(二)、建设进度</w:t>
        </w:r>
        <w:r>
          <w:tab/>
        </w:r>
        <w:r>
          <w:fldChar w:fldCharType="begin"/>
        </w:r>
        <w:r>
          <w:instrText xml:space="preserve"> PAGEREF _Toc10326 \h </w:instrText>
        </w:r>
        <w:r>
          <w:fldChar w:fldCharType="separate"/>
        </w:r>
        <w:r>
          <w:t>52</w:t>
        </w:r>
        <w:r>
          <w:fldChar w:fldCharType="end"/>
        </w:r>
      </w:hyperlink>
    </w:p>
    <w:p>
      <w:pPr>
        <w:pStyle w:val="TOC2"/>
        <w:tabs>
          <w:tab w:val="right" w:leader="dot" w:pos="8306"/>
        </w:tabs>
      </w:pPr>
      <w:hyperlink w:anchor="_Toc1568" w:history="1">
        <w:r>
          <w:rPr>
            <w:rFonts w:ascii="仿宋" w:eastAsia="仿宋" w:hAnsi="仿宋" w:cs="仿宋" w:hint="eastAsia"/>
            <w:lang w:eastAsia="zh-CN"/>
          </w:rPr>
          <w:t>(三)、进度安排注意事项</w:t>
        </w:r>
        <w:r>
          <w:tab/>
        </w:r>
        <w:r>
          <w:fldChar w:fldCharType="begin"/>
        </w:r>
        <w:r>
          <w:instrText xml:space="preserve"> PAGEREF _Toc1568 \h </w:instrText>
        </w:r>
        <w:r>
          <w:fldChar w:fldCharType="separate"/>
        </w:r>
        <w:r>
          <w:t>54</w:t>
        </w:r>
        <w:r>
          <w:fldChar w:fldCharType="end"/>
        </w:r>
      </w:hyperlink>
    </w:p>
    <w:p>
      <w:pPr>
        <w:pStyle w:val="TOC2"/>
        <w:tabs>
          <w:tab w:val="right" w:leader="dot" w:pos="8306"/>
        </w:tabs>
      </w:pPr>
      <w:hyperlink w:anchor="_Toc17916" w:history="1">
        <w:r>
          <w:rPr>
            <w:rFonts w:ascii="仿宋" w:eastAsia="仿宋" w:hAnsi="仿宋" w:cs="仿宋" w:hint="eastAsia"/>
            <w:lang w:eastAsia="zh-CN"/>
          </w:rPr>
          <w:t>(四)、人力资源配置</w:t>
        </w:r>
        <w:r>
          <w:tab/>
        </w:r>
        <w:r>
          <w:fldChar w:fldCharType="begin"/>
        </w:r>
        <w:r>
          <w:instrText xml:space="preserve"> PAGEREF _Toc17916 \h </w:instrText>
        </w:r>
        <w:r>
          <w:fldChar w:fldCharType="separate"/>
        </w:r>
        <w:r>
          <w:t>55</w:t>
        </w:r>
        <w:r>
          <w:fldChar w:fldCharType="end"/>
        </w:r>
      </w:hyperlink>
    </w:p>
    <w:p>
      <w:pPr>
        <w:pStyle w:val="TOC2"/>
        <w:tabs>
          <w:tab w:val="right" w:leader="dot" w:pos="8306"/>
        </w:tabs>
      </w:pPr>
      <w:hyperlink w:anchor="_Toc2538" w:history="1">
        <w:r>
          <w:rPr>
            <w:rFonts w:ascii="仿宋" w:eastAsia="仿宋" w:hAnsi="仿宋" w:cs="仿宋" w:hint="eastAsia"/>
            <w:lang w:eastAsia="zh-CN"/>
          </w:rPr>
          <w:t>(五)、员工培训</w:t>
        </w:r>
        <w:r>
          <w:tab/>
        </w:r>
        <w:r>
          <w:fldChar w:fldCharType="begin"/>
        </w:r>
        <w:r>
          <w:instrText xml:space="preserve"> PAGEREF _Toc2538 \h </w:instrText>
        </w:r>
        <w:r>
          <w:fldChar w:fldCharType="separate"/>
        </w:r>
        <w:r>
          <w:t>57</w:t>
        </w:r>
        <w:r>
          <w:fldChar w:fldCharType="end"/>
        </w:r>
      </w:hyperlink>
    </w:p>
    <w:p>
      <w:pPr>
        <w:pStyle w:val="TOC2"/>
        <w:tabs>
          <w:tab w:val="right" w:leader="dot" w:pos="8306"/>
        </w:tabs>
      </w:pPr>
      <w:hyperlink w:anchor="_Toc17930" w:history="1">
        <w:r>
          <w:rPr>
            <w:rFonts w:ascii="仿宋" w:eastAsia="仿宋" w:hAnsi="仿宋" w:cs="仿宋" w:hint="eastAsia"/>
            <w:lang w:eastAsia="zh-CN"/>
          </w:rPr>
          <w:t>(六)、项目实施保障</w:t>
        </w:r>
        <w:r>
          <w:tab/>
        </w:r>
        <w:r>
          <w:fldChar w:fldCharType="begin"/>
        </w:r>
        <w:r>
          <w:instrText xml:space="preserve"> PAGEREF _Toc17930 \h </w:instrText>
        </w:r>
        <w:r>
          <w:fldChar w:fldCharType="separate"/>
        </w:r>
        <w:r>
          <w:t>58</w:t>
        </w:r>
        <w:r>
          <w:fldChar w:fldCharType="end"/>
        </w:r>
      </w:hyperlink>
    </w:p>
    <w:p>
      <w:pPr>
        <w:pStyle w:val="TOC2"/>
        <w:tabs>
          <w:tab w:val="right" w:leader="dot" w:pos="8306"/>
        </w:tabs>
      </w:pPr>
      <w:hyperlink w:anchor="_Toc668" w:history="1">
        <w:r>
          <w:rPr>
            <w:rFonts w:ascii="仿宋" w:eastAsia="仿宋" w:hAnsi="仿宋" w:cs="仿宋" w:hint="eastAsia"/>
            <w:lang w:eastAsia="zh-CN"/>
          </w:rPr>
          <w:t>(七)、安全规范管理</w:t>
        </w:r>
        <w:r>
          <w:tab/>
        </w:r>
        <w:r>
          <w:fldChar w:fldCharType="begin"/>
        </w:r>
        <w:r>
          <w:instrText xml:space="preserve"> PAGEREF _Toc668 \h </w:instrText>
        </w:r>
        <w:r>
          <w:fldChar w:fldCharType="separate"/>
        </w:r>
        <w:r>
          <w:t>58</w:t>
        </w:r>
        <w:r>
          <w:fldChar w:fldCharType="end"/>
        </w:r>
      </w:hyperlink>
    </w:p>
    <w:p>
      <w:pPr>
        <w:pStyle w:val="TOC1"/>
        <w:tabs>
          <w:tab w:val="right" w:leader="dot" w:pos="8306"/>
        </w:tabs>
      </w:pPr>
      <w:hyperlink w:anchor="_Toc8197" w:history="1">
        <w:r>
          <w:rPr>
            <w:rFonts w:ascii="仿宋" w:eastAsia="仿宋" w:hAnsi="仿宋" w:cs="仿宋" w:hint="eastAsia"/>
            <w:lang w:eastAsia="zh-CN"/>
          </w:rPr>
          <w:t>十二、项目质量与标准</w:t>
        </w:r>
        <w:r>
          <w:tab/>
        </w:r>
        <w:r>
          <w:fldChar w:fldCharType="begin"/>
        </w:r>
        <w:r>
          <w:instrText xml:space="preserve"> PAGEREF _Toc8197 \h </w:instrText>
        </w:r>
        <w:r>
          <w:fldChar w:fldCharType="separate"/>
        </w:r>
        <w:r>
          <w:t>60</w:t>
        </w:r>
        <w:r>
          <w:fldChar w:fldCharType="end"/>
        </w:r>
      </w:hyperlink>
    </w:p>
    <w:p>
      <w:pPr>
        <w:pStyle w:val="TOC2"/>
        <w:tabs>
          <w:tab w:val="right" w:leader="dot" w:pos="8306"/>
        </w:tabs>
      </w:pPr>
      <w:hyperlink w:anchor="_Toc7329" w:history="1">
        <w:r>
          <w:rPr>
            <w:rFonts w:ascii="仿宋" w:eastAsia="仿宋" w:hAnsi="仿宋" w:cs="仿宋" w:hint="eastAsia"/>
            <w:lang w:eastAsia="zh-CN"/>
          </w:rPr>
          <w:t>(一)、质量保障体系</w:t>
        </w:r>
        <w:r>
          <w:tab/>
        </w:r>
        <w:r>
          <w:fldChar w:fldCharType="begin"/>
        </w:r>
        <w:r>
          <w:instrText xml:space="preserve"> PAGEREF _Toc7329 \h </w:instrText>
        </w:r>
        <w:r>
          <w:fldChar w:fldCharType="separate"/>
        </w:r>
        <w:r>
          <w:t>60</w:t>
        </w:r>
        <w:r>
          <w:fldChar w:fldCharType="end"/>
        </w:r>
      </w:hyperlink>
    </w:p>
    <w:p>
      <w:pPr>
        <w:pStyle w:val="TOC2"/>
        <w:tabs>
          <w:tab w:val="right" w:leader="dot" w:pos="8306"/>
        </w:tabs>
      </w:pPr>
      <w:hyperlink w:anchor="_Toc32184" w:history="1">
        <w:r>
          <w:rPr>
            <w:rFonts w:ascii="仿宋" w:eastAsia="仿宋" w:hAnsi="仿宋" w:cs="仿宋" w:hint="eastAsia"/>
            <w:lang w:eastAsia="zh-CN"/>
          </w:rPr>
          <w:t>(二)、标准化作业流程</w:t>
        </w:r>
        <w:r>
          <w:tab/>
        </w:r>
        <w:r>
          <w:fldChar w:fldCharType="begin"/>
        </w:r>
        <w:r>
          <w:instrText xml:space="preserve"> PAGEREF _Toc32184 \h </w:instrText>
        </w:r>
        <w:r>
          <w:fldChar w:fldCharType="separate"/>
        </w:r>
        <w:r>
          <w:t>61</w:t>
        </w:r>
        <w:r>
          <w:fldChar w:fldCharType="end"/>
        </w:r>
      </w:hyperlink>
    </w:p>
    <w:p>
      <w:pPr>
        <w:pStyle w:val="TOC2"/>
        <w:tabs>
          <w:tab w:val="right" w:leader="dot" w:pos="8306"/>
        </w:tabs>
      </w:pPr>
      <w:hyperlink w:anchor="_Toc5472" w:history="1">
        <w:r>
          <w:rPr>
            <w:rFonts w:ascii="仿宋" w:eastAsia="仿宋" w:hAnsi="仿宋" w:cs="仿宋" w:hint="eastAsia"/>
            <w:lang w:eastAsia="zh-CN"/>
          </w:rPr>
          <w:t>(三)、质量监控与评估</w:t>
        </w:r>
        <w:r>
          <w:tab/>
        </w:r>
        <w:r>
          <w:fldChar w:fldCharType="begin"/>
        </w:r>
        <w:r>
          <w:instrText xml:space="preserve"> PAGEREF _Toc5472 \h </w:instrText>
        </w:r>
        <w:r>
          <w:fldChar w:fldCharType="separate"/>
        </w:r>
        <w:r>
          <w:t>63</w:t>
        </w:r>
        <w:r>
          <w:fldChar w:fldCharType="end"/>
        </w:r>
      </w:hyperlink>
    </w:p>
    <w:p>
      <w:pPr>
        <w:pStyle w:val="TOC2"/>
        <w:tabs>
          <w:tab w:val="right" w:leader="dot" w:pos="8306"/>
        </w:tabs>
      </w:pPr>
      <w:hyperlink w:anchor="_Toc7829" w:history="1">
        <w:r>
          <w:rPr>
            <w:rFonts w:ascii="仿宋" w:eastAsia="仿宋" w:hAnsi="仿宋" w:cs="仿宋" w:hint="eastAsia"/>
            <w:lang w:eastAsia="zh-CN"/>
          </w:rPr>
          <w:t>(四)、质量改进计划</w:t>
        </w:r>
        <w:r>
          <w:tab/>
        </w:r>
        <w:r>
          <w:fldChar w:fldCharType="begin"/>
        </w:r>
        <w:r>
          <w:instrText xml:space="preserve"> PAGEREF _Toc7829 \h </w:instrText>
        </w:r>
        <w:r>
          <w:fldChar w:fldCharType="separate"/>
        </w:r>
        <w:r>
          <w:t>64</w:t>
        </w:r>
        <w:r>
          <w:fldChar w:fldCharType="end"/>
        </w:r>
      </w:hyperlink>
    </w:p>
    <w:p>
      <w:pPr>
        <w:pStyle w:val="TOC1"/>
        <w:tabs>
          <w:tab w:val="right" w:leader="dot" w:pos="8306"/>
        </w:tabs>
      </w:pPr>
      <w:hyperlink w:anchor="_Toc20381" w:history="1">
        <w:r>
          <w:rPr>
            <w:rFonts w:ascii="仿宋" w:eastAsia="仿宋" w:hAnsi="仿宋" w:cs="仿宋" w:hint="eastAsia"/>
            <w:lang w:eastAsia="zh-CN"/>
          </w:rPr>
          <w:t>十三、质量管理与控制</w:t>
        </w:r>
        <w:r>
          <w:tab/>
        </w:r>
        <w:r>
          <w:fldChar w:fldCharType="begin"/>
        </w:r>
        <w:r>
          <w:instrText xml:space="preserve"> PAGEREF _Toc20381 \h </w:instrText>
        </w:r>
        <w:r>
          <w:fldChar w:fldCharType="separate"/>
        </w:r>
        <w:r>
          <w:t>65</w:t>
        </w:r>
        <w:r>
          <w:fldChar w:fldCharType="end"/>
        </w:r>
      </w:hyperlink>
    </w:p>
    <w:p>
      <w:pPr>
        <w:pStyle w:val="TOC2"/>
        <w:tabs>
          <w:tab w:val="right" w:leader="dot" w:pos="8306"/>
        </w:tabs>
      </w:pPr>
      <w:hyperlink w:anchor="_Toc24317" w:history="1">
        <w:r>
          <w:rPr>
            <w:rFonts w:ascii="仿宋" w:eastAsia="仿宋" w:hAnsi="仿宋" w:cs="仿宋" w:hint="eastAsia"/>
            <w:lang w:eastAsia="zh-CN"/>
          </w:rPr>
          <w:t>(一)、质量管理体系建设</w:t>
        </w:r>
        <w:r>
          <w:tab/>
        </w:r>
        <w:r>
          <w:fldChar w:fldCharType="begin"/>
        </w:r>
        <w:r>
          <w:instrText xml:space="preserve"> PAGEREF _Toc24317 \h </w:instrText>
        </w:r>
        <w:r>
          <w:fldChar w:fldCharType="separate"/>
        </w:r>
        <w:r>
          <w:t>65</w:t>
        </w:r>
        <w:r>
          <w:fldChar w:fldCharType="end"/>
        </w:r>
      </w:hyperlink>
    </w:p>
    <w:p>
      <w:pPr>
        <w:pStyle w:val="TOC2"/>
        <w:tabs>
          <w:tab w:val="right" w:leader="dot" w:pos="8306"/>
        </w:tabs>
      </w:pPr>
      <w:hyperlink w:anchor="_Toc28703" w:history="1">
        <w:r>
          <w:rPr>
            <w:rFonts w:ascii="仿宋" w:eastAsia="仿宋" w:hAnsi="仿宋" w:cs="仿宋" w:hint="eastAsia"/>
            <w:lang w:eastAsia="zh-CN"/>
          </w:rPr>
          <w:t>(二)、质量控制措施</w:t>
        </w:r>
        <w:r>
          <w:tab/>
        </w:r>
        <w:r>
          <w:fldChar w:fldCharType="begin"/>
        </w:r>
        <w:r>
          <w:instrText xml:space="preserve"> PAGEREF _Toc28703 \h </w:instrText>
        </w:r>
        <w:r>
          <w:fldChar w:fldCharType="separate"/>
        </w:r>
        <w:r>
          <w:t>66</w:t>
        </w:r>
        <w:r>
          <w:fldChar w:fldCharType="end"/>
        </w:r>
      </w:hyperlink>
    </w:p>
    <w:p>
      <w:pPr>
        <w:pStyle w:val="TOC1"/>
        <w:tabs>
          <w:tab w:val="right" w:leader="dot" w:pos="8306"/>
        </w:tabs>
      </w:pPr>
      <w:hyperlink w:anchor="_Toc19171" w:history="1">
        <w:r>
          <w:rPr>
            <w:rFonts w:ascii="仿宋" w:eastAsia="仿宋" w:hAnsi="仿宋" w:cs="仿宋" w:hint="eastAsia"/>
            <w:lang w:eastAsia="zh-CN"/>
          </w:rPr>
          <w:t>十四、法律法规与政策遵循</w:t>
        </w:r>
        <w:r>
          <w:tab/>
        </w:r>
        <w:r>
          <w:fldChar w:fldCharType="begin"/>
        </w:r>
        <w:r>
          <w:instrText xml:space="preserve"> PAGEREF _Toc19171 \h </w:instrText>
        </w:r>
        <w:r>
          <w:fldChar w:fldCharType="separate"/>
        </w:r>
        <w:r>
          <w:t>68</w:t>
        </w:r>
        <w:r>
          <w:fldChar w:fldCharType="end"/>
        </w:r>
      </w:hyperlink>
    </w:p>
    <w:p>
      <w:pPr>
        <w:pStyle w:val="TOC2"/>
        <w:tabs>
          <w:tab w:val="right" w:leader="dot" w:pos="8306"/>
        </w:tabs>
      </w:pPr>
      <w:hyperlink w:anchor="_Toc27725" w:history="1">
        <w:r>
          <w:rPr>
            <w:rFonts w:ascii="仿宋" w:eastAsia="仿宋" w:hAnsi="仿宋" w:cs="仿宋" w:hint="eastAsia"/>
            <w:lang w:eastAsia="zh-CN"/>
          </w:rPr>
          <w:t>(一)、法律法规遵守</w:t>
        </w:r>
        <w:r>
          <w:tab/>
        </w:r>
        <w:r>
          <w:fldChar w:fldCharType="begin"/>
        </w:r>
        <w:r>
          <w:instrText xml:space="preserve"> PAGEREF _Toc27725 \h </w:instrText>
        </w:r>
        <w:r>
          <w:fldChar w:fldCharType="separate"/>
        </w:r>
        <w:r>
          <w:t>68</w:t>
        </w:r>
        <w:r>
          <w:fldChar w:fldCharType="end"/>
        </w:r>
      </w:hyperlink>
    </w:p>
    <w:p>
      <w:pPr>
        <w:pStyle w:val="TOC2"/>
        <w:tabs>
          <w:tab w:val="right" w:leader="dot" w:pos="8306"/>
        </w:tabs>
      </w:pPr>
      <w:hyperlink w:anchor="_Toc7778" w:history="1">
        <w:r>
          <w:rPr>
            <w:rFonts w:ascii="仿宋" w:eastAsia="仿宋" w:hAnsi="仿宋" w:cs="仿宋" w:hint="eastAsia"/>
            <w:lang w:eastAsia="zh-CN"/>
          </w:rPr>
          <w:t>(二)、政策导向与利用</w:t>
        </w:r>
        <w:r>
          <w:tab/>
        </w:r>
        <w:r>
          <w:fldChar w:fldCharType="begin"/>
        </w:r>
        <w:r>
          <w:instrText xml:space="preserve"> PAGEREF _Toc7778 \h </w:instrText>
        </w:r>
        <w:r>
          <w:fldChar w:fldCharType="separate"/>
        </w:r>
        <w:r>
          <w:t>69</w:t>
        </w:r>
        <w:r>
          <w:fldChar w:fldCharType="end"/>
        </w:r>
      </w:hyperlink>
    </w:p>
    <w:p>
      <w:pPr>
        <w:pStyle w:val="TOC1"/>
        <w:tabs>
          <w:tab w:val="right" w:leader="dot" w:pos="8306"/>
        </w:tabs>
      </w:pPr>
      <w:hyperlink w:anchor="_Toc728" w:history="1">
        <w:r>
          <w:rPr>
            <w:rFonts w:ascii="仿宋" w:eastAsia="仿宋" w:hAnsi="仿宋" w:cs="仿宋" w:hint="eastAsia"/>
            <w:lang w:eastAsia="zh-CN"/>
          </w:rPr>
          <w:t>十五、项目施工方案</w:t>
        </w:r>
        <w:r>
          <w:tab/>
        </w:r>
        <w:r>
          <w:fldChar w:fldCharType="begin"/>
        </w:r>
        <w:r>
          <w:instrText xml:space="preserve"> PAGEREF _Toc728 \h </w:instrText>
        </w:r>
        <w:r>
          <w:fldChar w:fldCharType="separate"/>
        </w:r>
        <w:r>
          <w:t>70</w:t>
        </w:r>
        <w:r>
          <w:fldChar w:fldCharType="end"/>
        </w:r>
      </w:hyperlink>
    </w:p>
    <w:p>
      <w:pPr>
        <w:pStyle w:val="TOC2"/>
        <w:tabs>
          <w:tab w:val="right" w:leader="dot" w:pos="8306"/>
        </w:tabs>
      </w:pPr>
      <w:hyperlink w:anchor="_Toc27718" w:history="1">
        <w:r>
          <w:rPr>
            <w:rFonts w:ascii="仿宋" w:eastAsia="仿宋" w:hAnsi="仿宋" w:cs="仿宋" w:hint="eastAsia"/>
            <w:lang w:eastAsia="zh-CN"/>
          </w:rPr>
          <w:t>(一)、施工组织设计</w:t>
        </w:r>
        <w:r>
          <w:tab/>
        </w:r>
        <w:r>
          <w:fldChar w:fldCharType="begin"/>
        </w:r>
        <w:r>
          <w:instrText xml:space="preserve"> PAGEREF _Toc27718 \h </w:instrText>
        </w:r>
        <w:r>
          <w:fldChar w:fldCharType="separate"/>
        </w:r>
        <w:r>
          <w:t>70</w:t>
        </w:r>
        <w:r>
          <w:fldChar w:fldCharType="end"/>
        </w:r>
      </w:hyperlink>
    </w:p>
    <w:p>
      <w:pPr>
        <w:pStyle w:val="TOC2"/>
        <w:tabs>
          <w:tab w:val="right" w:leader="dot" w:pos="8306"/>
        </w:tabs>
      </w:pPr>
      <w:hyperlink w:anchor="_Toc5818" w:history="1">
        <w:r>
          <w:rPr>
            <w:rFonts w:ascii="仿宋" w:eastAsia="仿宋" w:hAnsi="仿宋" w:cs="仿宋" w:hint="eastAsia"/>
            <w:lang w:eastAsia="zh-CN"/>
          </w:rPr>
          <w:t>(二)、施工工艺与技术路线</w:t>
        </w:r>
        <w:r>
          <w:tab/>
        </w:r>
        <w:r>
          <w:fldChar w:fldCharType="begin"/>
        </w:r>
        <w:r>
          <w:instrText xml:space="preserve"> PAGEREF _Toc5818 \h </w:instrText>
        </w:r>
        <w:r>
          <w:fldChar w:fldCharType="separate"/>
        </w:r>
        <w:r>
          <w:t>71</w:t>
        </w:r>
        <w:r>
          <w:fldChar w:fldCharType="end"/>
        </w:r>
      </w:hyperlink>
    </w:p>
    <w:p>
      <w:pPr>
        <w:pStyle w:val="TOC2"/>
        <w:tabs>
          <w:tab w:val="right" w:leader="dot" w:pos="8306"/>
        </w:tabs>
      </w:pPr>
      <w:hyperlink w:anchor="_Toc8598" w:history="1">
        <w:r>
          <w:rPr>
            <w:rFonts w:ascii="仿宋" w:eastAsia="仿宋" w:hAnsi="仿宋" w:cs="仿宋" w:hint="eastAsia"/>
            <w:lang w:eastAsia="zh-CN"/>
          </w:rPr>
          <w:t>(三)、关键节点施工计划</w:t>
        </w:r>
        <w:r>
          <w:tab/>
        </w:r>
        <w:r>
          <w:fldChar w:fldCharType="begin"/>
        </w:r>
        <w:r>
          <w:instrText xml:space="preserve"> PAGEREF _Toc8598 \h </w:instrText>
        </w:r>
        <w:r>
          <w:fldChar w:fldCharType="separate"/>
        </w:r>
        <w:r>
          <w:t>72</w:t>
        </w:r>
        <w:r>
          <w:fldChar w:fldCharType="end"/>
        </w:r>
      </w:hyperlink>
    </w:p>
    <w:p>
      <w:pPr>
        <w:pStyle w:val="TOC2"/>
        <w:tabs>
          <w:tab w:val="right" w:leader="dot" w:pos="8306"/>
        </w:tabs>
      </w:pPr>
      <w:hyperlink w:anchor="_Toc26374" w:history="1">
        <w:r>
          <w:rPr>
            <w:rFonts w:ascii="仿宋" w:eastAsia="仿宋" w:hAnsi="仿宋" w:cs="仿宋" w:hint="eastAsia"/>
            <w:lang w:eastAsia="zh-CN"/>
          </w:rPr>
          <w:t>(四)、施工现场管理</w:t>
        </w:r>
        <w:r>
          <w:tab/>
        </w:r>
        <w:r>
          <w:fldChar w:fldCharType="begin"/>
        </w:r>
        <w:r>
          <w:instrText xml:space="preserve"> PAGEREF _Toc26374 \h </w:instrText>
        </w:r>
        <w:r>
          <w:fldChar w:fldCharType="separate"/>
        </w:r>
        <w:r>
          <w:t>74</w:t>
        </w:r>
        <w:r>
          <w:fldChar w:fldCharType="end"/>
        </w:r>
      </w:hyperlink>
    </w:p>
    <w:p>
      <w:pPr>
        <w:pStyle w:val="TOC1"/>
        <w:tabs>
          <w:tab w:val="right" w:leader="dot" w:pos="8306"/>
        </w:tabs>
      </w:pPr>
      <w:hyperlink w:anchor="_Toc5786" w:history="1">
        <w:r>
          <w:rPr>
            <w:rFonts w:ascii="仿宋" w:eastAsia="仿宋" w:hAnsi="仿宋" w:cs="仿宋" w:hint="eastAsia"/>
            <w:lang w:eastAsia="zh-CN"/>
          </w:rPr>
          <w:t>十六、合作与交流机制建立</w:t>
        </w:r>
        <w:r>
          <w:tab/>
        </w:r>
        <w:r>
          <w:fldChar w:fldCharType="begin"/>
        </w:r>
        <w:r>
          <w:instrText xml:space="preserve"> PAGEREF _Toc5786 \h </w:instrText>
        </w:r>
        <w:r>
          <w:fldChar w:fldCharType="separate"/>
        </w:r>
        <w:r>
          <w:t>76</w:t>
        </w:r>
        <w:r>
          <w:fldChar w:fldCharType="end"/>
        </w:r>
      </w:hyperlink>
    </w:p>
    <w:p>
      <w:pPr>
        <w:pStyle w:val="TOC2"/>
        <w:tabs>
          <w:tab w:val="right" w:leader="dot" w:pos="8306"/>
        </w:tabs>
      </w:pPr>
      <w:hyperlink w:anchor="_Toc12896" w:history="1">
        <w:r>
          <w:rPr>
            <w:rFonts w:ascii="仿宋" w:eastAsia="仿宋" w:hAnsi="仿宋" w:cs="仿宋" w:hint="eastAsia"/>
            <w:lang w:eastAsia="zh-CN"/>
          </w:rPr>
          <w:t>(一)、合作伙伴选择与合作方式</w:t>
        </w:r>
        <w:r>
          <w:tab/>
        </w:r>
        <w:r>
          <w:fldChar w:fldCharType="begin"/>
        </w:r>
        <w:r>
          <w:instrText xml:space="preserve"> PAGEREF _Toc12896 \h </w:instrText>
        </w:r>
        <w:r>
          <w:fldChar w:fldCharType="separate"/>
        </w:r>
        <w:r>
          <w:t>76</w:t>
        </w:r>
        <w:r>
          <w:fldChar w:fldCharType="end"/>
        </w:r>
      </w:hyperlink>
    </w:p>
    <w:p>
      <w:pPr>
        <w:pStyle w:val="TOC2"/>
        <w:tabs>
          <w:tab w:val="right" w:leader="dot" w:pos="8306"/>
        </w:tabs>
      </w:pPr>
      <w:hyperlink w:anchor="_Toc8443" w:history="1">
        <w:r>
          <w:rPr>
            <w:rFonts w:ascii="仿宋" w:eastAsia="仿宋" w:hAnsi="仿宋" w:cs="仿宋" w:hint="eastAsia"/>
            <w:lang w:eastAsia="zh-CN"/>
          </w:rPr>
          <w:t>(二)、交流与合作平台搭建</w:t>
        </w:r>
        <w:r>
          <w:tab/>
        </w:r>
        <w:r>
          <w:fldChar w:fldCharType="begin"/>
        </w:r>
        <w:r>
          <w:instrText xml:space="preserve"> PAGEREF _Toc8443 \h </w:instrText>
        </w:r>
        <w:r>
          <w:fldChar w:fldCharType="separate"/>
        </w:r>
        <w:r>
          <w:t>77</w:t>
        </w:r>
        <w:r>
          <w:fldChar w:fldCharType="end"/>
        </w:r>
      </w:hyperlink>
    </w:p>
    <w:p>
      <w:pPr>
        <w:pStyle w:val="TOC1"/>
        <w:tabs>
          <w:tab w:val="right" w:leader="dot" w:pos="8306"/>
        </w:tabs>
      </w:pPr>
      <w:hyperlink w:anchor="_Toc2840" w:history="1">
        <w:r>
          <w:rPr>
            <w:rFonts w:ascii="仿宋" w:eastAsia="仿宋" w:hAnsi="仿宋" w:cs="仿宋" w:hint="eastAsia"/>
            <w:lang w:eastAsia="zh-CN"/>
          </w:rPr>
          <w:t>十七、成果转化与推广应用</w:t>
        </w:r>
        <w:r>
          <w:tab/>
        </w:r>
        <w:r>
          <w:fldChar w:fldCharType="begin"/>
        </w:r>
        <w:r>
          <w:instrText xml:space="preserve"> PAGEREF _Toc2840 \h </w:instrText>
        </w:r>
        <w:r>
          <w:fldChar w:fldCharType="separate"/>
        </w:r>
        <w:r>
          <w:t>79</w:t>
        </w:r>
        <w:r>
          <w:fldChar w:fldCharType="end"/>
        </w:r>
      </w:hyperlink>
    </w:p>
    <w:p>
      <w:pPr>
        <w:pStyle w:val="TOC2"/>
        <w:tabs>
          <w:tab w:val="right" w:leader="dot" w:pos="8306"/>
        </w:tabs>
      </w:pPr>
      <w:hyperlink w:anchor="_Toc30695" w:history="1">
        <w:r>
          <w:rPr>
            <w:rFonts w:ascii="仿宋" w:eastAsia="仿宋" w:hAnsi="仿宋" w:cs="仿宋" w:hint="eastAsia"/>
            <w:lang w:eastAsia="zh-CN"/>
          </w:rPr>
          <w:t>(一)、成果转化策略制定</w:t>
        </w:r>
        <w:r>
          <w:tab/>
        </w:r>
        <w:r>
          <w:fldChar w:fldCharType="begin"/>
        </w:r>
        <w:r>
          <w:instrText xml:space="preserve"> PAGEREF _Toc30695 \h </w:instrText>
        </w:r>
        <w:r>
          <w:fldChar w:fldCharType="separate"/>
        </w:r>
        <w:r>
          <w:t>79</w:t>
        </w:r>
        <w:r>
          <w:fldChar w:fldCharType="end"/>
        </w:r>
      </w:hyperlink>
    </w:p>
    <w:p>
      <w:pPr>
        <w:pStyle w:val="TOC2"/>
        <w:tabs>
          <w:tab w:val="right" w:leader="dot" w:pos="8306"/>
        </w:tabs>
      </w:pPr>
      <w:hyperlink w:anchor="_Toc2364" w:history="1">
        <w:r>
          <w:rPr>
            <w:rFonts w:ascii="仿宋" w:eastAsia="仿宋" w:hAnsi="仿宋" w:cs="仿宋" w:hint="eastAsia"/>
            <w:lang w:eastAsia="zh-CN"/>
          </w:rPr>
          <w:t>(二)、成果推广应用方案</w:t>
        </w:r>
        <w:r>
          <w:tab/>
        </w:r>
        <w:r>
          <w:fldChar w:fldCharType="begin"/>
        </w:r>
        <w:r>
          <w:instrText xml:space="preserve"> PAGEREF _Toc2364 \h </w:instrText>
        </w:r>
        <w:r>
          <w:fldChar w:fldCharType="separate"/>
        </w:r>
        <w:r>
          <w:t>80</w:t>
        </w:r>
        <w:r>
          <w:fldChar w:fldCharType="end"/>
        </w:r>
      </w:hyperlink>
    </w:p>
    <w:p>
      <w:pPr>
        <w:pStyle w:val="TOC1"/>
        <w:tabs>
          <w:tab w:val="right" w:leader="dot" w:pos="8306"/>
        </w:tabs>
      </w:pPr>
      <w:hyperlink w:anchor="_Toc612" w:history="1">
        <w:r>
          <w:rPr>
            <w:rFonts w:ascii="仿宋" w:eastAsia="仿宋" w:hAnsi="仿宋" w:cs="仿宋" w:hint="eastAsia"/>
            <w:lang w:eastAsia="zh-CN"/>
          </w:rPr>
          <w:t>十八、创新驱动与持续发展</w:t>
        </w:r>
        <w:r>
          <w:tab/>
        </w:r>
        <w:r>
          <w:fldChar w:fldCharType="begin"/>
        </w:r>
        <w:r>
          <w:instrText xml:space="preserve"> PAGEREF _Toc612 \h </w:instrText>
        </w:r>
        <w:r>
          <w:fldChar w:fldCharType="separate"/>
        </w:r>
        <w:r>
          <w:t>82</w:t>
        </w:r>
        <w:r>
          <w:fldChar w:fldCharType="end"/>
        </w:r>
      </w:hyperlink>
    </w:p>
    <w:p>
      <w:pPr>
        <w:pStyle w:val="TOC2"/>
        <w:tabs>
          <w:tab w:val="right" w:leader="dot" w:pos="8306"/>
        </w:tabs>
      </w:pPr>
      <w:hyperlink w:anchor="_Toc12832" w:history="1">
        <w:r>
          <w:rPr>
            <w:rFonts w:ascii="仿宋" w:eastAsia="仿宋" w:hAnsi="仿宋" w:cs="仿宋" w:hint="eastAsia"/>
            <w:lang w:eastAsia="zh-CN"/>
          </w:rPr>
          <w:t>(一)、创新驱动战略实施</w:t>
        </w:r>
        <w:r>
          <w:tab/>
        </w:r>
        <w:r>
          <w:fldChar w:fldCharType="begin"/>
        </w:r>
        <w:r>
          <w:instrText xml:space="preserve"> PAGEREF _Toc12832 \h </w:instrText>
        </w:r>
        <w:r>
          <w:fldChar w:fldCharType="separate"/>
        </w:r>
        <w:r>
          <w:t>82</w:t>
        </w:r>
        <w:r>
          <w:fldChar w:fldCharType="end"/>
        </w:r>
      </w:hyperlink>
    </w:p>
    <w:p>
      <w:pPr>
        <w:pStyle w:val="TOC2"/>
        <w:tabs>
          <w:tab w:val="right" w:leader="dot" w:pos="8306"/>
        </w:tabs>
      </w:pPr>
      <w:hyperlink w:anchor="_Toc10557" w:history="1">
        <w:r>
          <w:rPr>
            <w:rFonts w:ascii="仿宋" w:eastAsia="仿宋" w:hAnsi="仿宋" w:cs="仿宋" w:hint="eastAsia"/>
            <w:lang w:eastAsia="zh-CN"/>
          </w:rPr>
          <w:t>(二)、持续发展路径探索</w:t>
        </w:r>
        <w:r>
          <w:tab/>
        </w:r>
        <w:r>
          <w:fldChar w:fldCharType="begin"/>
        </w:r>
        <w:r>
          <w:instrText xml:space="preserve"> PAGEREF _Toc10557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27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71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820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079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408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5852"/>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含乳饮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含乳饮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367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在全球经济快速发展和科技日新月异的今天，市场对创新技术和环保解决方案的需求日益增长。含乳饮料项目恰好聚焦于这一趋势，提供涵盖人工智能、大数据分析和可持续能源等领域的高效、先进产品和服务。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含乳饮料项目在其专注的领域内，特别是在人工智能和数据科学方面，有望推动显著的技术革新。项目的研发活动不仅有望孕育出改变行业运作方式的新技术，还可能在长远中影响整个技术生态系统。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含乳饮料项目还致力于提升当地居民的技能和就业能力，通过与当地教育机构合作提供培训和教育机会，从而提高社区整体的生活水平和社会福祉。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含乳饮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1316"/>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含乳饮料项目的建设和发展得益于一系列有利条件，这些条件涵盖了技术优势、市场潜力、政策支持、人力资源、基础设施以及投资和合作伙伴的支持，共同构成了项目成功的坚实基础。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含乳饮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含乳饮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4418"/>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440"/>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一、含乳饮料项目的技术资源开发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二、含乳饮料项目的人力资源管理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含乳饮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三、含乳饮料项目的资金资源筹措与优化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含乳饮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2" w:name="_Toc15543"/>
      <w:r>
        <w:rPr>
          <w:rFonts w:ascii="仿宋" w:eastAsia="仿宋" w:hAnsi="仿宋" w:cs="仿宋" w:hint="eastAsia"/>
          <w:sz w:val="28"/>
          <w:lang w:eastAsia="zh-CN"/>
        </w:rPr>
        <w:t>(二)、资源利用方案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含乳饮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含乳饮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含乳饮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3" w:name="_Toc898"/>
      <w:r>
        <w:rPr>
          <w:rFonts w:ascii="仿宋" w:eastAsia="仿宋" w:hAnsi="仿宋" w:cs="仿宋" w:hint="eastAsia"/>
          <w:sz w:val="28"/>
          <w:lang w:eastAsia="zh-CN"/>
        </w:rPr>
        <w:t>(三)、资源节约措施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含乳饮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https://d.book118.com/878042141055006037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81C23"/>
    <w:rsid w:val="52581C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8042141055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2024-02-13T18:07:00Z</dcterms:created>
  <dcterms:modified xsi:type="dcterms:W3CDTF">2024-02-13T18:07:55Z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55653288EFAB40B2BC0EC6DEEBDF9C0F_11</vt:lpwstr>
  </property>
  <property fmtid="{D5CDD505-2E9C-101B-9397-08002B2CF9AE}" pid="3" name="KSOProductBuildVer">
    <vt:lpwstr>2052-12.1.0.16250</vt:lpwstr>
  </property>
</Properties>
</file>