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58" w:line="186" w:lineRule="auto"/>
        <w:ind w:left="185"/>
        <w:rPr>
          <w:rFonts w:ascii="SimSun" w:eastAsia="SimSun" w:hAnsi="SimSun" w:cs="SimSun"/>
          <w:sz w:val="41"/>
          <w:szCs w:val="41"/>
        </w:rPr>
      </w:pPr>
      <w:r>
        <w:drawing>
          <wp:anchor distT="0" distB="0" distL="0" distR="0" simplePos="0" relativeHeight="251659264" behindDoc="0" locked="0" layoutInCell="0" allowOverlap="1">
            <wp:simplePos x="0" y="0"/>
            <wp:positionH relativeFrom="page">
              <wp:posOffset>1323538</wp:posOffset>
            </wp:positionH>
            <wp:positionV relativeFrom="page">
              <wp:posOffset>5408201</wp:posOffset>
            </wp:positionV>
            <wp:extent cx="11640477" cy="12069"/>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11640477" cy="12069"/>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1257297</wp:posOffset>
            </wp:positionH>
            <wp:positionV relativeFrom="page">
              <wp:posOffset>17818858</wp:posOffset>
            </wp:positionV>
            <wp:extent cx="11664551" cy="11869"/>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11664551" cy="11869"/>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9535008</wp:posOffset>
            </wp:positionH>
            <wp:positionV relativeFrom="page">
              <wp:posOffset>1149072</wp:posOffset>
            </wp:positionV>
            <wp:extent cx="2628986" cy="1461685"/>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2628986" cy="1461685"/>
                    </a:xfrm>
                    <a:prstGeom prst="rect">
                      <a:avLst/>
                    </a:prstGeom>
                  </pic:spPr>
                </pic:pic>
              </a:graphicData>
            </a:graphic>
          </wp:anchor>
        </w:drawing>
      </w:r>
      <w:r>
        <w:rPr>
          <w:rFonts w:ascii="SimSun" w:eastAsia="SimSun" w:hAnsi="SimSun" w:cs="SimSun"/>
          <w:b/>
          <w:bCs/>
          <w:spacing w:val="-19"/>
          <w:sz w:val="41"/>
          <w:szCs w:val="41"/>
        </w:rPr>
        <w:t>ICS</w:t>
      </w:r>
      <w:r>
        <w:rPr>
          <w:rFonts w:ascii="SimSun" w:eastAsia="SimSun" w:hAnsi="SimSun" w:cs="SimSun"/>
          <w:spacing w:val="-19"/>
          <w:sz w:val="41"/>
          <w:szCs w:val="41"/>
        </w:rPr>
        <w:t xml:space="preserve"> </w:t>
      </w:r>
      <w:r>
        <w:rPr>
          <w:rFonts w:ascii="SimSun" w:eastAsia="SimSun" w:hAnsi="SimSun" w:cs="SimSun"/>
          <w:b/>
          <w:bCs/>
          <w:spacing w:val="-19"/>
          <w:sz w:val="41"/>
          <w:szCs w:val="41"/>
        </w:rPr>
        <w:t>91.100.30</w:t>
      </w:r>
    </w:p>
    <w:p>
      <w:pPr>
        <w:spacing w:before="264" w:line="184" w:lineRule="auto"/>
        <w:ind w:left="170"/>
        <w:rPr>
          <w:rFonts w:ascii="SimSun" w:eastAsia="SimSun" w:hAnsi="SimSun" w:cs="SimSun"/>
          <w:sz w:val="50"/>
          <w:szCs w:val="50"/>
        </w:rPr>
      </w:pPr>
      <w:r>
        <w:rPr>
          <w:rFonts w:ascii="SimSun" w:eastAsia="SimSun" w:hAnsi="SimSun" w:cs="SimSun"/>
          <w:spacing w:val="-3"/>
          <w:sz w:val="50"/>
          <w:szCs w:val="50"/>
        </w:rPr>
        <w:t>Q14</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pStyle w:val="BodyText"/>
        <w:spacing w:before="331" w:line="222" w:lineRule="auto"/>
        <w:ind w:left="706"/>
        <w:outlineLvl w:val="0"/>
      </w:pPr>
      <w:r>
        <w:rPr>
          <w:b/>
          <w:bCs/>
          <w:spacing w:val="-63"/>
        </w:rPr>
        <w:t>中</w:t>
      </w:r>
      <w:r>
        <w:rPr>
          <w:spacing w:val="-123"/>
        </w:rPr>
        <w:t xml:space="preserve"> </w:t>
      </w:r>
      <w:r>
        <w:rPr>
          <w:b/>
          <w:bCs/>
          <w:spacing w:val="-63"/>
        </w:rPr>
        <w:t>华</w:t>
      </w:r>
      <w:r>
        <w:rPr>
          <w:spacing w:val="-115"/>
        </w:rPr>
        <w:t xml:space="preserve"> </w:t>
      </w:r>
      <w:r>
        <w:rPr>
          <w:b/>
          <w:bCs/>
          <w:spacing w:val="-63"/>
        </w:rPr>
        <w:t>人</w:t>
      </w:r>
      <w:r>
        <w:rPr>
          <w:spacing w:val="-63"/>
        </w:rPr>
        <w:t xml:space="preserve"> </w:t>
      </w:r>
      <w:r>
        <w:rPr>
          <w:b/>
          <w:bCs/>
          <w:spacing w:val="-63"/>
        </w:rPr>
        <w:t>民</w:t>
      </w:r>
      <w:r>
        <w:rPr>
          <w:spacing w:val="-119"/>
        </w:rPr>
        <w:t xml:space="preserve"> </w:t>
      </w:r>
      <w:r>
        <w:rPr>
          <w:b/>
          <w:bCs/>
          <w:spacing w:val="-63"/>
        </w:rPr>
        <w:t>共</w:t>
      </w:r>
      <w:r>
        <w:rPr>
          <w:spacing w:val="-127"/>
        </w:rPr>
        <w:t xml:space="preserve"> </w:t>
      </w:r>
      <w:r>
        <w:rPr>
          <w:b/>
          <w:bCs/>
          <w:spacing w:val="-63"/>
        </w:rPr>
        <w:t>和</w:t>
      </w:r>
      <w:r>
        <w:rPr>
          <w:spacing w:val="-70"/>
        </w:rPr>
        <w:t xml:space="preserve"> </w:t>
      </w:r>
      <w:r>
        <w:rPr>
          <w:b/>
          <w:bCs/>
          <w:spacing w:val="-63"/>
        </w:rPr>
        <w:t>国</w:t>
      </w:r>
      <w:r>
        <w:rPr>
          <w:spacing w:val="-131"/>
        </w:rPr>
        <w:t xml:space="preserve"> </w:t>
      </w:r>
      <w:r>
        <w:rPr>
          <w:b/>
          <w:bCs/>
          <w:spacing w:val="-63"/>
        </w:rPr>
        <w:t>建</w:t>
      </w:r>
      <w:r>
        <w:rPr>
          <w:spacing w:val="-136"/>
        </w:rPr>
        <w:t xml:space="preserve"> </w:t>
      </w:r>
      <w:r>
        <w:rPr>
          <w:b/>
          <w:bCs/>
          <w:spacing w:val="-63"/>
        </w:rPr>
        <w:t>材</w:t>
      </w:r>
      <w:r>
        <w:rPr>
          <w:spacing w:val="-131"/>
        </w:rPr>
        <w:t xml:space="preserve"> </w:t>
      </w:r>
      <w:r>
        <w:rPr>
          <w:b/>
          <w:bCs/>
          <w:spacing w:val="-63"/>
        </w:rPr>
        <w:t>行</w:t>
      </w:r>
      <w:r>
        <w:rPr>
          <w:spacing w:val="-118"/>
        </w:rPr>
        <w:t xml:space="preserve"> </w:t>
      </w:r>
      <w:r>
        <w:rPr>
          <w:b/>
          <w:bCs/>
          <w:spacing w:val="-63"/>
        </w:rPr>
        <w:t>业</w:t>
      </w:r>
      <w:r>
        <w:rPr>
          <w:spacing w:val="-151"/>
        </w:rPr>
        <w:t xml:space="preserve"> </w:t>
      </w:r>
      <w:r>
        <w:rPr>
          <w:b/>
          <w:bCs/>
          <w:spacing w:val="-63"/>
        </w:rPr>
        <w:t>标</w:t>
      </w:r>
      <w:r>
        <w:rPr>
          <w:spacing w:val="-127"/>
        </w:rPr>
        <w:t xml:space="preserve"> </w:t>
      </w:r>
      <w:r>
        <w:rPr>
          <w:b/>
          <w:bCs/>
          <w:spacing w:val="-63"/>
        </w:rPr>
        <w:t>准</w:t>
      </w:r>
    </w:p>
    <w:p>
      <w:pPr>
        <w:spacing w:line="294" w:lineRule="auto"/>
        <w:rPr>
          <w:rFonts w:ascii="Arial"/>
          <w:sz w:val="21"/>
        </w:rPr>
      </w:pPr>
    </w:p>
    <w:p>
      <w:pPr>
        <w:spacing w:line="295" w:lineRule="auto"/>
        <w:rPr>
          <w:rFonts w:ascii="Arial"/>
          <w:sz w:val="21"/>
        </w:rPr>
      </w:pPr>
    </w:p>
    <w:p>
      <w:pPr>
        <w:spacing w:before="214" w:line="184" w:lineRule="auto"/>
        <w:ind w:left="13594"/>
        <w:rPr>
          <w:rFonts w:ascii="SimSun" w:eastAsia="SimSun" w:hAnsi="SimSun" w:cs="SimSun"/>
          <w:sz w:val="66"/>
          <w:szCs w:val="66"/>
        </w:rPr>
      </w:pPr>
      <w:r>
        <w:rPr>
          <w:rFonts w:ascii="SimSun" w:eastAsia="SimSun" w:hAnsi="SimSun" w:cs="SimSun"/>
          <w:spacing w:val="-4"/>
          <w:sz w:val="66"/>
          <w:szCs w:val="66"/>
        </w:rPr>
        <w:t>JC</w:t>
      </w:r>
      <w:r>
        <w:rPr>
          <w:rFonts w:ascii="SimSun" w:eastAsia="SimSun" w:hAnsi="SimSun" w:cs="SimSun"/>
          <w:spacing w:val="163"/>
          <w:sz w:val="66"/>
          <w:szCs w:val="66"/>
        </w:rPr>
        <w:t xml:space="preserve"> </w:t>
      </w:r>
      <w:r>
        <w:rPr>
          <w:rFonts w:ascii="SimSun" w:eastAsia="SimSun" w:hAnsi="SimSun" w:cs="SimSun"/>
          <w:spacing w:val="-4"/>
          <w:sz w:val="66"/>
          <w:szCs w:val="66"/>
        </w:rPr>
        <w:t>899-2002</w:t>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BodyText"/>
        <w:spacing w:before="292" w:line="221" w:lineRule="auto"/>
        <w:ind w:left="5138"/>
        <w:rPr>
          <w:sz w:val="90"/>
          <w:szCs w:val="90"/>
        </w:rPr>
      </w:pPr>
      <w:r>
        <w:rPr>
          <w:b/>
          <w:bCs/>
          <w:spacing w:val="-36"/>
          <w:sz w:val="90"/>
          <w:szCs w:val="90"/>
        </w:rPr>
        <w:t>混</w:t>
      </w:r>
      <w:r>
        <w:rPr>
          <w:spacing w:val="160"/>
          <w:sz w:val="90"/>
          <w:szCs w:val="90"/>
        </w:rPr>
        <w:t xml:space="preserve"> </w:t>
      </w:r>
      <w:r>
        <w:rPr>
          <w:b/>
          <w:bCs/>
          <w:spacing w:val="-36"/>
          <w:sz w:val="90"/>
          <w:szCs w:val="90"/>
        </w:rPr>
        <w:t>凝</w:t>
      </w:r>
      <w:r>
        <w:rPr>
          <w:spacing w:val="168"/>
          <w:sz w:val="90"/>
          <w:szCs w:val="90"/>
        </w:rPr>
        <w:t xml:space="preserve"> </w:t>
      </w:r>
      <w:r>
        <w:rPr>
          <w:b/>
          <w:bCs/>
          <w:spacing w:val="-36"/>
          <w:sz w:val="90"/>
          <w:szCs w:val="90"/>
        </w:rPr>
        <w:t>土</w:t>
      </w:r>
      <w:r>
        <w:rPr>
          <w:spacing w:val="171"/>
          <w:sz w:val="90"/>
          <w:szCs w:val="90"/>
        </w:rPr>
        <w:t xml:space="preserve"> </w:t>
      </w:r>
      <w:r>
        <w:rPr>
          <w:b/>
          <w:bCs/>
          <w:spacing w:val="-36"/>
          <w:sz w:val="90"/>
          <w:szCs w:val="90"/>
        </w:rPr>
        <w:t>路</w:t>
      </w:r>
      <w:r>
        <w:rPr>
          <w:spacing w:val="160"/>
          <w:sz w:val="90"/>
          <w:szCs w:val="90"/>
        </w:rPr>
        <w:t xml:space="preserve"> </w:t>
      </w:r>
      <w:r>
        <w:rPr>
          <w:b/>
          <w:bCs/>
          <w:spacing w:val="-36"/>
          <w:sz w:val="90"/>
          <w:szCs w:val="90"/>
        </w:rPr>
        <w:t>缘</w:t>
      </w:r>
      <w:r>
        <w:rPr>
          <w:spacing w:val="160"/>
          <w:sz w:val="90"/>
          <w:szCs w:val="90"/>
        </w:rPr>
        <w:t xml:space="preserve"> </w:t>
      </w:r>
      <w:r>
        <w:rPr>
          <w:b/>
          <w:bCs/>
          <w:spacing w:val="-36"/>
          <w:sz w:val="90"/>
          <w:szCs w:val="90"/>
        </w:rPr>
        <w:t>石</w:t>
      </w: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before="164" w:line="190" w:lineRule="auto"/>
        <w:ind w:left="7503"/>
        <w:rPr>
          <w:rFonts w:ascii="Times New Roman" w:eastAsia="Times New Roman" w:hAnsi="Times New Roman" w:cs="Times New Roman"/>
          <w:sz w:val="57"/>
          <w:szCs w:val="57"/>
        </w:rPr>
      </w:pPr>
      <w:r>
        <w:rPr>
          <w:rFonts w:ascii="Times New Roman" w:eastAsia="Times New Roman" w:hAnsi="Times New Roman" w:cs="Times New Roman"/>
          <w:b/>
          <w:bCs/>
          <w:spacing w:val="-19"/>
          <w:sz w:val="57"/>
          <w:szCs w:val="57"/>
        </w:rPr>
        <w:t>Concrete curbs</w:t>
      </w: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sectPr>
          <w:pgSz w:w="22434" w:h="31680"/>
          <w:pgMar w:top="1498" w:right="1994" w:bottom="0" w:left="1979" w:header="0" w:footer="0" w:gutter="0"/>
          <w:cols w:num="1" w:space="708" w:equalWidth="0">
            <w:col w:w="18460" w:space="0"/>
          </w:cols>
        </w:sectPr>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ectPr>
          <w:type w:val="nextPage"/>
          <w:pgSz w:w="22434" w:h="31680"/>
          <w:pgMar w:top="1498" w:right="1994" w:bottom="0" w:left="1979" w:header="0" w:footer="0" w:gutter="0"/>
          <w:pgNumType w:start="2"/>
          <w:cols w:num="1" w:space="708" w:equalWidth="0">
            <w:col w:w="18460" w:space="0"/>
          </w:cols>
          <w:titlePg w:val="0"/>
        </w:sectPr>
      </w:pPr>
    </w:p>
    <w:p>
      <w:pPr>
        <w:pStyle w:val="BodyText"/>
        <w:spacing w:before="183" w:line="161" w:lineRule="auto"/>
        <w:ind w:left="75"/>
        <w:rPr>
          <w:sz w:val="50"/>
          <w:szCs w:val="50"/>
        </w:rPr>
      </w:pPr>
      <w:r>
        <w:rPr>
          <w:spacing w:val="-1"/>
          <w:sz w:val="50"/>
          <w:szCs w:val="50"/>
        </w:rPr>
        <w:t>2002-06-19</w:t>
      </w:r>
    </w:p>
    <w:p>
      <w:pPr>
        <w:spacing w:line="14" w:lineRule="auto"/>
        <w:rPr>
          <w:rFonts w:ascii="Arial"/>
          <w:sz w:val="2"/>
        </w:rPr>
      </w:pPr>
      <w:r>
        <w:rPr>
          <w:rFonts w:ascii="Arial" w:eastAsia="Arial" w:hAnsi="Arial" w:cs="Arial"/>
          <w:sz w:val="2"/>
          <w:szCs w:val="2"/>
        </w:rPr>
        <w:br w:type="column"/>
      </w:r>
    </w:p>
    <w:p>
      <w:pPr>
        <w:pStyle w:val="BodyText"/>
        <w:spacing w:before="108" w:line="188" w:lineRule="auto"/>
        <w:rPr>
          <w:sz w:val="50"/>
          <w:szCs w:val="50"/>
        </w:rPr>
      </w:pPr>
      <w:r>
        <w:rPr>
          <w:spacing w:val="21"/>
          <w:sz w:val="50"/>
          <w:szCs w:val="50"/>
        </w:rPr>
        <w:t>发布</w:t>
      </w:r>
    </w:p>
    <w:p>
      <w:pPr>
        <w:spacing w:line="14" w:lineRule="auto"/>
        <w:rPr>
          <w:rFonts w:ascii="Arial"/>
          <w:sz w:val="2"/>
        </w:rPr>
      </w:pPr>
      <w:r>
        <w:rPr>
          <w:rFonts w:ascii="Arial" w:eastAsia="Arial" w:hAnsi="Arial" w:cs="Arial"/>
          <w:sz w:val="2"/>
          <w:szCs w:val="2"/>
        </w:rPr>
        <w:br w:type="column"/>
      </w:r>
    </w:p>
    <w:p>
      <w:pPr>
        <w:pStyle w:val="BodyText"/>
        <w:spacing w:before="100" w:line="191" w:lineRule="auto"/>
        <w:jc w:val="right"/>
        <w:rPr>
          <w:sz w:val="50"/>
          <w:szCs w:val="50"/>
        </w:rPr>
      </w:pPr>
      <w:r>
        <w:rPr>
          <w:spacing w:val="3"/>
          <w:sz w:val="50"/>
          <w:szCs w:val="50"/>
        </w:rPr>
        <w:t>2002-12-01</w:t>
      </w:r>
      <w:r>
        <w:rPr>
          <w:spacing w:val="21"/>
          <w:sz w:val="50"/>
          <w:szCs w:val="50"/>
        </w:rPr>
        <w:t xml:space="preserve">     </w:t>
      </w:r>
      <w:r>
        <w:rPr>
          <w:spacing w:val="3"/>
          <w:sz w:val="50"/>
          <w:szCs w:val="50"/>
        </w:rPr>
        <w:t>实施</w:t>
      </w:r>
    </w:p>
    <w:p>
      <w:pPr>
        <w:spacing w:line="191" w:lineRule="auto"/>
        <w:rPr>
          <w:sz w:val="50"/>
          <w:szCs w:val="50"/>
        </w:rPr>
        <w:sectPr>
          <w:type w:val="continuous"/>
          <w:pgSz w:w="22434" w:h="31680"/>
          <w:pgMar w:top="1498" w:right="1994" w:bottom="0" w:left="1979" w:header="0" w:footer="0" w:gutter="0"/>
          <w:pgNumType w:start="3"/>
          <w:cols w:num="3" w:space="708" w:equalWidth="0">
            <w:col w:w="3690" w:space="100"/>
            <w:col w:w="9677" w:space="100"/>
            <w:col w:w="4894" w:space="0"/>
          </w:cols>
        </w:sectPr>
      </w:pPr>
    </w:p>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before="186" w:line="187" w:lineRule="auto"/>
        <w:ind w:left="3163"/>
        <w:rPr>
          <w:rFonts w:ascii="SimSun" w:eastAsia="SimSun" w:hAnsi="SimSun" w:cs="SimSun"/>
          <w:sz w:val="57"/>
          <w:szCs w:val="57"/>
        </w:rPr>
      </w:pPr>
      <w:r>
        <w:rPr>
          <w:rFonts w:ascii="SimSun" w:eastAsia="SimSun" w:hAnsi="SimSun" w:cs="SimSun"/>
          <w:b/>
          <w:bCs/>
          <w:spacing w:val="27"/>
          <w:sz w:val="57"/>
          <w:szCs w:val="57"/>
        </w:rPr>
        <w:t>中华人民共和国国家经济贸易委员会</w:t>
      </w:r>
      <w:r>
        <w:rPr>
          <w:rFonts w:ascii="SimSun" w:eastAsia="SimSun" w:hAnsi="SimSun" w:cs="SimSun"/>
          <w:spacing w:val="27"/>
          <w:sz w:val="57"/>
          <w:szCs w:val="57"/>
        </w:rPr>
        <w:t xml:space="preserve">   </w:t>
      </w:r>
      <w:r>
        <w:rPr>
          <w:rFonts w:ascii="SimSun" w:eastAsia="SimSun" w:hAnsi="SimSun" w:cs="SimSun"/>
          <w:b/>
          <w:bCs/>
          <w:spacing w:val="27"/>
          <w:sz w:val="57"/>
          <w:szCs w:val="57"/>
        </w:rPr>
        <w:t>发</w:t>
      </w:r>
      <w:r>
        <w:rPr>
          <w:rFonts w:ascii="SimSun" w:eastAsia="SimSun" w:hAnsi="SimSun" w:cs="SimSun"/>
          <w:spacing w:val="-45"/>
          <w:sz w:val="57"/>
          <w:szCs w:val="57"/>
        </w:rPr>
        <w:t xml:space="preserve"> </w:t>
      </w:r>
      <w:r>
        <w:rPr>
          <w:rFonts w:ascii="SimSun" w:eastAsia="SimSun" w:hAnsi="SimSun" w:cs="SimSun"/>
          <w:b/>
          <w:bCs/>
          <w:spacing w:val="27"/>
          <w:sz w:val="57"/>
          <w:szCs w:val="57"/>
        </w:rPr>
        <w:t>布</w:t>
      </w:r>
    </w:p>
    <w:p>
      <w:pPr>
        <w:spacing w:line="187" w:lineRule="auto"/>
        <w:rPr>
          <w:rFonts w:ascii="SimSun" w:eastAsia="SimSun" w:hAnsi="SimSun" w:cs="SimSun"/>
          <w:sz w:val="57"/>
          <w:szCs w:val="57"/>
        </w:rPr>
        <w:sectPr>
          <w:type w:val="continuous"/>
          <w:pgSz w:w="22434" w:h="31680"/>
          <w:pgMar w:top="1498" w:right="1994" w:bottom="0" w:left="1979" w:header="0" w:footer="0" w:gutter="0"/>
          <w:pgNumType w:start="4"/>
          <w:cols w:num="1" w:space="708" w:equalWidth="0">
            <w:col w:w="18460" w:space="0"/>
          </w:cols>
        </w:sectPr>
      </w:pPr>
    </w:p>
    <w:p>
      <w:pPr>
        <w:spacing w:line="295" w:lineRule="auto"/>
        <w:rPr>
          <w:rFonts w:ascii="Arial"/>
          <w:sz w:val="21"/>
        </w:rPr>
      </w:pPr>
    </w:p>
    <w:p>
      <w:pPr>
        <w:spacing w:line="295" w:lineRule="auto"/>
        <w:rPr>
          <w:rFonts w:ascii="Arial"/>
          <w:sz w:val="21"/>
        </w:rPr>
      </w:pPr>
    </w:p>
    <w:p>
      <w:pPr>
        <w:spacing w:line="296" w:lineRule="auto"/>
        <w:rPr>
          <w:rFonts w:ascii="Arial"/>
          <w:sz w:val="21"/>
        </w:rPr>
      </w:pPr>
    </w:p>
    <w:p>
      <w:pPr>
        <w:spacing w:line="296" w:lineRule="auto"/>
        <w:rPr>
          <w:rFonts w:ascii="Arial"/>
          <w:sz w:val="21"/>
        </w:rPr>
      </w:pPr>
    </w:p>
    <w:p>
      <w:pPr>
        <w:spacing w:before="112" w:line="191" w:lineRule="auto"/>
        <w:ind w:left="56"/>
        <w:rPr>
          <w:rFonts w:ascii="Times New Roman" w:eastAsia="Times New Roman" w:hAnsi="Times New Roman" w:cs="Times New Roman"/>
          <w:sz w:val="39"/>
          <w:szCs w:val="39"/>
        </w:rPr>
      </w:pPr>
      <w:r>
        <w:rPr>
          <w:rFonts w:ascii="Times New Roman" w:eastAsia="Times New Roman" w:hAnsi="Times New Roman" w:cs="Times New Roman"/>
          <w:sz w:val="39"/>
          <w:szCs w:val="39"/>
        </w:rPr>
        <w:t>JC</w:t>
      </w:r>
      <w:r>
        <w:rPr>
          <w:rFonts w:ascii="Times New Roman" w:eastAsia="Times New Roman" w:hAnsi="Times New Roman" w:cs="Times New Roman"/>
          <w:spacing w:val="8"/>
          <w:sz w:val="39"/>
          <w:szCs w:val="39"/>
        </w:rPr>
        <w:t xml:space="preserve">         </w:t>
      </w:r>
      <w:r>
        <w:rPr>
          <w:rFonts w:ascii="Times New Roman" w:eastAsia="Times New Roman" w:hAnsi="Times New Roman" w:cs="Times New Roman"/>
          <w:sz w:val="39"/>
          <w:szCs w:val="39"/>
        </w:rPr>
        <w:t>899-2002</w:t>
      </w:r>
    </w:p>
    <w:p>
      <w:pPr>
        <w:spacing w:line="274" w:lineRule="auto"/>
        <w:rPr>
          <w:rFonts w:ascii="Arial"/>
          <w:sz w:val="21"/>
        </w:rPr>
      </w:pPr>
    </w:p>
    <w:p>
      <w:pPr>
        <w:spacing w:line="274" w:lineRule="auto"/>
        <w:rPr>
          <w:rFonts w:ascii="Arial"/>
          <w:sz w:val="21"/>
        </w:rPr>
      </w:pPr>
    </w:p>
    <w:p>
      <w:pPr>
        <w:spacing w:line="275" w:lineRule="auto"/>
        <w:rPr>
          <w:rFonts w:ascii="Arial"/>
          <w:sz w:val="21"/>
        </w:rPr>
      </w:pPr>
    </w:p>
    <w:p>
      <w:pPr>
        <w:spacing w:line="275" w:lineRule="auto"/>
        <w:rPr>
          <w:rFonts w:ascii="Arial"/>
          <w:sz w:val="21"/>
        </w:rPr>
      </w:pPr>
    </w:p>
    <w:p>
      <w:pPr>
        <w:spacing w:line="275" w:lineRule="auto"/>
        <w:rPr>
          <w:rFonts w:ascii="Arial"/>
          <w:sz w:val="21"/>
        </w:rPr>
      </w:pPr>
    </w:p>
    <w:p>
      <w:pPr>
        <w:spacing w:before="195" w:line="221" w:lineRule="auto"/>
        <w:ind w:left="7559"/>
        <w:rPr>
          <w:rFonts w:ascii="SimSun" w:eastAsia="SimSun" w:hAnsi="SimSun" w:cs="SimSun"/>
          <w:sz w:val="60"/>
          <w:szCs w:val="60"/>
        </w:rPr>
      </w:pPr>
      <w:r>
        <w:rPr>
          <w:rFonts w:ascii="SimSun" w:eastAsia="SimSun" w:hAnsi="SimSun" w:cs="SimSun"/>
          <w:b/>
          <w:bCs/>
          <w:spacing w:val="-73"/>
          <w:sz w:val="60"/>
          <w:szCs w:val="60"/>
        </w:rPr>
        <w:t>目</w:t>
      </w:r>
      <w:r>
        <w:rPr>
          <w:rFonts w:ascii="SimSun" w:eastAsia="SimSun" w:hAnsi="SimSun" w:cs="SimSun"/>
          <w:spacing w:val="25"/>
          <w:sz w:val="60"/>
          <w:szCs w:val="60"/>
        </w:rPr>
        <w:t xml:space="preserve">    </w:t>
      </w:r>
      <w:r>
        <w:rPr>
          <w:rFonts w:ascii="SimSun" w:eastAsia="SimSun" w:hAnsi="SimSun" w:cs="SimSun"/>
          <w:b/>
          <w:bCs/>
          <w:spacing w:val="-73"/>
          <w:sz w:val="60"/>
          <w:szCs w:val="60"/>
        </w:rPr>
        <w:t>次</w:t>
      </w: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sdt>
      <w:sdtPr>
        <w:rPr>
          <w:rFonts w:ascii="SimSun" w:eastAsia="SimSun" w:hAnsi="SimSun" w:cs="SimSun"/>
          <w:sz w:val="39"/>
          <w:szCs w:val="39"/>
        </w:rPr>
        <w:id w:val="591093002"/>
        <w:docPartObj>
          <w:docPartGallery w:val="Table of Contents"/>
          <w:docPartUnique/>
        </w:docPartObj>
      </w:sdtPr>
      <w:sdtEndPr>
        <w:rPr>
          <w:rFonts w:ascii="Times New Roman" w:eastAsia="Times New Roman" w:hAnsi="Times New Roman" w:cs="Times New Roman"/>
          <w:sz w:val="39"/>
          <w:szCs w:val="39"/>
        </w:rPr>
      </w:sdtEndPr>
      <w:sdtContent>
        <w:p>
          <w:pPr>
            <w:tabs>
              <w:tab w:val="right" w:leader="dot" w:pos="17655"/>
            </w:tabs>
            <w:spacing w:before="126" w:line="225" w:lineRule="auto"/>
            <w:rPr>
              <w:rFonts w:ascii="SimSun" w:eastAsia="SimSun" w:hAnsi="SimSun" w:cs="SimSun"/>
              <w:sz w:val="39"/>
              <w:szCs w:val="39"/>
            </w:rPr>
          </w:pPr>
          <w:r>
            <w:rPr>
              <w:rFonts w:ascii="SimSun" w:eastAsia="SimSun" w:hAnsi="SimSun" w:cs="SimSun"/>
              <w:spacing w:val="26"/>
              <w:sz w:val="39"/>
              <w:szCs w:val="39"/>
            </w:rPr>
            <w:t>前言</w:t>
          </w:r>
          <w:r>
            <w:rPr>
              <w:rFonts w:ascii="SimSun" w:eastAsia="SimSun" w:hAnsi="SimSun" w:cs="SimSun"/>
              <w:spacing w:val="42"/>
              <w:sz w:val="39"/>
              <w:szCs w:val="39"/>
            </w:rPr>
            <w:t xml:space="preserve">    </w:t>
          </w:r>
          <w:r>
            <w:rPr>
              <w:rFonts w:ascii="SimSun" w:eastAsia="SimSun" w:hAnsi="SimSun" w:cs="SimSun"/>
              <w:sz w:val="39"/>
              <w:szCs w:val="39"/>
            </w:rPr>
            <w:tab/>
          </w:r>
        </w:p>
        <w:p>
          <w:pPr>
            <w:tabs>
              <w:tab w:val="right" w:leader="dot" w:pos="17639"/>
            </w:tabs>
            <w:spacing w:before="159" w:line="225" w:lineRule="auto"/>
            <w:ind w:left="132"/>
            <w:rPr>
              <w:rFonts w:ascii="Times New Roman" w:eastAsia="Times New Roman" w:hAnsi="Times New Roman" w:cs="Times New Roman"/>
              <w:sz w:val="39"/>
              <w:szCs w:val="39"/>
            </w:rPr>
          </w:pPr>
          <w:r>
            <w:rPr>
              <w:rFonts w:ascii="SimSun" w:eastAsia="SimSun" w:hAnsi="SimSun" w:cs="SimSun"/>
              <w:spacing w:val="-50"/>
              <w:sz w:val="39"/>
              <w:szCs w:val="39"/>
            </w:rPr>
            <w:t>引言</w:t>
          </w:r>
          <w:r>
            <w:rPr>
              <w:rFonts w:ascii="SimSun" w:eastAsia="SimSun" w:hAnsi="SimSun" w:cs="SimSun"/>
              <w:spacing w:val="-119"/>
              <w:sz w:val="39"/>
              <w:szCs w:val="39"/>
            </w:rPr>
            <w:t xml:space="preserve"> </w:t>
          </w:r>
          <w:r>
            <w:rPr>
              <w:rFonts w:ascii="SimSun" w:eastAsia="SimSun" w:hAnsi="SimSun" w:cs="SimSun"/>
              <w:sz w:val="39"/>
              <w:szCs w:val="39"/>
            </w:rPr>
            <w:tab/>
          </w:r>
          <w:r>
            <w:rPr>
              <w:rFonts w:ascii="Times New Roman" w:eastAsia="Times New Roman" w:hAnsi="Times New Roman" w:cs="Times New Roman"/>
              <w:spacing w:val="-5"/>
              <w:sz w:val="39"/>
              <w:szCs w:val="39"/>
            </w:rPr>
            <w:t>II</w:t>
          </w:r>
        </w:p>
        <w:p>
          <w:pPr>
            <w:tabs>
              <w:tab w:val="right" w:leader="dot" w:pos="17745"/>
            </w:tabs>
            <w:spacing w:before="196" w:line="224" w:lineRule="auto"/>
            <w:rPr>
              <w:rFonts w:ascii="Times New Roman" w:eastAsia="Times New Roman" w:hAnsi="Times New Roman" w:cs="Times New Roman"/>
              <w:sz w:val="39"/>
              <w:szCs w:val="39"/>
            </w:rPr>
          </w:pPr>
          <w:r>
            <w:rPr>
              <w:rFonts w:ascii="Times New Roman" w:eastAsia="Times New Roman" w:hAnsi="Times New Roman" w:cs="Times New Roman"/>
              <w:spacing w:val="9"/>
              <w:sz w:val="39"/>
              <w:szCs w:val="39"/>
            </w:rPr>
            <w:t>1</w:t>
          </w:r>
          <w:r>
            <w:rPr>
              <w:rFonts w:ascii="Times New Roman" w:eastAsia="Times New Roman" w:hAnsi="Times New Roman" w:cs="Times New Roman"/>
              <w:spacing w:val="6"/>
              <w:sz w:val="39"/>
              <w:szCs w:val="39"/>
            </w:rPr>
            <w:t xml:space="preserve">    </w:t>
          </w:r>
          <w:r>
            <w:rPr>
              <w:rFonts w:ascii="SimSun" w:eastAsia="SimSun" w:hAnsi="SimSun" w:cs="SimSun"/>
              <w:spacing w:val="9"/>
              <w:sz w:val="39"/>
              <w:szCs w:val="39"/>
            </w:rPr>
            <w:t>范围</w:t>
          </w:r>
          <w:r>
            <w:rPr>
              <w:rFonts w:ascii="SimSun" w:eastAsia="SimSun" w:hAnsi="SimSun" w:cs="SimSun"/>
              <w:sz w:val="39"/>
              <w:szCs w:val="39"/>
            </w:rPr>
            <w:tab/>
          </w:r>
          <w:hyperlink w:anchor="bookmark1" w:history="1">
            <w:r>
              <w:rPr>
                <w:rFonts w:ascii="Times New Roman" w:eastAsia="Times New Roman" w:hAnsi="Times New Roman" w:cs="Times New Roman"/>
                <w:spacing w:val="-58"/>
                <w:sz w:val="39"/>
                <w:szCs w:val="39"/>
              </w:rPr>
              <w:t>1</w:t>
            </w:r>
          </w:hyperlink>
        </w:p>
        <w:p>
          <w:pPr>
            <w:tabs>
              <w:tab w:val="right" w:leader="dot" w:pos="17763"/>
            </w:tabs>
            <w:spacing w:before="217" w:line="223" w:lineRule="auto"/>
            <w:rPr>
              <w:rFonts w:ascii="Times New Roman" w:eastAsia="Times New Roman" w:hAnsi="Times New Roman" w:cs="Times New Roman"/>
              <w:sz w:val="39"/>
              <w:szCs w:val="39"/>
            </w:rPr>
          </w:pPr>
          <w:r>
            <w:rPr>
              <w:rFonts w:ascii="Times New Roman" w:eastAsia="Times New Roman" w:hAnsi="Times New Roman" w:cs="Times New Roman"/>
              <w:spacing w:val="14"/>
              <w:sz w:val="39"/>
              <w:szCs w:val="39"/>
            </w:rPr>
            <w:t>2</w:t>
          </w:r>
          <w:r>
            <w:rPr>
              <w:rFonts w:ascii="Times New Roman" w:eastAsia="Times New Roman" w:hAnsi="Times New Roman" w:cs="Times New Roman"/>
              <w:spacing w:val="16"/>
              <w:sz w:val="39"/>
              <w:szCs w:val="39"/>
            </w:rPr>
            <w:t xml:space="preserve">    </w:t>
          </w:r>
          <w:r>
            <w:rPr>
              <w:rFonts w:ascii="SimSun" w:eastAsia="SimSun" w:hAnsi="SimSun" w:cs="SimSun"/>
              <w:spacing w:val="14"/>
              <w:sz w:val="39"/>
              <w:szCs w:val="39"/>
            </w:rPr>
            <w:t>规范性引用文件</w:t>
          </w:r>
          <w:r>
            <w:rPr>
              <w:rFonts w:ascii="SimSun" w:eastAsia="SimSun" w:hAnsi="SimSun" w:cs="SimSun"/>
              <w:sz w:val="39"/>
              <w:szCs w:val="39"/>
            </w:rPr>
            <w:tab/>
          </w:r>
          <w:hyperlink w:anchor="bookmark2" w:history="1">
            <w:r>
              <w:rPr>
                <w:rFonts w:ascii="Times New Roman" w:eastAsia="Times New Roman" w:hAnsi="Times New Roman" w:cs="Times New Roman"/>
                <w:spacing w:val="-59"/>
                <w:sz w:val="39"/>
                <w:szCs w:val="39"/>
              </w:rPr>
              <w:t>1</w:t>
            </w:r>
          </w:hyperlink>
        </w:p>
        <w:p>
          <w:pPr>
            <w:tabs>
              <w:tab w:val="right" w:leader="dot" w:pos="17800"/>
            </w:tabs>
            <w:spacing w:before="191" w:line="222" w:lineRule="auto"/>
            <w:rPr>
              <w:rFonts w:ascii="Times New Roman" w:eastAsia="Times New Roman" w:hAnsi="Times New Roman" w:cs="Times New Roman"/>
              <w:sz w:val="39"/>
              <w:szCs w:val="39"/>
            </w:rPr>
          </w:pPr>
          <w:r>
            <w:rPr>
              <w:rFonts w:ascii="Times New Roman" w:eastAsia="Times New Roman" w:hAnsi="Times New Roman" w:cs="Times New Roman"/>
              <w:spacing w:val="12"/>
              <w:sz w:val="39"/>
              <w:szCs w:val="39"/>
            </w:rPr>
            <w:t xml:space="preserve">3    </w:t>
          </w:r>
          <w:r>
            <w:rPr>
              <w:rFonts w:ascii="SimSun" w:eastAsia="SimSun" w:hAnsi="SimSun" w:cs="SimSun"/>
              <w:spacing w:val="12"/>
              <w:sz w:val="39"/>
              <w:szCs w:val="39"/>
            </w:rPr>
            <w:t>定义、符号和缩略语</w:t>
          </w:r>
          <w:r>
            <w:rPr>
              <w:rFonts w:ascii="SimSun" w:eastAsia="SimSun" w:hAnsi="SimSun" w:cs="SimSun"/>
              <w:sz w:val="39"/>
              <w:szCs w:val="39"/>
            </w:rPr>
            <w:tab/>
          </w:r>
          <w:hyperlink w:anchor="bookmark3" w:history="1">
            <w:r>
              <w:rPr>
                <w:rFonts w:ascii="Times New Roman" w:eastAsia="Times New Roman" w:hAnsi="Times New Roman" w:cs="Times New Roman"/>
                <w:spacing w:val="-59"/>
                <w:sz w:val="39"/>
                <w:szCs w:val="39"/>
              </w:rPr>
              <w:t>1</w:t>
            </w:r>
          </w:hyperlink>
        </w:p>
        <w:p>
          <w:pPr>
            <w:tabs>
              <w:tab w:val="right" w:leader="dot" w:pos="17718"/>
            </w:tabs>
            <w:spacing w:before="214" w:line="223" w:lineRule="auto"/>
            <w:rPr>
              <w:rFonts w:ascii="Times New Roman" w:eastAsia="Times New Roman" w:hAnsi="Times New Roman" w:cs="Times New Roman"/>
              <w:sz w:val="39"/>
              <w:szCs w:val="39"/>
            </w:rPr>
          </w:pPr>
          <w:r>
            <w:rPr>
              <w:rFonts w:ascii="Times New Roman" w:eastAsia="Times New Roman" w:hAnsi="Times New Roman" w:cs="Times New Roman"/>
              <w:spacing w:val="11"/>
              <w:sz w:val="39"/>
              <w:szCs w:val="39"/>
            </w:rPr>
            <w:t xml:space="preserve">4    </w:t>
          </w:r>
          <w:r>
            <w:rPr>
              <w:rFonts w:ascii="SimSun" w:eastAsia="SimSun" w:hAnsi="SimSun" w:cs="SimSun"/>
              <w:spacing w:val="11"/>
              <w:sz w:val="39"/>
              <w:szCs w:val="39"/>
            </w:rPr>
            <w:t>等级与标记</w:t>
          </w:r>
          <w:r>
            <w:rPr>
              <w:rFonts w:ascii="SimSun" w:eastAsia="SimSun" w:hAnsi="SimSun" w:cs="SimSun"/>
              <w:sz w:val="39"/>
              <w:szCs w:val="39"/>
            </w:rPr>
            <w:tab/>
          </w:r>
          <w:r>
            <w:rPr>
              <w:rFonts w:ascii="SimSun" w:eastAsia="SimSun" w:hAnsi="SimSun" w:cs="SimSun"/>
              <w:spacing w:val="-8"/>
              <w:sz w:val="39"/>
              <w:szCs w:val="39"/>
            </w:rPr>
            <w:t xml:space="preserve"> </w:t>
          </w:r>
          <w:hyperlink w:anchor="bookmark4" w:history="1">
            <w:r>
              <w:rPr>
                <w:rFonts w:ascii="Times New Roman" w:eastAsia="Times New Roman" w:hAnsi="Times New Roman" w:cs="Times New Roman"/>
                <w:sz w:val="39"/>
                <w:szCs w:val="39"/>
              </w:rPr>
              <w:t>4</w:t>
            </w:r>
          </w:hyperlink>
        </w:p>
        <w:p>
          <w:pPr>
            <w:tabs>
              <w:tab w:val="right" w:leader="dot" w:pos="17744"/>
            </w:tabs>
            <w:spacing w:before="203" w:line="224" w:lineRule="auto"/>
            <w:rPr>
              <w:rFonts w:ascii="Times New Roman" w:eastAsia="Times New Roman" w:hAnsi="Times New Roman" w:cs="Times New Roman"/>
              <w:sz w:val="39"/>
              <w:szCs w:val="39"/>
            </w:rPr>
          </w:pPr>
          <w:r>
            <w:rPr>
              <w:rFonts w:ascii="Times New Roman" w:eastAsia="Times New Roman" w:hAnsi="Times New Roman" w:cs="Times New Roman"/>
              <w:spacing w:val="16"/>
              <w:sz w:val="39"/>
              <w:szCs w:val="39"/>
            </w:rPr>
            <w:t>5</w:t>
          </w:r>
          <w:r>
            <w:rPr>
              <w:rFonts w:ascii="Times New Roman" w:eastAsia="Times New Roman" w:hAnsi="Times New Roman" w:cs="Times New Roman"/>
              <w:spacing w:val="2"/>
              <w:sz w:val="39"/>
              <w:szCs w:val="39"/>
            </w:rPr>
            <w:t xml:space="preserve">    </w:t>
          </w:r>
          <w:r>
            <w:rPr>
              <w:rFonts w:ascii="SimSun" w:eastAsia="SimSun" w:hAnsi="SimSun" w:cs="SimSun"/>
              <w:spacing w:val="16"/>
              <w:sz w:val="39"/>
              <w:szCs w:val="39"/>
            </w:rPr>
            <w:t>一般规定</w:t>
          </w:r>
          <w:r>
            <w:rPr>
              <w:rFonts w:ascii="SimSun" w:eastAsia="SimSun" w:hAnsi="SimSun" w:cs="SimSun"/>
              <w:sz w:val="39"/>
              <w:szCs w:val="39"/>
            </w:rPr>
            <w:tab/>
          </w:r>
          <w:hyperlink w:anchor="bookmark5" w:history="1">
            <w:r>
              <w:rPr>
                <w:rFonts w:ascii="Times New Roman" w:eastAsia="Times New Roman" w:hAnsi="Times New Roman" w:cs="Times New Roman"/>
                <w:sz w:val="39"/>
                <w:szCs w:val="39"/>
              </w:rPr>
              <w:t>5</w:t>
            </w:r>
          </w:hyperlink>
        </w:p>
        <w:p>
          <w:pPr>
            <w:tabs>
              <w:tab w:val="right" w:leader="dot" w:pos="17715"/>
            </w:tabs>
            <w:spacing w:before="219" w:line="225" w:lineRule="auto"/>
            <w:rPr>
              <w:rFonts w:ascii="Times New Roman" w:eastAsia="Times New Roman" w:hAnsi="Times New Roman" w:cs="Times New Roman"/>
              <w:sz w:val="39"/>
              <w:szCs w:val="39"/>
            </w:rPr>
          </w:pPr>
          <w:r>
            <w:rPr>
              <w:rFonts w:ascii="Times New Roman" w:eastAsia="Times New Roman" w:hAnsi="Times New Roman" w:cs="Times New Roman"/>
              <w:spacing w:val="22"/>
              <w:sz w:val="39"/>
              <w:szCs w:val="39"/>
            </w:rPr>
            <w:t>6</w:t>
          </w:r>
          <w:r>
            <w:rPr>
              <w:rFonts w:ascii="Times New Roman" w:eastAsia="Times New Roman" w:hAnsi="Times New Roman" w:cs="Times New Roman"/>
              <w:spacing w:val="6"/>
              <w:sz w:val="39"/>
              <w:szCs w:val="39"/>
            </w:rPr>
            <w:t xml:space="preserve">    </w:t>
          </w:r>
          <w:r>
            <w:rPr>
              <w:rFonts w:ascii="SimSun" w:eastAsia="SimSun" w:hAnsi="SimSun" w:cs="SimSun"/>
              <w:spacing w:val="22"/>
              <w:sz w:val="39"/>
              <w:szCs w:val="39"/>
            </w:rPr>
            <w:t>要求</w:t>
          </w:r>
          <w:r>
            <w:rPr>
              <w:rFonts w:ascii="SimSun" w:eastAsia="SimSun" w:hAnsi="SimSun" w:cs="SimSun"/>
              <w:sz w:val="39"/>
              <w:szCs w:val="39"/>
            </w:rPr>
            <w:tab/>
          </w:r>
          <w:r>
            <w:rPr>
              <w:rFonts w:ascii="SimSun" w:eastAsia="SimSun" w:hAnsi="SimSun" w:cs="SimSun"/>
              <w:spacing w:val="1"/>
              <w:sz w:val="39"/>
              <w:szCs w:val="39"/>
            </w:rPr>
            <w:t xml:space="preserve"> </w:t>
          </w:r>
          <w:hyperlink w:anchor="bookmark6" w:history="1">
            <w:r>
              <w:rPr>
                <w:rFonts w:ascii="Times New Roman" w:eastAsia="Times New Roman" w:hAnsi="Times New Roman" w:cs="Times New Roman"/>
                <w:sz w:val="39"/>
                <w:szCs w:val="39"/>
              </w:rPr>
              <w:t>5</w:t>
            </w:r>
          </w:hyperlink>
        </w:p>
        <w:p>
          <w:pPr>
            <w:tabs>
              <w:tab w:val="right" w:leader="dot" w:pos="17720"/>
            </w:tabs>
            <w:spacing w:before="196" w:line="223" w:lineRule="auto"/>
            <w:rPr>
              <w:rFonts w:ascii="Times New Roman" w:eastAsia="Times New Roman" w:hAnsi="Times New Roman" w:cs="Times New Roman"/>
              <w:sz w:val="39"/>
              <w:szCs w:val="39"/>
            </w:rPr>
          </w:pPr>
          <w:r>
            <w:rPr>
              <w:rFonts w:ascii="Times New Roman" w:eastAsia="Times New Roman" w:hAnsi="Times New Roman" w:cs="Times New Roman"/>
              <w:spacing w:val="10"/>
              <w:sz w:val="39"/>
              <w:szCs w:val="39"/>
            </w:rPr>
            <w:t xml:space="preserve">7    </w:t>
          </w:r>
          <w:r>
            <w:rPr>
              <w:rFonts w:ascii="SimSun" w:eastAsia="SimSun" w:hAnsi="SimSun" w:cs="SimSun"/>
              <w:spacing w:val="10"/>
              <w:sz w:val="39"/>
              <w:szCs w:val="39"/>
            </w:rPr>
            <w:t>抽样</w:t>
          </w:r>
          <w:r>
            <w:rPr>
              <w:rFonts w:ascii="SimSun" w:eastAsia="SimSun" w:hAnsi="SimSun" w:cs="SimSun"/>
              <w:sz w:val="39"/>
              <w:szCs w:val="39"/>
            </w:rPr>
            <w:tab/>
          </w:r>
          <w:r>
            <w:rPr>
              <w:rFonts w:ascii="SimSun" w:eastAsia="SimSun" w:hAnsi="SimSun" w:cs="SimSun"/>
              <w:spacing w:val="20"/>
              <w:sz w:val="39"/>
              <w:szCs w:val="39"/>
            </w:rPr>
            <w:t xml:space="preserve"> </w:t>
          </w:r>
          <w:hyperlink w:anchor="bookmark7" w:history="1">
            <w:r>
              <w:rPr>
                <w:rFonts w:ascii="Times New Roman" w:eastAsia="Times New Roman" w:hAnsi="Times New Roman" w:cs="Times New Roman"/>
                <w:sz w:val="39"/>
                <w:szCs w:val="39"/>
              </w:rPr>
              <w:t>7</w:t>
            </w:r>
          </w:hyperlink>
        </w:p>
        <w:p>
          <w:pPr>
            <w:tabs>
              <w:tab w:val="right" w:leader="dot" w:pos="17720"/>
            </w:tabs>
            <w:spacing w:before="203" w:line="225" w:lineRule="auto"/>
            <w:rPr>
              <w:rFonts w:ascii="Times New Roman" w:eastAsia="Times New Roman" w:hAnsi="Times New Roman" w:cs="Times New Roman"/>
              <w:sz w:val="39"/>
              <w:szCs w:val="39"/>
            </w:rPr>
          </w:pPr>
          <w:r>
            <w:rPr>
              <w:rFonts w:ascii="Times New Roman" w:eastAsia="Times New Roman" w:hAnsi="Times New Roman" w:cs="Times New Roman"/>
              <w:spacing w:val="-12"/>
              <w:sz w:val="39"/>
              <w:szCs w:val="39"/>
            </w:rPr>
            <w:t>8</w:t>
          </w:r>
          <w:r>
            <w:rPr>
              <w:rFonts w:ascii="Times New Roman" w:eastAsia="Times New Roman" w:hAnsi="Times New Roman" w:cs="Times New Roman"/>
              <w:spacing w:val="8"/>
              <w:sz w:val="39"/>
              <w:szCs w:val="39"/>
            </w:rPr>
            <w:t xml:space="preserve">    </w:t>
          </w:r>
          <w:r>
            <w:rPr>
              <w:rFonts w:ascii="SimSun" w:eastAsia="SimSun" w:hAnsi="SimSun" w:cs="SimSun"/>
              <w:spacing w:val="-12"/>
              <w:sz w:val="39"/>
              <w:szCs w:val="39"/>
            </w:rPr>
            <w:t>试验方法</w:t>
          </w:r>
          <w:r>
            <w:rPr>
              <w:rFonts w:ascii="SimSun" w:eastAsia="SimSun" w:hAnsi="SimSun" w:cs="SimSun"/>
              <w:spacing w:val="27"/>
              <w:sz w:val="39"/>
              <w:szCs w:val="39"/>
            </w:rPr>
            <w:t xml:space="preserve"> </w:t>
          </w:r>
          <w:r>
            <w:rPr>
              <w:rFonts w:ascii="SimSun" w:eastAsia="SimSun" w:hAnsi="SimSun" w:cs="SimSun"/>
              <w:sz w:val="39"/>
              <w:szCs w:val="39"/>
            </w:rPr>
            <w:tab/>
          </w:r>
          <w:r>
            <w:rPr>
              <w:rFonts w:ascii="SimSun" w:eastAsia="SimSun" w:hAnsi="SimSun" w:cs="SimSun"/>
              <w:spacing w:val="-75"/>
              <w:sz w:val="39"/>
              <w:szCs w:val="39"/>
            </w:rPr>
            <w:t xml:space="preserve"> </w:t>
          </w:r>
          <w:hyperlink w:anchor="bookmark8" w:history="1">
            <w:r>
              <w:rPr>
                <w:rFonts w:ascii="Times New Roman" w:eastAsia="Times New Roman" w:hAnsi="Times New Roman" w:cs="Times New Roman"/>
                <w:sz w:val="39"/>
                <w:szCs w:val="39"/>
              </w:rPr>
              <w:t>7</w:t>
            </w:r>
          </w:hyperlink>
        </w:p>
        <w:p>
          <w:pPr>
            <w:tabs>
              <w:tab w:val="right" w:leader="dot" w:pos="17748"/>
            </w:tabs>
            <w:spacing w:before="205" w:line="223" w:lineRule="auto"/>
            <w:rPr>
              <w:rFonts w:ascii="Times New Roman" w:eastAsia="Times New Roman" w:hAnsi="Times New Roman" w:cs="Times New Roman"/>
              <w:sz w:val="39"/>
              <w:szCs w:val="39"/>
            </w:rPr>
          </w:pPr>
          <w:r>
            <w:rPr>
              <w:rFonts w:ascii="Times New Roman" w:eastAsia="Times New Roman" w:hAnsi="Times New Roman" w:cs="Times New Roman"/>
              <w:spacing w:val="16"/>
              <w:sz w:val="39"/>
              <w:szCs w:val="39"/>
            </w:rPr>
            <w:t>9</w:t>
          </w:r>
          <w:r>
            <w:rPr>
              <w:rFonts w:ascii="Times New Roman" w:eastAsia="Times New Roman" w:hAnsi="Times New Roman" w:cs="Times New Roman"/>
              <w:spacing w:val="11"/>
              <w:sz w:val="39"/>
              <w:szCs w:val="39"/>
            </w:rPr>
            <w:t xml:space="preserve">    </w:t>
          </w:r>
          <w:r>
            <w:rPr>
              <w:rFonts w:ascii="SimSun" w:eastAsia="SimSun" w:hAnsi="SimSun" w:cs="SimSun"/>
              <w:spacing w:val="16"/>
              <w:sz w:val="39"/>
              <w:szCs w:val="39"/>
            </w:rPr>
            <w:t>检验规则</w:t>
          </w:r>
          <w:r>
            <w:rPr>
              <w:rFonts w:ascii="SimSun" w:eastAsia="SimSun" w:hAnsi="SimSun" w:cs="SimSun"/>
              <w:sz w:val="39"/>
              <w:szCs w:val="39"/>
            </w:rPr>
            <w:tab/>
          </w:r>
          <w:hyperlink w:anchor="bookmark9" w:history="1">
            <w:r>
              <w:rPr>
                <w:rFonts w:ascii="Times New Roman" w:eastAsia="Times New Roman" w:hAnsi="Times New Roman" w:cs="Times New Roman"/>
                <w:sz w:val="39"/>
                <w:szCs w:val="39"/>
              </w:rPr>
              <w:t>7</w:t>
            </w:r>
          </w:hyperlink>
        </w:p>
        <w:p>
          <w:pPr>
            <w:tabs>
              <w:tab w:val="right" w:leader="dot" w:pos="17728"/>
            </w:tabs>
            <w:spacing w:before="191" w:line="222" w:lineRule="auto"/>
            <w:rPr>
              <w:rFonts w:ascii="Times New Roman" w:eastAsia="Times New Roman" w:hAnsi="Times New Roman" w:cs="Times New Roman"/>
              <w:sz w:val="39"/>
              <w:szCs w:val="39"/>
            </w:rPr>
          </w:pPr>
          <w:r>
            <w:rPr>
              <w:rFonts w:ascii="Times New Roman" w:eastAsia="Times New Roman" w:hAnsi="Times New Roman" w:cs="Times New Roman"/>
              <w:spacing w:val="13"/>
              <w:sz w:val="39"/>
              <w:szCs w:val="39"/>
            </w:rPr>
            <w:t>10</w:t>
          </w:r>
          <w:r>
            <w:rPr>
              <w:rFonts w:ascii="Times New Roman" w:eastAsia="Times New Roman" w:hAnsi="Times New Roman" w:cs="Times New Roman"/>
              <w:spacing w:val="33"/>
              <w:sz w:val="39"/>
              <w:szCs w:val="39"/>
            </w:rPr>
            <w:t xml:space="preserve">   </w:t>
          </w:r>
          <w:r>
            <w:rPr>
              <w:rFonts w:ascii="SimSun" w:eastAsia="SimSun" w:hAnsi="SimSun" w:cs="SimSun"/>
              <w:spacing w:val="13"/>
              <w:sz w:val="39"/>
              <w:szCs w:val="39"/>
            </w:rPr>
            <w:t xml:space="preserve">标志、产品质量合格证、使用说明书 </w:t>
          </w:r>
          <w:r>
            <w:rPr>
              <w:rFonts w:ascii="SimSun" w:eastAsia="SimSun" w:hAnsi="SimSun" w:cs="SimSun"/>
              <w:sz w:val="39"/>
              <w:szCs w:val="39"/>
            </w:rPr>
            <w:tab/>
          </w:r>
          <w:r>
            <w:rPr>
              <w:rFonts w:ascii="SimSun" w:eastAsia="SimSun" w:hAnsi="SimSun" w:cs="SimSun"/>
              <w:spacing w:val="-18"/>
              <w:sz w:val="39"/>
              <w:szCs w:val="39"/>
            </w:rPr>
            <w:t xml:space="preserve"> </w:t>
          </w:r>
          <w:hyperlink w:anchor="bookmark10" w:history="1">
            <w:r>
              <w:rPr>
                <w:rFonts w:ascii="Times New Roman" w:eastAsia="Times New Roman" w:hAnsi="Times New Roman" w:cs="Times New Roman"/>
                <w:sz w:val="39"/>
                <w:szCs w:val="39"/>
              </w:rPr>
              <w:t>9</w:t>
            </w:r>
          </w:hyperlink>
        </w:p>
        <w:p>
          <w:pPr>
            <w:tabs>
              <w:tab w:val="right" w:leader="dot" w:pos="17728"/>
            </w:tabs>
            <w:spacing w:before="261" w:line="223" w:lineRule="auto"/>
            <w:rPr>
              <w:rFonts w:ascii="Times New Roman" w:eastAsia="Times New Roman" w:hAnsi="Times New Roman" w:cs="Times New Roman"/>
              <w:sz w:val="39"/>
              <w:szCs w:val="39"/>
            </w:rPr>
          </w:pPr>
          <w:r>
            <w:rPr>
              <w:rFonts w:ascii="Times New Roman" w:eastAsia="Times New Roman" w:hAnsi="Times New Roman" w:cs="Times New Roman"/>
              <w:spacing w:val="9"/>
              <w:sz w:val="39"/>
              <w:szCs w:val="39"/>
            </w:rPr>
            <w:t>11</w:t>
          </w:r>
          <w:r>
            <w:rPr>
              <w:rFonts w:ascii="Times New Roman" w:eastAsia="Times New Roman" w:hAnsi="Times New Roman" w:cs="Times New Roman"/>
              <w:spacing w:val="33"/>
              <w:sz w:val="39"/>
              <w:szCs w:val="39"/>
            </w:rPr>
            <w:t xml:space="preserve">   </w:t>
          </w:r>
          <w:r>
            <w:rPr>
              <w:rFonts w:ascii="SimSun" w:eastAsia="SimSun" w:hAnsi="SimSun" w:cs="SimSun"/>
              <w:spacing w:val="9"/>
              <w:sz w:val="39"/>
              <w:szCs w:val="39"/>
            </w:rPr>
            <w:t>包装、运输、贮存</w:t>
          </w:r>
          <w:r>
            <w:rPr>
              <w:rFonts w:ascii="SimSun" w:eastAsia="SimSun" w:hAnsi="SimSun" w:cs="SimSun"/>
              <w:spacing w:val="47"/>
              <w:sz w:val="39"/>
              <w:szCs w:val="39"/>
            </w:rPr>
            <w:t xml:space="preserve"> </w:t>
          </w:r>
          <w:r>
            <w:rPr>
              <w:rFonts w:ascii="SimSun" w:eastAsia="SimSun" w:hAnsi="SimSun" w:cs="SimSun"/>
              <w:sz w:val="39"/>
              <w:szCs w:val="39"/>
            </w:rPr>
            <w:tab/>
          </w:r>
          <w:hyperlink w:anchor="bookmark11" w:history="1">
            <w:r>
              <w:rPr>
                <w:rFonts w:ascii="Times New Roman" w:eastAsia="Times New Roman" w:hAnsi="Times New Roman" w:cs="Times New Roman"/>
                <w:sz w:val="39"/>
                <w:szCs w:val="39"/>
              </w:rPr>
              <w:t>9</w:t>
            </w:r>
          </w:hyperlink>
        </w:p>
        <w:p>
          <w:pPr>
            <w:tabs>
              <w:tab w:val="right" w:leader="dot" w:pos="17735"/>
            </w:tabs>
            <w:spacing w:before="201" w:line="222" w:lineRule="auto"/>
            <w:rPr>
              <w:rFonts w:ascii="Times New Roman" w:eastAsia="Times New Roman" w:hAnsi="Times New Roman" w:cs="Times New Roman"/>
              <w:sz w:val="39"/>
              <w:szCs w:val="39"/>
            </w:rPr>
          </w:pPr>
          <w:r>
            <w:rPr>
              <w:rFonts w:ascii="SimSun" w:eastAsia="SimSun" w:hAnsi="SimSun" w:cs="SimSun"/>
              <w:spacing w:val="42"/>
              <w:sz w:val="39"/>
              <w:szCs w:val="39"/>
            </w:rPr>
            <w:t>附录</w:t>
          </w:r>
          <w:r>
            <w:rPr>
              <w:rFonts w:ascii="Times New Roman" w:eastAsia="Times New Roman" w:hAnsi="Times New Roman" w:cs="Times New Roman"/>
              <w:spacing w:val="42"/>
              <w:sz w:val="39"/>
              <w:szCs w:val="39"/>
            </w:rPr>
            <w:t>A</w:t>
          </w:r>
          <w:r>
            <w:rPr>
              <w:rFonts w:ascii="Times New Roman" w:eastAsia="Times New Roman" w:hAnsi="Times New Roman" w:cs="Times New Roman"/>
              <w:spacing w:val="89"/>
              <w:sz w:val="39"/>
              <w:szCs w:val="39"/>
            </w:rPr>
            <w:t xml:space="preserve"> </w:t>
          </w:r>
          <w:r>
            <w:rPr>
              <w:rFonts w:ascii="SimSun" w:eastAsia="SimSun" w:hAnsi="SimSun" w:cs="SimSun"/>
              <w:spacing w:val="42"/>
              <w:sz w:val="39"/>
              <w:szCs w:val="39"/>
            </w:rPr>
            <w:t xml:space="preserve">(规范性附录)外观质量和尺寸偏差试验方法 </w:t>
          </w:r>
          <w:r>
            <w:rPr>
              <w:rFonts w:ascii="SimSun" w:eastAsia="SimSun" w:hAnsi="SimSun" w:cs="SimSun"/>
              <w:sz w:val="39"/>
              <w:szCs w:val="39"/>
            </w:rPr>
            <w:tab/>
          </w:r>
          <w:hyperlink w:anchor="bookmark12" w:history="1">
            <w:r>
              <w:rPr>
                <w:rFonts w:ascii="Times New Roman" w:eastAsia="Times New Roman" w:hAnsi="Times New Roman" w:cs="Times New Roman"/>
                <w:spacing w:val="-8"/>
                <w:sz w:val="39"/>
                <w:szCs w:val="39"/>
              </w:rPr>
              <w:t>10</w:t>
            </w:r>
          </w:hyperlink>
        </w:p>
        <w:p>
          <w:pPr>
            <w:tabs>
              <w:tab w:val="right" w:leader="dot" w:pos="17735"/>
            </w:tabs>
            <w:spacing w:before="195" w:line="222" w:lineRule="auto"/>
            <w:rPr>
              <w:rFonts w:ascii="Times New Roman" w:eastAsia="Times New Roman" w:hAnsi="Times New Roman" w:cs="Times New Roman"/>
              <w:sz w:val="39"/>
              <w:szCs w:val="39"/>
            </w:rPr>
          </w:pPr>
          <w:r>
            <w:rPr>
              <w:rFonts w:ascii="SimSun" w:eastAsia="SimSun" w:hAnsi="SimSun" w:cs="SimSun"/>
              <w:spacing w:val="48"/>
              <w:sz w:val="39"/>
              <w:szCs w:val="39"/>
            </w:rPr>
            <w:t>附录</w:t>
          </w:r>
          <w:r>
            <w:rPr>
              <w:rFonts w:ascii="Times New Roman" w:eastAsia="Times New Roman" w:hAnsi="Times New Roman" w:cs="Times New Roman"/>
              <w:spacing w:val="48"/>
              <w:sz w:val="39"/>
              <w:szCs w:val="39"/>
            </w:rPr>
            <w:t>B</w:t>
          </w:r>
          <w:r>
            <w:rPr>
              <w:rFonts w:ascii="Times New Roman" w:eastAsia="Times New Roman" w:hAnsi="Times New Roman" w:cs="Times New Roman"/>
              <w:spacing w:val="91"/>
              <w:sz w:val="39"/>
              <w:szCs w:val="39"/>
            </w:rPr>
            <w:t xml:space="preserve"> </w:t>
          </w:r>
          <w:r>
            <w:rPr>
              <w:rFonts w:ascii="SimSun" w:eastAsia="SimSun" w:hAnsi="SimSun" w:cs="SimSun"/>
              <w:spacing w:val="48"/>
              <w:sz w:val="39"/>
              <w:szCs w:val="39"/>
            </w:rPr>
            <w:t>(规范性附录)抗折强度试验方法</w:t>
          </w:r>
          <w:r>
            <w:rPr>
              <w:rFonts w:ascii="SimSun" w:eastAsia="SimSun" w:hAnsi="SimSun" w:cs="SimSun"/>
              <w:spacing w:val="86"/>
              <w:sz w:val="39"/>
              <w:szCs w:val="39"/>
            </w:rPr>
            <w:t xml:space="preserve"> </w:t>
          </w:r>
          <w:r>
            <w:rPr>
              <w:rFonts w:ascii="SimSun" w:eastAsia="SimSun" w:hAnsi="SimSun" w:cs="SimSun"/>
              <w:sz w:val="39"/>
              <w:szCs w:val="39"/>
            </w:rPr>
            <w:tab/>
          </w:r>
          <w:r>
            <w:rPr>
              <w:rFonts w:ascii="SimSun" w:eastAsia="SimSun" w:hAnsi="SimSun" w:cs="SimSun"/>
              <w:spacing w:val="-150"/>
              <w:sz w:val="39"/>
              <w:szCs w:val="39"/>
            </w:rPr>
            <w:t xml:space="preserve"> </w:t>
          </w:r>
          <w:hyperlink w:anchor="bookmark13" w:history="1">
            <w:r>
              <w:rPr>
                <w:rFonts w:ascii="Times New Roman" w:eastAsia="Times New Roman" w:hAnsi="Times New Roman" w:cs="Times New Roman"/>
                <w:spacing w:val="-10"/>
                <w:sz w:val="39"/>
                <w:szCs w:val="39"/>
              </w:rPr>
              <w:t>12</w:t>
            </w:r>
          </w:hyperlink>
        </w:p>
        <w:p>
          <w:pPr>
            <w:tabs>
              <w:tab w:val="right" w:leader="dot" w:pos="17764"/>
            </w:tabs>
            <w:spacing w:before="250" w:line="222" w:lineRule="auto"/>
            <w:rPr>
              <w:rFonts w:ascii="Times New Roman" w:eastAsia="Times New Roman" w:hAnsi="Times New Roman" w:cs="Times New Roman"/>
              <w:sz w:val="39"/>
              <w:szCs w:val="39"/>
            </w:rPr>
          </w:pPr>
          <w:r>
            <w:rPr>
              <w:rFonts w:ascii="SimSun" w:eastAsia="SimSun" w:hAnsi="SimSun" w:cs="SimSun"/>
              <w:spacing w:val="44"/>
              <w:sz w:val="39"/>
              <w:szCs w:val="39"/>
            </w:rPr>
            <w:t>附录</w:t>
          </w:r>
          <w:r>
            <w:rPr>
              <w:rFonts w:ascii="Times New Roman" w:eastAsia="Times New Roman" w:hAnsi="Times New Roman" w:cs="Times New Roman"/>
              <w:spacing w:val="44"/>
              <w:sz w:val="39"/>
              <w:szCs w:val="39"/>
            </w:rPr>
            <w:t>C</w:t>
          </w:r>
          <w:r>
            <w:rPr>
              <w:rFonts w:ascii="Times New Roman" w:eastAsia="Times New Roman" w:hAnsi="Times New Roman" w:cs="Times New Roman"/>
              <w:spacing w:val="99"/>
              <w:sz w:val="39"/>
              <w:szCs w:val="39"/>
            </w:rPr>
            <w:t xml:space="preserve"> </w:t>
          </w:r>
          <w:r>
            <w:rPr>
              <w:rFonts w:ascii="SimSun" w:eastAsia="SimSun" w:hAnsi="SimSun" w:cs="SimSun"/>
              <w:spacing w:val="44"/>
              <w:sz w:val="39"/>
              <w:szCs w:val="39"/>
            </w:rPr>
            <w:t>(规范性附录)抗压强度试验方法</w:t>
          </w:r>
          <w:r>
            <w:rPr>
              <w:rFonts w:ascii="SimSun" w:eastAsia="SimSun" w:hAnsi="SimSun" w:cs="SimSun"/>
              <w:spacing w:val="83"/>
              <w:sz w:val="39"/>
              <w:szCs w:val="39"/>
            </w:rPr>
            <w:t xml:space="preserve"> </w:t>
          </w:r>
          <w:r>
            <w:rPr>
              <w:rFonts w:ascii="SimSun" w:eastAsia="SimSun" w:hAnsi="SimSun" w:cs="SimSun"/>
              <w:sz w:val="39"/>
              <w:szCs w:val="39"/>
            </w:rPr>
            <w:tab/>
          </w:r>
          <w:r>
            <w:rPr>
              <w:rFonts w:ascii="SimSun" w:eastAsia="SimSun" w:hAnsi="SimSun" w:cs="SimSun"/>
              <w:spacing w:val="-56"/>
              <w:sz w:val="39"/>
              <w:szCs w:val="39"/>
            </w:rPr>
            <w:t xml:space="preserve"> </w:t>
          </w:r>
          <w:hyperlink w:anchor="bookmark14" w:history="1">
            <w:r>
              <w:rPr>
                <w:rFonts w:ascii="Times New Roman" w:eastAsia="Times New Roman" w:hAnsi="Times New Roman" w:cs="Times New Roman"/>
                <w:spacing w:val="-10"/>
                <w:sz w:val="39"/>
                <w:szCs w:val="39"/>
              </w:rPr>
              <w:t>15</w:t>
            </w:r>
          </w:hyperlink>
        </w:p>
        <w:p>
          <w:pPr>
            <w:tabs>
              <w:tab w:val="right" w:leader="dot" w:pos="17735"/>
            </w:tabs>
            <w:spacing w:before="176" w:line="222" w:lineRule="auto"/>
            <w:rPr>
              <w:rFonts w:ascii="Times New Roman" w:eastAsia="Times New Roman" w:hAnsi="Times New Roman" w:cs="Times New Roman"/>
              <w:sz w:val="39"/>
              <w:szCs w:val="39"/>
            </w:rPr>
          </w:pPr>
          <w:r>
            <w:rPr>
              <w:rFonts w:ascii="SimSun" w:eastAsia="SimSun" w:hAnsi="SimSun" w:cs="SimSun"/>
              <w:spacing w:val="39"/>
              <w:sz w:val="39"/>
              <w:szCs w:val="39"/>
            </w:rPr>
            <w:t xml:space="preserve">附录 </w:t>
          </w:r>
          <w:r>
            <w:rPr>
              <w:rFonts w:ascii="Times New Roman" w:eastAsia="Times New Roman" w:hAnsi="Times New Roman" w:cs="Times New Roman"/>
              <w:spacing w:val="39"/>
              <w:sz w:val="39"/>
              <w:szCs w:val="39"/>
            </w:rPr>
            <w:t>D</w:t>
          </w:r>
          <w:r>
            <w:rPr>
              <w:rFonts w:ascii="Times New Roman" w:eastAsia="Times New Roman" w:hAnsi="Times New Roman" w:cs="Times New Roman"/>
              <w:spacing w:val="61"/>
              <w:sz w:val="39"/>
              <w:szCs w:val="39"/>
            </w:rPr>
            <w:t xml:space="preserve"> </w:t>
          </w:r>
          <w:r>
            <w:rPr>
              <w:rFonts w:ascii="SimSun" w:eastAsia="SimSun" w:hAnsi="SimSun" w:cs="SimSun"/>
              <w:spacing w:val="39"/>
              <w:sz w:val="39"/>
              <w:szCs w:val="39"/>
            </w:rPr>
            <w:t>(规范性附录)吸水率试验方法</w:t>
          </w:r>
          <w:r>
            <w:rPr>
              <w:rFonts w:ascii="SimSun" w:eastAsia="SimSun" w:hAnsi="SimSun" w:cs="SimSun"/>
              <w:spacing w:val="91"/>
              <w:sz w:val="39"/>
              <w:szCs w:val="39"/>
            </w:rPr>
            <w:t xml:space="preserve"> </w:t>
          </w:r>
          <w:r>
            <w:rPr>
              <w:rFonts w:ascii="SimSun" w:eastAsia="SimSun" w:hAnsi="SimSun" w:cs="SimSun"/>
              <w:sz w:val="39"/>
              <w:szCs w:val="39"/>
            </w:rPr>
            <w:tab/>
          </w:r>
          <w:hyperlink w:anchor="bookmark15" w:history="1">
            <w:r>
              <w:rPr>
                <w:rFonts w:ascii="Times New Roman" w:eastAsia="Times New Roman" w:hAnsi="Times New Roman" w:cs="Times New Roman"/>
                <w:spacing w:val="-8"/>
                <w:sz w:val="39"/>
                <w:szCs w:val="39"/>
              </w:rPr>
              <w:t>16</w:t>
            </w:r>
          </w:hyperlink>
        </w:p>
        <w:p>
          <w:pPr>
            <w:tabs>
              <w:tab w:val="right" w:leader="dot" w:pos="17754"/>
            </w:tabs>
            <w:spacing w:before="213" w:line="222" w:lineRule="auto"/>
            <w:rPr>
              <w:rFonts w:ascii="Times New Roman" w:eastAsia="Times New Roman" w:hAnsi="Times New Roman" w:cs="Times New Roman"/>
              <w:sz w:val="39"/>
              <w:szCs w:val="39"/>
            </w:rPr>
          </w:pPr>
          <w:r>
            <w:rPr>
              <w:rFonts w:ascii="SimSun" w:eastAsia="SimSun" w:hAnsi="SimSun" w:cs="SimSun"/>
              <w:spacing w:val="47"/>
              <w:sz w:val="39"/>
              <w:szCs w:val="39"/>
            </w:rPr>
            <w:t>附录</w:t>
          </w:r>
          <w:r>
            <w:rPr>
              <w:rFonts w:ascii="Times New Roman" w:eastAsia="Times New Roman" w:hAnsi="Times New Roman" w:cs="Times New Roman"/>
              <w:spacing w:val="47"/>
              <w:sz w:val="39"/>
              <w:szCs w:val="39"/>
            </w:rPr>
            <w:t>E</w:t>
          </w:r>
          <w:r>
            <w:rPr>
              <w:rFonts w:ascii="Times New Roman" w:eastAsia="Times New Roman" w:hAnsi="Times New Roman" w:cs="Times New Roman"/>
              <w:spacing w:val="110"/>
              <w:sz w:val="39"/>
              <w:szCs w:val="39"/>
            </w:rPr>
            <w:t xml:space="preserve"> </w:t>
          </w:r>
          <w:r>
            <w:rPr>
              <w:rFonts w:ascii="SimSun" w:eastAsia="SimSun" w:hAnsi="SimSun" w:cs="SimSun"/>
              <w:spacing w:val="47"/>
              <w:sz w:val="39"/>
              <w:szCs w:val="39"/>
            </w:rPr>
            <w:t>(规范性附录)抗盐冻性试验方法</w:t>
          </w:r>
          <w:r>
            <w:rPr>
              <w:rFonts w:ascii="SimSun" w:eastAsia="SimSun" w:hAnsi="SimSun" w:cs="SimSun"/>
              <w:spacing w:val="88"/>
              <w:sz w:val="39"/>
              <w:szCs w:val="39"/>
            </w:rPr>
            <w:t xml:space="preserve"> </w:t>
          </w:r>
          <w:r>
            <w:rPr>
              <w:rFonts w:ascii="SimSun" w:eastAsia="SimSun" w:hAnsi="SimSun" w:cs="SimSun"/>
              <w:sz w:val="39"/>
              <w:szCs w:val="39"/>
            </w:rPr>
            <w:tab/>
          </w:r>
          <w:r>
            <w:rPr>
              <w:rFonts w:ascii="SimSun" w:eastAsia="SimSun" w:hAnsi="SimSun" w:cs="SimSun"/>
              <w:spacing w:val="-112"/>
              <w:sz w:val="39"/>
              <w:szCs w:val="39"/>
            </w:rPr>
            <w:t xml:space="preserve"> </w:t>
          </w:r>
          <w:hyperlink w:anchor="bookmark16" w:history="1">
            <w:r>
              <w:rPr>
                <w:rFonts w:ascii="Times New Roman" w:eastAsia="Times New Roman" w:hAnsi="Times New Roman" w:cs="Times New Roman"/>
                <w:spacing w:val="-10"/>
                <w:sz w:val="39"/>
                <w:szCs w:val="39"/>
              </w:rPr>
              <w:t>17</w:t>
            </w:r>
          </w:hyperlink>
        </w:p>
        <w:p>
          <w:pPr>
            <w:tabs>
              <w:tab w:val="right" w:leader="dot" w:pos="17745"/>
            </w:tabs>
            <w:spacing w:before="204" w:line="222" w:lineRule="auto"/>
            <w:rPr>
              <w:rFonts w:ascii="Times New Roman" w:eastAsia="Times New Roman" w:hAnsi="Times New Roman" w:cs="Times New Roman"/>
              <w:sz w:val="39"/>
              <w:szCs w:val="39"/>
            </w:rPr>
          </w:pPr>
          <w:r>
            <w:rPr>
              <w:rFonts w:ascii="SimSun" w:eastAsia="SimSun" w:hAnsi="SimSun" w:cs="SimSun"/>
              <w:spacing w:val="34"/>
              <w:sz w:val="39"/>
              <w:szCs w:val="39"/>
            </w:rPr>
            <w:t xml:space="preserve">附录 </w:t>
          </w:r>
          <w:r>
            <w:rPr>
              <w:rFonts w:ascii="Times New Roman" w:eastAsia="Times New Roman" w:hAnsi="Times New Roman" w:cs="Times New Roman"/>
              <w:spacing w:val="34"/>
              <w:sz w:val="39"/>
              <w:szCs w:val="39"/>
            </w:rPr>
            <w:t>F</w:t>
          </w:r>
          <w:r>
            <w:rPr>
              <w:rFonts w:ascii="Times New Roman" w:eastAsia="Times New Roman" w:hAnsi="Times New Roman" w:cs="Times New Roman"/>
              <w:spacing w:val="57"/>
              <w:sz w:val="39"/>
              <w:szCs w:val="39"/>
            </w:rPr>
            <w:t xml:space="preserve"> </w:t>
          </w:r>
          <w:r>
            <w:rPr>
              <w:rFonts w:ascii="SimSun" w:eastAsia="SimSun" w:hAnsi="SimSun" w:cs="SimSun"/>
              <w:spacing w:val="34"/>
              <w:sz w:val="39"/>
              <w:szCs w:val="39"/>
            </w:rPr>
            <w:t xml:space="preserve">(资料性附录)规格尺寸、截面图形、截面模量计算 </w:t>
          </w:r>
          <w:r>
            <w:rPr>
              <w:rFonts w:ascii="SimSun" w:eastAsia="SimSun" w:hAnsi="SimSun" w:cs="SimSun"/>
              <w:sz w:val="39"/>
              <w:szCs w:val="39"/>
            </w:rPr>
            <w:tab/>
          </w:r>
          <w:hyperlink w:anchor="bookmark17" w:history="1">
            <w:r>
              <w:rPr>
                <w:rFonts w:ascii="Times New Roman" w:eastAsia="Times New Roman" w:hAnsi="Times New Roman" w:cs="Times New Roman"/>
                <w:spacing w:val="-4"/>
                <w:sz w:val="39"/>
                <w:szCs w:val="39"/>
              </w:rPr>
              <w:t>20</w:t>
            </w:r>
          </w:hyperlink>
        </w:p>
      </w:sdtContent>
    </w:sdt>
    <w:p>
      <w:pPr>
        <w:spacing w:line="222" w:lineRule="auto"/>
        <w:rPr>
          <w:rFonts w:ascii="Times New Roman" w:eastAsia="Times New Roman" w:hAnsi="Times New Roman" w:cs="Times New Roman"/>
          <w:sz w:val="39"/>
          <w:szCs w:val="39"/>
        </w:rPr>
        <w:sectPr>
          <w:pgSz w:w="22434" w:h="31680"/>
          <w:pgMar w:top="2692" w:right="1894" w:bottom="0" w:left="2737" w:header="0" w:footer="0" w:gutter="0"/>
          <w:pgNumType w:start="5"/>
          <w:cols w:space="708"/>
        </w:sectPr>
      </w:pPr>
    </w:p>
    <w:p>
      <w:pPr>
        <w:spacing w:line="438" w:lineRule="auto"/>
        <w:rPr>
          <w:rFonts w:ascii="Arial"/>
          <w:sz w:val="21"/>
        </w:rPr>
      </w:pPr>
    </w:p>
    <w:p>
      <w:pPr>
        <w:spacing w:before="143" w:line="185" w:lineRule="auto"/>
        <w:rPr>
          <w:rFonts w:ascii="SimSun" w:eastAsia="SimSun" w:hAnsi="SimSun" w:cs="SimSun"/>
          <w:sz w:val="44"/>
          <w:szCs w:val="44"/>
        </w:rPr>
      </w:pPr>
      <w:r>
        <w:rPr>
          <w:rFonts w:ascii="SimSun" w:eastAsia="SimSun" w:hAnsi="SimSun" w:cs="SimSun"/>
          <w:spacing w:val="-1"/>
          <w:sz w:val="44"/>
          <w:szCs w:val="44"/>
        </w:rPr>
        <w:t>JC</w:t>
      </w:r>
      <w:r>
        <w:rPr>
          <w:rFonts w:ascii="SimSun" w:eastAsia="SimSun" w:hAnsi="SimSun" w:cs="SimSun"/>
          <w:spacing w:val="105"/>
          <w:sz w:val="44"/>
          <w:szCs w:val="44"/>
        </w:rPr>
        <w:t xml:space="preserve">  </w:t>
      </w:r>
      <w:r>
        <w:rPr>
          <w:rFonts w:ascii="SimSun" w:eastAsia="SimSun" w:hAnsi="SimSun" w:cs="SimSun"/>
          <w:spacing w:val="-1"/>
          <w:sz w:val="44"/>
          <w:szCs w:val="44"/>
        </w:rPr>
        <w:t>899-2002</w:t>
      </w: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before="208" w:line="222" w:lineRule="auto"/>
        <w:ind w:left="7682"/>
        <w:rPr>
          <w:rFonts w:ascii="SimSun" w:eastAsia="SimSun" w:hAnsi="SimSun" w:cs="SimSun"/>
          <w:sz w:val="64"/>
          <w:szCs w:val="64"/>
        </w:rPr>
      </w:pPr>
      <w:r>
        <w:rPr>
          <w:rFonts w:ascii="SimSun" w:eastAsia="SimSun" w:hAnsi="SimSun" w:cs="SimSun"/>
          <w:b/>
          <w:bCs/>
          <w:spacing w:val="-23"/>
          <w:sz w:val="64"/>
          <w:szCs w:val="64"/>
        </w:rPr>
        <w:t>前</w:t>
      </w:r>
      <w:r>
        <w:rPr>
          <w:rFonts w:ascii="SimSun" w:eastAsia="SimSun" w:hAnsi="SimSun" w:cs="SimSun"/>
          <w:spacing w:val="73"/>
          <w:sz w:val="64"/>
          <w:szCs w:val="64"/>
        </w:rPr>
        <w:t xml:space="preserve">   </w:t>
      </w:r>
      <w:r>
        <w:rPr>
          <w:rFonts w:ascii="SimSun" w:eastAsia="SimSun" w:hAnsi="SimSun" w:cs="SimSun"/>
          <w:b/>
          <w:bCs/>
          <w:spacing w:val="-23"/>
          <w:sz w:val="64"/>
          <w:szCs w:val="64"/>
        </w:rPr>
        <w:t>言</w:t>
      </w:r>
    </w:p>
    <w:p>
      <w:pPr>
        <w:spacing w:line="282" w:lineRule="auto"/>
        <w:rPr>
          <w:rFonts w:ascii="Arial"/>
          <w:sz w:val="21"/>
        </w:rPr>
      </w:pPr>
    </w:p>
    <w:p>
      <w:pPr>
        <w:spacing w:line="282" w:lineRule="auto"/>
        <w:rPr>
          <w:rFonts w:ascii="Arial"/>
          <w:sz w:val="21"/>
        </w:rPr>
      </w:pPr>
    </w:p>
    <w:p>
      <w:pPr>
        <w:pStyle w:val="BodyText"/>
        <w:spacing w:before="127" w:line="217" w:lineRule="auto"/>
        <w:ind w:left="858"/>
        <w:rPr>
          <w:sz w:val="39"/>
          <w:szCs w:val="39"/>
        </w:rPr>
      </w:pPr>
      <w:r>
        <w:rPr>
          <w:b/>
          <w:bCs/>
          <w:sz w:val="39"/>
          <w:szCs w:val="39"/>
        </w:rPr>
        <w:t>本标准的6.3、6.4为强制性的，其余为推荐</w:t>
      </w:r>
      <w:r>
        <w:rPr>
          <w:b/>
          <w:bCs/>
          <w:spacing w:val="-1"/>
          <w:sz w:val="39"/>
          <w:szCs w:val="39"/>
        </w:rPr>
        <w:t>性的。</w:t>
      </w:r>
    </w:p>
    <w:p>
      <w:pPr>
        <w:spacing w:before="248" w:line="683" w:lineRule="exact"/>
        <w:ind w:left="852"/>
        <w:rPr>
          <w:rFonts w:ascii="SimSun" w:eastAsia="SimSun" w:hAnsi="SimSun" w:cs="SimSun"/>
          <w:sz w:val="39"/>
          <w:szCs w:val="39"/>
        </w:rPr>
      </w:pPr>
      <w:r>
        <w:rPr>
          <w:rFonts w:ascii="SimSun" w:eastAsia="SimSun" w:hAnsi="SimSun" w:cs="SimSun"/>
          <w:spacing w:val="6"/>
          <w:position w:val="21"/>
          <w:sz w:val="39"/>
          <w:szCs w:val="39"/>
        </w:rPr>
        <w:t>本标准的附录</w:t>
      </w:r>
      <w:r>
        <w:rPr>
          <w:rFonts w:ascii="Times New Roman" w:eastAsia="Times New Roman" w:hAnsi="Times New Roman" w:cs="Times New Roman"/>
          <w:spacing w:val="6"/>
          <w:position w:val="21"/>
          <w:sz w:val="39"/>
          <w:szCs w:val="39"/>
        </w:rPr>
        <w:t>A</w:t>
      </w:r>
      <w:r>
        <w:rPr>
          <w:rFonts w:ascii="Times New Roman" w:eastAsia="Times New Roman" w:hAnsi="Times New Roman" w:cs="Times New Roman"/>
          <w:spacing w:val="-54"/>
          <w:position w:val="21"/>
          <w:sz w:val="39"/>
          <w:szCs w:val="39"/>
        </w:rPr>
        <w:t xml:space="preserve"> </w:t>
      </w:r>
      <w:r>
        <w:rPr>
          <w:rFonts w:ascii="SimSun" w:eastAsia="SimSun" w:hAnsi="SimSun" w:cs="SimSun"/>
          <w:spacing w:val="6"/>
          <w:position w:val="21"/>
          <w:sz w:val="39"/>
          <w:szCs w:val="39"/>
        </w:rPr>
        <w:t>、附</w:t>
      </w:r>
      <w:r>
        <w:rPr>
          <w:rFonts w:ascii="SimSun" w:eastAsia="SimSun" w:hAnsi="SimSun" w:cs="SimSun"/>
          <w:spacing w:val="-75"/>
          <w:position w:val="21"/>
          <w:sz w:val="39"/>
          <w:szCs w:val="39"/>
        </w:rPr>
        <w:t xml:space="preserve"> </w:t>
      </w:r>
      <w:r>
        <w:rPr>
          <w:rFonts w:ascii="SimSun" w:eastAsia="SimSun" w:hAnsi="SimSun" w:cs="SimSun"/>
          <w:spacing w:val="6"/>
          <w:position w:val="21"/>
          <w:sz w:val="39"/>
          <w:szCs w:val="39"/>
        </w:rPr>
        <w:t>录</w:t>
      </w:r>
      <w:r>
        <w:rPr>
          <w:rFonts w:ascii="Times New Roman" w:eastAsia="Times New Roman" w:hAnsi="Times New Roman" w:cs="Times New Roman"/>
          <w:spacing w:val="6"/>
          <w:position w:val="21"/>
          <w:sz w:val="39"/>
          <w:szCs w:val="39"/>
        </w:rPr>
        <w:t>B</w:t>
      </w:r>
      <w:r>
        <w:rPr>
          <w:rFonts w:ascii="Times New Roman" w:eastAsia="Times New Roman" w:hAnsi="Times New Roman" w:cs="Times New Roman"/>
          <w:spacing w:val="-54"/>
          <w:position w:val="21"/>
          <w:sz w:val="39"/>
          <w:szCs w:val="39"/>
        </w:rPr>
        <w:t xml:space="preserve"> </w:t>
      </w:r>
      <w:r>
        <w:rPr>
          <w:rFonts w:ascii="SimSun" w:eastAsia="SimSun" w:hAnsi="SimSun" w:cs="SimSun"/>
          <w:spacing w:val="6"/>
          <w:position w:val="21"/>
          <w:sz w:val="39"/>
          <w:szCs w:val="39"/>
        </w:rPr>
        <w:t>、附录</w:t>
      </w:r>
      <w:r>
        <w:rPr>
          <w:rFonts w:ascii="SimSun" w:eastAsia="SimSun" w:hAnsi="SimSun" w:cs="SimSun"/>
          <w:spacing w:val="-91"/>
          <w:position w:val="21"/>
          <w:sz w:val="39"/>
          <w:szCs w:val="39"/>
        </w:rPr>
        <w:t xml:space="preserve"> </w:t>
      </w:r>
      <w:r>
        <w:rPr>
          <w:rFonts w:ascii="Times New Roman" w:eastAsia="Times New Roman" w:hAnsi="Times New Roman" w:cs="Times New Roman"/>
          <w:spacing w:val="6"/>
          <w:position w:val="21"/>
          <w:sz w:val="39"/>
          <w:szCs w:val="39"/>
        </w:rPr>
        <w:t>C</w:t>
      </w:r>
      <w:r>
        <w:rPr>
          <w:rFonts w:ascii="Times New Roman" w:eastAsia="Times New Roman" w:hAnsi="Times New Roman" w:cs="Times New Roman"/>
          <w:spacing w:val="-54"/>
          <w:position w:val="21"/>
          <w:sz w:val="39"/>
          <w:szCs w:val="39"/>
        </w:rPr>
        <w:t xml:space="preserve"> </w:t>
      </w:r>
      <w:r>
        <w:rPr>
          <w:rFonts w:ascii="SimSun" w:eastAsia="SimSun" w:hAnsi="SimSun" w:cs="SimSun"/>
          <w:spacing w:val="6"/>
          <w:position w:val="21"/>
          <w:sz w:val="39"/>
          <w:szCs w:val="39"/>
        </w:rPr>
        <w:t>、附录</w:t>
      </w:r>
      <w:r>
        <w:rPr>
          <w:rFonts w:ascii="SimSun" w:eastAsia="SimSun" w:hAnsi="SimSun" w:cs="SimSun"/>
          <w:spacing w:val="-90"/>
          <w:position w:val="21"/>
          <w:sz w:val="39"/>
          <w:szCs w:val="39"/>
        </w:rPr>
        <w:t xml:space="preserve"> </w:t>
      </w:r>
      <w:r>
        <w:rPr>
          <w:rFonts w:ascii="Times New Roman" w:eastAsia="Times New Roman" w:hAnsi="Times New Roman" w:cs="Times New Roman"/>
          <w:spacing w:val="6"/>
          <w:position w:val="21"/>
          <w:sz w:val="39"/>
          <w:szCs w:val="39"/>
        </w:rPr>
        <w:t>D</w:t>
      </w:r>
      <w:r>
        <w:rPr>
          <w:rFonts w:ascii="Times New Roman" w:eastAsia="Times New Roman" w:hAnsi="Times New Roman" w:cs="Times New Roman"/>
          <w:spacing w:val="-54"/>
          <w:position w:val="21"/>
          <w:sz w:val="39"/>
          <w:szCs w:val="39"/>
        </w:rPr>
        <w:t xml:space="preserve"> </w:t>
      </w:r>
      <w:r>
        <w:rPr>
          <w:rFonts w:ascii="SimSun" w:eastAsia="SimSun" w:hAnsi="SimSun" w:cs="SimSun"/>
          <w:spacing w:val="6"/>
          <w:position w:val="21"/>
          <w:sz w:val="39"/>
          <w:szCs w:val="39"/>
        </w:rPr>
        <w:t>、附</w:t>
      </w:r>
      <w:r>
        <w:rPr>
          <w:rFonts w:ascii="SimSun" w:eastAsia="SimSun" w:hAnsi="SimSun" w:cs="SimSun"/>
          <w:spacing w:val="-85"/>
          <w:position w:val="21"/>
          <w:sz w:val="39"/>
          <w:szCs w:val="39"/>
        </w:rPr>
        <w:t xml:space="preserve"> </w:t>
      </w:r>
      <w:r>
        <w:rPr>
          <w:rFonts w:ascii="SimSun" w:eastAsia="SimSun" w:hAnsi="SimSun" w:cs="SimSun"/>
          <w:spacing w:val="6"/>
          <w:position w:val="21"/>
          <w:sz w:val="39"/>
          <w:szCs w:val="39"/>
        </w:rPr>
        <w:t>录</w:t>
      </w:r>
      <w:r>
        <w:rPr>
          <w:rFonts w:ascii="Times New Roman" w:eastAsia="Times New Roman" w:hAnsi="Times New Roman" w:cs="Times New Roman"/>
          <w:spacing w:val="6"/>
          <w:position w:val="21"/>
          <w:sz w:val="39"/>
          <w:szCs w:val="39"/>
        </w:rPr>
        <w:t>E</w:t>
      </w:r>
      <w:r>
        <w:rPr>
          <w:rFonts w:ascii="Times New Roman" w:eastAsia="Times New Roman" w:hAnsi="Times New Roman" w:cs="Times New Roman"/>
          <w:spacing w:val="29"/>
          <w:position w:val="21"/>
          <w:sz w:val="39"/>
          <w:szCs w:val="39"/>
        </w:rPr>
        <w:t xml:space="preserve"> </w:t>
      </w:r>
      <w:r>
        <w:rPr>
          <w:rFonts w:ascii="SimSun" w:eastAsia="SimSun" w:hAnsi="SimSun" w:cs="SimSun"/>
          <w:spacing w:val="6"/>
          <w:position w:val="21"/>
          <w:sz w:val="39"/>
          <w:szCs w:val="39"/>
        </w:rPr>
        <w:t>为规范性附录；附录</w:t>
      </w:r>
      <w:r>
        <w:rPr>
          <w:rFonts w:ascii="Times New Roman" w:eastAsia="Times New Roman" w:hAnsi="Times New Roman" w:cs="Times New Roman"/>
          <w:spacing w:val="5"/>
          <w:position w:val="21"/>
          <w:sz w:val="39"/>
          <w:szCs w:val="39"/>
        </w:rPr>
        <w:t xml:space="preserve">F </w:t>
      </w:r>
      <w:r>
        <w:rPr>
          <w:rFonts w:ascii="SimSun" w:eastAsia="SimSun" w:hAnsi="SimSun" w:cs="SimSun"/>
          <w:spacing w:val="5"/>
          <w:position w:val="21"/>
          <w:sz w:val="39"/>
          <w:szCs w:val="39"/>
        </w:rPr>
        <w:t>为资料性附录。</w:t>
      </w:r>
    </w:p>
    <w:p>
      <w:pPr>
        <w:spacing w:line="222" w:lineRule="auto"/>
        <w:ind w:left="852"/>
        <w:rPr>
          <w:rFonts w:ascii="SimSun" w:eastAsia="SimSun" w:hAnsi="SimSun" w:cs="SimSun"/>
          <w:sz w:val="39"/>
          <w:szCs w:val="39"/>
        </w:rPr>
      </w:pPr>
      <w:r>
        <w:rPr>
          <w:rFonts w:ascii="SimSun" w:eastAsia="SimSun" w:hAnsi="SimSun" w:cs="SimSun"/>
          <w:spacing w:val="4"/>
          <w:sz w:val="39"/>
          <w:szCs w:val="39"/>
        </w:rPr>
        <w:t>本标准由中国建筑材料工业协会提出。</w:t>
      </w:r>
    </w:p>
    <w:p>
      <w:pPr>
        <w:spacing w:before="222" w:line="222" w:lineRule="auto"/>
        <w:ind w:left="852"/>
        <w:rPr>
          <w:rFonts w:ascii="SimSun" w:eastAsia="SimSun" w:hAnsi="SimSun" w:cs="SimSun"/>
          <w:sz w:val="39"/>
          <w:szCs w:val="39"/>
        </w:rPr>
      </w:pPr>
      <w:r>
        <w:rPr>
          <w:rFonts w:ascii="SimSun" w:eastAsia="SimSun" w:hAnsi="SimSun" w:cs="SimSun"/>
          <w:spacing w:val="5"/>
          <w:sz w:val="39"/>
          <w:szCs w:val="39"/>
        </w:rPr>
        <w:t>本标准由全国水泥制品标准化技术委员会归口。</w:t>
      </w:r>
    </w:p>
    <w:p>
      <w:pPr>
        <w:spacing w:before="203" w:line="693" w:lineRule="exact"/>
        <w:ind w:left="852"/>
        <w:rPr>
          <w:rFonts w:ascii="SimSun" w:eastAsia="SimSun" w:hAnsi="SimSun" w:cs="SimSun"/>
          <w:sz w:val="39"/>
          <w:szCs w:val="39"/>
        </w:rPr>
      </w:pPr>
      <w:r>
        <w:rPr>
          <w:rFonts w:ascii="SimSun" w:eastAsia="SimSun" w:hAnsi="SimSun" w:cs="SimSun"/>
          <w:spacing w:val="13"/>
          <w:position w:val="22"/>
          <w:sz w:val="39"/>
          <w:szCs w:val="39"/>
        </w:rPr>
        <w:t>本标准由辽宁省建筑材料科学研究所、泉州市群峰机械制造有限公司、合肥香馨建设有限公司负</w:t>
      </w:r>
    </w:p>
    <w:p>
      <w:pPr>
        <w:spacing w:line="223" w:lineRule="auto"/>
        <w:rPr>
          <w:rFonts w:ascii="SimSun" w:eastAsia="SimSun" w:hAnsi="SimSun" w:cs="SimSun"/>
          <w:sz w:val="39"/>
          <w:szCs w:val="39"/>
        </w:rPr>
      </w:pPr>
      <w:r>
        <w:rPr>
          <w:rFonts w:ascii="SimSun" w:eastAsia="SimSun" w:hAnsi="SimSun" w:cs="SimSun"/>
          <w:spacing w:val="2"/>
          <w:sz w:val="39"/>
          <w:szCs w:val="39"/>
        </w:rPr>
        <w:t>责起草。</w:t>
      </w:r>
    </w:p>
    <w:p>
      <w:pPr>
        <w:spacing w:before="200" w:line="314" w:lineRule="auto"/>
        <w:ind w:firstLine="852"/>
        <w:rPr>
          <w:rFonts w:ascii="SimSun" w:eastAsia="SimSun" w:hAnsi="SimSun" w:cs="SimSun"/>
          <w:sz w:val="39"/>
          <w:szCs w:val="39"/>
        </w:rPr>
      </w:pPr>
      <w:r>
        <w:rPr>
          <w:rFonts w:ascii="SimSun" w:eastAsia="SimSun" w:hAnsi="SimSun" w:cs="SimSun"/>
          <w:spacing w:val="14"/>
          <w:sz w:val="39"/>
          <w:szCs w:val="39"/>
        </w:rPr>
        <w:t>本标准由广州金磐岭水泥制品厂、成都市新宿墙体</w:t>
      </w:r>
      <w:r>
        <w:rPr>
          <w:rFonts w:ascii="SimSun" w:eastAsia="SimSun" w:hAnsi="SimSun" w:cs="SimSun"/>
          <w:spacing w:val="13"/>
          <w:sz w:val="39"/>
          <w:szCs w:val="39"/>
        </w:rPr>
        <w:t>材料应用发展公司、烟台华德新型建筑材料有</w:t>
      </w:r>
      <w:r>
        <w:rPr>
          <w:rFonts w:ascii="SimSun" w:eastAsia="SimSun" w:hAnsi="SimSun" w:cs="SimSun"/>
          <w:sz w:val="39"/>
          <w:szCs w:val="39"/>
        </w:rPr>
        <w:t xml:space="preserve"> </w:t>
      </w:r>
      <w:r>
        <w:rPr>
          <w:rFonts w:ascii="SimSun" w:eastAsia="SimSun" w:hAnsi="SimSun" w:cs="SimSun"/>
          <w:spacing w:val="9"/>
          <w:sz w:val="39"/>
          <w:szCs w:val="39"/>
        </w:rPr>
        <w:t>限公司、西宁润海水泥制品有限公司、海南路达新型建筑材料有</w:t>
      </w:r>
      <w:r>
        <w:rPr>
          <w:rFonts w:ascii="SimSun" w:eastAsia="SimSun" w:hAnsi="SimSun" w:cs="SimSun"/>
          <w:spacing w:val="8"/>
          <w:sz w:val="39"/>
          <w:szCs w:val="39"/>
        </w:rPr>
        <w:t>限公司、乌鲁木齐市市政综合材料处、</w:t>
      </w:r>
    </w:p>
    <w:p>
      <w:pPr>
        <w:spacing w:before="1" w:line="222" w:lineRule="auto"/>
        <w:rPr>
          <w:rFonts w:ascii="SimSun" w:eastAsia="SimSun" w:hAnsi="SimSun" w:cs="SimSun"/>
          <w:sz w:val="39"/>
          <w:szCs w:val="39"/>
        </w:rPr>
      </w:pPr>
      <w:r>
        <w:rPr>
          <w:rFonts w:ascii="SimSun" w:eastAsia="SimSun" w:hAnsi="SimSun" w:cs="SimSun"/>
          <w:spacing w:val="8"/>
          <w:sz w:val="39"/>
          <w:szCs w:val="39"/>
        </w:rPr>
        <w:t>辽宁丰源路用材料有限公司、芜湖市克勒特</w:t>
      </w:r>
      <w:r>
        <w:rPr>
          <w:rFonts w:ascii="SimSun" w:eastAsia="SimSun" w:hAnsi="SimSun" w:cs="SimSun"/>
          <w:spacing w:val="8"/>
          <w:sz w:val="39"/>
          <w:szCs w:val="39"/>
          <w:u w:val="single" w:color="auto"/>
        </w:rPr>
        <w:t>种工程</w:t>
      </w:r>
      <w:r>
        <w:rPr>
          <w:rFonts w:ascii="SimSun" w:eastAsia="SimSun" w:hAnsi="SimSun" w:cs="SimSun"/>
          <w:spacing w:val="8"/>
          <w:sz w:val="39"/>
          <w:szCs w:val="39"/>
        </w:rPr>
        <w:t>材料有限公司、镇江京威彩瓦有限公司参加起草。</w:t>
      </w:r>
    </w:p>
    <w:p>
      <w:pPr>
        <w:spacing w:before="221" w:line="266" w:lineRule="auto"/>
        <w:ind w:left="852"/>
        <w:rPr>
          <w:rFonts w:ascii="SimSun" w:eastAsia="SimSun" w:hAnsi="SimSun" w:cs="SimSun"/>
          <w:sz w:val="39"/>
          <w:szCs w:val="39"/>
        </w:rPr>
      </w:pPr>
      <w:r>
        <w:rPr>
          <w:rFonts w:ascii="SimSun" w:eastAsia="SimSun" w:hAnsi="SimSun" w:cs="SimSun"/>
          <w:spacing w:val="12"/>
          <w:position w:val="1"/>
          <w:sz w:val="39"/>
          <w:szCs w:val="39"/>
        </w:rPr>
        <w:t>本标准主要起草人：周志宏</w:t>
      </w:r>
      <w:r>
        <w:rPr>
          <w:rFonts w:ascii="SimSun" w:eastAsia="SimSun" w:hAnsi="SimSun" w:cs="SimSun"/>
          <w:spacing w:val="195"/>
          <w:position w:val="1"/>
          <w:sz w:val="39"/>
          <w:szCs w:val="39"/>
        </w:rPr>
        <w:t xml:space="preserve"> </w:t>
      </w:r>
      <w:r>
        <w:rPr>
          <w:rFonts w:ascii="SimSun" w:eastAsia="SimSun" w:hAnsi="SimSun" w:cs="SimSun"/>
          <w:spacing w:val="12"/>
          <w:position w:val="1"/>
          <w:sz w:val="39"/>
          <w:szCs w:val="39"/>
        </w:rPr>
        <w:t>徐金山</w:t>
      </w:r>
      <w:r>
        <w:rPr>
          <w:rFonts w:ascii="SimSun" w:eastAsia="SimSun" w:hAnsi="SimSun" w:cs="SimSun"/>
          <w:spacing w:val="133"/>
          <w:position w:val="1"/>
          <w:sz w:val="39"/>
          <w:szCs w:val="39"/>
        </w:rPr>
        <w:t xml:space="preserve"> </w:t>
      </w:r>
      <w:r>
        <w:rPr>
          <w:rFonts w:ascii="SimSun" w:eastAsia="SimSun" w:hAnsi="SimSun" w:cs="SimSun"/>
          <w:spacing w:val="12"/>
          <w:position w:val="-8"/>
          <w:sz w:val="44"/>
          <w:szCs w:val="44"/>
          <w:u w:val="single" w:color="auto"/>
        </w:rPr>
        <w:t>刚孟兴</w:t>
      </w:r>
      <w:r>
        <w:rPr>
          <w:rFonts w:ascii="SimSun" w:eastAsia="SimSun" w:hAnsi="SimSun" w:cs="SimSun"/>
          <w:spacing w:val="98"/>
          <w:position w:val="-8"/>
          <w:sz w:val="44"/>
          <w:szCs w:val="44"/>
        </w:rPr>
        <w:t xml:space="preserve"> </w:t>
      </w:r>
      <w:r>
        <w:rPr>
          <w:rFonts w:ascii="SimSun" w:eastAsia="SimSun" w:hAnsi="SimSun" w:cs="SimSun"/>
          <w:spacing w:val="12"/>
          <w:position w:val="1"/>
          <w:sz w:val="39"/>
          <w:szCs w:val="39"/>
        </w:rPr>
        <w:t>刘志辉</w:t>
      </w:r>
      <w:r>
        <w:rPr>
          <w:rFonts w:ascii="SimSun" w:eastAsia="SimSun" w:hAnsi="SimSun" w:cs="SimSun"/>
          <w:spacing w:val="5"/>
          <w:position w:val="1"/>
          <w:sz w:val="39"/>
          <w:szCs w:val="39"/>
        </w:rPr>
        <w:t xml:space="preserve">  </w:t>
      </w:r>
      <w:r>
        <w:rPr>
          <w:rFonts w:ascii="SimSun" w:eastAsia="SimSun" w:hAnsi="SimSun" w:cs="SimSun"/>
          <w:spacing w:val="12"/>
          <w:position w:val="1"/>
          <w:sz w:val="39"/>
          <w:szCs w:val="39"/>
        </w:rPr>
        <w:t>由世宽</w:t>
      </w:r>
      <w:r>
        <w:rPr>
          <w:rFonts w:ascii="SimSun" w:eastAsia="SimSun" w:hAnsi="SimSun" w:cs="SimSun"/>
          <w:spacing w:val="3"/>
          <w:position w:val="1"/>
          <w:sz w:val="39"/>
          <w:szCs w:val="39"/>
        </w:rPr>
        <w:t xml:space="preserve">  </w:t>
      </w:r>
      <w:r>
        <w:rPr>
          <w:rFonts w:ascii="SimSun" w:eastAsia="SimSun" w:hAnsi="SimSun" w:cs="SimSun"/>
          <w:spacing w:val="12"/>
          <w:position w:val="1"/>
          <w:sz w:val="39"/>
          <w:szCs w:val="39"/>
        </w:rPr>
        <w:t>郭裕超</w:t>
      </w:r>
      <w:r>
        <w:rPr>
          <w:rFonts w:ascii="SimSun" w:eastAsia="SimSun" w:hAnsi="SimSun" w:cs="SimSun"/>
          <w:spacing w:val="186"/>
          <w:position w:val="1"/>
          <w:sz w:val="39"/>
          <w:szCs w:val="39"/>
        </w:rPr>
        <w:t xml:space="preserve"> </w:t>
      </w:r>
      <w:r>
        <w:rPr>
          <w:rFonts w:ascii="SimSun" w:eastAsia="SimSun" w:hAnsi="SimSun" w:cs="SimSun"/>
          <w:spacing w:val="12"/>
          <w:position w:val="1"/>
          <w:sz w:val="39"/>
          <w:szCs w:val="39"/>
        </w:rPr>
        <w:t>陈顺治</w:t>
      </w:r>
    </w:p>
    <w:p>
      <w:pPr>
        <w:spacing w:line="222" w:lineRule="auto"/>
        <w:ind w:left="4462"/>
        <w:rPr>
          <w:rFonts w:ascii="SimSun" w:eastAsia="SimSun" w:hAnsi="SimSun" w:cs="SimSun"/>
          <w:sz w:val="39"/>
          <w:szCs w:val="39"/>
        </w:rPr>
      </w:pPr>
      <w:r>
        <w:rPr>
          <w:rFonts w:ascii="SimSun" w:eastAsia="SimSun" w:hAnsi="SimSun" w:cs="SimSun"/>
          <w:spacing w:val="1"/>
          <w:sz w:val="39"/>
          <w:szCs w:val="39"/>
        </w:rPr>
        <w:t>王</w:t>
      </w:r>
      <w:r>
        <w:rPr>
          <w:rFonts w:ascii="SimSun" w:eastAsia="SimSun" w:hAnsi="SimSun" w:cs="SimSun"/>
          <w:spacing w:val="-22"/>
          <w:sz w:val="39"/>
          <w:szCs w:val="39"/>
        </w:rPr>
        <w:t xml:space="preserve"> </w:t>
      </w:r>
      <w:r>
        <w:rPr>
          <w:rFonts w:ascii="SimSun" w:eastAsia="SimSun" w:hAnsi="SimSun" w:cs="SimSun"/>
          <w:spacing w:val="1"/>
          <w:sz w:val="39"/>
          <w:szCs w:val="39"/>
        </w:rPr>
        <w:t>学</w:t>
      </w:r>
      <w:r>
        <w:rPr>
          <w:rFonts w:ascii="SimSun" w:eastAsia="SimSun" w:hAnsi="SimSun" w:cs="SimSun"/>
          <w:spacing w:val="-39"/>
          <w:sz w:val="39"/>
          <w:szCs w:val="39"/>
        </w:rPr>
        <w:t xml:space="preserve"> </w:t>
      </w:r>
      <w:r>
        <w:rPr>
          <w:rFonts w:ascii="SimSun" w:eastAsia="SimSun" w:hAnsi="SimSun" w:cs="SimSun"/>
          <w:spacing w:val="1"/>
          <w:sz w:val="39"/>
          <w:szCs w:val="39"/>
        </w:rPr>
        <w:t>尧</w:t>
      </w:r>
      <w:r>
        <w:rPr>
          <w:rFonts w:ascii="SimSun" w:eastAsia="SimSun" w:hAnsi="SimSun" w:cs="SimSun"/>
          <w:spacing w:val="-45"/>
          <w:sz w:val="39"/>
          <w:szCs w:val="39"/>
        </w:rPr>
        <w:t xml:space="preserve"> </w:t>
      </w:r>
      <w:r>
        <w:rPr>
          <w:rFonts w:ascii="SimSun" w:eastAsia="SimSun" w:hAnsi="SimSun" w:cs="SimSun"/>
          <w:spacing w:val="1"/>
          <w:sz w:val="39"/>
          <w:szCs w:val="39"/>
        </w:rPr>
        <w:t>康</w:t>
      </w:r>
      <w:r>
        <w:rPr>
          <w:rFonts w:ascii="SimSun" w:eastAsia="SimSun" w:hAnsi="SimSun" w:cs="SimSun"/>
          <w:spacing w:val="-37"/>
          <w:sz w:val="39"/>
          <w:szCs w:val="39"/>
        </w:rPr>
        <w:t xml:space="preserve"> </w:t>
      </w:r>
      <w:r>
        <w:rPr>
          <w:rFonts w:ascii="SimSun" w:eastAsia="SimSun" w:hAnsi="SimSun" w:cs="SimSun"/>
          <w:spacing w:val="1"/>
          <w:sz w:val="39"/>
          <w:szCs w:val="39"/>
        </w:rPr>
        <w:t>喜</w:t>
      </w:r>
      <w:r>
        <w:rPr>
          <w:rFonts w:ascii="SimSun" w:eastAsia="SimSun" w:hAnsi="SimSun" w:cs="SimSun"/>
          <w:spacing w:val="-37"/>
          <w:sz w:val="39"/>
          <w:szCs w:val="39"/>
        </w:rPr>
        <w:t xml:space="preserve"> </w:t>
      </w:r>
      <w:r>
        <w:rPr>
          <w:rFonts w:ascii="SimSun" w:eastAsia="SimSun" w:hAnsi="SimSun" w:cs="SimSun"/>
          <w:spacing w:val="1"/>
          <w:sz w:val="39"/>
          <w:szCs w:val="39"/>
        </w:rPr>
        <w:t>芹</w:t>
      </w:r>
      <w:r>
        <w:rPr>
          <w:rFonts w:ascii="SimSun" w:eastAsia="SimSun" w:hAnsi="SimSun" w:cs="SimSun"/>
          <w:spacing w:val="-39"/>
          <w:sz w:val="39"/>
          <w:szCs w:val="39"/>
        </w:rPr>
        <w:t xml:space="preserve"> </w:t>
      </w:r>
      <w:r>
        <w:rPr>
          <w:rFonts w:ascii="SimSun" w:eastAsia="SimSun" w:hAnsi="SimSun" w:cs="SimSun"/>
          <w:spacing w:val="1"/>
          <w:sz w:val="39"/>
          <w:szCs w:val="39"/>
        </w:rPr>
        <w:t>聂</w:t>
      </w:r>
      <w:r>
        <w:rPr>
          <w:rFonts w:ascii="SimSun" w:eastAsia="SimSun" w:hAnsi="SimSun" w:cs="SimSun"/>
          <w:spacing w:val="173"/>
          <w:sz w:val="39"/>
          <w:szCs w:val="39"/>
        </w:rPr>
        <w:t xml:space="preserve"> </w:t>
      </w:r>
      <w:r>
        <w:rPr>
          <w:rFonts w:ascii="SimSun" w:eastAsia="SimSun" w:hAnsi="SimSun" w:cs="SimSun"/>
          <w:spacing w:val="1"/>
          <w:sz w:val="39"/>
          <w:szCs w:val="39"/>
        </w:rPr>
        <w:t>里  齐广和  韩  伟  芮志平  汪</w:t>
      </w:r>
      <w:r>
        <w:rPr>
          <w:rFonts w:ascii="SimSun" w:eastAsia="SimSun" w:hAnsi="SimSun" w:cs="SimSun"/>
          <w:spacing w:val="13"/>
          <w:sz w:val="39"/>
          <w:szCs w:val="39"/>
        </w:rPr>
        <w:t xml:space="preserve">  </w:t>
      </w:r>
      <w:r>
        <w:rPr>
          <w:rFonts w:ascii="SimSun" w:eastAsia="SimSun" w:hAnsi="SimSun" w:cs="SimSun"/>
          <w:spacing w:val="1"/>
          <w:sz w:val="39"/>
          <w:szCs w:val="39"/>
        </w:rPr>
        <w:t>群</w:t>
      </w:r>
    </w:p>
    <w:p>
      <w:pPr>
        <w:spacing w:before="261" w:line="222" w:lineRule="auto"/>
        <w:ind w:left="852"/>
        <w:rPr>
          <w:rFonts w:ascii="SimSun" w:eastAsia="SimSun" w:hAnsi="SimSun" w:cs="SimSun"/>
          <w:sz w:val="39"/>
          <w:szCs w:val="39"/>
        </w:rPr>
      </w:pPr>
      <w:r>
        <w:rPr>
          <w:rFonts w:ascii="SimSun" w:eastAsia="SimSun" w:hAnsi="SimSun" w:cs="SimSun"/>
          <w:spacing w:val="2"/>
          <w:sz w:val="39"/>
          <w:szCs w:val="39"/>
        </w:rPr>
        <w:t>本标准为首次发布。</w:t>
      </w:r>
    </w:p>
    <w:p>
      <w:pPr>
        <w:spacing w:before="194" w:line="222" w:lineRule="auto"/>
        <w:ind w:left="852"/>
        <w:rPr>
          <w:rFonts w:ascii="SimSun" w:eastAsia="SimSun" w:hAnsi="SimSun" w:cs="SimSun"/>
          <w:sz w:val="39"/>
          <w:szCs w:val="39"/>
        </w:rPr>
      </w:pPr>
      <w:r>
        <w:rPr>
          <w:rFonts w:ascii="SimSun" w:eastAsia="SimSun" w:hAnsi="SimSun" w:cs="SimSun"/>
          <w:spacing w:val="6"/>
          <w:sz w:val="39"/>
          <w:szCs w:val="39"/>
        </w:rPr>
        <w:t>本标准委托辽宁省建筑材料科学研究所负责解</w:t>
      </w:r>
      <w:r>
        <w:rPr>
          <w:rFonts w:ascii="SimSun" w:eastAsia="SimSun" w:hAnsi="SimSun" w:cs="SimSun"/>
          <w:spacing w:val="5"/>
          <w:sz w:val="39"/>
          <w:szCs w:val="39"/>
        </w:rPr>
        <w:t>释。</w:t>
      </w:r>
    </w:p>
    <w:p>
      <w:pPr>
        <w:spacing w:line="222" w:lineRule="auto"/>
        <w:rPr>
          <w:rFonts w:ascii="SimSun" w:eastAsia="SimSun" w:hAnsi="SimSun" w:cs="SimSun"/>
          <w:sz w:val="39"/>
          <w:szCs w:val="39"/>
        </w:rPr>
        <w:sectPr>
          <w:pgSz w:w="22434" w:h="31680"/>
          <w:pgMar w:top="2692" w:right="2263" w:bottom="0" w:left="2226" w:header="0" w:footer="0" w:gutter="0"/>
          <w:pgNumType w:start="6"/>
          <w:cols w:space="708"/>
        </w:sectPr>
      </w:pPr>
    </w:p>
    <w:p>
      <w:pPr>
        <w:spacing w:line="337" w:lineRule="auto"/>
        <w:rPr>
          <w:rFonts w:ascii="Arial"/>
          <w:sz w:val="21"/>
        </w:rPr>
      </w:pPr>
    </w:p>
    <w:p>
      <w:pPr>
        <w:spacing w:line="338" w:lineRule="auto"/>
        <w:rPr>
          <w:rFonts w:ascii="Arial"/>
          <w:sz w:val="21"/>
        </w:rPr>
      </w:pPr>
    </w:p>
    <w:p>
      <w:pPr>
        <w:spacing w:before="166" w:line="183" w:lineRule="auto"/>
        <w:rPr>
          <w:rFonts w:ascii="SimSun" w:eastAsia="SimSun" w:hAnsi="SimSun" w:cs="SimSun"/>
          <w:sz w:val="51"/>
          <w:szCs w:val="51"/>
        </w:rPr>
      </w:pPr>
      <w:r>
        <w:rPr>
          <w:rFonts w:ascii="Times New Roman" w:eastAsia="Times New Roman" w:hAnsi="Times New Roman" w:cs="Times New Roman"/>
          <w:b/>
          <w:bCs/>
          <w:spacing w:val="-14"/>
          <w:sz w:val="51"/>
          <w:szCs w:val="51"/>
        </w:rPr>
        <w:t>JC</w:t>
      </w:r>
      <w:r>
        <w:rPr>
          <w:rFonts w:ascii="Times New Roman" w:eastAsia="Times New Roman" w:hAnsi="Times New Roman" w:cs="Times New Roman"/>
          <w:b/>
          <w:bCs/>
          <w:spacing w:val="47"/>
          <w:sz w:val="51"/>
          <w:szCs w:val="51"/>
        </w:rPr>
        <w:t xml:space="preserve">  </w:t>
      </w:r>
      <w:r>
        <w:rPr>
          <w:rFonts w:ascii="SimSun" w:eastAsia="SimSun" w:hAnsi="SimSun" w:cs="SimSun"/>
          <w:spacing w:val="-14"/>
          <w:sz w:val="51"/>
          <w:szCs w:val="51"/>
        </w:rPr>
        <w:t>899-2002</w:t>
      </w: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before="191" w:line="223" w:lineRule="auto"/>
        <w:ind w:left="7776"/>
        <w:rPr>
          <w:rFonts w:ascii="SimSun" w:eastAsia="SimSun" w:hAnsi="SimSun" w:cs="SimSun"/>
          <w:sz w:val="59"/>
          <w:szCs w:val="59"/>
        </w:rPr>
      </w:pPr>
      <w:bookmarkStart w:id="0" w:name="bookmark4"/>
      <w:bookmarkEnd w:id="0"/>
      <w:r>
        <w:rPr>
          <w:rFonts w:ascii="SimSun" w:eastAsia="SimSun" w:hAnsi="SimSun" w:cs="SimSun"/>
          <w:b/>
          <w:bCs/>
          <w:spacing w:val="-37"/>
          <w:sz w:val="59"/>
          <w:szCs w:val="59"/>
        </w:rPr>
        <w:t>引</w:t>
      </w:r>
      <w:r>
        <w:rPr>
          <w:rFonts w:ascii="SimSun" w:eastAsia="SimSun" w:hAnsi="SimSun" w:cs="SimSun"/>
          <w:spacing w:val="13"/>
          <w:sz w:val="59"/>
          <w:szCs w:val="59"/>
        </w:rPr>
        <w:t xml:space="preserve">    </w:t>
      </w:r>
      <w:r>
        <w:rPr>
          <w:rFonts w:ascii="SimSun" w:eastAsia="SimSun" w:hAnsi="SimSun" w:cs="SimSun"/>
          <w:b/>
          <w:bCs/>
          <w:spacing w:val="-37"/>
          <w:sz w:val="59"/>
          <w:szCs w:val="59"/>
        </w:rPr>
        <w:t>言</w:t>
      </w:r>
    </w:p>
    <w:p>
      <w:pPr>
        <w:spacing w:line="306" w:lineRule="auto"/>
        <w:rPr>
          <w:rFonts w:ascii="Arial"/>
          <w:sz w:val="21"/>
        </w:rPr>
      </w:pPr>
    </w:p>
    <w:p>
      <w:pPr>
        <w:spacing w:line="307" w:lineRule="auto"/>
        <w:rPr>
          <w:rFonts w:ascii="Arial"/>
          <w:sz w:val="21"/>
        </w:rPr>
      </w:pPr>
    </w:p>
    <w:p>
      <w:pPr>
        <w:spacing w:before="126" w:line="321" w:lineRule="auto"/>
        <w:ind w:firstLine="852"/>
        <w:jc w:val="both"/>
        <w:rPr>
          <w:rFonts w:ascii="SimSun" w:eastAsia="SimSun" w:hAnsi="SimSun" w:cs="SimSun"/>
          <w:sz w:val="39"/>
          <w:szCs w:val="39"/>
        </w:rPr>
      </w:pPr>
      <w:r>
        <w:rPr>
          <w:rFonts w:ascii="SimSun" w:eastAsia="SimSun" w:hAnsi="SimSun" w:cs="SimSun"/>
          <w:spacing w:val="16"/>
          <w:sz w:val="39"/>
          <w:szCs w:val="39"/>
        </w:rPr>
        <w:t>本标准是在总结我国混凝土路缘石科研成果和生产与使用的实践经验的基础上结合我</w:t>
      </w:r>
      <w:r>
        <w:rPr>
          <w:rFonts w:ascii="SimSun" w:eastAsia="SimSun" w:hAnsi="SimSun" w:cs="SimSun"/>
          <w:spacing w:val="15"/>
          <w:sz w:val="39"/>
          <w:szCs w:val="39"/>
        </w:rPr>
        <w:t>国国情而制</w:t>
      </w:r>
      <w:r>
        <w:rPr>
          <w:rFonts w:ascii="SimSun" w:eastAsia="SimSun" w:hAnsi="SimSun" w:cs="SimSun"/>
          <w:sz w:val="39"/>
          <w:szCs w:val="39"/>
        </w:rPr>
        <w:t xml:space="preserve"> </w:t>
      </w:r>
      <w:r>
        <w:rPr>
          <w:rFonts w:ascii="SimSun" w:eastAsia="SimSun" w:hAnsi="SimSun" w:cs="SimSun"/>
          <w:spacing w:val="5"/>
          <w:sz w:val="39"/>
          <w:szCs w:val="39"/>
        </w:rPr>
        <w:t>定的。主要技术指标参照采用德国</w:t>
      </w:r>
      <w:r>
        <w:rPr>
          <w:rFonts w:ascii="SimSun" w:eastAsia="SimSun" w:hAnsi="SimSun" w:cs="SimSun"/>
          <w:spacing w:val="-64"/>
          <w:sz w:val="39"/>
          <w:szCs w:val="39"/>
        </w:rPr>
        <w:t xml:space="preserve"> </w:t>
      </w:r>
      <w:r>
        <w:rPr>
          <w:rFonts w:ascii="SimSun" w:eastAsia="SimSun" w:hAnsi="SimSun" w:cs="SimSun"/>
          <w:sz w:val="39"/>
          <w:szCs w:val="39"/>
        </w:rPr>
        <w:t>DIN</w:t>
      </w:r>
      <w:r>
        <w:rPr>
          <w:rFonts w:ascii="SimSun" w:eastAsia="SimSun" w:hAnsi="SimSun" w:cs="SimSun"/>
          <w:spacing w:val="140"/>
          <w:sz w:val="39"/>
          <w:szCs w:val="39"/>
        </w:rPr>
        <w:t xml:space="preserve"> </w:t>
      </w:r>
      <w:r>
        <w:rPr>
          <w:rFonts w:ascii="SimSun" w:eastAsia="SimSun" w:hAnsi="SimSun" w:cs="SimSun"/>
          <w:spacing w:val="5"/>
          <w:sz w:val="39"/>
          <w:szCs w:val="39"/>
        </w:rPr>
        <w:t>483—1981《混凝土路缘石》、欧洲</w:t>
      </w:r>
      <w:r>
        <w:rPr>
          <w:rFonts w:ascii="SimSun" w:eastAsia="SimSun" w:hAnsi="SimSun" w:cs="SimSun"/>
          <w:spacing w:val="-64"/>
          <w:sz w:val="39"/>
          <w:szCs w:val="39"/>
        </w:rPr>
        <w:t xml:space="preserve"> </w:t>
      </w:r>
      <w:r>
        <w:rPr>
          <w:rFonts w:ascii="SimSun" w:eastAsia="SimSun" w:hAnsi="SimSun" w:cs="SimSun"/>
          <w:sz w:val="39"/>
          <w:szCs w:val="39"/>
        </w:rPr>
        <w:t>CEN</w:t>
      </w:r>
      <w:r>
        <w:rPr>
          <w:rFonts w:ascii="SimSun" w:eastAsia="SimSun" w:hAnsi="SimSun" w:cs="SimSun"/>
          <w:spacing w:val="5"/>
          <w:sz w:val="39"/>
          <w:szCs w:val="39"/>
        </w:rPr>
        <w:t xml:space="preserve">   </w:t>
      </w:r>
      <w:r>
        <w:rPr>
          <w:rFonts w:ascii="SimSun" w:eastAsia="SimSun" w:hAnsi="SimSun" w:cs="SimSun"/>
          <w:sz w:val="39"/>
          <w:szCs w:val="39"/>
        </w:rPr>
        <w:t>prEN</w:t>
      </w:r>
      <w:r>
        <w:rPr>
          <w:rFonts w:ascii="SimSun" w:eastAsia="SimSun" w:hAnsi="SimSun" w:cs="SimSun"/>
          <w:spacing w:val="5"/>
          <w:sz w:val="39"/>
          <w:szCs w:val="39"/>
        </w:rPr>
        <w:t>1340:19</w:t>
      </w:r>
      <w:r>
        <w:rPr>
          <w:rFonts w:ascii="SimSun" w:eastAsia="SimSun" w:hAnsi="SimSun" w:cs="SimSun"/>
          <w:spacing w:val="4"/>
          <w:sz w:val="39"/>
          <w:szCs w:val="39"/>
        </w:rPr>
        <w:t>93《混</w:t>
      </w:r>
      <w:r>
        <w:rPr>
          <w:rFonts w:ascii="SimSun" w:eastAsia="SimSun" w:hAnsi="SimSun" w:cs="SimSun"/>
          <w:sz w:val="39"/>
          <w:szCs w:val="39"/>
        </w:rPr>
        <w:t xml:space="preserve"> </w:t>
      </w:r>
      <w:r>
        <w:rPr>
          <w:rFonts w:ascii="SimSun" w:eastAsia="SimSun" w:hAnsi="SimSun" w:cs="SimSun"/>
          <w:spacing w:val="15"/>
          <w:sz w:val="39"/>
          <w:szCs w:val="39"/>
        </w:rPr>
        <w:t xml:space="preserve">凝土路缘石》和法国 </w:t>
      </w:r>
      <w:r>
        <w:rPr>
          <w:rFonts w:ascii="SimSun" w:eastAsia="SimSun" w:hAnsi="SimSun" w:cs="SimSun"/>
          <w:sz w:val="39"/>
          <w:szCs w:val="39"/>
        </w:rPr>
        <w:t>NF</w:t>
      </w:r>
      <w:r>
        <w:rPr>
          <w:rFonts w:ascii="SimSun" w:eastAsia="SimSun" w:hAnsi="SimSun" w:cs="SimSun"/>
          <w:spacing w:val="6"/>
          <w:sz w:val="39"/>
          <w:szCs w:val="39"/>
        </w:rPr>
        <w:t xml:space="preserve">   </w:t>
      </w:r>
      <w:r>
        <w:rPr>
          <w:rFonts w:ascii="SimSun" w:eastAsia="SimSun" w:hAnsi="SimSun" w:cs="SimSun"/>
          <w:sz w:val="39"/>
          <w:szCs w:val="39"/>
        </w:rPr>
        <w:t>P</w:t>
      </w:r>
      <w:r>
        <w:rPr>
          <w:rFonts w:ascii="SimSun" w:eastAsia="SimSun" w:hAnsi="SimSun" w:cs="SimSun"/>
          <w:spacing w:val="15"/>
          <w:sz w:val="39"/>
          <w:szCs w:val="39"/>
        </w:rPr>
        <w:t>98-302:1982《预制混凝土路缘石和排水沟》标准，抗折及抗盐冻性试验</w:t>
      </w:r>
    </w:p>
    <w:p>
      <w:pPr>
        <w:spacing w:line="218" w:lineRule="auto"/>
        <w:rPr>
          <w:rFonts w:ascii="SimSun" w:eastAsia="SimSun" w:hAnsi="SimSun" w:cs="SimSun"/>
          <w:sz w:val="39"/>
          <w:szCs w:val="39"/>
        </w:rPr>
      </w:pPr>
      <w:r>
        <w:rPr>
          <w:rFonts w:ascii="SimSun" w:eastAsia="SimSun" w:hAnsi="SimSun" w:cs="SimSun"/>
          <w:spacing w:val="11"/>
          <w:sz w:val="39"/>
          <w:szCs w:val="39"/>
        </w:rPr>
        <w:t>方法等要求等效采用</w:t>
      </w:r>
      <w:r>
        <w:rPr>
          <w:rFonts w:ascii="SimSun" w:eastAsia="SimSun" w:hAnsi="SimSun" w:cs="SimSun"/>
          <w:sz w:val="39"/>
          <w:szCs w:val="39"/>
        </w:rPr>
        <w:t>DIN</w:t>
      </w:r>
      <w:r>
        <w:rPr>
          <w:rFonts w:ascii="SimSun" w:eastAsia="SimSun" w:hAnsi="SimSun" w:cs="SimSun"/>
          <w:spacing w:val="11"/>
          <w:sz w:val="39"/>
          <w:szCs w:val="39"/>
        </w:rPr>
        <w:t>483—1981</w:t>
      </w:r>
      <w:r>
        <w:rPr>
          <w:rFonts w:ascii="SimSun" w:eastAsia="SimSun" w:hAnsi="SimSun" w:cs="SimSun"/>
          <w:spacing w:val="78"/>
          <w:sz w:val="39"/>
          <w:szCs w:val="39"/>
        </w:rPr>
        <w:t xml:space="preserve"> </w:t>
      </w:r>
      <w:r>
        <w:rPr>
          <w:rFonts w:ascii="SimSun" w:eastAsia="SimSun" w:hAnsi="SimSun" w:cs="SimSun"/>
          <w:spacing w:val="11"/>
          <w:sz w:val="39"/>
          <w:szCs w:val="39"/>
        </w:rPr>
        <w:t>及</w:t>
      </w:r>
      <w:r>
        <w:rPr>
          <w:rFonts w:ascii="SimSun" w:eastAsia="SimSun" w:hAnsi="SimSun" w:cs="SimSun"/>
          <w:spacing w:val="-77"/>
          <w:sz w:val="39"/>
          <w:szCs w:val="39"/>
        </w:rPr>
        <w:t xml:space="preserve"> </w:t>
      </w:r>
      <w:r>
        <w:rPr>
          <w:rFonts w:ascii="SimSun" w:eastAsia="SimSun" w:hAnsi="SimSun" w:cs="SimSun"/>
          <w:sz w:val="39"/>
          <w:szCs w:val="39"/>
        </w:rPr>
        <w:t>CEN</w:t>
      </w:r>
      <w:r>
        <w:rPr>
          <w:rFonts w:ascii="SimSun" w:eastAsia="SimSun" w:hAnsi="SimSun" w:cs="SimSun"/>
          <w:spacing w:val="11"/>
          <w:sz w:val="39"/>
          <w:szCs w:val="39"/>
        </w:rPr>
        <w:t xml:space="preserve">   </w:t>
      </w:r>
      <w:r>
        <w:rPr>
          <w:rFonts w:ascii="SimSun" w:eastAsia="SimSun" w:hAnsi="SimSun" w:cs="SimSun"/>
          <w:sz w:val="39"/>
          <w:szCs w:val="39"/>
        </w:rPr>
        <w:t>prEN</w:t>
      </w:r>
      <w:r>
        <w:rPr>
          <w:rFonts w:ascii="SimSun" w:eastAsia="SimSun" w:hAnsi="SimSun" w:cs="SimSun"/>
          <w:spacing w:val="11"/>
          <w:sz w:val="39"/>
          <w:szCs w:val="39"/>
        </w:rPr>
        <w:t>1340:199</w:t>
      </w:r>
      <w:r>
        <w:rPr>
          <w:rFonts w:ascii="SimSun" w:eastAsia="SimSun" w:hAnsi="SimSun" w:cs="SimSun"/>
          <w:spacing w:val="10"/>
          <w:sz w:val="39"/>
          <w:szCs w:val="39"/>
        </w:rPr>
        <w:t>3标准。</w:t>
      </w:r>
    </w:p>
    <w:p>
      <w:pPr>
        <w:spacing w:before="217" w:line="325" w:lineRule="auto"/>
        <w:ind w:right="40" w:firstLine="852"/>
        <w:jc w:val="both"/>
        <w:rPr>
          <w:rFonts w:ascii="SimSun" w:eastAsia="SimSun" w:hAnsi="SimSun" w:cs="SimSun"/>
          <w:sz w:val="39"/>
          <w:szCs w:val="39"/>
        </w:rPr>
      </w:pPr>
      <w:r>
        <w:rPr>
          <w:rFonts w:ascii="SimSun" w:eastAsia="SimSun" w:hAnsi="SimSun" w:cs="SimSun"/>
          <w:spacing w:val="17"/>
          <w:sz w:val="39"/>
          <w:szCs w:val="39"/>
        </w:rPr>
        <w:t>本标准尺寸允许偏差负值一律定为-3</w:t>
      </w:r>
      <w:r>
        <w:rPr>
          <w:rFonts w:ascii="Times New Roman" w:eastAsia="Times New Roman" w:hAnsi="Times New Roman" w:cs="Times New Roman"/>
          <w:sz w:val="39"/>
          <w:szCs w:val="39"/>
        </w:rPr>
        <w:t>mm</w:t>
      </w:r>
      <w:r>
        <w:rPr>
          <w:rFonts w:ascii="Times New Roman" w:eastAsia="Times New Roman" w:hAnsi="Times New Roman" w:cs="Times New Roman"/>
          <w:spacing w:val="17"/>
          <w:sz w:val="39"/>
          <w:szCs w:val="39"/>
        </w:rPr>
        <w:t>,</w:t>
      </w:r>
      <w:r>
        <w:rPr>
          <w:rFonts w:ascii="Times New Roman" w:eastAsia="Times New Roman" w:hAnsi="Times New Roman" w:cs="Times New Roman"/>
          <w:spacing w:val="47"/>
          <w:sz w:val="39"/>
          <w:szCs w:val="39"/>
        </w:rPr>
        <w:t xml:space="preserve">  </w:t>
      </w:r>
      <w:r>
        <w:rPr>
          <w:rFonts w:ascii="SimSun" w:eastAsia="SimSun" w:hAnsi="SimSun" w:cs="SimSun"/>
          <w:spacing w:val="17"/>
          <w:sz w:val="39"/>
          <w:szCs w:val="39"/>
        </w:rPr>
        <w:t>正值按等级分为3</w:t>
      </w:r>
      <w:r>
        <w:rPr>
          <w:rFonts w:ascii="Times New Roman" w:eastAsia="Times New Roman" w:hAnsi="Times New Roman" w:cs="Times New Roman"/>
          <w:sz w:val="39"/>
          <w:szCs w:val="39"/>
        </w:rPr>
        <w:t>mm</w:t>
      </w:r>
      <w:r>
        <w:rPr>
          <w:rFonts w:ascii="Times New Roman" w:eastAsia="Times New Roman" w:hAnsi="Times New Roman" w:cs="Times New Roman"/>
          <w:spacing w:val="-54"/>
          <w:sz w:val="39"/>
          <w:szCs w:val="39"/>
        </w:rPr>
        <w:t xml:space="preserve"> </w:t>
      </w:r>
      <w:r>
        <w:rPr>
          <w:rFonts w:ascii="SimSun" w:eastAsia="SimSun" w:hAnsi="SimSun" w:cs="SimSun"/>
          <w:spacing w:val="17"/>
          <w:sz w:val="39"/>
          <w:szCs w:val="39"/>
        </w:rPr>
        <w:t>、</w:t>
      </w:r>
      <w:r>
        <w:rPr>
          <w:rFonts w:ascii="Times New Roman" w:eastAsia="Times New Roman" w:hAnsi="Times New Roman" w:cs="Times New Roman"/>
          <w:spacing w:val="17"/>
          <w:sz w:val="39"/>
          <w:szCs w:val="39"/>
        </w:rPr>
        <w:t>4</w:t>
      </w:r>
      <w:r>
        <w:rPr>
          <w:rFonts w:ascii="Times New Roman" w:eastAsia="Times New Roman" w:hAnsi="Times New Roman" w:cs="Times New Roman"/>
          <w:sz w:val="39"/>
          <w:szCs w:val="39"/>
        </w:rPr>
        <w:t>mm</w:t>
      </w:r>
      <w:r>
        <w:rPr>
          <w:rFonts w:ascii="Times New Roman" w:eastAsia="Times New Roman" w:hAnsi="Times New Roman" w:cs="Times New Roman"/>
          <w:spacing w:val="-54"/>
          <w:sz w:val="39"/>
          <w:szCs w:val="39"/>
        </w:rPr>
        <w:t xml:space="preserve"> </w:t>
      </w:r>
      <w:r>
        <w:rPr>
          <w:rFonts w:ascii="SimSun" w:eastAsia="SimSun" w:hAnsi="SimSun" w:cs="SimSun"/>
          <w:spacing w:val="17"/>
          <w:sz w:val="39"/>
          <w:szCs w:val="39"/>
        </w:rPr>
        <w:t>、</w:t>
      </w:r>
      <w:r>
        <w:rPr>
          <w:rFonts w:ascii="Times New Roman" w:eastAsia="Times New Roman" w:hAnsi="Times New Roman" w:cs="Times New Roman"/>
          <w:spacing w:val="17"/>
          <w:sz w:val="39"/>
          <w:szCs w:val="39"/>
        </w:rPr>
        <w:t>5</w:t>
      </w:r>
      <w:r>
        <w:rPr>
          <w:rFonts w:ascii="Times New Roman" w:eastAsia="Times New Roman" w:hAnsi="Times New Roman" w:cs="Times New Roman"/>
          <w:sz w:val="39"/>
          <w:szCs w:val="39"/>
        </w:rPr>
        <w:t>mm</w:t>
      </w:r>
      <w:r>
        <w:rPr>
          <w:rFonts w:ascii="Times New Roman" w:eastAsia="Times New Roman" w:hAnsi="Times New Roman" w:cs="Times New Roman"/>
          <w:spacing w:val="17"/>
          <w:sz w:val="39"/>
          <w:szCs w:val="39"/>
        </w:rPr>
        <w:t>,</w:t>
      </w:r>
      <w:r>
        <w:rPr>
          <w:rFonts w:ascii="Times New Roman" w:eastAsia="Times New Roman" w:hAnsi="Times New Roman" w:cs="Times New Roman"/>
          <w:spacing w:val="3"/>
          <w:sz w:val="39"/>
          <w:szCs w:val="39"/>
        </w:rPr>
        <w:t xml:space="preserve">   </w:t>
      </w:r>
      <w:r>
        <w:rPr>
          <w:rFonts w:ascii="SimSun" w:eastAsia="SimSun" w:hAnsi="SimSun" w:cs="SimSun"/>
          <w:spacing w:val="17"/>
          <w:sz w:val="39"/>
          <w:szCs w:val="39"/>
        </w:rPr>
        <w:t>使</w:t>
      </w:r>
      <w:r>
        <w:rPr>
          <w:rFonts w:ascii="SimSun" w:eastAsia="SimSun" w:hAnsi="SimSun" w:cs="SimSun"/>
          <w:spacing w:val="16"/>
          <w:sz w:val="39"/>
          <w:szCs w:val="39"/>
        </w:rPr>
        <w:t>尺寸偏差达国</w:t>
      </w:r>
      <w:r>
        <w:rPr>
          <w:rFonts w:ascii="SimSun" w:eastAsia="SimSun" w:hAnsi="SimSun" w:cs="SimSun"/>
          <w:spacing w:val="2"/>
          <w:sz w:val="39"/>
          <w:szCs w:val="39"/>
        </w:rPr>
        <w:t xml:space="preserve"> </w:t>
      </w:r>
      <w:r>
        <w:rPr>
          <w:rFonts w:ascii="SimSun" w:eastAsia="SimSun" w:hAnsi="SimSun" w:cs="SimSun"/>
          <w:spacing w:val="25"/>
          <w:sz w:val="39"/>
          <w:szCs w:val="39"/>
        </w:rPr>
        <w:t xml:space="preserve">际领先水平。截面形状部分直接采用 </w:t>
      </w:r>
      <w:r>
        <w:rPr>
          <w:rFonts w:ascii="SimSun" w:eastAsia="SimSun" w:hAnsi="SimSun" w:cs="SimSun"/>
          <w:sz w:val="39"/>
          <w:szCs w:val="39"/>
        </w:rPr>
        <w:t>DIN</w:t>
      </w:r>
      <w:r>
        <w:rPr>
          <w:rFonts w:ascii="SimSun" w:eastAsia="SimSun" w:hAnsi="SimSun" w:cs="SimSun"/>
          <w:spacing w:val="143"/>
          <w:sz w:val="39"/>
          <w:szCs w:val="39"/>
        </w:rPr>
        <w:t xml:space="preserve"> </w:t>
      </w:r>
      <w:r>
        <w:rPr>
          <w:rFonts w:ascii="SimSun" w:eastAsia="SimSun" w:hAnsi="SimSun" w:cs="SimSun"/>
          <w:spacing w:val="25"/>
          <w:sz w:val="39"/>
          <w:szCs w:val="39"/>
        </w:rPr>
        <w:t>483—1981</w:t>
      </w:r>
      <w:r>
        <w:rPr>
          <w:rFonts w:ascii="SimSun" w:eastAsia="SimSun" w:hAnsi="SimSun" w:cs="SimSun"/>
          <w:spacing w:val="67"/>
          <w:sz w:val="39"/>
          <w:szCs w:val="39"/>
        </w:rPr>
        <w:t xml:space="preserve"> </w:t>
      </w:r>
      <w:r>
        <w:rPr>
          <w:rFonts w:ascii="SimSun" w:eastAsia="SimSun" w:hAnsi="SimSun" w:cs="SimSun"/>
          <w:spacing w:val="25"/>
          <w:sz w:val="39"/>
          <w:szCs w:val="39"/>
        </w:rPr>
        <w:t xml:space="preserve">和 </w:t>
      </w:r>
      <w:r>
        <w:rPr>
          <w:rFonts w:ascii="SimSun" w:eastAsia="SimSun" w:hAnsi="SimSun" w:cs="SimSun"/>
          <w:sz w:val="39"/>
          <w:szCs w:val="39"/>
        </w:rPr>
        <w:t>NF</w:t>
      </w:r>
      <w:r>
        <w:rPr>
          <w:rFonts w:ascii="SimSun" w:eastAsia="SimSun" w:hAnsi="SimSun" w:cs="SimSun"/>
          <w:spacing w:val="25"/>
          <w:sz w:val="39"/>
          <w:szCs w:val="39"/>
        </w:rPr>
        <w:t xml:space="preserve">   </w:t>
      </w:r>
      <w:r>
        <w:rPr>
          <w:rFonts w:ascii="SimSun" w:eastAsia="SimSun" w:hAnsi="SimSun" w:cs="SimSun"/>
          <w:sz w:val="39"/>
          <w:szCs w:val="39"/>
        </w:rPr>
        <w:t>P</w:t>
      </w:r>
      <w:r>
        <w:rPr>
          <w:rFonts w:ascii="SimSun" w:eastAsia="SimSun" w:hAnsi="SimSun" w:cs="SimSun"/>
          <w:spacing w:val="25"/>
          <w:sz w:val="39"/>
          <w:szCs w:val="39"/>
        </w:rPr>
        <w:t>98-302:1982 标准。强度等级在</w:t>
      </w:r>
      <w:r>
        <w:rPr>
          <w:rFonts w:ascii="SimSun" w:eastAsia="SimSun" w:hAnsi="SimSun" w:cs="SimSun"/>
          <w:sz w:val="39"/>
          <w:szCs w:val="39"/>
        </w:rPr>
        <w:t xml:space="preserve"> </w:t>
      </w:r>
      <w:r>
        <w:rPr>
          <w:rFonts w:ascii="SimSun" w:eastAsia="SimSun" w:hAnsi="SimSun" w:cs="SimSun"/>
          <w:sz w:val="39"/>
          <w:szCs w:val="39"/>
        </w:rPr>
        <w:t>DIN</w:t>
      </w:r>
      <w:r>
        <w:rPr>
          <w:rFonts w:ascii="SimSun" w:eastAsia="SimSun" w:hAnsi="SimSun" w:cs="SimSun"/>
          <w:spacing w:val="149"/>
          <w:sz w:val="39"/>
          <w:szCs w:val="39"/>
        </w:rPr>
        <w:t xml:space="preserve"> </w:t>
      </w:r>
      <w:r>
        <w:rPr>
          <w:rFonts w:ascii="SimSun" w:eastAsia="SimSun" w:hAnsi="SimSun" w:cs="SimSun"/>
          <w:spacing w:val="9"/>
          <w:sz w:val="39"/>
          <w:szCs w:val="39"/>
        </w:rPr>
        <w:t>483—1981</w:t>
      </w:r>
      <w:r>
        <w:rPr>
          <w:rFonts w:ascii="SimSun" w:eastAsia="SimSun" w:hAnsi="SimSun" w:cs="SimSun"/>
          <w:spacing w:val="-56"/>
          <w:sz w:val="39"/>
          <w:szCs w:val="39"/>
        </w:rPr>
        <w:t xml:space="preserve"> </w:t>
      </w:r>
      <w:r>
        <w:rPr>
          <w:rFonts w:ascii="SimSun" w:eastAsia="SimSun" w:hAnsi="SimSun" w:cs="SimSun"/>
          <w:spacing w:val="9"/>
          <w:sz w:val="39"/>
          <w:szCs w:val="39"/>
        </w:rPr>
        <w:t>及</w:t>
      </w:r>
      <w:r>
        <w:rPr>
          <w:rFonts w:ascii="SimSun" w:eastAsia="SimSun" w:hAnsi="SimSun" w:cs="SimSun"/>
          <w:spacing w:val="-77"/>
          <w:sz w:val="39"/>
          <w:szCs w:val="39"/>
        </w:rPr>
        <w:t xml:space="preserve"> </w:t>
      </w:r>
      <w:r>
        <w:rPr>
          <w:rFonts w:ascii="SimSun" w:eastAsia="SimSun" w:hAnsi="SimSun" w:cs="SimSun"/>
          <w:sz w:val="39"/>
          <w:szCs w:val="39"/>
        </w:rPr>
        <w:t>CEN</w:t>
      </w:r>
      <w:r>
        <w:rPr>
          <w:rFonts w:ascii="SimSun" w:eastAsia="SimSun" w:hAnsi="SimSun" w:cs="SimSun"/>
          <w:spacing w:val="9"/>
          <w:sz w:val="39"/>
          <w:szCs w:val="39"/>
        </w:rPr>
        <w:t xml:space="preserve">   </w:t>
      </w:r>
      <w:r>
        <w:rPr>
          <w:rFonts w:ascii="SimSun" w:eastAsia="SimSun" w:hAnsi="SimSun" w:cs="SimSun"/>
          <w:sz w:val="39"/>
          <w:szCs w:val="39"/>
        </w:rPr>
        <w:t>prEN</w:t>
      </w:r>
      <w:r>
        <w:rPr>
          <w:rFonts w:ascii="SimSun" w:eastAsia="SimSun" w:hAnsi="SimSun" w:cs="SimSun"/>
          <w:spacing w:val="9"/>
          <w:sz w:val="39"/>
          <w:szCs w:val="39"/>
        </w:rPr>
        <w:t>1340:1993标准等级</w:t>
      </w:r>
      <w:r>
        <w:rPr>
          <w:rFonts w:ascii="SimSun" w:eastAsia="SimSun" w:hAnsi="SimSun" w:cs="SimSun"/>
          <w:spacing w:val="-30"/>
          <w:sz w:val="39"/>
          <w:szCs w:val="39"/>
        </w:rPr>
        <w:t xml:space="preserve"> </w:t>
      </w:r>
      <w:r>
        <w:rPr>
          <w:rFonts w:ascii="SimSun" w:eastAsia="SimSun" w:hAnsi="SimSun" w:cs="SimSun"/>
          <w:spacing w:val="9"/>
          <w:sz w:val="39"/>
          <w:szCs w:val="39"/>
        </w:rPr>
        <w:t>C6.0、C5.0、C4.0 基础上增加</w:t>
      </w:r>
      <w:r>
        <w:rPr>
          <w:rFonts w:ascii="SimSun" w:eastAsia="SimSun" w:hAnsi="SimSun" w:cs="SimSun"/>
          <w:spacing w:val="-84"/>
          <w:sz w:val="39"/>
          <w:szCs w:val="39"/>
        </w:rPr>
        <w:t xml:space="preserve"> </w:t>
      </w:r>
      <w:r>
        <w:rPr>
          <w:rFonts w:ascii="Times New Roman" w:eastAsia="Times New Roman" w:hAnsi="Times New Roman" w:cs="Times New Roman"/>
          <w:spacing w:val="9"/>
          <w:sz w:val="39"/>
          <w:szCs w:val="39"/>
        </w:rPr>
        <w:t>C;3.0</w:t>
      </w:r>
      <w:r>
        <w:rPr>
          <w:rFonts w:ascii="SimSun" w:eastAsia="SimSun" w:hAnsi="SimSun" w:cs="SimSun"/>
          <w:spacing w:val="9"/>
          <w:sz w:val="39"/>
          <w:szCs w:val="39"/>
        </w:rPr>
        <w:t>级别。吸水率</w:t>
      </w:r>
    </w:p>
    <w:p>
      <w:pPr>
        <w:spacing w:line="218" w:lineRule="auto"/>
        <w:rPr>
          <w:rFonts w:ascii="SimSun" w:eastAsia="SimSun" w:hAnsi="SimSun" w:cs="SimSun"/>
          <w:sz w:val="39"/>
          <w:szCs w:val="39"/>
        </w:rPr>
      </w:pPr>
      <w:r>
        <w:rPr>
          <w:rFonts w:ascii="SimSun" w:eastAsia="SimSun" w:hAnsi="SimSun" w:cs="SimSun"/>
          <w:spacing w:val="20"/>
          <w:sz w:val="39"/>
          <w:szCs w:val="39"/>
        </w:rPr>
        <w:t>指标按</w:t>
      </w:r>
      <w:r>
        <w:rPr>
          <w:rFonts w:ascii="SimSun" w:eastAsia="SimSun" w:hAnsi="SimSun" w:cs="SimSun"/>
          <w:spacing w:val="-72"/>
          <w:sz w:val="39"/>
          <w:szCs w:val="39"/>
        </w:rPr>
        <w:t xml:space="preserve"> </w:t>
      </w:r>
      <w:r>
        <w:rPr>
          <w:rFonts w:ascii="SimSun" w:eastAsia="SimSun" w:hAnsi="SimSun" w:cs="SimSun"/>
          <w:sz w:val="39"/>
          <w:szCs w:val="39"/>
        </w:rPr>
        <w:t>CEN</w:t>
      </w:r>
      <w:r>
        <w:rPr>
          <w:rFonts w:ascii="SimSun" w:eastAsia="SimSun" w:hAnsi="SimSun" w:cs="SimSun"/>
          <w:spacing w:val="7"/>
          <w:sz w:val="39"/>
          <w:szCs w:val="39"/>
        </w:rPr>
        <w:t xml:space="preserve">   </w:t>
      </w:r>
      <w:r>
        <w:rPr>
          <w:rFonts w:ascii="SimSun" w:eastAsia="SimSun" w:hAnsi="SimSun" w:cs="SimSun"/>
          <w:sz w:val="39"/>
          <w:szCs w:val="39"/>
        </w:rPr>
        <w:t>prEN</w:t>
      </w:r>
      <w:r>
        <w:rPr>
          <w:rFonts w:ascii="SimSun" w:eastAsia="SimSun" w:hAnsi="SimSun" w:cs="SimSun"/>
          <w:spacing w:val="20"/>
          <w:sz w:val="39"/>
          <w:szCs w:val="39"/>
        </w:rPr>
        <w:t>1340:1993</w:t>
      </w:r>
      <w:r>
        <w:rPr>
          <w:rFonts w:ascii="SimSun" w:eastAsia="SimSun" w:hAnsi="SimSun" w:cs="SimSun"/>
          <w:spacing w:val="-86"/>
          <w:sz w:val="39"/>
          <w:szCs w:val="39"/>
        </w:rPr>
        <w:t xml:space="preserve"> </w:t>
      </w:r>
      <w:r>
        <w:rPr>
          <w:rFonts w:ascii="SimSun" w:eastAsia="SimSun" w:hAnsi="SimSun" w:cs="SimSun"/>
          <w:spacing w:val="20"/>
          <w:sz w:val="39"/>
          <w:szCs w:val="39"/>
        </w:rPr>
        <w:t>标准最高不超过6%,作为我国优等品指标。</w:t>
      </w:r>
    </w:p>
    <w:p>
      <w:pPr>
        <w:spacing w:before="230" w:line="655" w:lineRule="exact"/>
        <w:ind w:right="16"/>
        <w:jc w:val="right"/>
        <w:rPr>
          <w:rFonts w:ascii="SimSun" w:eastAsia="SimSun" w:hAnsi="SimSun" w:cs="SimSun"/>
          <w:sz w:val="39"/>
          <w:szCs w:val="39"/>
        </w:rPr>
      </w:pPr>
      <w:r>
        <w:rPr>
          <w:rFonts w:ascii="SimSun" w:eastAsia="SimSun" w:hAnsi="SimSun" w:cs="SimSun"/>
          <w:spacing w:val="15"/>
          <w:position w:val="19"/>
          <w:sz w:val="39"/>
          <w:szCs w:val="39"/>
        </w:rPr>
        <w:t>本标准汲取英、(前)苏联、日等国家现行混凝土路缘石标准的相关内容，以适应我国幅员辽阔状</w:t>
      </w:r>
    </w:p>
    <w:p>
      <w:pPr>
        <w:spacing w:before="1" w:line="222" w:lineRule="auto"/>
        <w:rPr>
          <w:rFonts w:ascii="SimSun" w:eastAsia="SimSun" w:hAnsi="SimSun" w:cs="SimSun"/>
          <w:sz w:val="39"/>
          <w:szCs w:val="39"/>
        </w:rPr>
      </w:pPr>
      <w:r>
        <w:rPr>
          <w:rFonts w:ascii="SimSun" w:eastAsia="SimSun" w:hAnsi="SimSun" w:cs="SimSun"/>
          <w:spacing w:val="9"/>
          <w:sz w:val="39"/>
          <w:szCs w:val="39"/>
        </w:rPr>
        <w:t>况，使标准技术要求及检测方法更加科学、先</w:t>
      </w:r>
      <w:r>
        <w:rPr>
          <w:rFonts w:ascii="SimSun" w:eastAsia="SimSun" w:hAnsi="SimSun" w:cs="SimSun"/>
          <w:spacing w:val="8"/>
          <w:sz w:val="39"/>
          <w:szCs w:val="39"/>
        </w:rPr>
        <w:t>进和合理。</w:t>
      </w:r>
    </w:p>
    <w:p>
      <w:pPr>
        <w:spacing w:line="222" w:lineRule="auto"/>
        <w:rPr>
          <w:rFonts w:ascii="SimSun" w:eastAsia="SimSun" w:hAnsi="SimSun" w:cs="SimSun"/>
          <w:sz w:val="39"/>
          <w:szCs w:val="39"/>
        </w:rPr>
        <w:sectPr>
          <w:pgSz w:w="22434" w:h="31680"/>
          <w:pgMar w:top="2692" w:right="1974" w:bottom="0" w:left="2557" w:header="0" w:footer="0" w:gutter="0"/>
          <w:pgNumType w:start="7"/>
          <w:cols w:space="708"/>
        </w:sectPr>
      </w:pPr>
    </w:p>
    <w:p>
      <w:pPr>
        <w:spacing w:before="4"/>
      </w:pPr>
      <w:r>
        <w:drawing>
          <wp:anchor distT="0" distB="0" distL="0" distR="0" simplePos="0" relativeHeight="251661312" behindDoc="0" locked="0" layoutInCell="0" allowOverlap="1">
            <wp:simplePos x="0" y="0"/>
            <wp:positionH relativeFrom="page">
              <wp:posOffset>1455878</wp:posOffset>
            </wp:positionH>
            <wp:positionV relativeFrom="page">
              <wp:posOffset>4571945</wp:posOffset>
            </wp:positionV>
            <wp:extent cx="11351724" cy="12070"/>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7"/>
                    <a:stretch>
                      <a:fillRect/>
                    </a:stretch>
                  </pic:blipFill>
                  <pic:spPr>
                    <a:xfrm>
                      <a:off x="0" y="0"/>
                      <a:ext cx="11351724" cy="12070"/>
                    </a:xfrm>
                    <a:prstGeom prst="rect">
                      <a:avLst/>
                    </a:prstGeom>
                  </pic:spPr>
                </pic:pic>
              </a:graphicData>
            </a:graphic>
          </wp:anchor>
        </w:drawing>
      </w:r>
      <w:r>
        <w:drawing>
          <wp:anchor distT="0" distB="0" distL="0" distR="0" simplePos="0" relativeHeight="251662336" behindDoc="0" locked="0" layoutInCell="0" allowOverlap="1">
            <wp:simplePos x="0" y="0"/>
            <wp:positionH relativeFrom="page">
              <wp:posOffset>1413712</wp:posOffset>
            </wp:positionH>
            <wp:positionV relativeFrom="page">
              <wp:posOffset>18233866</wp:posOffset>
            </wp:positionV>
            <wp:extent cx="11327790" cy="12070"/>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8"/>
                    <a:stretch>
                      <a:fillRect/>
                    </a:stretch>
                  </pic:blipFill>
                  <pic:spPr>
                    <a:xfrm>
                      <a:off x="0" y="0"/>
                      <a:ext cx="11327790" cy="12070"/>
                    </a:xfrm>
                    <a:prstGeom prst="rect">
                      <a:avLst/>
                    </a:prstGeom>
                  </pic:spPr>
                </pic:pic>
              </a:graphicData>
            </a:graphic>
          </wp:anchor>
        </w:drawing>
      </w:r>
    </w:p>
    <w:p>
      <w:pPr>
        <w:sectPr>
          <w:footerReference w:type="default" r:id="rId9"/>
          <w:pgSz w:w="22434" w:h="31680"/>
          <w:pgMar w:top="2692" w:right="2264" w:bottom="1970" w:left="2226" w:header="0" w:footer="1718" w:gutter="0"/>
          <w:pgNumType w:start="8"/>
          <w:cols w:num="1" w:space="708" w:equalWidth="0">
            <w:col w:w="17944" w:space="0"/>
          </w:cols>
        </w:sectPr>
      </w:pPr>
    </w:p>
    <w:p>
      <w:pPr>
        <w:pStyle w:val="BodyText"/>
        <w:spacing w:before="104" w:line="222" w:lineRule="auto"/>
        <w:ind w:left="2214"/>
        <w:rPr>
          <w:sz w:val="51"/>
          <w:szCs w:val="51"/>
        </w:rPr>
      </w:pPr>
      <w:r>
        <w:rPr>
          <w:b/>
          <w:bCs/>
          <w:spacing w:val="-33"/>
          <w:sz w:val="51"/>
          <w:szCs w:val="51"/>
        </w:rPr>
        <w:t>中</w:t>
      </w:r>
      <w:r>
        <w:rPr>
          <w:spacing w:val="-52"/>
          <w:sz w:val="51"/>
          <w:szCs w:val="51"/>
        </w:rPr>
        <w:t xml:space="preserve"> </w:t>
      </w:r>
      <w:r>
        <w:rPr>
          <w:b/>
          <w:bCs/>
          <w:spacing w:val="-33"/>
          <w:sz w:val="51"/>
          <w:szCs w:val="51"/>
        </w:rPr>
        <w:t>华</w:t>
      </w:r>
      <w:r>
        <w:rPr>
          <w:spacing w:val="-33"/>
          <w:sz w:val="51"/>
          <w:szCs w:val="51"/>
        </w:rPr>
        <w:t xml:space="preserve"> </w:t>
      </w:r>
      <w:r>
        <w:rPr>
          <w:b/>
          <w:bCs/>
          <w:spacing w:val="-33"/>
          <w:sz w:val="51"/>
          <w:szCs w:val="51"/>
        </w:rPr>
        <w:t>人</w:t>
      </w:r>
      <w:r>
        <w:rPr>
          <w:spacing w:val="-30"/>
          <w:sz w:val="51"/>
          <w:szCs w:val="51"/>
        </w:rPr>
        <w:t xml:space="preserve"> </w:t>
      </w:r>
      <w:r>
        <w:rPr>
          <w:b/>
          <w:bCs/>
          <w:spacing w:val="-33"/>
          <w:sz w:val="51"/>
          <w:szCs w:val="51"/>
        </w:rPr>
        <w:t>民</w:t>
      </w:r>
      <w:r>
        <w:rPr>
          <w:spacing w:val="-54"/>
          <w:sz w:val="51"/>
          <w:szCs w:val="51"/>
        </w:rPr>
        <w:t xml:space="preserve"> </w:t>
      </w:r>
      <w:r>
        <w:rPr>
          <w:b/>
          <w:bCs/>
          <w:spacing w:val="-33"/>
          <w:sz w:val="51"/>
          <w:szCs w:val="51"/>
        </w:rPr>
        <w:t>共</w:t>
      </w:r>
      <w:r>
        <w:rPr>
          <w:spacing w:val="-58"/>
          <w:sz w:val="51"/>
          <w:szCs w:val="51"/>
        </w:rPr>
        <w:t xml:space="preserve"> </w:t>
      </w:r>
      <w:r>
        <w:rPr>
          <w:b/>
          <w:bCs/>
          <w:spacing w:val="-33"/>
          <w:sz w:val="51"/>
          <w:szCs w:val="51"/>
        </w:rPr>
        <w:t>和</w:t>
      </w:r>
      <w:r>
        <w:rPr>
          <w:spacing w:val="-30"/>
          <w:sz w:val="51"/>
          <w:szCs w:val="51"/>
        </w:rPr>
        <w:t xml:space="preserve"> </w:t>
      </w:r>
      <w:r>
        <w:rPr>
          <w:b/>
          <w:bCs/>
          <w:spacing w:val="-33"/>
          <w:sz w:val="51"/>
          <w:szCs w:val="51"/>
        </w:rPr>
        <w:t>国</w:t>
      </w:r>
      <w:r>
        <w:rPr>
          <w:spacing w:val="-60"/>
          <w:sz w:val="51"/>
          <w:szCs w:val="51"/>
        </w:rPr>
        <w:t xml:space="preserve"> </w:t>
      </w:r>
      <w:r>
        <w:rPr>
          <w:b/>
          <w:bCs/>
          <w:spacing w:val="-33"/>
          <w:sz w:val="51"/>
          <w:szCs w:val="51"/>
        </w:rPr>
        <w:t>建</w:t>
      </w:r>
      <w:r>
        <w:rPr>
          <w:spacing w:val="-62"/>
          <w:sz w:val="51"/>
          <w:szCs w:val="51"/>
        </w:rPr>
        <w:t xml:space="preserve"> </w:t>
      </w:r>
      <w:r>
        <w:rPr>
          <w:b/>
          <w:bCs/>
          <w:spacing w:val="-33"/>
          <w:sz w:val="51"/>
          <w:szCs w:val="51"/>
        </w:rPr>
        <w:t>材</w:t>
      </w:r>
      <w:r>
        <w:rPr>
          <w:spacing w:val="-60"/>
          <w:sz w:val="51"/>
          <w:szCs w:val="51"/>
        </w:rPr>
        <w:t xml:space="preserve"> </w:t>
      </w:r>
      <w:r>
        <w:rPr>
          <w:b/>
          <w:bCs/>
          <w:spacing w:val="-33"/>
          <w:sz w:val="51"/>
          <w:szCs w:val="51"/>
        </w:rPr>
        <w:t>行</w:t>
      </w:r>
      <w:r>
        <w:rPr>
          <w:spacing w:val="-54"/>
          <w:sz w:val="51"/>
          <w:szCs w:val="51"/>
        </w:rPr>
        <w:t xml:space="preserve"> </w:t>
      </w:r>
      <w:r>
        <w:rPr>
          <w:b/>
          <w:bCs/>
          <w:spacing w:val="-33"/>
          <w:sz w:val="51"/>
          <w:szCs w:val="51"/>
        </w:rPr>
        <w:t>业</w:t>
      </w:r>
      <w:r>
        <w:rPr>
          <w:spacing w:val="-69"/>
          <w:sz w:val="51"/>
          <w:szCs w:val="51"/>
        </w:rPr>
        <w:t xml:space="preserve"> </w:t>
      </w:r>
      <w:r>
        <w:rPr>
          <w:b/>
          <w:bCs/>
          <w:spacing w:val="-33"/>
          <w:sz w:val="51"/>
          <w:szCs w:val="51"/>
        </w:rPr>
        <w:t>标</w:t>
      </w:r>
      <w:r>
        <w:rPr>
          <w:spacing w:val="-58"/>
          <w:sz w:val="51"/>
          <w:szCs w:val="51"/>
        </w:rPr>
        <w:t xml:space="preserve"> </w:t>
      </w:r>
      <w:r>
        <w:rPr>
          <w:b/>
          <w:bCs/>
          <w:spacing w:val="-33"/>
          <w:sz w:val="51"/>
          <w:szCs w:val="51"/>
        </w:rPr>
        <w:t>准</w:t>
      </w:r>
    </w:p>
    <w:p>
      <w:pPr>
        <w:spacing w:line="265" w:lineRule="auto"/>
        <w:rPr>
          <w:rFonts w:ascii="Arial"/>
          <w:sz w:val="21"/>
        </w:rPr>
      </w:pPr>
    </w:p>
    <w:p>
      <w:pPr>
        <w:spacing w:line="266" w:lineRule="auto"/>
        <w:rPr>
          <w:rFonts w:ascii="Arial"/>
          <w:sz w:val="21"/>
        </w:rPr>
      </w:pPr>
    </w:p>
    <w:p>
      <w:pPr>
        <w:spacing w:line="266" w:lineRule="auto"/>
        <w:rPr>
          <w:rFonts w:ascii="Arial"/>
          <w:sz w:val="21"/>
        </w:rPr>
      </w:pPr>
    </w:p>
    <w:p>
      <w:pPr>
        <w:pStyle w:val="BodyText"/>
        <w:spacing w:before="185" w:line="223" w:lineRule="auto"/>
        <w:ind w:left="4062"/>
        <w:rPr>
          <w:sz w:val="57"/>
          <w:szCs w:val="57"/>
        </w:rPr>
      </w:pPr>
      <w:bookmarkStart w:id="1" w:name="bookmark5"/>
      <w:bookmarkEnd w:id="1"/>
      <w:bookmarkStart w:id="2" w:name="bookmark6"/>
      <w:bookmarkEnd w:id="2"/>
      <w:r>
        <w:rPr>
          <w:b/>
          <w:bCs/>
          <w:spacing w:val="-16"/>
          <w:sz w:val="57"/>
          <w:szCs w:val="57"/>
        </w:rPr>
        <w:t>混</w:t>
      </w:r>
      <w:r>
        <w:rPr>
          <w:spacing w:val="71"/>
          <w:sz w:val="57"/>
          <w:szCs w:val="57"/>
        </w:rPr>
        <w:t xml:space="preserve"> </w:t>
      </w:r>
      <w:r>
        <w:rPr>
          <w:b/>
          <w:bCs/>
          <w:spacing w:val="-16"/>
          <w:sz w:val="57"/>
          <w:szCs w:val="57"/>
        </w:rPr>
        <w:t>凝</w:t>
      </w:r>
      <w:r>
        <w:rPr>
          <w:spacing w:val="77"/>
          <w:sz w:val="57"/>
          <w:szCs w:val="57"/>
        </w:rPr>
        <w:t xml:space="preserve"> </w:t>
      </w:r>
      <w:r>
        <w:rPr>
          <w:b/>
          <w:bCs/>
          <w:spacing w:val="-16"/>
          <w:sz w:val="57"/>
          <w:szCs w:val="57"/>
        </w:rPr>
        <w:t>土</w:t>
      </w:r>
      <w:r>
        <w:rPr>
          <w:spacing w:val="81"/>
          <w:sz w:val="57"/>
          <w:szCs w:val="57"/>
        </w:rPr>
        <w:t xml:space="preserve"> </w:t>
      </w:r>
      <w:r>
        <w:rPr>
          <w:b/>
          <w:bCs/>
          <w:spacing w:val="-16"/>
          <w:sz w:val="57"/>
          <w:szCs w:val="57"/>
        </w:rPr>
        <w:t>路</w:t>
      </w:r>
      <w:r>
        <w:rPr>
          <w:spacing w:val="73"/>
          <w:sz w:val="57"/>
          <w:szCs w:val="57"/>
        </w:rPr>
        <w:t xml:space="preserve"> </w:t>
      </w:r>
      <w:r>
        <w:rPr>
          <w:b/>
          <w:bCs/>
          <w:spacing w:val="-16"/>
          <w:sz w:val="57"/>
          <w:szCs w:val="57"/>
        </w:rPr>
        <w:t>缘</w:t>
      </w:r>
      <w:r>
        <w:rPr>
          <w:spacing w:val="73"/>
          <w:sz w:val="57"/>
          <w:szCs w:val="57"/>
        </w:rPr>
        <w:t xml:space="preserve"> </w:t>
      </w:r>
      <w:r>
        <w:rPr>
          <w:b/>
          <w:bCs/>
          <w:spacing w:val="-16"/>
          <w:sz w:val="57"/>
          <w:szCs w:val="57"/>
        </w:rPr>
        <w:t>石</w:t>
      </w:r>
    </w:p>
    <w:p>
      <w:pPr>
        <w:spacing w:line="308" w:lineRule="auto"/>
        <w:rPr>
          <w:rFonts w:ascii="Arial"/>
          <w:sz w:val="21"/>
        </w:rPr>
      </w:pPr>
    </w:p>
    <w:p>
      <w:pPr>
        <w:spacing w:before="112" w:line="279" w:lineRule="exact"/>
        <w:ind w:left="5305"/>
        <w:rPr>
          <w:rFonts w:ascii="Times New Roman" w:eastAsia="Times New Roman" w:hAnsi="Times New Roman" w:cs="Times New Roman"/>
          <w:sz w:val="39"/>
          <w:szCs w:val="39"/>
        </w:rPr>
      </w:pPr>
      <w:r>
        <w:rPr>
          <w:rFonts w:ascii="Times New Roman" w:eastAsia="Times New Roman" w:hAnsi="Times New Roman" w:cs="Times New Roman"/>
          <w:b/>
          <w:bCs/>
          <w:spacing w:val="1"/>
          <w:position w:val="-5"/>
          <w:sz w:val="39"/>
          <w:szCs w:val="39"/>
        </w:rPr>
        <w:t>Concrete</w:t>
      </w:r>
      <w:r>
        <w:rPr>
          <w:rFonts w:ascii="Times New Roman" w:eastAsia="Times New Roman" w:hAnsi="Times New Roman" w:cs="Times New Roman"/>
          <w:b/>
          <w:bCs/>
          <w:spacing w:val="69"/>
          <w:position w:val="-5"/>
          <w:sz w:val="39"/>
          <w:szCs w:val="39"/>
        </w:rPr>
        <w:t xml:space="preserve"> </w:t>
      </w:r>
      <w:r>
        <w:rPr>
          <w:rFonts w:ascii="Times New Roman" w:eastAsia="Times New Roman" w:hAnsi="Times New Roman" w:cs="Times New Roman"/>
          <w:b/>
          <w:bCs/>
          <w:spacing w:val="1"/>
          <w:position w:val="-5"/>
          <w:sz w:val="39"/>
          <w:szCs w:val="39"/>
        </w:rPr>
        <w:t>curbs</w:t>
      </w:r>
    </w:p>
    <w:p>
      <w:pPr>
        <w:spacing w:line="14" w:lineRule="auto"/>
        <w:rPr>
          <w:rFonts w:ascii="Arial"/>
          <w:sz w:val="2"/>
        </w:rPr>
      </w:pPr>
      <w:r>
        <w:rPr>
          <w:rFonts w:ascii="Arial" w:eastAsia="Arial" w:hAnsi="Arial" w:cs="Arial"/>
          <w:sz w:val="2"/>
          <w:szCs w:val="2"/>
        </w:rPr>
        <w:br w:type="column"/>
      </w: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before="166" w:line="183" w:lineRule="auto"/>
        <w:rPr>
          <w:rFonts w:ascii="SimSun" w:eastAsia="SimSun" w:hAnsi="SimSun" w:cs="SimSun"/>
          <w:sz w:val="51"/>
          <w:szCs w:val="51"/>
        </w:rPr>
      </w:pPr>
      <w:r>
        <w:rPr>
          <w:rFonts w:ascii="Times New Roman" w:eastAsia="Times New Roman" w:hAnsi="Times New Roman" w:cs="Times New Roman"/>
          <w:b/>
          <w:bCs/>
          <w:spacing w:val="-8"/>
          <w:sz w:val="51"/>
          <w:szCs w:val="51"/>
        </w:rPr>
        <w:t xml:space="preserve">JC </w:t>
      </w:r>
      <w:r>
        <w:rPr>
          <w:rFonts w:ascii="SimSun" w:eastAsia="SimSun" w:hAnsi="SimSun" w:cs="SimSun"/>
          <w:spacing w:val="-8"/>
          <w:sz w:val="51"/>
          <w:szCs w:val="51"/>
        </w:rPr>
        <w:t>899-2002</w:t>
      </w:r>
    </w:p>
    <w:p>
      <w:pPr>
        <w:spacing w:line="183" w:lineRule="auto"/>
        <w:rPr>
          <w:rFonts w:ascii="SimSun" w:eastAsia="SimSun" w:hAnsi="SimSun" w:cs="SimSun"/>
          <w:sz w:val="51"/>
          <w:szCs w:val="51"/>
        </w:rPr>
        <w:sectPr>
          <w:footerReference w:type="default" r:id="rId10"/>
          <w:type w:val="continuous"/>
          <w:pgSz w:w="22434" w:h="31680"/>
          <w:pgMar w:top="2692" w:right="2264" w:bottom="1970" w:left="2226" w:header="0" w:footer="1718" w:gutter="0"/>
          <w:pgNumType w:start="9"/>
          <w:cols w:num="2" w:space="708" w:equalWidth="0">
            <w:col w:w="14481" w:space="100"/>
            <w:col w:w="3364" w:space="0"/>
          </w:cols>
        </w:sect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pStyle w:val="BodyText"/>
        <w:spacing w:before="127" w:line="227" w:lineRule="auto"/>
        <w:ind w:left="43"/>
        <w:rPr>
          <w:sz w:val="39"/>
          <w:szCs w:val="39"/>
        </w:rPr>
      </w:pPr>
      <w:r>
        <w:rPr>
          <w:b/>
          <w:bCs/>
          <w:spacing w:val="6"/>
          <w:sz w:val="39"/>
          <w:szCs w:val="39"/>
        </w:rPr>
        <w:t>1</w:t>
      </w:r>
      <w:r>
        <w:rPr>
          <w:spacing w:val="2"/>
          <w:sz w:val="39"/>
          <w:szCs w:val="39"/>
        </w:rPr>
        <w:t xml:space="preserve">  </w:t>
      </w:r>
      <w:r>
        <w:rPr>
          <w:b/>
          <w:bCs/>
          <w:spacing w:val="6"/>
          <w:sz w:val="39"/>
          <w:szCs w:val="39"/>
        </w:rPr>
        <w:t>范围</w:t>
      </w:r>
    </w:p>
    <w:p>
      <w:pPr>
        <w:spacing w:line="389" w:lineRule="auto"/>
        <w:rPr>
          <w:rFonts w:ascii="Arial"/>
          <w:sz w:val="21"/>
        </w:rPr>
      </w:pPr>
    </w:p>
    <w:p>
      <w:pPr>
        <w:spacing w:before="127" w:line="682" w:lineRule="exact"/>
        <w:ind w:left="871"/>
        <w:rPr>
          <w:rFonts w:ascii="SimSun" w:eastAsia="SimSun" w:hAnsi="SimSun" w:cs="SimSun"/>
          <w:sz w:val="39"/>
          <w:szCs w:val="39"/>
        </w:rPr>
      </w:pPr>
      <w:r>
        <w:rPr>
          <w:rFonts w:ascii="SimSun" w:eastAsia="SimSun" w:hAnsi="SimSun" w:cs="SimSun"/>
          <w:spacing w:val="15"/>
          <w:position w:val="21"/>
          <w:sz w:val="39"/>
          <w:szCs w:val="39"/>
        </w:rPr>
        <w:t>本标准规定了混凝土路缘石(以下简称缘石)的定义、符号和缩略语、等</w:t>
      </w:r>
      <w:r>
        <w:rPr>
          <w:rFonts w:ascii="SimSun" w:eastAsia="SimSun" w:hAnsi="SimSun" w:cs="SimSun"/>
          <w:spacing w:val="14"/>
          <w:position w:val="21"/>
          <w:sz w:val="39"/>
          <w:szCs w:val="39"/>
        </w:rPr>
        <w:t>级与标记、</w:t>
      </w:r>
      <w:r>
        <w:rPr>
          <w:rFonts w:ascii="SimSun" w:eastAsia="SimSun" w:hAnsi="SimSun" w:cs="SimSun"/>
          <w:spacing w:val="100"/>
          <w:position w:val="21"/>
          <w:sz w:val="39"/>
          <w:szCs w:val="39"/>
        </w:rPr>
        <w:t xml:space="preserve"> </w:t>
      </w:r>
      <w:r>
        <w:rPr>
          <w:rFonts w:ascii="SimSun" w:eastAsia="SimSun" w:hAnsi="SimSun" w:cs="SimSun"/>
          <w:spacing w:val="14"/>
          <w:position w:val="21"/>
          <w:sz w:val="39"/>
          <w:szCs w:val="39"/>
        </w:rPr>
        <w:t>一般规定、</w:t>
      </w:r>
    </w:p>
    <w:p>
      <w:pPr>
        <w:spacing w:before="1" w:line="222" w:lineRule="auto"/>
        <w:ind w:left="37"/>
        <w:rPr>
          <w:rFonts w:ascii="SimSun" w:eastAsia="SimSun" w:hAnsi="SimSun" w:cs="SimSun"/>
          <w:sz w:val="39"/>
          <w:szCs w:val="39"/>
        </w:rPr>
      </w:pPr>
      <w:r>
        <w:rPr>
          <w:rFonts w:ascii="SimSun" w:eastAsia="SimSun" w:hAnsi="SimSun" w:cs="SimSun"/>
          <w:spacing w:val="8"/>
          <w:sz w:val="39"/>
          <w:szCs w:val="39"/>
        </w:rPr>
        <w:t>要求、抽样、试验方法、检验规则、标志、产品质量合格证、使用说明书及包装、运输和贮存。</w:t>
      </w:r>
    </w:p>
    <w:p>
      <w:pPr>
        <w:spacing w:before="290" w:line="336" w:lineRule="auto"/>
        <w:ind w:left="37" w:right="71" w:firstLine="833"/>
        <w:rPr>
          <w:rFonts w:ascii="SimSun" w:eastAsia="SimSun" w:hAnsi="SimSun" w:cs="SimSun"/>
          <w:sz w:val="39"/>
          <w:szCs w:val="39"/>
        </w:rPr>
      </w:pPr>
      <w:r>
        <w:rPr>
          <w:rFonts w:ascii="SimSun" w:eastAsia="SimSun" w:hAnsi="SimSun" w:cs="SimSun"/>
          <w:spacing w:val="15"/>
          <w:sz w:val="39"/>
          <w:szCs w:val="39"/>
        </w:rPr>
        <w:t>本标准适用于以水泥和密实集料为主要原料，经振动法、压缩法或以其</w:t>
      </w:r>
      <w:r>
        <w:rPr>
          <w:rFonts w:ascii="SimSun" w:eastAsia="SimSun" w:hAnsi="SimSun" w:cs="SimSun"/>
          <w:spacing w:val="14"/>
          <w:sz w:val="39"/>
          <w:szCs w:val="39"/>
        </w:rPr>
        <w:t>他能达到同等效能之方法</w:t>
      </w:r>
      <w:r>
        <w:rPr>
          <w:rFonts w:ascii="SimSun" w:eastAsia="SimSun" w:hAnsi="SimSun" w:cs="SimSun"/>
          <w:sz w:val="39"/>
          <w:szCs w:val="39"/>
        </w:rPr>
        <w:t xml:space="preserve"> </w:t>
      </w:r>
      <w:r>
        <w:rPr>
          <w:rFonts w:ascii="SimSun" w:eastAsia="SimSun" w:hAnsi="SimSun" w:cs="SimSun"/>
          <w:spacing w:val="31"/>
          <w:sz w:val="39"/>
          <w:szCs w:val="39"/>
        </w:rPr>
        <w:t>预制的铺设在路面边缘、路面界限及导水用缘石。其可视面可以是有面层(料)或无面层</w:t>
      </w:r>
      <w:r>
        <w:rPr>
          <w:rFonts w:ascii="SimSun" w:eastAsia="SimSun" w:hAnsi="SimSun" w:cs="SimSun"/>
          <w:spacing w:val="30"/>
          <w:sz w:val="39"/>
          <w:szCs w:val="39"/>
        </w:rPr>
        <w:t>(料)的、</w:t>
      </w:r>
    </w:p>
    <w:p>
      <w:pPr>
        <w:spacing w:before="1" w:line="222" w:lineRule="auto"/>
        <w:ind w:left="37"/>
        <w:rPr>
          <w:rFonts w:ascii="SimSun" w:eastAsia="SimSun" w:hAnsi="SimSun" w:cs="SimSun"/>
          <w:sz w:val="39"/>
          <w:szCs w:val="39"/>
        </w:rPr>
      </w:pPr>
      <w:r>
        <w:rPr>
          <w:rFonts w:ascii="SimSun" w:eastAsia="SimSun" w:hAnsi="SimSun" w:cs="SimSun"/>
          <w:spacing w:val="4"/>
          <w:sz w:val="39"/>
          <w:szCs w:val="39"/>
        </w:rPr>
        <w:t>本色或彩色及凿毛加工的。</w:t>
      </w:r>
    </w:p>
    <w:p>
      <w:pPr>
        <w:pStyle w:val="BodyText"/>
        <w:spacing w:before="321" w:line="225" w:lineRule="auto"/>
        <w:ind w:left="43"/>
        <w:rPr>
          <w:sz w:val="39"/>
          <w:szCs w:val="39"/>
        </w:rPr>
      </w:pPr>
      <w:r>
        <w:rPr>
          <w:b/>
          <w:bCs/>
          <w:spacing w:val="3"/>
          <w:sz w:val="39"/>
          <w:szCs w:val="39"/>
        </w:rPr>
        <w:t>2</w:t>
      </w:r>
      <w:r>
        <w:rPr>
          <w:spacing w:val="32"/>
          <w:sz w:val="39"/>
          <w:szCs w:val="39"/>
        </w:rPr>
        <w:t xml:space="preserve">  </w:t>
      </w:r>
      <w:r>
        <w:rPr>
          <w:b/>
          <w:bCs/>
          <w:spacing w:val="3"/>
          <w:sz w:val="39"/>
          <w:szCs w:val="39"/>
        </w:rPr>
        <w:t>规范性引用文件</w:t>
      </w:r>
    </w:p>
    <w:p>
      <w:pPr>
        <w:spacing w:line="349" w:lineRule="auto"/>
        <w:rPr>
          <w:rFonts w:ascii="Arial"/>
          <w:sz w:val="21"/>
        </w:rPr>
      </w:pPr>
    </w:p>
    <w:p>
      <w:pPr>
        <w:spacing w:before="127" w:line="318" w:lineRule="auto"/>
        <w:ind w:left="37" w:right="64" w:firstLine="833"/>
        <w:jc w:val="both"/>
        <w:rPr>
          <w:rFonts w:ascii="SimSun" w:eastAsia="SimSun" w:hAnsi="SimSun" w:cs="SimSun"/>
          <w:sz w:val="39"/>
          <w:szCs w:val="39"/>
        </w:rPr>
      </w:pPr>
      <w:r>
        <w:rPr>
          <w:rFonts w:ascii="SimSun" w:eastAsia="SimSun" w:hAnsi="SimSun" w:cs="SimSun"/>
          <w:spacing w:val="15"/>
          <w:sz w:val="39"/>
          <w:szCs w:val="39"/>
        </w:rPr>
        <w:t>下列文件中的条款通过本标准的引用而成为本标准的条款。凡是注日期的引用文件，</w:t>
      </w:r>
      <w:r>
        <w:rPr>
          <w:rFonts w:ascii="SimSun" w:eastAsia="SimSun" w:hAnsi="SimSun" w:cs="SimSun"/>
          <w:spacing w:val="14"/>
          <w:sz w:val="39"/>
          <w:szCs w:val="39"/>
        </w:rPr>
        <w:t>其随后所有</w:t>
      </w:r>
      <w:r>
        <w:rPr>
          <w:rFonts w:ascii="SimSun" w:eastAsia="SimSun" w:hAnsi="SimSun" w:cs="SimSun"/>
          <w:sz w:val="39"/>
          <w:szCs w:val="39"/>
        </w:rPr>
        <w:t xml:space="preserve"> </w:t>
      </w:r>
      <w:r>
        <w:rPr>
          <w:rFonts w:ascii="SimSun" w:eastAsia="SimSun" w:hAnsi="SimSun" w:cs="SimSun"/>
          <w:spacing w:val="23"/>
          <w:sz w:val="39"/>
          <w:szCs w:val="39"/>
        </w:rPr>
        <w:t>的修改单(不包括勘误的内容)或修订版不适用于本标准，然而，鼓励根据本标准达成协议的各方研</w:t>
      </w:r>
    </w:p>
    <w:p>
      <w:pPr>
        <w:spacing w:before="1" w:line="222" w:lineRule="auto"/>
        <w:ind w:left="37"/>
        <w:rPr>
          <w:rFonts w:ascii="SimSun" w:eastAsia="SimSun" w:hAnsi="SimSun" w:cs="SimSun"/>
          <w:sz w:val="39"/>
          <w:szCs w:val="39"/>
        </w:rPr>
      </w:pPr>
      <w:r>
        <w:rPr>
          <w:rFonts w:ascii="SimSun" w:eastAsia="SimSun" w:hAnsi="SimSun" w:cs="SimSun"/>
          <w:spacing w:val="8"/>
          <w:sz w:val="39"/>
          <w:szCs w:val="39"/>
        </w:rPr>
        <w:t>究是否可使用这些文件的最新版本。凡是不注日期的引用文件，其最</w:t>
      </w:r>
      <w:r>
        <w:rPr>
          <w:rFonts w:ascii="SimSun" w:eastAsia="SimSun" w:hAnsi="SimSun" w:cs="SimSun"/>
          <w:spacing w:val="7"/>
          <w:sz w:val="39"/>
          <w:szCs w:val="39"/>
        </w:rPr>
        <w:t>新版本适用于本标准。</w:t>
      </w:r>
    </w:p>
    <w:p>
      <w:pPr>
        <w:spacing w:before="223" w:line="204" w:lineRule="auto"/>
        <w:ind w:left="871"/>
        <w:rPr>
          <w:rFonts w:ascii="SimSun" w:eastAsia="SimSun" w:hAnsi="SimSun" w:cs="SimSun"/>
          <w:sz w:val="39"/>
          <w:szCs w:val="39"/>
        </w:rPr>
      </w:pPr>
      <w:r>
        <w:rPr>
          <w:rFonts w:ascii="SimSun" w:eastAsia="SimSun" w:hAnsi="SimSun" w:cs="SimSun"/>
          <w:position w:val="4"/>
          <w:sz w:val="39"/>
          <w:szCs w:val="39"/>
        </w:rPr>
        <w:t>GB</w:t>
      </w:r>
      <w:r>
        <w:rPr>
          <w:rFonts w:ascii="SimSun" w:eastAsia="SimSun" w:hAnsi="SimSun" w:cs="SimSun"/>
          <w:spacing w:val="8"/>
          <w:position w:val="4"/>
          <w:sz w:val="39"/>
          <w:szCs w:val="39"/>
        </w:rPr>
        <w:t xml:space="preserve">  175</w:t>
      </w:r>
      <w:r>
        <w:rPr>
          <w:rFonts w:ascii="SimSun" w:eastAsia="SimSun" w:hAnsi="SimSun" w:cs="SimSun"/>
          <w:spacing w:val="10"/>
          <w:position w:val="4"/>
          <w:sz w:val="39"/>
          <w:szCs w:val="39"/>
        </w:rPr>
        <w:t xml:space="preserve">         </w:t>
      </w:r>
      <w:r>
        <w:rPr>
          <w:rFonts w:ascii="SimSun" w:eastAsia="SimSun" w:hAnsi="SimSun" w:cs="SimSun"/>
          <w:spacing w:val="8"/>
          <w:sz w:val="39"/>
          <w:szCs w:val="39"/>
        </w:rPr>
        <w:t>硅酸盐水泥、普通硅酸盐水泥</w:t>
      </w:r>
    </w:p>
    <w:p>
      <w:pPr>
        <w:spacing w:before="231" w:line="204" w:lineRule="auto"/>
        <w:ind w:left="871"/>
        <w:rPr>
          <w:rFonts w:ascii="SimSun" w:eastAsia="SimSun" w:hAnsi="SimSun" w:cs="SimSun"/>
          <w:sz w:val="39"/>
          <w:szCs w:val="39"/>
        </w:rPr>
      </w:pPr>
      <w:r>
        <w:rPr>
          <w:rFonts w:ascii="SimSun" w:eastAsia="SimSun" w:hAnsi="SimSun" w:cs="SimSun"/>
          <w:position w:val="4"/>
          <w:sz w:val="39"/>
          <w:szCs w:val="39"/>
        </w:rPr>
        <w:t>GB</w:t>
      </w:r>
      <w:r>
        <w:rPr>
          <w:rFonts w:ascii="SimSun" w:eastAsia="SimSun" w:hAnsi="SimSun" w:cs="SimSun"/>
          <w:spacing w:val="10"/>
          <w:position w:val="4"/>
          <w:sz w:val="39"/>
          <w:szCs w:val="39"/>
        </w:rPr>
        <w:t xml:space="preserve">  1344        </w:t>
      </w:r>
      <w:r>
        <w:rPr>
          <w:rFonts w:ascii="SimSun" w:eastAsia="SimSun" w:hAnsi="SimSun" w:cs="SimSun"/>
          <w:spacing w:val="10"/>
          <w:sz w:val="39"/>
          <w:szCs w:val="39"/>
        </w:rPr>
        <w:t>矿渣硅酸盐水泥、火</w:t>
      </w:r>
      <w:r>
        <w:rPr>
          <w:rFonts w:ascii="SimSun" w:eastAsia="SimSun" w:hAnsi="SimSun" w:cs="SimSun"/>
          <w:spacing w:val="9"/>
          <w:sz w:val="39"/>
          <w:szCs w:val="39"/>
        </w:rPr>
        <w:t>山灰质硅酸盐水泥及粉煤灰硅酸盐水泥</w:t>
      </w:r>
    </w:p>
    <w:p>
      <w:pPr>
        <w:spacing w:before="173" w:line="218" w:lineRule="auto"/>
        <w:ind w:left="871"/>
        <w:rPr>
          <w:rFonts w:ascii="SimSun" w:eastAsia="SimSun" w:hAnsi="SimSun" w:cs="SimSun"/>
          <w:sz w:val="39"/>
          <w:szCs w:val="39"/>
        </w:rPr>
      </w:pPr>
      <w:r>
        <w:rPr>
          <w:rFonts w:ascii="SimSun" w:eastAsia="SimSun" w:hAnsi="SimSun" w:cs="SimSun"/>
          <w:position w:val="1"/>
          <w:sz w:val="39"/>
          <w:szCs w:val="39"/>
        </w:rPr>
        <w:t>GB</w:t>
      </w:r>
      <w:r>
        <w:rPr>
          <w:rFonts w:ascii="SimSun" w:eastAsia="SimSun" w:hAnsi="SimSun" w:cs="SimSun"/>
          <w:spacing w:val="7"/>
          <w:position w:val="1"/>
          <w:sz w:val="39"/>
          <w:szCs w:val="39"/>
        </w:rPr>
        <w:t xml:space="preserve">  1596        </w:t>
      </w:r>
      <w:r>
        <w:rPr>
          <w:rFonts w:ascii="SimSun" w:eastAsia="SimSun" w:hAnsi="SimSun" w:cs="SimSun"/>
          <w:spacing w:val="7"/>
          <w:sz w:val="39"/>
          <w:szCs w:val="39"/>
        </w:rPr>
        <w:t>用于水泥和混凝土中的粉煤灰</w:t>
      </w:r>
    </w:p>
    <w:p>
      <w:pPr>
        <w:spacing w:before="175" w:line="230" w:lineRule="auto"/>
        <w:ind w:left="871"/>
        <w:rPr>
          <w:rFonts w:ascii="SimSun" w:eastAsia="SimSun" w:hAnsi="SimSun" w:cs="SimSun"/>
          <w:sz w:val="39"/>
          <w:szCs w:val="39"/>
        </w:rPr>
      </w:pPr>
      <w:r>
        <w:rPr>
          <w:rFonts w:ascii="SimSun" w:eastAsia="SimSun" w:hAnsi="SimSun" w:cs="SimSun"/>
          <w:position w:val="2"/>
          <w:sz w:val="39"/>
          <w:szCs w:val="39"/>
        </w:rPr>
        <w:t>GB</w:t>
      </w:r>
      <w:r>
        <w:rPr>
          <w:rFonts w:ascii="SimSun" w:eastAsia="SimSun" w:hAnsi="SimSun" w:cs="SimSun"/>
          <w:spacing w:val="5"/>
          <w:position w:val="2"/>
          <w:sz w:val="39"/>
          <w:szCs w:val="39"/>
        </w:rPr>
        <w:t>/T</w:t>
      </w:r>
      <w:r>
        <w:rPr>
          <w:rFonts w:ascii="SimSun" w:eastAsia="SimSun" w:hAnsi="SimSun" w:cs="SimSun"/>
          <w:spacing w:val="156"/>
          <w:position w:val="2"/>
          <w:sz w:val="39"/>
          <w:szCs w:val="39"/>
        </w:rPr>
        <w:t xml:space="preserve"> </w:t>
      </w:r>
      <w:r>
        <w:rPr>
          <w:rFonts w:ascii="SimSun" w:eastAsia="SimSun" w:hAnsi="SimSun" w:cs="SimSun"/>
          <w:spacing w:val="5"/>
          <w:position w:val="2"/>
          <w:sz w:val="39"/>
          <w:szCs w:val="39"/>
        </w:rPr>
        <w:t>2015</w:t>
      </w:r>
      <w:r>
        <w:rPr>
          <w:rFonts w:ascii="SimSun" w:eastAsia="SimSun" w:hAnsi="SimSun" w:cs="SimSun"/>
          <w:spacing w:val="20"/>
          <w:position w:val="2"/>
          <w:sz w:val="39"/>
          <w:szCs w:val="39"/>
        </w:rPr>
        <w:t xml:space="preserve">      </w:t>
      </w:r>
      <w:r>
        <w:rPr>
          <w:rFonts w:ascii="SimSun" w:eastAsia="SimSun" w:hAnsi="SimSun" w:cs="SimSun"/>
          <w:spacing w:val="5"/>
          <w:position w:val="-2"/>
          <w:sz w:val="39"/>
          <w:szCs w:val="39"/>
        </w:rPr>
        <w:t>白色硅酸盐水泥</w:t>
      </w:r>
    </w:p>
    <w:p>
      <w:pPr>
        <w:spacing w:before="190" w:line="218" w:lineRule="auto"/>
        <w:ind w:left="871"/>
        <w:rPr>
          <w:rFonts w:ascii="SimSun" w:eastAsia="SimSun" w:hAnsi="SimSun" w:cs="SimSun"/>
          <w:sz w:val="39"/>
          <w:szCs w:val="39"/>
        </w:rPr>
      </w:pPr>
      <w:r>
        <w:rPr>
          <w:rFonts w:ascii="SimSun" w:eastAsia="SimSun" w:hAnsi="SimSun" w:cs="SimSun"/>
          <w:position w:val="1"/>
          <w:sz w:val="39"/>
          <w:szCs w:val="39"/>
        </w:rPr>
        <w:t>GB</w:t>
      </w:r>
      <w:r>
        <w:rPr>
          <w:rFonts w:ascii="SimSun" w:eastAsia="SimSun" w:hAnsi="SimSun" w:cs="SimSun"/>
          <w:spacing w:val="6"/>
          <w:position w:val="1"/>
          <w:sz w:val="39"/>
          <w:szCs w:val="39"/>
        </w:rPr>
        <w:t xml:space="preserve">  8076</w:t>
      </w:r>
      <w:r>
        <w:rPr>
          <w:rFonts w:ascii="SimSun" w:eastAsia="SimSun" w:hAnsi="SimSun" w:cs="SimSun"/>
          <w:spacing w:val="7"/>
          <w:position w:val="1"/>
          <w:sz w:val="39"/>
          <w:szCs w:val="39"/>
        </w:rPr>
        <w:t xml:space="preserve">        </w:t>
      </w:r>
      <w:r>
        <w:rPr>
          <w:rFonts w:ascii="SimSun" w:eastAsia="SimSun" w:hAnsi="SimSun" w:cs="SimSun"/>
          <w:spacing w:val="6"/>
          <w:sz w:val="39"/>
          <w:szCs w:val="39"/>
        </w:rPr>
        <w:t>混凝土外加剂</w:t>
      </w:r>
    </w:p>
    <w:p>
      <w:pPr>
        <w:spacing w:before="205" w:line="223" w:lineRule="auto"/>
        <w:ind w:left="871"/>
        <w:rPr>
          <w:rFonts w:ascii="SimSun" w:eastAsia="SimSun" w:hAnsi="SimSun" w:cs="SimSun"/>
          <w:sz w:val="39"/>
          <w:szCs w:val="39"/>
        </w:rPr>
      </w:pPr>
      <w:r>
        <w:rPr>
          <w:rFonts w:ascii="SimSun" w:eastAsia="SimSun" w:hAnsi="SimSun" w:cs="SimSun"/>
          <w:sz w:val="39"/>
          <w:szCs w:val="39"/>
        </w:rPr>
        <w:t>GB</w:t>
      </w:r>
      <w:r>
        <w:rPr>
          <w:rFonts w:ascii="SimSun" w:eastAsia="SimSun" w:hAnsi="SimSun" w:cs="SimSun"/>
          <w:spacing w:val="36"/>
          <w:sz w:val="39"/>
          <w:szCs w:val="39"/>
        </w:rPr>
        <w:t xml:space="preserve">  </w:t>
      </w:r>
      <w:r>
        <w:rPr>
          <w:rFonts w:ascii="SimSun" w:eastAsia="SimSun" w:hAnsi="SimSun" w:cs="SimSun"/>
          <w:spacing w:val="5"/>
          <w:sz w:val="39"/>
          <w:szCs w:val="39"/>
        </w:rPr>
        <w:t>12958       复合硅酸盐水泥</w:t>
      </w:r>
    </w:p>
    <w:p>
      <w:pPr>
        <w:spacing w:before="174" w:line="231" w:lineRule="auto"/>
        <w:ind w:left="871"/>
        <w:rPr>
          <w:rFonts w:ascii="SimSun" w:eastAsia="SimSun" w:hAnsi="SimSun" w:cs="SimSun"/>
          <w:sz w:val="39"/>
          <w:szCs w:val="39"/>
        </w:rPr>
      </w:pPr>
      <w:r>
        <w:rPr>
          <w:rFonts w:ascii="SimSun" w:eastAsia="SimSun" w:hAnsi="SimSun" w:cs="SimSun"/>
          <w:position w:val="2"/>
          <w:sz w:val="39"/>
          <w:szCs w:val="39"/>
        </w:rPr>
        <w:t>GB</w:t>
      </w:r>
      <w:r>
        <w:rPr>
          <w:rFonts w:ascii="SimSun" w:eastAsia="SimSun" w:hAnsi="SimSun" w:cs="SimSun"/>
          <w:spacing w:val="6"/>
          <w:position w:val="2"/>
          <w:sz w:val="39"/>
          <w:szCs w:val="39"/>
        </w:rPr>
        <w:t>/T</w:t>
      </w:r>
      <w:r>
        <w:rPr>
          <w:rFonts w:ascii="SimSun" w:eastAsia="SimSun" w:hAnsi="SimSun" w:cs="SimSun"/>
          <w:spacing w:val="176"/>
          <w:position w:val="2"/>
          <w:sz w:val="39"/>
          <w:szCs w:val="39"/>
        </w:rPr>
        <w:t xml:space="preserve"> </w:t>
      </w:r>
      <w:r>
        <w:rPr>
          <w:rFonts w:ascii="SimSun" w:eastAsia="SimSun" w:hAnsi="SimSun" w:cs="SimSun"/>
          <w:spacing w:val="6"/>
          <w:position w:val="2"/>
          <w:sz w:val="39"/>
          <w:szCs w:val="39"/>
        </w:rPr>
        <w:t>14684</w:t>
      </w:r>
      <w:r>
        <w:rPr>
          <w:rFonts w:ascii="SimSun" w:eastAsia="SimSun" w:hAnsi="SimSun" w:cs="SimSun"/>
          <w:spacing w:val="25"/>
          <w:position w:val="2"/>
          <w:sz w:val="39"/>
          <w:szCs w:val="39"/>
        </w:rPr>
        <w:t xml:space="preserve">     </w:t>
      </w:r>
      <w:r>
        <w:rPr>
          <w:rFonts w:ascii="SimSun" w:eastAsia="SimSun" w:hAnsi="SimSun" w:cs="SimSun"/>
          <w:spacing w:val="6"/>
          <w:position w:val="-4"/>
          <w:sz w:val="39"/>
          <w:szCs w:val="39"/>
        </w:rPr>
        <w:t>建筑用砂</w:t>
      </w:r>
    </w:p>
    <w:p>
      <w:pPr>
        <w:spacing w:before="152" w:line="226" w:lineRule="auto"/>
        <w:ind w:left="871"/>
        <w:rPr>
          <w:rFonts w:ascii="SimSun" w:eastAsia="SimSun" w:hAnsi="SimSun" w:cs="SimSun"/>
          <w:sz w:val="39"/>
          <w:szCs w:val="39"/>
        </w:rPr>
      </w:pPr>
      <w:r>
        <w:rPr>
          <w:rFonts w:ascii="SimSun" w:eastAsia="SimSun" w:hAnsi="SimSun" w:cs="SimSun"/>
          <w:position w:val="2"/>
          <w:sz w:val="39"/>
          <w:szCs w:val="39"/>
        </w:rPr>
        <w:t>GB</w:t>
      </w:r>
      <w:r>
        <w:rPr>
          <w:rFonts w:ascii="SimSun" w:eastAsia="SimSun" w:hAnsi="SimSun" w:cs="SimSun"/>
          <w:spacing w:val="3"/>
          <w:position w:val="2"/>
          <w:sz w:val="39"/>
          <w:szCs w:val="39"/>
        </w:rPr>
        <w:t>/T</w:t>
      </w:r>
      <w:r>
        <w:rPr>
          <w:rFonts w:ascii="SimSun" w:eastAsia="SimSun" w:hAnsi="SimSun" w:cs="SimSun"/>
          <w:spacing w:val="187"/>
          <w:position w:val="2"/>
          <w:sz w:val="39"/>
          <w:szCs w:val="39"/>
        </w:rPr>
        <w:t xml:space="preserve"> </w:t>
      </w:r>
      <w:r>
        <w:rPr>
          <w:rFonts w:ascii="SimSun" w:eastAsia="SimSun" w:hAnsi="SimSun" w:cs="SimSun"/>
          <w:spacing w:val="3"/>
          <w:position w:val="2"/>
          <w:sz w:val="39"/>
          <w:szCs w:val="39"/>
        </w:rPr>
        <w:t>14685</w:t>
      </w:r>
      <w:r>
        <w:rPr>
          <w:rFonts w:ascii="SimSun" w:eastAsia="SimSun" w:hAnsi="SimSun" w:cs="SimSun"/>
          <w:spacing w:val="23"/>
          <w:position w:val="2"/>
          <w:sz w:val="39"/>
          <w:szCs w:val="39"/>
        </w:rPr>
        <w:t xml:space="preserve">     </w:t>
      </w:r>
      <w:r>
        <w:rPr>
          <w:rFonts w:ascii="SimSun" w:eastAsia="SimSun" w:hAnsi="SimSun" w:cs="SimSun"/>
          <w:spacing w:val="3"/>
          <w:position w:val="-2"/>
          <w:sz w:val="39"/>
          <w:szCs w:val="39"/>
        </w:rPr>
        <w:t>建筑用卵石、碎石</w:t>
      </w:r>
    </w:p>
    <w:p>
      <w:pPr>
        <w:spacing w:before="202" w:line="223" w:lineRule="auto"/>
        <w:ind w:left="871"/>
        <w:rPr>
          <w:rFonts w:ascii="SimSun" w:eastAsia="SimSun" w:hAnsi="SimSun" w:cs="SimSun"/>
          <w:sz w:val="39"/>
          <w:szCs w:val="39"/>
        </w:rPr>
      </w:pPr>
      <w:r>
        <w:rPr>
          <w:rFonts w:ascii="Times New Roman" w:eastAsia="Times New Roman" w:hAnsi="Times New Roman" w:cs="Times New Roman"/>
          <w:position w:val="2"/>
          <w:sz w:val="39"/>
          <w:szCs w:val="39"/>
        </w:rPr>
        <w:t>GBJ</w:t>
      </w:r>
      <w:r>
        <w:rPr>
          <w:rFonts w:ascii="Times New Roman" w:eastAsia="Times New Roman" w:hAnsi="Times New Roman" w:cs="Times New Roman"/>
          <w:spacing w:val="39"/>
          <w:position w:val="2"/>
          <w:sz w:val="39"/>
          <w:szCs w:val="39"/>
        </w:rPr>
        <w:t xml:space="preserve">  </w:t>
      </w:r>
      <w:r>
        <w:rPr>
          <w:rFonts w:ascii="Times New Roman" w:eastAsia="Times New Roman" w:hAnsi="Times New Roman" w:cs="Times New Roman"/>
          <w:spacing w:val="5"/>
          <w:position w:val="2"/>
          <w:sz w:val="39"/>
          <w:szCs w:val="39"/>
        </w:rPr>
        <w:t>82</w:t>
      </w:r>
      <w:r>
        <w:rPr>
          <w:rFonts w:ascii="Times New Roman" w:eastAsia="Times New Roman" w:hAnsi="Times New Roman" w:cs="Times New Roman"/>
          <w:position w:val="2"/>
          <w:sz w:val="39"/>
          <w:szCs w:val="39"/>
        </w:rPr>
        <w:t xml:space="preserve">                   </w:t>
      </w:r>
      <w:r>
        <w:rPr>
          <w:rFonts w:ascii="SimSun" w:eastAsia="SimSun" w:hAnsi="SimSun" w:cs="SimSun"/>
          <w:spacing w:val="5"/>
          <w:sz w:val="39"/>
          <w:szCs w:val="39"/>
        </w:rPr>
        <w:t>普通混凝土长期性能和耐久性试验方法</w:t>
      </w:r>
    </w:p>
    <w:p>
      <w:pPr>
        <w:spacing w:before="204" w:line="198" w:lineRule="auto"/>
        <w:ind w:left="871"/>
        <w:rPr>
          <w:rFonts w:ascii="SimSun" w:eastAsia="SimSun" w:hAnsi="SimSun" w:cs="SimSun"/>
          <w:sz w:val="39"/>
          <w:szCs w:val="39"/>
        </w:rPr>
      </w:pPr>
      <w:r>
        <w:rPr>
          <w:rFonts w:ascii="SimSun" w:eastAsia="SimSun" w:hAnsi="SimSun" w:cs="SimSun"/>
          <w:position w:val="4"/>
          <w:sz w:val="39"/>
          <w:szCs w:val="39"/>
        </w:rPr>
        <w:t>GBJ</w:t>
      </w:r>
      <w:r>
        <w:rPr>
          <w:rFonts w:ascii="SimSun" w:eastAsia="SimSun" w:hAnsi="SimSun" w:cs="SimSun"/>
          <w:spacing w:val="190"/>
          <w:position w:val="4"/>
          <w:sz w:val="39"/>
          <w:szCs w:val="39"/>
        </w:rPr>
        <w:t xml:space="preserve"> </w:t>
      </w:r>
      <w:r>
        <w:rPr>
          <w:rFonts w:ascii="SimSun" w:eastAsia="SimSun" w:hAnsi="SimSun" w:cs="SimSun"/>
          <w:spacing w:val="7"/>
          <w:position w:val="4"/>
          <w:sz w:val="39"/>
          <w:szCs w:val="39"/>
        </w:rPr>
        <w:t>146—1990</w:t>
      </w:r>
      <w:r>
        <w:rPr>
          <w:rFonts w:ascii="SimSun" w:eastAsia="SimSun" w:hAnsi="SimSun" w:cs="SimSun"/>
          <w:spacing w:val="51"/>
          <w:position w:val="4"/>
          <w:sz w:val="39"/>
          <w:szCs w:val="39"/>
        </w:rPr>
        <w:t xml:space="preserve">  </w:t>
      </w:r>
      <w:r>
        <w:rPr>
          <w:rFonts w:ascii="SimSun" w:eastAsia="SimSun" w:hAnsi="SimSun" w:cs="SimSun"/>
          <w:spacing w:val="7"/>
          <w:position w:val="-2"/>
          <w:sz w:val="39"/>
          <w:szCs w:val="39"/>
        </w:rPr>
        <w:t>粉煤灰混凝土应用技术规范</w:t>
      </w:r>
    </w:p>
    <w:p>
      <w:pPr>
        <w:spacing w:line="220" w:lineRule="exact"/>
      </w:pPr>
    </w:p>
    <w:tbl>
      <w:tblPr>
        <w:tblStyle w:val="TableNormal0"/>
        <w:tblW w:w="9150" w:type="dxa"/>
        <w:tblInd w:w="871" w:type="dxa"/>
        <w:tblBorders>
          <w:top w:val="nil"/>
          <w:left w:val="nil"/>
          <w:bottom w:val="nil"/>
          <w:right w:val="nil"/>
          <w:insideH w:val="nil"/>
          <w:insideV w:val="nil"/>
        </w:tblBorders>
        <w:tblLayout w:type="fixed"/>
      </w:tblPr>
      <w:tblGrid>
        <w:gridCol w:w="2391"/>
        <w:gridCol w:w="6759"/>
      </w:tblGrid>
      <w:tr>
        <w:tblPrEx>
          <w:tblW w:w="9150" w:type="dxa"/>
          <w:tblInd w:w="871" w:type="dxa"/>
          <w:tblBorders>
            <w:top w:val="nil"/>
            <w:left w:val="nil"/>
            <w:bottom w:val="nil"/>
            <w:right w:val="nil"/>
            <w:insideH w:val="nil"/>
            <w:insideV w:val="nil"/>
          </w:tblBorders>
          <w:tblLayout w:type="fixed"/>
        </w:tblPrEx>
        <w:trPr>
          <w:trHeight w:val="539"/>
        </w:trPr>
        <w:tc>
          <w:tcPr>
            <w:tcW w:w="2391" w:type="dxa"/>
            <w:vAlign w:val="top"/>
          </w:tcPr>
          <w:p>
            <w:pPr>
              <w:spacing w:before="29" w:line="195" w:lineRule="auto"/>
              <w:rPr>
                <w:rFonts w:ascii="Times New Roman" w:eastAsia="Times New Roman" w:hAnsi="Times New Roman" w:cs="Times New Roman"/>
                <w:sz w:val="39"/>
                <w:szCs w:val="39"/>
              </w:rPr>
            </w:pPr>
            <w:r>
              <w:rPr>
                <w:rFonts w:ascii="Times New Roman" w:eastAsia="Times New Roman" w:hAnsi="Times New Roman" w:cs="Times New Roman"/>
                <w:position w:val="2"/>
                <w:sz w:val="39"/>
                <w:szCs w:val="39"/>
              </w:rPr>
              <w:t>JC/T</w:t>
            </w:r>
            <w:r>
              <w:rPr>
                <w:rFonts w:ascii="Times New Roman" w:eastAsia="Times New Roman" w:hAnsi="Times New Roman" w:cs="Times New Roman"/>
                <w:spacing w:val="21"/>
                <w:position w:val="2"/>
                <w:sz w:val="39"/>
                <w:szCs w:val="39"/>
              </w:rPr>
              <w:t xml:space="preserve">  </w:t>
            </w:r>
            <w:r>
              <w:rPr>
                <w:rFonts w:ascii="Times New Roman" w:eastAsia="Times New Roman" w:hAnsi="Times New Roman" w:cs="Times New Roman"/>
                <w:position w:val="2"/>
                <w:sz w:val="39"/>
                <w:szCs w:val="39"/>
              </w:rPr>
              <w:t>539</w:t>
            </w:r>
          </w:p>
        </w:tc>
        <w:tc>
          <w:tcPr>
            <w:tcW w:w="6759" w:type="dxa"/>
            <w:vAlign w:val="top"/>
          </w:tcPr>
          <w:p>
            <w:pPr>
              <w:spacing w:line="223" w:lineRule="auto"/>
              <w:jc w:val="right"/>
              <w:rPr>
                <w:rFonts w:ascii="SimSun" w:eastAsia="SimSun" w:hAnsi="SimSun" w:cs="SimSun"/>
                <w:sz w:val="39"/>
                <w:szCs w:val="39"/>
              </w:rPr>
            </w:pPr>
            <w:r>
              <w:rPr>
                <w:rFonts w:ascii="SimSun" w:eastAsia="SimSun" w:hAnsi="SimSun" w:cs="SimSun"/>
                <w:spacing w:val="6"/>
                <w:sz w:val="39"/>
                <w:szCs w:val="39"/>
              </w:rPr>
              <w:t>混凝土和砂浆用颜料及其试验方法</w:t>
            </w:r>
          </w:p>
        </w:tc>
      </w:tr>
      <w:tr>
        <w:tblPrEx>
          <w:tblW w:w="9150" w:type="dxa"/>
          <w:tblInd w:w="871" w:type="dxa"/>
          <w:tblLayout w:type="fixed"/>
        </w:tblPrEx>
        <w:trPr>
          <w:trHeight w:val="540"/>
        </w:trPr>
        <w:tc>
          <w:tcPr>
            <w:tcW w:w="2391" w:type="dxa"/>
            <w:vAlign w:val="top"/>
          </w:tcPr>
          <w:p>
            <w:pPr>
              <w:spacing w:before="180" w:line="187" w:lineRule="auto"/>
              <w:rPr>
                <w:rFonts w:ascii="Times New Roman" w:eastAsia="Times New Roman" w:hAnsi="Times New Roman" w:cs="Times New Roman"/>
                <w:sz w:val="39"/>
                <w:szCs w:val="39"/>
              </w:rPr>
            </w:pPr>
            <w:r>
              <w:rPr>
                <w:rFonts w:ascii="Times New Roman" w:eastAsia="Times New Roman" w:hAnsi="Times New Roman" w:cs="Times New Roman"/>
                <w:spacing w:val="-1"/>
                <w:position w:val="2"/>
                <w:sz w:val="39"/>
                <w:szCs w:val="39"/>
              </w:rPr>
              <w:t>JGJ</w:t>
            </w:r>
            <w:r>
              <w:rPr>
                <w:rFonts w:ascii="Times New Roman" w:eastAsia="Times New Roman" w:hAnsi="Times New Roman" w:cs="Times New Roman"/>
                <w:spacing w:val="37"/>
                <w:position w:val="2"/>
                <w:sz w:val="39"/>
                <w:szCs w:val="39"/>
              </w:rPr>
              <w:t xml:space="preserve">  </w:t>
            </w:r>
            <w:r>
              <w:rPr>
                <w:rFonts w:ascii="Times New Roman" w:eastAsia="Times New Roman" w:hAnsi="Times New Roman" w:cs="Times New Roman"/>
                <w:spacing w:val="-1"/>
                <w:position w:val="2"/>
                <w:sz w:val="39"/>
                <w:szCs w:val="39"/>
              </w:rPr>
              <w:t>63</w:t>
            </w:r>
          </w:p>
        </w:tc>
        <w:tc>
          <w:tcPr>
            <w:tcW w:w="6759" w:type="dxa"/>
            <w:vAlign w:val="top"/>
          </w:tcPr>
          <w:p>
            <w:pPr>
              <w:spacing w:before="143" w:line="183" w:lineRule="auto"/>
              <w:ind w:left="811"/>
              <w:rPr>
                <w:rFonts w:ascii="SimSun" w:eastAsia="SimSun" w:hAnsi="SimSun" w:cs="SimSun"/>
                <w:sz w:val="39"/>
                <w:szCs w:val="39"/>
              </w:rPr>
            </w:pPr>
            <w:r>
              <w:rPr>
                <w:rFonts w:ascii="SimSun" w:eastAsia="SimSun" w:hAnsi="SimSun" w:cs="SimSun"/>
                <w:spacing w:val="7"/>
                <w:sz w:val="39"/>
                <w:szCs w:val="39"/>
              </w:rPr>
              <w:t>混凝土拌合用水标准</w:t>
            </w:r>
          </w:p>
        </w:tc>
      </w:tr>
    </w:tbl>
    <w:p>
      <w:pPr>
        <w:spacing w:line="260" w:lineRule="auto"/>
        <w:rPr>
          <w:rFonts w:ascii="Arial"/>
          <w:sz w:val="21"/>
        </w:rPr>
      </w:pPr>
    </w:p>
    <w:p>
      <w:pPr>
        <w:pStyle w:val="BodyText"/>
        <w:spacing w:before="128" w:line="225" w:lineRule="auto"/>
        <w:ind w:left="43"/>
        <w:outlineLvl w:val="6"/>
        <w:rPr>
          <w:sz w:val="39"/>
          <w:szCs w:val="39"/>
        </w:rPr>
      </w:pPr>
      <w:r>
        <w:rPr>
          <w:b/>
          <w:bCs/>
          <w:spacing w:val="3"/>
          <w:sz w:val="39"/>
          <w:szCs w:val="39"/>
        </w:rPr>
        <w:t>3</w:t>
      </w:r>
      <w:r>
        <w:rPr>
          <w:spacing w:val="3"/>
          <w:sz w:val="39"/>
          <w:szCs w:val="39"/>
        </w:rPr>
        <w:t xml:space="preserve">  </w:t>
      </w:r>
      <w:r>
        <w:rPr>
          <w:b/>
          <w:bCs/>
          <w:spacing w:val="3"/>
          <w:sz w:val="39"/>
          <w:szCs w:val="39"/>
        </w:rPr>
        <w:t>定义、符号和缩略语</w:t>
      </w:r>
    </w:p>
    <w:p>
      <w:pPr>
        <w:spacing w:line="321" w:lineRule="auto"/>
        <w:rPr>
          <w:rFonts w:ascii="Arial"/>
          <w:sz w:val="21"/>
        </w:rPr>
      </w:pPr>
    </w:p>
    <w:p>
      <w:pPr>
        <w:spacing w:before="127" w:line="238" w:lineRule="auto"/>
        <w:ind w:left="37"/>
        <w:rPr>
          <w:rFonts w:ascii="KaiTi" w:eastAsia="KaiTi" w:hAnsi="KaiTi" w:cs="KaiTi"/>
          <w:sz w:val="39"/>
          <w:szCs w:val="39"/>
        </w:rPr>
        <w:sectPr>
          <w:footerReference w:type="default" r:id="rId11"/>
          <w:type w:val="continuous"/>
          <w:pgSz w:w="22434" w:h="31680"/>
          <w:pgMar w:top="2692" w:right="2264" w:bottom="1970" w:left="2226" w:header="0" w:footer="1718" w:gutter="0"/>
          <w:pgNumType w:start="10"/>
          <w:cols w:num="1" w:space="708" w:equalWidth="0">
            <w:col w:w="17944" w:space="0"/>
          </w:cols>
        </w:sectPr>
      </w:pPr>
      <w:r>
        <w:rPr>
          <w:rFonts w:ascii="KaiTi" w:eastAsia="KaiTi" w:hAnsi="KaiTi" w:cs="KaiTi"/>
          <w:spacing w:val="13"/>
          <w:sz w:val="39"/>
          <w:szCs w:val="39"/>
        </w:rPr>
        <w:t>3.1</w:t>
      </w:r>
      <w:r>
        <w:rPr>
          <w:rFonts w:ascii="KaiTi" w:eastAsia="KaiTi" w:hAnsi="KaiTi" w:cs="KaiTi"/>
          <w:spacing w:val="143"/>
          <w:sz w:val="39"/>
          <w:szCs w:val="39"/>
        </w:rPr>
        <w:t xml:space="preserve"> </w:t>
      </w:r>
      <w:r>
        <w:rPr>
          <w:rFonts w:ascii="KaiTi" w:eastAsia="KaiTi" w:hAnsi="KaiTi" w:cs="KaiTi"/>
          <w:spacing w:val="13"/>
          <w:sz w:val="39"/>
          <w:szCs w:val="39"/>
        </w:rPr>
        <w:t>定义</w:t>
      </w:r>
    </w:p>
    <w:p>
      <w:pPr>
        <w:spacing w:before="182" w:line="223" w:lineRule="auto"/>
        <w:ind w:left="37"/>
        <w:rPr>
          <w:rFonts w:ascii="SimSun" w:eastAsia="SimSun" w:hAnsi="SimSun" w:cs="SimSun"/>
          <w:sz w:val="39"/>
          <w:szCs w:val="39"/>
        </w:rPr>
      </w:pPr>
      <w:r>
        <w:rPr>
          <w:rFonts w:ascii="SimSun" w:eastAsia="SimSun" w:hAnsi="SimSun" w:cs="SimSun"/>
          <w:spacing w:val="-12"/>
          <w:sz w:val="39"/>
          <w:szCs w:val="39"/>
        </w:rPr>
        <w:t>3.1.1  混凝土路缘石</w:t>
      </w:r>
      <w:r>
        <w:rPr>
          <w:rFonts w:ascii="SimSun" w:eastAsia="SimSun" w:hAnsi="SimSun" w:cs="SimSun"/>
          <w:spacing w:val="130"/>
          <w:sz w:val="39"/>
          <w:szCs w:val="39"/>
        </w:rPr>
        <w:t xml:space="preserve"> </w:t>
      </w:r>
      <w:r>
        <w:rPr>
          <w:rFonts w:ascii="SimSun" w:eastAsia="SimSun" w:hAnsi="SimSun" w:cs="SimSun"/>
          <w:spacing w:val="-12"/>
          <w:sz w:val="39"/>
          <w:szCs w:val="39"/>
        </w:rPr>
        <w:t>concrete curb</w:t>
      </w:r>
    </w:p>
    <w:p>
      <w:pPr>
        <w:spacing w:before="221" w:line="223" w:lineRule="auto"/>
        <w:ind w:left="871"/>
        <w:rPr>
          <w:rFonts w:ascii="SimSun" w:eastAsia="SimSun" w:hAnsi="SimSun" w:cs="SimSun"/>
          <w:sz w:val="39"/>
          <w:szCs w:val="39"/>
        </w:rPr>
      </w:pPr>
      <w:r>
        <w:rPr>
          <w:rFonts w:ascii="SimSun" w:eastAsia="SimSun" w:hAnsi="SimSun" w:cs="SimSun"/>
          <w:spacing w:val="9"/>
          <w:sz w:val="39"/>
          <w:szCs w:val="39"/>
        </w:rPr>
        <w:t>铺设在路面边缘或标定路面界限的预制混凝土的</w:t>
      </w:r>
      <w:r>
        <w:rPr>
          <w:rFonts w:ascii="SimSun" w:eastAsia="SimSun" w:hAnsi="SimSun" w:cs="SimSun"/>
          <w:spacing w:val="8"/>
          <w:sz w:val="39"/>
          <w:szCs w:val="39"/>
        </w:rPr>
        <w:t>界石。</w:t>
      </w:r>
    </w:p>
    <w:p>
      <w:pPr>
        <w:spacing w:before="175" w:line="225" w:lineRule="auto"/>
        <w:ind w:left="37"/>
        <w:rPr>
          <w:rFonts w:ascii="Times New Roman" w:eastAsia="Times New Roman" w:hAnsi="Times New Roman" w:cs="Times New Roman"/>
          <w:sz w:val="39"/>
          <w:szCs w:val="39"/>
        </w:rPr>
      </w:pPr>
      <w:r>
        <w:rPr>
          <w:rFonts w:ascii="SimSun" w:eastAsia="SimSun" w:hAnsi="SimSun" w:cs="SimSun"/>
          <w:sz w:val="39"/>
          <w:szCs w:val="39"/>
        </w:rPr>
        <w:t>3.1.2  混凝土平缘石</w:t>
      </w:r>
      <w:r>
        <w:rPr>
          <w:rFonts w:ascii="SimSun" w:eastAsia="SimSun" w:hAnsi="SimSun" w:cs="SimSun"/>
          <w:spacing w:val="184"/>
          <w:sz w:val="39"/>
          <w:szCs w:val="39"/>
        </w:rPr>
        <w:t xml:space="preserve"> </w:t>
      </w:r>
      <w:r>
        <w:rPr>
          <w:rFonts w:ascii="Times New Roman" w:eastAsia="Times New Roman" w:hAnsi="Times New Roman" w:cs="Times New Roman"/>
          <w:sz w:val="39"/>
          <w:szCs w:val="39"/>
        </w:rPr>
        <w:t>concrete</w:t>
      </w:r>
      <w:r>
        <w:rPr>
          <w:rFonts w:ascii="Times New Roman" w:eastAsia="Times New Roman" w:hAnsi="Times New Roman" w:cs="Times New Roman"/>
          <w:spacing w:val="52"/>
          <w:sz w:val="39"/>
          <w:szCs w:val="39"/>
        </w:rPr>
        <w:t xml:space="preserve"> </w:t>
      </w:r>
      <w:r>
        <w:rPr>
          <w:rFonts w:ascii="Times New Roman" w:eastAsia="Times New Roman" w:hAnsi="Times New Roman" w:cs="Times New Roman"/>
          <w:sz w:val="39"/>
          <w:szCs w:val="39"/>
        </w:rPr>
        <w:t>flush</w:t>
      </w:r>
      <w:r>
        <w:rPr>
          <w:rFonts w:ascii="Times New Roman" w:eastAsia="Times New Roman" w:hAnsi="Times New Roman" w:cs="Times New Roman"/>
          <w:spacing w:val="50"/>
          <w:sz w:val="39"/>
          <w:szCs w:val="39"/>
        </w:rPr>
        <w:t xml:space="preserve"> </w:t>
      </w:r>
      <w:r>
        <w:rPr>
          <w:rFonts w:ascii="Times New Roman" w:eastAsia="Times New Roman" w:hAnsi="Times New Roman" w:cs="Times New Roman"/>
          <w:sz w:val="39"/>
          <w:szCs w:val="39"/>
        </w:rPr>
        <w:t>curb</w:t>
      </w:r>
    </w:p>
    <w:p>
      <w:pPr>
        <w:spacing w:before="243" w:line="223" w:lineRule="auto"/>
        <w:ind w:left="871"/>
        <w:rPr>
          <w:rFonts w:ascii="SimSun" w:eastAsia="SimSun" w:hAnsi="SimSun" w:cs="SimSun"/>
          <w:sz w:val="39"/>
          <w:szCs w:val="39"/>
        </w:rPr>
      </w:pPr>
      <w:r>
        <w:rPr>
          <w:rFonts w:ascii="SimSun" w:eastAsia="SimSun" w:hAnsi="SimSun" w:cs="SimSun"/>
          <w:spacing w:val="7"/>
          <w:sz w:val="39"/>
          <w:szCs w:val="39"/>
        </w:rPr>
        <w:t>顶面与路面平齐的混凝土路缘石。有标定路面范围、整齐路容、保护路面边缘的作用。</w:t>
      </w:r>
    </w:p>
    <w:p>
      <w:pPr>
        <w:spacing w:before="27"/>
      </w:pPr>
    </w:p>
    <w:p>
      <w:pPr>
        <w:spacing w:before="26"/>
      </w:pPr>
    </w:p>
    <w:p>
      <w:pPr>
        <w:spacing w:before="26"/>
      </w:pPr>
    </w:p>
    <w:p>
      <w:pPr>
        <w:sectPr>
          <w:footerReference w:type="default" r:id="rId12"/>
          <w:type w:val="nextPage"/>
          <w:pgSz w:w="22434" w:h="31680"/>
          <w:pgMar w:top="2692" w:right="2264" w:bottom="1970" w:left="2226" w:header="0" w:footer="1718" w:gutter="0"/>
          <w:pgNumType w:start="11"/>
          <w:cols w:num="1" w:space="708" w:equalWidth="0">
            <w:col w:w="17944" w:space="0"/>
          </w:cols>
          <w:titlePg w:val="0"/>
        </w:sectPr>
      </w:pPr>
    </w:p>
    <w:p>
      <w:pPr>
        <w:pStyle w:val="BodyText"/>
        <w:spacing w:before="80" w:line="204" w:lineRule="auto"/>
        <w:ind w:left="43"/>
        <w:rPr>
          <w:sz w:val="39"/>
          <w:szCs w:val="39"/>
        </w:rPr>
      </w:pPr>
      <w:r>
        <w:rPr>
          <w:b/>
          <w:bCs/>
          <w:spacing w:val="-1"/>
          <w:sz w:val="39"/>
          <w:szCs w:val="39"/>
        </w:rPr>
        <w:t>国家经济贸易委员会</w:t>
      </w:r>
      <w:r>
        <w:rPr>
          <w:spacing w:val="-1"/>
          <w:sz w:val="39"/>
          <w:szCs w:val="39"/>
        </w:rPr>
        <w:t xml:space="preserve"> </w:t>
      </w:r>
      <w:r>
        <w:rPr>
          <w:spacing w:val="-1"/>
          <w:sz w:val="39"/>
          <w:szCs w:val="39"/>
        </w:rPr>
        <w:t>2002-06-19</w:t>
      </w:r>
    </w:p>
    <w:p>
      <w:pPr>
        <w:spacing w:line="14" w:lineRule="auto"/>
        <w:rPr>
          <w:rFonts w:ascii="Arial"/>
          <w:sz w:val="2"/>
        </w:rPr>
      </w:pPr>
      <w:r>
        <w:rPr>
          <w:rFonts w:ascii="Arial" w:eastAsia="Arial" w:hAnsi="Arial" w:cs="Arial"/>
          <w:sz w:val="2"/>
          <w:szCs w:val="2"/>
        </w:rPr>
        <w:br w:type="column"/>
      </w:r>
    </w:p>
    <w:p>
      <w:pPr>
        <w:pStyle w:val="BodyText"/>
        <w:spacing w:before="78" w:line="204" w:lineRule="auto"/>
        <w:rPr>
          <w:sz w:val="39"/>
          <w:szCs w:val="39"/>
        </w:rPr>
      </w:pPr>
      <w:r>
        <w:rPr>
          <w:b/>
          <w:bCs/>
          <w:spacing w:val="-4"/>
          <w:sz w:val="39"/>
          <w:szCs w:val="39"/>
        </w:rPr>
        <w:t>批准</w:t>
      </w:r>
    </w:p>
    <w:p>
      <w:pPr>
        <w:spacing w:line="14" w:lineRule="auto"/>
        <w:rPr>
          <w:rFonts w:ascii="Arial"/>
          <w:sz w:val="2"/>
        </w:rPr>
      </w:pPr>
      <w:r>
        <w:rPr>
          <w:rFonts w:ascii="Arial" w:eastAsia="Arial" w:hAnsi="Arial" w:cs="Arial"/>
          <w:sz w:val="2"/>
          <w:szCs w:val="2"/>
        </w:rPr>
        <w:br w:type="column"/>
      </w:r>
    </w:p>
    <w:p>
      <w:pPr>
        <w:pStyle w:val="BodyText"/>
        <w:spacing w:before="106" w:line="191" w:lineRule="auto"/>
        <w:rPr>
          <w:sz w:val="39"/>
          <w:szCs w:val="39"/>
        </w:rPr>
      </w:pPr>
      <w:r>
        <w:rPr>
          <w:spacing w:val="3"/>
          <w:sz w:val="39"/>
          <w:szCs w:val="39"/>
        </w:rPr>
        <w:t>2002-12-01</w:t>
      </w:r>
      <w:r>
        <w:rPr>
          <w:spacing w:val="27"/>
          <w:sz w:val="39"/>
          <w:szCs w:val="39"/>
        </w:rPr>
        <w:t xml:space="preserve">    </w:t>
      </w:r>
      <w:r>
        <w:rPr>
          <w:spacing w:val="3"/>
          <w:sz w:val="39"/>
          <w:szCs w:val="39"/>
        </w:rPr>
        <w:t>实施</w:t>
      </w:r>
    </w:p>
    <w:p>
      <w:pPr>
        <w:spacing w:line="191" w:lineRule="auto"/>
        <w:rPr>
          <w:sz w:val="39"/>
          <w:szCs w:val="39"/>
        </w:rPr>
        <w:sectPr>
          <w:footerReference w:type="default" r:id="rId13"/>
          <w:type w:val="continuous"/>
          <w:pgSz w:w="22434" w:h="31680"/>
          <w:pgMar w:top="2692" w:right="2264" w:bottom="1970" w:left="2226" w:header="0" w:footer="1718" w:gutter="0"/>
          <w:pgNumType w:start="12"/>
          <w:cols w:num="3" w:space="708" w:equalWidth="0">
            <w:col w:w="6500" w:space="100"/>
            <w:col w:w="7521" w:space="100"/>
            <w:col w:w="3724" w:space="0"/>
          </w:cols>
        </w:sectPr>
      </w:pPr>
    </w:p>
    <w:p>
      <w:pPr>
        <w:spacing w:line="409" w:lineRule="auto"/>
        <w:rPr>
          <w:rFonts w:ascii="Arial"/>
          <w:sz w:val="21"/>
        </w:rPr>
      </w:pPr>
      <w:r>
        <w:pict>
          <v:shapetype id="_x0000_t202" coordsize="21600,21600" o:spt="202" path="m,l,21600r21600,l21600,xe">
            <v:stroke joinstyle="miter"/>
            <v:path gradientshapeok="t" o:connecttype="rect"/>
          </v:shapetype>
          <v:shape id="_x0000_s1025" type="#_x0000_t202" style="width:126.35pt;height:227.5pt;margin-top:935.7pt;margin-left:120.26pt;mso-position-horizontal-relative:page;mso-position-vertical-relative:page;position:absolute;z-index:251664384" o:allowincell="f" filled="f" stroked="f">
            <o:lock v:ext="edit" aspectratio="f"/>
            <v:textbox inset="0,0,0,0">
              <w:txbxContent>
                <w:p>
                  <w:pPr>
                    <w:spacing w:before="19" w:line="220" w:lineRule="auto"/>
                    <w:ind w:left="20"/>
                    <w:rPr>
                      <w:rFonts w:ascii="SimSun" w:eastAsia="SimSun" w:hAnsi="SimSun" w:cs="SimSun"/>
                      <w:sz w:val="35"/>
                      <w:szCs w:val="35"/>
                    </w:rPr>
                  </w:pPr>
                  <w:r>
                    <w:rPr>
                      <w:rFonts w:ascii="SimSun" w:eastAsia="SimSun" w:hAnsi="SimSun" w:cs="SimSun"/>
                      <w:spacing w:val="-6"/>
                      <w:sz w:val="35"/>
                      <w:szCs w:val="35"/>
                    </w:rPr>
                    <w:t>1</w:t>
                  </w:r>
                  <w:r>
                    <w:rPr>
                      <w:rFonts w:ascii="SimSun" w:eastAsia="SimSun" w:hAnsi="SimSun" w:cs="SimSun"/>
                      <w:spacing w:val="-106"/>
                      <w:sz w:val="35"/>
                      <w:szCs w:val="35"/>
                    </w:rPr>
                    <w:t xml:space="preserve"> </w:t>
                  </w:r>
                  <w:r>
                    <w:rPr>
                      <w:rFonts w:ascii="SimSun" w:eastAsia="SimSun" w:hAnsi="SimSun" w:cs="SimSun"/>
                      <w:spacing w:val="-6"/>
                      <w:sz w:val="35"/>
                      <w:szCs w:val="35"/>
                    </w:rPr>
                    <w:t>—</w:t>
                  </w:r>
                  <w:r>
                    <w:rPr>
                      <w:rFonts w:ascii="SimSun" w:eastAsia="SimSun" w:hAnsi="SimSun" w:cs="SimSun"/>
                      <w:spacing w:val="-106"/>
                      <w:sz w:val="35"/>
                      <w:szCs w:val="35"/>
                    </w:rPr>
                    <w:t xml:space="preserve"> </w:t>
                  </w:r>
                  <w:r>
                    <w:rPr>
                      <w:rFonts w:ascii="SimSun" w:eastAsia="SimSun" w:hAnsi="SimSun" w:cs="SimSun"/>
                      <w:spacing w:val="-6"/>
                      <w:sz w:val="35"/>
                      <w:szCs w:val="35"/>
                    </w:rPr>
                    <w:t>—</w:t>
                  </w:r>
                  <w:r>
                    <w:rPr>
                      <w:rFonts w:ascii="SimSun" w:eastAsia="SimSun" w:hAnsi="SimSun" w:cs="SimSun"/>
                      <w:spacing w:val="-106"/>
                      <w:sz w:val="35"/>
                      <w:szCs w:val="35"/>
                    </w:rPr>
                    <w:t xml:space="preserve"> </w:t>
                  </w:r>
                  <w:r>
                    <w:rPr>
                      <w:rFonts w:ascii="SimSun" w:eastAsia="SimSun" w:hAnsi="SimSun" w:cs="SimSun"/>
                      <w:spacing w:val="-6"/>
                      <w:sz w:val="35"/>
                      <w:szCs w:val="35"/>
                    </w:rPr>
                    <w:t>侧面；</w:t>
                  </w:r>
                </w:p>
                <w:p>
                  <w:pPr>
                    <w:spacing w:before="301" w:line="221" w:lineRule="auto"/>
                    <w:ind w:left="20"/>
                    <w:rPr>
                      <w:rFonts w:ascii="SimSun" w:eastAsia="SimSun" w:hAnsi="SimSun" w:cs="SimSun"/>
                      <w:sz w:val="31"/>
                      <w:szCs w:val="31"/>
                    </w:rPr>
                  </w:pPr>
                  <w:r>
                    <w:rPr>
                      <w:rFonts w:ascii="SimSun" w:eastAsia="SimSun" w:hAnsi="SimSun" w:cs="SimSun"/>
                      <w:spacing w:val="-9"/>
                      <w:sz w:val="31"/>
                      <w:szCs w:val="31"/>
                    </w:rPr>
                    <w:t>2</w:t>
                  </w:r>
                  <w:r>
                    <w:rPr>
                      <w:rFonts w:ascii="SimSun" w:eastAsia="SimSun" w:hAnsi="SimSun" w:cs="SimSun"/>
                      <w:spacing w:val="-52"/>
                      <w:sz w:val="31"/>
                      <w:szCs w:val="31"/>
                    </w:rPr>
                    <w:t xml:space="preserve"> </w:t>
                  </w:r>
                  <w:r>
                    <w:rPr>
                      <w:rFonts w:ascii="SimSun" w:eastAsia="SimSun" w:hAnsi="SimSun" w:cs="SimSun"/>
                      <w:spacing w:val="-9"/>
                      <w:sz w:val="31"/>
                      <w:szCs w:val="31"/>
                    </w:rPr>
                    <w:t>—</w:t>
                  </w:r>
                  <w:r>
                    <w:rPr>
                      <w:rFonts w:ascii="SimSun" w:eastAsia="SimSun" w:hAnsi="SimSun" w:cs="SimSun"/>
                      <w:spacing w:val="-56"/>
                      <w:sz w:val="31"/>
                      <w:szCs w:val="31"/>
                    </w:rPr>
                    <w:t xml:space="preserve"> </w:t>
                  </w:r>
                  <w:r>
                    <w:rPr>
                      <w:rFonts w:ascii="SimSun" w:eastAsia="SimSun" w:hAnsi="SimSun" w:cs="SimSun"/>
                      <w:spacing w:val="-9"/>
                      <w:sz w:val="31"/>
                      <w:szCs w:val="31"/>
                    </w:rPr>
                    <w:t>—</w:t>
                  </w:r>
                  <w:r>
                    <w:rPr>
                      <w:rFonts w:ascii="SimSun" w:eastAsia="SimSun" w:hAnsi="SimSun" w:cs="SimSun"/>
                      <w:spacing w:val="-53"/>
                      <w:sz w:val="31"/>
                      <w:szCs w:val="31"/>
                    </w:rPr>
                    <w:t xml:space="preserve"> </w:t>
                  </w:r>
                  <w:r>
                    <w:rPr>
                      <w:rFonts w:ascii="SimSun" w:eastAsia="SimSun" w:hAnsi="SimSun" w:cs="SimSun"/>
                      <w:spacing w:val="-9"/>
                      <w:sz w:val="31"/>
                      <w:szCs w:val="31"/>
                    </w:rPr>
                    <w:t>顶</w:t>
                  </w:r>
                  <w:r>
                    <w:rPr>
                      <w:rFonts w:ascii="SimSun" w:eastAsia="SimSun" w:hAnsi="SimSun" w:cs="SimSun"/>
                      <w:spacing w:val="-51"/>
                      <w:sz w:val="31"/>
                      <w:szCs w:val="31"/>
                    </w:rPr>
                    <w:t xml:space="preserve"> </w:t>
                  </w:r>
                  <w:r>
                    <w:rPr>
                      <w:rFonts w:ascii="SimSun" w:eastAsia="SimSun" w:hAnsi="SimSun" w:cs="SimSun"/>
                      <w:spacing w:val="-9"/>
                      <w:sz w:val="31"/>
                      <w:szCs w:val="31"/>
                    </w:rPr>
                    <w:t>面</w:t>
                  </w:r>
                  <w:r>
                    <w:rPr>
                      <w:rFonts w:ascii="SimSun" w:eastAsia="SimSun" w:hAnsi="SimSun" w:cs="SimSun"/>
                      <w:spacing w:val="-65"/>
                      <w:sz w:val="31"/>
                      <w:szCs w:val="31"/>
                    </w:rPr>
                    <w:t xml:space="preserve"> </w:t>
                  </w:r>
                  <w:r>
                    <w:rPr>
                      <w:rFonts w:ascii="SimSun" w:eastAsia="SimSun" w:hAnsi="SimSun" w:cs="SimSun"/>
                      <w:spacing w:val="-9"/>
                      <w:sz w:val="31"/>
                      <w:szCs w:val="31"/>
                    </w:rPr>
                    <w:t>；</w:t>
                  </w:r>
                </w:p>
                <w:p>
                  <w:pPr>
                    <w:spacing w:before="277" w:line="221" w:lineRule="auto"/>
                    <w:ind w:left="20"/>
                    <w:rPr>
                      <w:rFonts w:ascii="SimSun" w:eastAsia="SimSun" w:hAnsi="SimSun" w:cs="SimSun"/>
                      <w:sz w:val="35"/>
                      <w:szCs w:val="35"/>
                    </w:rPr>
                  </w:pPr>
                  <w:r>
                    <w:rPr>
                      <w:rFonts w:ascii="SimSun" w:eastAsia="SimSun" w:hAnsi="SimSun" w:cs="SimSun"/>
                      <w:spacing w:val="-6"/>
                      <w:sz w:val="35"/>
                      <w:szCs w:val="35"/>
                    </w:rPr>
                    <w:t>3</w:t>
                  </w:r>
                  <w:r>
                    <w:rPr>
                      <w:rFonts w:ascii="SimSun" w:eastAsia="SimSun" w:hAnsi="SimSun" w:cs="SimSun"/>
                      <w:spacing w:val="43"/>
                      <w:sz w:val="35"/>
                      <w:szCs w:val="35"/>
                    </w:rPr>
                    <w:t xml:space="preserve"> </w:t>
                  </w:r>
                  <w:r>
                    <w:rPr>
                      <w:rFonts w:ascii="SimSun" w:eastAsia="SimSun" w:hAnsi="SimSun" w:cs="SimSun"/>
                      <w:spacing w:val="-6"/>
                      <w:sz w:val="35"/>
                      <w:szCs w:val="35"/>
                    </w:rPr>
                    <w:t>——底面；</w:t>
                  </w:r>
                </w:p>
                <w:p>
                  <w:pPr>
                    <w:spacing w:before="259" w:line="220" w:lineRule="auto"/>
                    <w:ind w:left="20"/>
                    <w:rPr>
                      <w:rFonts w:ascii="SimSun" w:eastAsia="SimSun" w:hAnsi="SimSun" w:cs="SimSun"/>
                      <w:sz w:val="35"/>
                      <w:szCs w:val="35"/>
                    </w:rPr>
                  </w:pPr>
                  <w:r>
                    <w:rPr>
                      <w:rFonts w:ascii="SimSun" w:eastAsia="SimSun" w:hAnsi="SimSun" w:cs="SimSun"/>
                      <w:spacing w:val="-4"/>
                      <w:sz w:val="35"/>
                      <w:szCs w:val="35"/>
                    </w:rPr>
                    <w:t>4</w:t>
                  </w:r>
                  <w:r>
                    <w:rPr>
                      <w:rFonts w:ascii="SimSun" w:eastAsia="SimSun" w:hAnsi="SimSun" w:cs="SimSun"/>
                      <w:spacing w:val="-104"/>
                      <w:sz w:val="35"/>
                      <w:szCs w:val="35"/>
                    </w:rPr>
                    <w:t xml:space="preserve"> </w:t>
                  </w:r>
                  <w:r>
                    <w:rPr>
                      <w:rFonts w:ascii="SimSun" w:eastAsia="SimSun" w:hAnsi="SimSun" w:cs="SimSun"/>
                      <w:spacing w:val="-4"/>
                      <w:sz w:val="35"/>
                      <w:szCs w:val="35"/>
                    </w:rPr>
                    <w:t>—</w:t>
                  </w:r>
                  <w:r>
                    <w:rPr>
                      <w:rFonts w:ascii="SimSun" w:eastAsia="SimSun" w:hAnsi="SimSun" w:cs="SimSun"/>
                      <w:spacing w:val="-107"/>
                      <w:sz w:val="35"/>
                      <w:szCs w:val="35"/>
                    </w:rPr>
                    <w:t xml:space="preserve"> </w:t>
                  </w:r>
                  <w:r>
                    <w:rPr>
                      <w:rFonts w:ascii="SimSun" w:eastAsia="SimSun" w:hAnsi="SimSun" w:cs="SimSun"/>
                      <w:spacing w:val="-4"/>
                      <w:sz w:val="35"/>
                      <w:szCs w:val="35"/>
                    </w:rPr>
                    <w:t>—</w:t>
                  </w:r>
                  <w:r>
                    <w:rPr>
                      <w:rFonts w:ascii="SimSun" w:eastAsia="SimSun" w:hAnsi="SimSun" w:cs="SimSun"/>
                      <w:spacing w:val="-99"/>
                      <w:sz w:val="35"/>
                      <w:szCs w:val="35"/>
                    </w:rPr>
                    <w:t xml:space="preserve"> </w:t>
                  </w:r>
                  <w:r>
                    <w:rPr>
                      <w:rFonts w:ascii="SimSun" w:eastAsia="SimSun" w:hAnsi="SimSun" w:cs="SimSun"/>
                      <w:spacing w:val="-4"/>
                      <w:sz w:val="35"/>
                      <w:szCs w:val="35"/>
                    </w:rPr>
                    <w:t>背面；</w:t>
                  </w:r>
                </w:p>
                <w:p>
                  <w:pPr>
                    <w:spacing w:before="274" w:line="221" w:lineRule="auto"/>
                    <w:ind w:left="20"/>
                    <w:rPr>
                      <w:rFonts w:ascii="SimSun" w:eastAsia="SimSun" w:hAnsi="SimSun" w:cs="SimSun"/>
                      <w:sz w:val="31"/>
                      <w:szCs w:val="31"/>
                    </w:rPr>
                  </w:pPr>
                  <w:r>
                    <w:rPr>
                      <w:rFonts w:ascii="SimSun" w:eastAsia="SimSun" w:hAnsi="SimSun" w:cs="SimSun"/>
                      <w:spacing w:val="-9"/>
                      <w:sz w:val="31"/>
                      <w:szCs w:val="31"/>
                    </w:rPr>
                    <w:t>5</w:t>
                  </w:r>
                  <w:r>
                    <w:rPr>
                      <w:rFonts w:ascii="SimSun" w:eastAsia="SimSun" w:hAnsi="SimSun" w:cs="SimSun"/>
                      <w:spacing w:val="-55"/>
                      <w:sz w:val="31"/>
                      <w:szCs w:val="31"/>
                    </w:rPr>
                    <w:t xml:space="preserve"> </w:t>
                  </w:r>
                  <w:r>
                    <w:rPr>
                      <w:rFonts w:ascii="SimSun" w:eastAsia="SimSun" w:hAnsi="SimSun" w:cs="SimSun"/>
                      <w:spacing w:val="-9"/>
                      <w:sz w:val="31"/>
                      <w:szCs w:val="31"/>
                    </w:rPr>
                    <w:t>—</w:t>
                  </w:r>
                  <w:r>
                    <w:rPr>
                      <w:rFonts w:ascii="SimSun" w:eastAsia="SimSun" w:hAnsi="SimSun" w:cs="SimSun"/>
                      <w:spacing w:val="-55"/>
                      <w:sz w:val="31"/>
                      <w:szCs w:val="31"/>
                    </w:rPr>
                    <w:t xml:space="preserve"> </w:t>
                  </w:r>
                  <w:r>
                    <w:rPr>
                      <w:rFonts w:ascii="SimSun" w:eastAsia="SimSun" w:hAnsi="SimSun" w:cs="SimSun"/>
                      <w:spacing w:val="-9"/>
                      <w:sz w:val="31"/>
                      <w:szCs w:val="31"/>
                    </w:rPr>
                    <w:t>—</w:t>
                  </w:r>
                  <w:r>
                    <w:rPr>
                      <w:rFonts w:ascii="SimSun" w:eastAsia="SimSun" w:hAnsi="SimSun" w:cs="SimSun"/>
                      <w:spacing w:val="-52"/>
                      <w:sz w:val="31"/>
                      <w:szCs w:val="31"/>
                    </w:rPr>
                    <w:t xml:space="preserve"> </w:t>
                  </w:r>
                  <w:r>
                    <w:rPr>
                      <w:rFonts w:ascii="SimSun" w:eastAsia="SimSun" w:hAnsi="SimSun" w:cs="SimSun"/>
                      <w:spacing w:val="-9"/>
                      <w:sz w:val="31"/>
                      <w:szCs w:val="31"/>
                    </w:rPr>
                    <w:t>端</w:t>
                  </w:r>
                  <w:r>
                    <w:rPr>
                      <w:rFonts w:ascii="SimSun" w:eastAsia="SimSun" w:hAnsi="SimSun" w:cs="SimSun"/>
                      <w:spacing w:val="-51"/>
                      <w:sz w:val="31"/>
                      <w:szCs w:val="31"/>
                    </w:rPr>
                    <w:t xml:space="preserve"> </w:t>
                  </w:r>
                  <w:r>
                    <w:rPr>
                      <w:rFonts w:ascii="SimSun" w:eastAsia="SimSun" w:hAnsi="SimSun" w:cs="SimSun"/>
                      <w:spacing w:val="-9"/>
                      <w:sz w:val="31"/>
                      <w:szCs w:val="31"/>
                    </w:rPr>
                    <w:t>面</w:t>
                  </w:r>
                  <w:r>
                    <w:rPr>
                      <w:rFonts w:ascii="SimSun" w:eastAsia="SimSun" w:hAnsi="SimSun" w:cs="SimSun"/>
                      <w:spacing w:val="-64"/>
                      <w:sz w:val="31"/>
                      <w:szCs w:val="31"/>
                    </w:rPr>
                    <w:t xml:space="preserve"> </w:t>
                  </w:r>
                  <w:r>
                    <w:rPr>
                      <w:rFonts w:ascii="SimSun" w:eastAsia="SimSun" w:hAnsi="SimSun" w:cs="SimSun"/>
                      <w:spacing w:val="-9"/>
                      <w:sz w:val="31"/>
                      <w:szCs w:val="31"/>
                    </w:rPr>
                    <w:t>；</w:t>
                  </w:r>
                </w:p>
                <w:p>
                  <w:pPr>
                    <w:spacing w:before="293" w:line="692" w:lineRule="exact"/>
                    <w:ind w:left="20"/>
                    <w:rPr>
                      <w:rFonts w:ascii="SimSun" w:eastAsia="SimSun" w:hAnsi="SimSun" w:cs="SimSun"/>
                      <w:sz w:val="35"/>
                      <w:szCs w:val="35"/>
                    </w:rPr>
                  </w:pPr>
                  <w:r>
                    <w:rPr>
                      <w:rFonts w:ascii="Times New Roman" w:eastAsia="Times New Roman" w:hAnsi="Times New Roman" w:cs="Times New Roman"/>
                      <w:spacing w:val="-7"/>
                      <w:position w:val="25"/>
                      <w:sz w:val="35"/>
                      <w:szCs w:val="35"/>
                    </w:rPr>
                    <w:t>6——</w:t>
                  </w:r>
                  <w:r>
                    <w:rPr>
                      <w:rFonts w:ascii="Times New Roman" w:eastAsia="Times New Roman" w:hAnsi="Times New Roman" w:cs="Times New Roman"/>
                      <w:spacing w:val="34"/>
                      <w:position w:val="25"/>
                      <w:sz w:val="35"/>
                      <w:szCs w:val="35"/>
                    </w:rPr>
                    <w:t xml:space="preserve">  </w:t>
                  </w:r>
                  <w:r>
                    <w:rPr>
                      <w:rFonts w:ascii="SimSun" w:eastAsia="SimSun" w:hAnsi="SimSun" w:cs="SimSun"/>
                      <w:spacing w:val="-7"/>
                      <w:position w:val="25"/>
                      <w:sz w:val="35"/>
                      <w:szCs w:val="35"/>
                    </w:rPr>
                    <w:t>下顶面；</w:t>
                  </w:r>
                </w:p>
                <w:p>
                  <w:pPr>
                    <w:spacing w:before="1" w:line="219" w:lineRule="auto"/>
                    <w:ind w:left="20"/>
                    <w:rPr>
                      <w:rFonts w:ascii="SimSun" w:eastAsia="SimSun" w:hAnsi="SimSun" w:cs="SimSun"/>
                      <w:sz w:val="35"/>
                      <w:szCs w:val="35"/>
                    </w:rPr>
                  </w:pPr>
                  <w:r>
                    <w:rPr>
                      <w:rFonts w:ascii="SimSun" w:eastAsia="SimSun" w:hAnsi="SimSun" w:cs="SimSun"/>
                      <w:spacing w:val="5"/>
                      <w:sz w:val="35"/>
                      <w:szCs w:val="35"/>
                    </w:rPr>
                    <w:t>7</w:t>
                  </w:r>
                  <w:r>
                    <w:rPr>
                      <w:rFonts w:ascii="SimSun" w:eastAsia="SimSun" w:hAnsi="SimSun" w:cs="SimSun"/>
                      <w:spacing w:val="-117"/>
                      <w:sz w:val="35"/>
                      <w:szCs w:val="35"/>
                    </w:rPr>
                    <w:t xml:space="preserve"> </w:t>
                  </w:r>
                  <w:r>
                    <w:rPr>
                      <w:rFonts w:ascii="SimSun" w:eastAsia="SimSun" w:hAnsi="SimSun" w:cs="SimSun"/>
                      <w:spacing w:val="5"/>
                      <w:sz w:val="35"/>
                      <w:szCs w:val="35"/>
                    </w:rPr>
                    <w:t>—</w:t>
                  </w:r>
                  <w:r>
                    <w:rPr>
                      <w:rFonts w:ascii="SimSun" w:eastAsia="SimSun" w:hAnsi="SimSun" w:cs="SimSun"/>
                      <w:spacing w:val="-117"/>
                      <w:sz w:val="35"/>
                      <w:szCs w:val="35"/>
                    </w:rPr>
                    <w:t xml:space="preserve"> </w:t>
                  </w:r>
                  <w:r>
                    <w:rPr>
                      <w:rFonts w:ascii="SimSun" w:eastAsia="SimSun" w:hAnsi="SimSun" w:cs="SimSun"/>
                      <w:spacing w:val="5"/>
                      <w:sz w:val="35"/>
                      <w:szCs w:val="35"/>
                    </w:rPr>
                    <w:t>—</w:t>
                  </w:r>
                  <w:r>
                    <w:rPr>
                      <w:rFonts w:ascii="SimSun" w:eastAsia="SimSun" w:hAnsi="SimSun" w:cs="SimSun"/>
                      <w:spacing w:val="-116"/>
                      <w:sz w:val="35"/>
                      <w:szCs w:val="35"/>
                    </w:rPr>
                    <w:t xml:space="preserve"> </w:t>
                  </w:r>
                  <w:r>
                    <w:rPr>
                      <w:rFonts w:ascii="SimSun" w:eastAsia="SimSun" w:hAnsi="SimSun" w:cs="SimSun"/>
                      <w:spacing w:val="5"/>
                      <w:sz w:val="35"/>
                      <w:szCs w:val="35"/>
                    </w:rPr>
                    <w:t>底侧面。</w:t>
                  </w:r>
                </w:p>
              </w:txbxContent>
            </v:textbox>
          </v:shape>
        </w:pict>
      </w:r>
      <w:r>
        <w:drawing>
          <wp:anchor distT="0" distB="0" distL="0" distR="0" simplePos="0" relativeHeight="251663360" behindDoc="0" locked="0" layoutInCell="0" allowOverlap="1">
            <wp:simplePos x="0" y="0"/>
            <wp:positionH relativeFrom="page">
              <wp:posOffset>7778409</wp:posOffset>
            </wp:positionH>
            <wp:positionV relativeFrom="page">
              <wp:posOffset>5991789</wp:posOffset>
            </wp:positionV>
            <wp:extent cx="4674340" cy="2761231"/>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4"/>
                    <a:stretch>
                      <a:fillRect/>
                    </a:stretch>
                  </pic:blipFill>
                  <pic:spPr>
                    <a:xfrm>
                      <a:off x="0" y="0"/>
                      <a:ext cx="4674340" cy="2761231"/>
                    </a:xfrm>
                    <a:prstGeom prst="rect">
                      <a:avLst/>
                    </a:prstGeom>
                  </pic:spPr>
                </pic:pic>
              </a:graphicData>
            </a:graphic>
          </wp:anchor>
        </w:drawing>
      </w:r>
    </w:p>
    <w:p>
      <w:pPr>
        <w:spacing w:before="127" w:line="225" w:lineRule="auto"/>
        <w:ind w:left="66"/>
        <w:rPr>
          <w:rFonts w:ascii="Times New Roman" w:eastAsia="Times New Roman" w:hAnsi="Times New Roman" w:cs="Times New Roman"/>
          <w:sz w:val="39"/>
          <w:szCs w:val="39"/>
        </w:rPr>
      </w:pPr>
      <w:r>
        <w:rPr>
          <w:rFonts w:ascii="SimSun" w:eastAsia="SimSun" w:hAnsi="SimSun" w:cs="SimSun"/>
          <w:spacing w:val="6"/>
          <w:sz w:val="39"/>
          <w:szCs w:val="39"/>
        </w:rPr>
        <w:t>3.1.3  混凝土立缘石</w:t>
      </w:r>
      <w:r>
        <w:rPr>
          <w:rFonts w:ascii="SimSun" w:eastAsia="SimSun" w:hAnsi="SimSun" w:cs="SimSun"/>
          <w:spacing w:val="181"/>
          <w:sz w:val="39"/>
          <w:szCs w:val="39"/>
        </w:rPr>
        <w:t xml:space="preserve"> </w:t>
      </w:r>
      <w:r>
        <w:rPr>
          <w:rFonts w:ascii="Times New Roman" w:eastAsia="Times New Roman" w:hAnsi="Times New Roman" w:cs="Times New Roman"/>
          <w:sz w:val="39"/>
          <w:szCs w:val="39"/>
        </w:rPr>
        <w:t>concrete</w:t>
      </w:r>
      <w:r>
        <w:rPr>
          <w:rFonts w:ascii="Times New Roman" w:eastAsia="Times New Roman" w:hAnsi="Times New Roman" w:cs="Times New Roman"/>
          <w:spacing w:val="55"/>
          <w:sz w:val="39"/>
          <w:szCs w:val="39"/>
        </w:rPr>
        <w:t xml:space="preserve"> </w:t>
      </w:r>
      <w:r>
        <w:rPr>
          <w:rFonts w:ascii="Times New Roman" w:eastAsia="Times New Roman" w:hAnsi="Times New Roman" w:cs="Times New Roman"/>
          <w:sz w:val="39"/>
          <w:szCs w:val="39"/>
        </w:rPr>
        <w:t>vertical</w:t>
      </w:r>
      <w:r>
        <w:rPr>
          <w:rFonts w:ascii="Times New Roman" w:eastAsia="Times New Roman" w:hAnsi="Times New Roman" w:cs="Times New Roman"/>
          <w:spacing w:val="66"/>
          <w:sz w:val="39"/>
          <w:szCs w:val="39"/>
        </w:rPr>
        <w:t xml:space="preserve"> </w:t>
      </w:r>
      <w:r>
        <w:rPr>
          <w:rFonts w:ascii="Times New Roman" w:eastAsia="Times New Roman" w:hAnsi="Times New Roman" w:cs="Times New Roman"/>
          <w:sz w:val="39"/>
          <w:szCs w:val="39"/>
        </w:rPr>
        <w:t>curb</w:t>
      </w:r>
    </w:p>
    <w:p>
      <w:pPr>
        <w:spacing w:before="214" w:line="684" w:lineRule="exact"/>
        <w:ind w:left="909"/>
        <w:rPr>
          <w:rFonts w:ascii="SimSun" w:eastAsia="SimSun" w:hAnsi="SimSun" w:cs="SimSun"/>
          <w:sz w:val="39"/>
          <w:szCs w:val="39"/>
        </w:rPr>
      </w:pPr>
      <w:r>
        <w:rPr>
          <w:rFonts w:ascii="SimSun" w:eastAsia="SimSun" w:hAnsi="SimSun" w:cs="SimSun"/>
          <w:spacing w:val="10"/>
          <w:position w:val="21"/>
          <w:sz w:val="39"/>
          <w:szCs w:val="39"/>
        </w:rPr>
        <w:t>顶面高出路面的混凝土路缘石。有标定车行道范围以及引导排除路面水的作用。</w:t>
      </w:r>
    </w:p>
    <w:p>
      <w:pPr>
        <w:spacing w:line="216" w:lineRule="auto"/>
        <w:ind w:left="66"/>
        <w:rPr>
          <w:rFonts w:ascii="Times New Roman" w:eastAsia="Times New Roman" w:hAnsi="Times New Roman" w:cs="Times New Roman"/>
          <w:sz w:val="39"/>
          <w:szCs w:val="39"/>
        </w:rPr>
      </w:pPr>
      <w:r>
        <w:rPr>
          <w:rFonts w:ascii="SimSun" w:eastAsia="SimSun" w:hAnsi="SimSun" w:cs="SimSun"/>
          <w:spacing w:val="9"/>
          <w:sz w:val="39"/>
          <w:szCs w:val="39"/>
        </w:rPr>
        <w:t>3.1.4  混凝土平面石</w:t>
      </w:r>
      <w:r>
        <w:rPr>
          <w:rFonts w:ascii="SimSun" w:eastAsia="SimSun" w:hAnsi="SimSun" w:cs="SimSun"/>
          <w:spacing w:val="144"/>
          <w:sz w:val="39"/>
          <w:szCs w:val="39"/>
        </w:rPr>
        <w:t xml:space="preserve"> </w:t>
      </w:r>
      <w:r>
        <w:rPr>
          <w:rFonts w:ascii="Times New Roman" w:eastAsia="Times New Roman" w:hAnsi="Times New Roman" w:cs="Times New Roman"/>
          <w:sz w:val="39"/>
          <w:szCs w:val="39"/>
        </w:rPr>
        <w:t>concrete</w:t>
      </w:r>
      <w:r>
        <w:rPr>
          <w:rFonts w:ascii="Times New Roman" w:eastAsia="Times New Roman" w:hAnsi="Times New Roman" w:cs="Times New Roman"/>
          <w:spacing w:val="34"/>
          <w:sz w:val="39"/>
          <w:szCs w:val="39"/>
        </w:rPr>
        <w:t xml:space="preserve"> </w:t>
      </w:r>
      <w:r>
        <w:rPr>
          <w:rFonts w:ascii="Times New Roman" w:eastAsia="Times New Roman" w:hAnsi="Times New Roman" w:cs="Times New Roman"/>
          <w:sz w:val="39"/>
          <w:szCs w:val="39"/>
        </w:rPr>
        <w:t>gutter</w:t>
      </w:r>
      <w:r>
        <w:rPr>
          <w:rFonts w:ascii="Times New Roman" w:eastAsia="Times New Roman" w:hAnsi="Times New Roman" w:cs="Times New Roman"/>
          <w:spacing w:val="34"/>
          <w:sz w:val="39"/>
          <w:szCs w:val="39"/>
        </w:rPr>
        <w:t xml:space="preserve"> </w:t>
      </w:r>
      <w:r>
        <w:rPr>
          <w:rFonts w:ascii="Times New Roman" w:eastAsia="Times New Roman" w:hAnsi="Times New Roman" w:cs="Times New Roman"/>
          <w:sz w:val="39"/>
          <w:szCs w:val="39"/>
        </w:rPr>
        <w:t>apron</w:t>
      </w:r>
      <w:r>
        <w:rPr>
          <w:rFonts w:ascii="Times New Roman" w:eastAsia="Times New Roman" w:hAnsi="Times New Roman" w:cs="Times New Roman"/>
          <w:spacing w:val="35"/>
          <w:sz w:val="39"/>
          <w:szCs w:val="39"/>
        </w:rPr>
        <w:t xml:space="preserve"> </w:t>
      </w:r>
      <w:r>
        <w:rPr>
          <w:rFonts w:ascii="Times New Roman" w:eastAsia="Times New Roman" w:hAnsi="Times New Roman" w:cs="Times New Roman"/>
          <w:sz w:val="39"/>
          <w:szCs w:val="39"/>
        </w:rPr>
        <w:t>curb</w:t>
      </w:r>
    </w:p>
    <w:p>
      <w:pPr>
        <w:spacing w:before="242" w:line="223" w:lineRule="auto"/>
        <w:ind w:left="909"/>
        <w:rPr>
          <w:rFonts w:ascii="SimSun" w:eastAsia="SimSun" w:hAnsi="SimSun" w:cs="SimSun"/>
          <w:sz w:val="39"/>
          <w:szCs w:val="39"/>
        </w:rPr>
      </w:pPr>
      <w:r>
        <w:rPr>
          <w:rFonts w:ascii="SimSun" w:eastAsia="SimSun" w:hAnsi="SimSun" w:cs="SimSun"/>
          <w:spacing w:val="7"/>
          <w:sz w:val="39"/>
          <w:szCs w:val="39"/>
        </w:rPr>
        <w:t>铺砌在路面与立缘石之间的混凝土平缘石。</w:t>
      </w:r>
    </w:p>
    <w:p>
      <w:pPr>
        <w:spacing w:before="138" w:line="216" w:lineRule="auto"/>
        <w:ind w:left="66"/>
        <w:rPr>
          <w:rFonts w:ascii="Times New Roman" w:eastAsia="Times New Roman" w:hAnsi="Times New Roman" w:cs="Times New Roman"/>
          <w:sz w:val="39"/>
          <w:szCs w:val="39"/>
        </w:rPr>
      </w:pPr>
      <w:r>
        <w:rPr>
          <w:rFonts w:ascii="SimSun" w:eastAsia="SimSun" w:hAnsi="SimSun" w:cs="SimSun"/>
          <w:spacing w:val="17"/>
          <w:sz w:val="39"/>
          <w:szCs w:val="39"/>
        </w:rPr>
        <w:t>3.2</w:t>
      </w:r>
      <w:r>
        <w:rPr>
          <w:rFonts w:ascii="SimSun" w:eastAsia="SimSun" w:hAnsi="SimSun" w:cs="SimSun"/>
          <w:spacing w:val="197"/>
          <w:sz w:val="39"/>
          <w:szCs w:val="39"/>
        </w:rPr>
        <w:t xml:space="preserve"> </w:t>
      </w:r>
      <w:r>
        <w:rPr>
          <w:rFonts w:ascii="SimSun" w:eastAsia="SimSun" w:hAnsi="SimSun" w:cs="SimSun"/>
          <w:spacing w:val="17"/>
          <w:sz w:val="39"/>
          <w:szCs w:val="39"/>
        </w:rPr>
        <w:t>结构形状及其各部位名称</w:t>
      </w:r>
      <w:r>
        <w:rPr>
          <w:rFonts w:ascii="SimSun" w:eastAsia="SimSun" w:hAnsi="SimSun" w:cs="SimSun"/>
          <w:spacing w:val="3"/>
          <w:sz w:val="39"/>
          <w:szCs w:val="39"/>
        </w:rPr>
        <w:t xml:space="preserve">  </w:t>
      </w:r>
      <w:r>
        <w:rPr>
          <w:rFonts w:ascii="Times New Roman" w:eastAsia="Times New Roman" w:hAnsi="Times New Roman" w:cs="Times New Roman"/>
          <w:sz w:val="39"/>
          <w:szCs w:val="39"/>
        </w:rPr>
        <w:t>the</w:t>
      </w:r>
      <w:r>
        <w:rPr>
          <w:rFonts w:ascii="Times New Roman" w:eastAsia="Times New Roman" w:hAnsi="Times New Roman" w:cs="Times New Roman"/>
          <w:spacing w:val="32"/>
          <w:sz w:val="39"/>
          <w:szCs w:val="39"/>
        </w:rPr>
        <w:t xml:space="preserve"> </w:t>
      </w:r>
      <w:r>
        <w:rPr>
          <w:rFonts w:ascii="Times New Roman" w:eastAsia="Times New Roman" w:hAnsi="Times New Roman" w:cs="Times New Roman"/>
          <w:sz w:val="39"/>
          <w:szCs w:val="39"/>
        </w:rPr>
        <w:t>shape</w:t>
      </w:r>
      <w:r>
        <w:rPr>
          <w:rFonts w:ascii="Times New Roman" w:eastAsia="Times New Roman" w:hAnsi="Times New Roman" w:cs="Times New Roman"/>
          <w:spacing w:val="17"/>
          <w:sz w:val="39"/>
          <w:szCs w:val="39"/>
        </w:rPr>
        <w:t xml:space="preserve"> </w:t>
      </w:r>
      <w:r>
        <w:rPr>
          <w:rFonts w:ascii="Times New Roman" w:eastAsia="Times New Roman" w:hAnsi="Times New Roman" w:cs="Times New Roman"/>
          <w:sz w:val="39"/>
          <w:szCs w:val="39"/>
        </w:rPr>
        <w:t>and</w:t>
      </w:r>
      <w:r>
        <w:rPr>
          <w:rFonts w:ascii="Times New Roman" w:eastAsia="Times New Roman" w:hAnsi="Times New Roman" w:cs="Times New Roman"/>
          <w:spacing w:val="17"/>
          <w:sz w:val="39"/>
          <w:szCs w:val="39"/>
        </w:rPr>
        <w:t xml:space="preserve"> </w:t>
      </w:r>
      <w:r>
        <w:rPr>
          <w:rFonts w:ascii="Times New Roman" w:eastAsia="Times New Roman" w:hAnsi="Times New Roman" w:cs="Times New Roman"/>
          <w:sz w:val="39"/>
          <w:szCs w:val="39"/>
        </w:rPr>
        <w:t>name</w:t>
      </w:r>
      <w:r>
        <w:rPr>
          <w:rFonts w:ascii="Times New Roman" w:eastAsia="Times New Roman" w:hAnsi="Times New Roman" w:cs="Times New Roman"/>
          <w:spacing w:val="17"/>
          <w:sz w:val="39"/>
          <w:szCs w:val="39"/>
        </w:rPr>
        <w:t xml:space="preserve"> </w:t>
      </w:r>
      <w:r>
        <w:rPr>
          <w:rFonts w:ascii="Times New Roman" w:eastAsia="Times New Roman" w:hAnsi="Times New Roman" w:cs="Times New Roman"/>
          <w:sz w:val="39"/>
          <w:szCs w:val="39"/>
        </w:rPr>
        <w:t>described</w:t>
      </w:r>
      <w:r>
        <w:rPr>
          <w:rFonts w:ascii="Times New Roman" w:eastAsia="Times New Roman" w:hAnsi="Times New Roman" w:cs="Times New Roman"/>
          <w:spacing w:val="17"/>
          <w:sz w:val="39"/>
          <w:szCs w:val="39"/>
        </w:rPr>
        <w:t xml:space="preserve"> </w:t>
      </w:r>
      <w:r>
        <w:rPr>
          <w:rFonts w:ascii="Times New Roman" w:eastAsia="Times New Roman" w:hAnsi="Times New Roman" w:cs="Times New Roman"/>
          <w:sz w:val="39"/>
          <w:szCs w:val="39"/>
        </w:rPr>
        <w:t>the</w:t>
      </w:r>
      <w:r>
        <w:rPr>
          <w:rFonts w:ascii="Times New Roman" w:eastAsia="Times New Roman" w:hAnsi="Times New Roman" w:cs="Times New Roman"/>
          <w:spacing w:val="17"/>
          <w:sz w:val="39"/>
          <w:szCs w:val="39"/>
        </w:rPr>
        <w:t xml:space="preserve"> </w:t>
      </w:r>
      <w:r>
        <w:rPr>
          <w:rFonts w:ascii="Times New Roman" w:eastAsia="Times New Roman" w:hAnsi="Times New Roman" w:cs="Times New Roman"/>
          <w:sz w:val="39"/>
          <w:szCs w:val="39"/>
        </w:rPr>
        <w:t>parts</w:t>
      </w:r>
      <w:r>
        <w:rPr>
          <w:rFonts w:ascii="Times New Roman" w:eastAsia="Times New Roman" w:hAnsi="Times New Roman" w:cs="Times New Roman"/>
          <w:spacing w:val="26"/>
          <w:sz w:val="39"/>
          <w:szCs w:val="39"/>
        </w:rPr>
        <w:t xml:space="preserve"> </w:t>
      </w:r>
      <w:r>
        <w:rPr>
          <w:rFonts w:ascii="Times New Roman" w:eastAsia="Times New Roman" w:hAnsi="Times New Roman" w:cs="Times New Roman"/>
          <w:sz w:val="39"/>
          <w:szCs w:val="39"/>
        </w:rPr>
        <w:t>of</w:t>
      </w:r>
      <w:r>
        <w:rPr>
          <w:rFonts w:ascii="Times New Roman" w:eastAsia="Times New Roman" w:hAnsi="Times New Roman" w:cs="Times New Roman"/>
          <w:spacing w:val="-14"/>
          <w:sz w:val="39"/>
          <w:szCs w:val="39"/>
        </w:rPr>
        <w:t xml:space="preserve"> </w:t>
      </w:r>
      <w:r>
        <w:rPr>
          <w:rFonts w:ascii="Times New Roman" w:eastAsia="Times New Roman" w:hAnsi="Times New Roman" w:cs="Times New Roman"/>
          <w:sz w:val="39"/>
          <w:szCs w:val="39"/>
        </w:rPr>
        <w:t>concrete</w:t>
      </w:r>
      <w:r>
        <w:rPr>
          <w:rFonts w:ascii="Times New Roman" w:eastAsia="Times New Roman" w:hAnsi="Times New Roman" w:cs="Times New Roman"/>
          <w:spacing w:val="26"/>
          <w:sz w:val="39"/>
          <w:szCs w:val="39"/>
        </w:rPr>
        <w:t xml:space="preserve"> </w:t>
      </w:r>
      <w:r>
        <w:rPr>
          <w:rFonts w:ascii="Times New Roman" w:eastAsia="Times New Roman" w:hAnsi="Times New Roman" w:cs="Times New Roman"/>
          <w:sz w:val="39"/>
          <w:szCs w:val="39"/>
        </w:rPr>
        <w:t>curb</w:t>
      </w:r>
    </w:p>
    <w:p>
      <w:pPr>
        <w:spacing w:before="289" w:line="223" w:lineRule="auto"/>
        <w:ind w:left="909"/>
        <w:rPr>
          <w:rFonts w:ascii="SimSun" w:eastAsia="SimSun" w:hAnsi="SimSun" w:cs="SimSun"/>
          <w:sz w:val="39"/>
          <w:szCs w:val="39"/>
        </w:rPr>
      </w:pPr>
      <w:r>
        <w:rPr>
          <w:rFonts w:ascii="SimSun" w:eastAsia="SimSun" w:hAnsi="SimSun" w:cs="SimSun"/>
          <w:spacing w:val="18"/>
          <w:sz w:val="39"/>
          <w:szCs w:val="39"/>
        </w:rPr>
        <w:t>缘石按其结构形状分为直线形缘石和曲线形缘石。其各部位名称见图1、图2、图3。</w:t>
      </w: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4889" w:lineRule="exact"/>
        <w:ind w:firstLine="1468"/>
      </w:pPr>
      <w:r>
        <w:rPr>
          <w:position w:val="-97"/>
        </w:rPr>
        <w:drawing>
          <wp:inline distT="0" distB="0" distL="0" distR="0">
            <wp:extent cx="3928307" cy="3104224"/>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5"/>
                    <a:stretch>
                      <a:fillRect/>
                    </a:stretch>
                  </pic:blipFill>
                  <pic:spPr>
                    <a:xfrm>
                      <a:off x="0" y="0"/>
                      <a:ext cx="3928307" cy="3104224"/>
                    </a:xfrm>
                    <a:prstGeom prst="rect">
                      <a:avLst/>
                    </a:prstGeom>
                  </pic:spPr>
                </pic:pic>
              </a:graphicData>
            </a:graphic>
          </wp:inline>
        </w:drawing>
      </w:r>
    </w:p>
    <w:p>
      <w:pPr>
        <w:spacing w:before="98"/>
      </w:pPr>
    </w:p>
    <w:p>
      <w:pPr>
        <w:spacing w:before="97"/>
      </w:pPr>
    </w:p>
    <w:p>
      <w:pPr>
        <w:sectPr>
          <w:headerReference w:type="default" r:id="rId16"/>
          <w:footerReference w:type="default" r:id="rId17"/>
          <w:pgSz w:w="22434" w:h="31680"/>
          <w:pgMar w:top="3817" w:right="2046" w:bottom="1763" w:left="2358" w:header="3225" w:footer="1454" w:gutter="0"/>
          <w:pgNumType w:start="13"/>
          <w:cols w:num="1" w:space="708" w:equalWidth="0">
            <w:col w:w="18029" w:space="0"/>
          </w:cols>
        </w:sectPr>
      </w:pPr>
    </w:p>
    <w:p>
      <w:pPr>
        <w:spacing w:before="69" w:line="222" w:lineRule="auto"/>
        <w:ind w:left="3401"/>
        <w:rPr>
          <w:rFonts w:ascii="SimSun" w:eastAsia="SimSun" w:hAnsi="SimSun" w:cs="SimSun"/>
          <w:sz w:val="35"/>
          <w:szCs w:val="35"/>
        </w:rPr>
      </w:pPr>
      <w:r>
        <w:rPr>
          <w:rFonts w:ascii="SimSun" w:eastAsia="SimSun" w:hAnsi="SimSun" w:cs="SimSun"/>
          <w:spacing w:val="3"/>
          <w:sz w:val="35"/>
          <w:szCs w:val="35"/>
        </w:rPr>
        <w:t>立缘石</w:t>
      </w:r>
    </w:p>
    <w:p>
      <w:pPr>
        <w:pStyle w:val="BodyText"/>
        <w:spacing w:before="328" w:line="188" w:lineRule="auto"/>
        <w:ind w:left="7285"/>
        <w:rPr>
          <w:sz w:val="35"/>
          <w:szCs w:val="35"/>
        </w:rPr>
      </w:pPr>
      <w:r>
        <w:rPr>
          <w:spacing w:val="34"/>
          <w:sz w:val="35"/>
          <w:szCs w:val="35"/>
        </w:rPr>
        <w:t>图</w:t>
      </w:r>
      <w:r>
        <w:rPr>
          <w:spacing w:val="118"/>
          <w:sz w:val="35"/>
          <w:szCs w:val="35"/>
        </w:rPr>
        <w:t xml:space="preserve"> </w:t>
      </w:r>
      <w:r>
        <w:rPr>
          <w:spacing w:val="34"/>
          <w:sz w:val="35"/>
          <w:szCs w:val="35"/>
        </w:rPr>
        <w:t>1</w:t>
      </w:r>
      <w:r>
        <w:rPr>
          <w:spacing w:val="57"/>
          <w:sz w:val="35"/>
          <w:szCs w:val="35"/>
        </w:rPr>
        <w:t xml:space="preserve">   </w:t>
      </w:r>
      <w:r>
        <w:rPr>
          <w:spacing w:val="34"/>
          <w:sz w:val="35"/>
          <w:szCs w:val="35"/>
        </w:rPr>
        <w:t>直线形缘石</w:t>
      </w:r>
    </w:p>
    <w:p>
      <w:pPr>
        <w:spacing w:line="14" w:lineRule="auto"/>
        <w:rPr>
          <w:rFonts w:ascii="Arial"/>
          <w:sz w:val="2"/>
        </w:rPr>
      </w:pPr>
      <w:r>
        <w:rPr>
          <w:rFonts w:ascii="Arial" w:eastAsia="Arial" w:hAnsi="Arial" w:cs="Arial"/>
          <w:sz w:val="2"/>
          <w:szCs w:val="2"/>
        </w:rPr>
        <w:br w:type="column"/>
      </w:r>
    </w:p>
    <w:p>
      <w:pPr>
        <w:spacing w:before="105" w:line="221" w:lineRule="auto"/>
        <w:rPr>
          <w:rFonts w:ascii="SimSun" w:eastAsia="SimSun" w:hAnsi="SimSun" w:cs="SimSun"/>
          <w:sz w:val="35"/>
          <w:szCs w:val="35"/>
        </w:rPr>
      </w:pPr>
      <w:r>
        <w:rPr>
          <w:rFonts w:ascii="SimSun" w:eastAsia="SimSun" w:hAnsi="SimSun" w:cs="SimSun"/>
          <w:spacing w:val="-3"/>
          <w:sz w:val="35"/>
          <w:szCs w:val="35"/>
        </w:rPr>
        <w:t>平面石</w:t>
      </w:r>
    </w:p>
    <w:p>
      <w:pPr>
        <w:spacing w:line="221" w:lineRule="auto"/>
        <w:rPr>
          <w:rFonts w:ascii="SimSun" w:eastAsia="SimSun" w:hAnsi="SimSun" w:cs="SimSun"/>
          <w:sz w:val="35"/>
          <w:szCs w:val="35"/>
        </w:rPr>
        <w:sectPr>
          <w:headerReference w:type="default" r:id="rId18"/>
          <w:footerReference w:type="default" r:id="rId19"/>
          <w:type w:val="continuous"/>
          <w:pgSz w:w="22434" w:h="31680"/>
          <w:pgMar w:top="3817" w:right="2046" w:bottom="1763" w:left="2358" w:header="3225" w:footer="1454" w:gutter="0"/>
          <w:pgNumType w:start="14"/>
          <w:cols w:num="2" w:space="708" w:equalWidth="0">
            <w:col w:w="13495" w:space="100"/>
            <w:col w:w="4434" w:space="0"/>
          </w:cols>
        </w:sectPr>
      </w:pP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9" w:lineRule="auto"/>
        <w:rPr>
          <w:rFonts w:ascii="Arial"/>
          <w:sz w:val="21"/>
        </w:rPr>
      </w:pPr>
    </w:p>
    <w:p>
      <w:pPr>
        <w:spacing w:line="269" w:lineRule="auto"/>
        <w:rPr>
          <w:rFonts w:ascii="Arial"/>
          <w:sz w:val="21"/>
        </w:rPr>
      </w:pPr>
    </w:p>
    <w:p>
      <w:pPr>
        <w:spacing w:line="6783" w:lineRule="exact"/>
        <w:ind w:firstLine="5428"/>
      </w:pPr>
      <w:r>
        <w:rPr>
          <w:position w:val="-135"/>
        </w:rPr>
        <w:pict>
          <v:group id="_x0000_i1026" style="width:413.55pt;height:339.2pt;mso-position-horizontal-relative:char;mso-position-vertical-relative:line" coordorigin="0,0" coordsize="8270,6784"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width:8270;height:6784;position:absolute" filled="f" stroked="f">
              <v:imagedata r:id="rId20" o:title=""/>
            </v:shape>
            <v:shape id="_x0000_s1028" type="#_x0000_t202" style="width:8310;height:6824;left:-20;position:absolute;top:-20" filled="f" stroked="f">
              <o:lock v:ext="edit" aspectratio="f"/>
              <v:textbox inset="0,0,0,0">
                <w:txbxContent>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100" w:line="183" w:lineRule="auto"/>
                      <w:ind w:left="8072"/>
                      <w:rPr>
                        <w:rFonts w:ascii="SimSun" w:eastAsia="SimSun" w:hAnsi="SimSun" w:cs="SimSun"/>
                        <w:sz w:val="31"/>
                        <w:szCs w:val="31"/>
                      </w:rPr>
                    </w:pPr>
                    <w:r>
                      <w:rPr>
                        <w:rFonts w:ascii="SimSun" w:eastAsia="SimSun" w:hAnsi="SimSun" w:cs="SimSun"/>
                        <w:sz w:val="31"/>
                        <w:szCs w:val="31"/>
                      </w:rPr>
                      <w:t>5</w:t>
                    </w:r>
                  </w:p>
                </w:txbxContent>
              </v:textbox>
            </v:shape>
            <w10:wrap type="none"/>
          </v:group>
        </w:pict>
      </w: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sectPr>
          <w:headerReference w:type="default" r:id="rId21"/>
          <w:footerReference w:type="default" r:id="rId22"/>
          <w:type w:val="continuous"/>
          <w:pgSz w:w="22434" w:h="31680"/>
          <w:pgMar w:top="3817" w:right="2046" w:bottom="1763" w:left="2358" w:header="3225" w:footer="1454" w:gutter="0"/>
          <w:pgNumType w:start="15"/>
          <w:cols w:num="1" w:space="708" w:equalWidth="0">
            <w:col w:w="18029" w:space="0"/>
          </w:cols>
        </w:sectPr>
      </w:pPr>
    </w:p>
    <w:p>
      <w:pPr>
        <w:spacing w:line="262" w:lineRule="auto"/>
        <w:rPr>
          <w:rFonts w:ascii="Arial"/>
          <w:sz w:val="21"/>
        </w:rPr>
      </w:pPr>
    </w:p>
    <w:p>
      <w:pPr>
        <w:spacing w:line="263" w:lineRule="auto"/>
        <w:rPr>
          <w:rFonts w:ascii="Arial"/>
          <w:sz w:val="21"/>
        </w:rPr>
      </w:pPr>
    </w:p>
    <w:p>
      <w:pPr>
        <w:spacing w:line="263" w:lineRule="auto"/>
        <w:rPr>
          <w:rFonts w:ascii="Arial"/>
          <w:sz w:val="21"/>
        </w:rPr>
      </w:pPr>
    </w:p>
    <w:p>
      <w:pPr>
        <w:pStyle w:val="BodyText"/>
        <w:spacing w:before="128" w:line="191" w:lineRule="auto"/>
        <w:ind w:left="6451"/>
        <w:rPr>
          <w:sz w:val="39"/>
          <w:szCs w:val="39"/>
        </w:rPr>
      </w:pPr>
      <w:r>
        <w:rPr>
          <w:spacing w:val="13"/>
          <w:sz w:val="39"/>
          <w:szCs w:val="39"/>
        </w:rPr>
        <w:t>图</w:t>
      </w:r>
      <w:r>
        <w:rPr>
          <w:spacing w:val="-26"/>
          <w:sz w:val="39"/>
          <w:szCs w:val="39"/>
        </w:rPr>
        <w:t xml:space="preserve"> </w:t>
      </w:r>
      <w:r>
        <w:rPr>
          <w:spacing w:val="13"/>
          <w:sz w:val="39"/>
          <w:szCs w:val="39"/>
        </w:rPr>
        <w:t>2</w:t>
      </w:r>
      <w:r>
        <w:rPr>
          <w:spacing w:val="151"/>
          <w:sz w:val="39"/>
          <w:szCs w:val="39"/>
        </w:rPr>
        <w:t xml:space="preserve"> </w:t>
      </w:r>
      <w:r>
        <w:rPr>
          <w:spacing w:val="13"/>
          <w:sz w:val="39"/>
          <w:szCs w:val="39"/>
        </w:rPr>
        <w:t>直线形、截面</w:t>
      </w:r>
      <w:r>
        <w:rPr>
          <w:rFonts w:ascii="Times New Roman" w:eastAsia="Times New Roman" w:hAnsi="Times New Roman" w:cs="Times New Roman"/>
          <w:spacing w:val="13"/>
          <w:sz w:val="39"/>
          <w:szCs w:val="39"/>
        </w:rPr>
        <w:t xml:space="preserve">L </w:t>
      </w:r>
      <w:r>
        <w:rPr>
          <w:spacing w:val="13"/>
          <w:sz w:val="39"/>
          <w:szCs w:val="39"/>
        </w:rPr>
        <w:t>状缘石</w:t>
      </w:r>
    </w:p>
    <w:p>
      <w:pPr>
        <w:spacing w:line="191" w:lineRule="auto"/>
        <w:rPr>
          <w:sz w:val="39"/>
          <w:szCs w:val="39"/>
        </w:rPr>
        <w:sectPr>
          <w:headerReference w:type="default" r:id="rId23"/>
          <w:footerReference w:type="default" r:id="rId24"/>
          <w:type w:val="nextPage"/>
          <w:pgSz w:w="22434" w:h="31680"/>
          <w:pgMar w:top="3817" w:right="2046" w:bottom="1763" w:left="2358" w:header="3225" w:footer="1454" w:gutter="0"/>
          <w:pgNumType w:start="16"/>
          <w:cols w:num="1" w:space="708" w:equalWidth="0">
            <w:col w:w="18029" w:space="0"/>
          </w:cols>
          <w:titlePg w:val="0"/>
        </w:sectPr>
      </w:pPr>
    </w:p>
    <w:p>
      <w:pPr>
        <w:spacing w:line="257" w:lineRule="auto"/>
        <w:rPr>
          <w:rFonts w:ascii="Arial"/>
          <w:sz w:val="21"/>
        </w:rPr>
      </w:pPr>
      <w:r>
        <w:drawing>
          <wp:anchor distT="0" distB="0" distL="0" distR="0" simplePos="0" relativeHeight="251665408" behindDoc="0" locked="0" layoutInCell="0" allowOverlap="1">
            <wp:simplePos x="0" y="0"/>
            <wp:positionH relativeFrom="page">
              <wp:posOffset>1477822</wp:posOffset>
            </wp:positionH>
            <wp:positionV relativeFrom="page">
              <wp:posOffset>2312024</wp:posOffset>
            </wp:positionV>
            <wp:extent cx="3789743" cy="4838493"/>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25"/>
                    <a:stretch>
                      <a:fillRect/>
                    </a:stretch>
                  </pic:blipFill>
                  <pic:spPr>
                    <a:xfrm>
                      <a:off x="0" y="0"/>
                      <a:ext cx="3789743" cy="4838493"/>
                    </a:xfrm>
                    <a:prstGeom prst="rect">
                      <a:avLst/>
                    </a:prstGeom>
                  </pic:spPr>
                </pic:pic>
              </a:graphicData>
            </a:graphic>
          </wp:anchor>
        </w:drawing>
      </w: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tabs>
          <w:tab w:val="left" w:pos="7235"/>
        </w:tabs>
        <w:spacing w:before="160" w:line="185" w:lineRule="auto"/>
        <w:ind w:left="6362"/>
        <w:rPr>
          <w:rFonts w:ascii="SimSun" w:eastAsia="SimSun" w:hAnsi="SimSun" w:cs="SimSun"/>
          <w:sz w:val="49"/>
          <w:szCs w:val="49"/>
        </w:rPr>
      </w:pPr>
      <w:bookmarkStart w:id="3" w:name="bookmark7"/>
      <w:bookmarkEnd w:id="3"/>
      <w:bookmarkStart w:id="4" w:name="bookmark8"/>
      <w:bookmarkEnd w:id="4"/>
      <w:bookmarkStart w:id="5" w:name="bookmark9"/>
      <w:bookmarkEnd w:id="5"/>
      <w:r>
        <w:rPr>
          <w:rFonts w:ascii="SimSun" w:eastAsia="SimSun" w:hAnsi="SimSun" w:cs="SimSun"/>
          <w:sz w:val="49"/>
          <w:szCs w:val="49"/>
          <w:u w:val="single" w:color="auto"/>
        </w:rPr>
        <w:tab/>
      </w:r>
      <w:r>
        <w:rPr>
          <w:rFonts w:ascii="SimSun" w:eastAsia="SimSun" w:hAnsi="SimSun" w:cs="SimSun"/>
          <w:spacing w:val="-1"/>
          <w:sz w:val="49"/>
          <w:szCs w:val="49"/>
          <w:u w:val="single" w:color="auto"/>
        </w:rPr>
        <w:t>JC</w:t>
      </w:r>
      <w:r>
        <w:rPr>
          <w:rFonts w:ascii="SimSun" w:eastAsia="SimSun" w:hAnsi="SimSun" w:cs="SimSun"/>
          <w:spacing w:val="212"/>
          <w:sz w:val="49"/>
          <w:szCs w:val="49"/>
          <w:u w:val="single" w:color="auto"/>
        </w:rPr>
        <w:t xml:space="preserve"> </w:t>
      </w:r>
      <w:r>
        <w:rPr>
          <w:rFonts w:ascii="SimSun" w:eastAsia="SimSun" w:hAnsi="SimSun" w:cs="SimSun"/>
          <w:spacing w:val="-1"/>
          <w:sz w:val="49"/>
          <w:szCs w:val="49"/>
          <w:u w:val="single" w:color="auto"/>
        </w:rPr>
        <w:t>899-2002</w:t>
      </w:r>
      <w:r>
        <w:rPr>
          <w:rFonts w:ascii="SimSun" w:eastAsia="SimSun" w:hAnsi="SimSun" w:cs="SimSun"/>
          <w:sz w:val="49"/>
          <w:szCs w:val="49"/>
          <w:u w:val="single" w:color="auto"/>
        </w:rPr>
        <w:t xml:space="preserve">                                </w:t>
      </w:r>
    </w:p>
    <w:p>
      <w:pPr>
        <w:spacing w:before="108" w:line="7497" w:lineRule="exact"/>
        <w:ind w:firstLine="10434"/>
      </w:pPr>
      <w:r>
        <w:rPr>
          <w:position w:val="-149"/>
        </w:rPr>
        <w:drawing>
          <wp:inline distT="0" distB="0" distL="0" distR="0">
            <wp:extent cx="4117573" cy="4761041"/>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26"/>
                    <a:stretch>
                      <a:fillRect/>
                    </a:stretch>
                  </pic:blipFill>
                  <pic:spPr>
                    <a:xfrm>
                      <a:off x="0" y="0"/>
                      <a:ext cx="4117573" cy="4761041"/>
                    </a:xfrm>
                    <a:prstGeom prst="rect">
                      <a:avLst/>
                    </a:prstGeom>
                  </pic:spPr>
                </pic:pic>
              </a:graphicData>
            </a:graphic>
          </wp:inline>
        </w:drawing>
      </w: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7723" w:lineRule="exact"/>
        <w:ind w:firstLine="7206"/>
      </w:pPr>
      <w:r>
        <w:rPr>
          <w:position w:val="-154"/>
        </w:rPr>
        <w:drawing>
          <wp:inline distT="0" distB="0" distL="0" distR="0">
            <wp:extent cx="3795781" cy="4904073"/>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27"/>
                    <a:stretch>
                      <a:fillRect/>
                    </a:stretch>
                  </pic:blipFill>
                  <pic:spPr>
                    <a:xfrm>
                      <a:off x="0" y="0"/>
                      <a:ext cx="3795781" cy="4904073"/>
                    </a:xfrm>
                    <a:prstGeom prst="rect">
                      <a:avLst/>
                    </a:prstGeom>
                  </pic:spPr>
                </pic:pic>
              </a:graphicData>
            </a:graphic>
          </wp:inline>
        </w:drawing>
      </w:r>
    </w:p>
    <w:p>
      <w:pPr>
        <w:spacing w:line="301" w:lineRule="auto"/>
        <w:rPr>
          <w:rFonts w:ascii="Arial"/>
          <w:sz w:val="21"/>
        </w:rPr>
      </w:pPr>
    </w:p>
    <w:p>
      <w:pPr>
        <w:spacing w:before="104" w:line="223" w:lineRule="auto"/>
        <w:ind w:left="9064"/>
        <w:rPr>
          <w:rFonts w:ascii="SimSun" w:eastAsia="SimSun" w:hAnsi="SimSun" w:cs="SimSun"/>
          <w:sz w:val="32"/>
          <w:szCs w:val="32"/>
        </w:rPr>
      </w:pPr>
      <w:r>
        <w:rPr>
          <w:rFonts w:ascii="SimSun" w:eastAsia="SimSun" w:hAnsi="SimSun" w:cs="SimSun"/>
          <w:spacing w:val="5"/>
          <w:sz w:val="32"/>
          <w:szCs w:val="32"/>
        </w:rPr>
        <w:t>双面倒角</w:t>
      </w:r>
    </w:p>
    <w:p>
      <w:pPr>
        <w:spacing w:line="299" w:lineRule="auto"/>
        <w:rPr>
          <w:rFonts w:ascii="Arial"/>
          <w:sz w:val="21"/>
        </w:rPr>
      </w:pPr>
    </w:p>
    <w:p>
      <w:pPr>
        <w:spacing w:line="299" w:lineRule="auto"/>
        <w:rPr>
          <w:rFonts w:ascii="Arial"/>
          <w:sz w:val="21"/>
        </w:rPr>
      </w:pPr>
    </w:p>
    <w:p>
      <w:pPr>
        <w:spacing w:line="299" w:lineRule="auto"/>
        <w:rPr>
          <w:rFonts w:ascii="Arial"/>
          <w:sz w:val="21"/>
        </w:rPr>
      </w:pPr>
    </w:p>
    <w:p>
      <w:pPr>
        <w:spacing w:line="300" w:lineRule="auto"/>
        <w:rPr>
          <w:rFonts w:ascii="Arial"/>
          <w:sz w:val="21"/>
        </w:rPr>
      </w:pPr>
    </w:p>
    <w:p>
      <w:pPr>
        <w:pStyle w:val="BodyText"/>
        <w:spacing w:before="127" w:line="221" w:lineRule="auto"/>
        <w:ind w:left="7484"/>
        <w:rPr>
          <w:sz w:val="39"/>
          <w:szCs w:val="39"/>
        </w:rPr>
      </w:pPr>
      <w:r>
        <w:rPr>
          <w:b/>
          <w:bCs/>
          <w:spacing w:val="-2"/>
          <w:sz w:val="39"/>
          <w:szCs w:val="39"/>
        </w:rPr>
        <w:t>图</w:t>
      </w:r>
      <w:r>
        <w:rPr>
          <w:spacing w:val="-55"/>
          <w:sz w:val="39"/>
          <w:szCs w:val="39"/>
        </w:rPr>
        <w:t xml:space="preserve"> </w:t>
      </w:r>
      <w:r>
        <w:rPr>
          <w:b/>
          <w:bCs/>
          <w:spacing w:val="-2"/>
          <w:sz w:val="39"/>
          <w:szCs w:val="39"/>
        </w:rPr>
        <w:t>3</w:t>
      </w:r>
      <w:r>
        <w:rPr>
          <w:spacing w:val="-2"/>
          <w:sz w:val="39"/>
          <w:szCs w:val="39"/>
        </w:rPr>
        <w:t xml:space="preserve">  </w:t>
      </w:r>
      <w:r>
        <w:rPr>
          <w:b/>
          <w:bCs/>
          <w:spacing w:val="-2"/>
          <w:sz w:val="39"/>
          <w:szCs w:val="39"/>
        </w:rPr>
        <w:t>曲线形缘石</w:t>
      </w:r>
    </w:p>
    <w:p>
      <w:pPr>
        <w:spacing w:before="222" w:line="214" w:lineRule="auto"/>
        <w:ind w:left="206"/>
        <w:rPr>
          <w:rFonts w:ascii="Times New Roman" w:eastAsia="Times New Roman" w:hAnsi="Times New Roman" w:cs="Times New Roman"/>
          <w:sz w:val="39"/>
          <w:szCs w:val="39"/>
        </w:rPr>
      </w:pPr>
      <w:r>
        <w:rPr>
          <w:rFonts w:ascii="SimSun" w:eastAsia="SimSun" w:hAnsi="SimSun" w:cs="SimSun"/>
          <w:spacing w:val="10"/>
          <w:sz w:val="39"/>
          <w:szCs w:val="39"/>
        </w:rPr>
        <w:t>3.3</w:t>
      </w:r>
      <w:r>
        <w:rPr>
          <w:rFonts w:ascii="SimSun" w:eastAsia="SimSun" w:hAnsi="SimSun" w:cs="SimSun"/>
          <w:spacing w:val="151"/>
          <w:sz w:val="39"/>
          <w:szCs w:val="39"/>
        </w:rPr>
        <w:t xml:space="preserve"> </w:t>
      </w:r>
      <w:r>
        <w:rPr>
          <w:rFonts w:ascii="SimSun" w:eastAsia="SimSun" w:hAnsi="SimSun" w:cs="SimSun"/>
          <w:spacing w:val="10"/>
          <w:sz w:val="39"/>
          <w:szCs w:val="39"/>
        </w:rPr>
        <w:t xml:space="preserve">缘石型号、规格尺寸 </w:t>
      </w:r>
      <w:r>
        <w:rPr>
          <w:rFonts w:ascii="Times New Roman" w:eastAsia="Times New Roman" w:hAnsi="Times New Roman" w:cs="Times New Roman"/>
          <w:sz w:val="39"/>
          <w:szCs w:val="39"/>
        </w:rPr>
        <w:t>type</w:t>
      </w:r>
      <w:r>
        <w:rPr>
          <w:rFonts w:ascii="Times New Roman" w:eastAsia="Times New Roman" w:hAnsi="Times New Roman" w:cs="Times New Roman"/>
          <w:spacing w:val="10"/>
          <w:sz w:val="39"/>
          <w:szCs w:val="39"/>
        </w:rPr>
        <w:t>.</w:t>
      </w:r>
      <w:r>
        <w:rPr>
          <w:rFonts w:ascii="Times New Roman" w:eastAsia="Times New Roman" w:hAnsi="Times New Roman" w:cs="Times New Roman"/>
          <w:sz w:val="39"/>
          <w:szCs w:val="39"/>
        </w:rPr>
        <w:t>shape</w:t>
      </w:r>
      <w:r>
        <w:rPr>
          <w:rFonts w:ascii="Times New Roman" w:eastAsia="Times New Roman" w:hAnsi="Times New Roman" w:cs="Times New Roman"/>
          <w:spacing w:val="10"/>
          <w:sz w:val="39"/>
          <w:szCs w:val="39"/>
        </w:rPr>
        <w:t xml:space="preserve"> </w:t>
      </w:r>
      <w:r>
        <w:rPr>
          <w:rFonts w:ascii="Times New Roman" w:eastAsia="Times New Roman" w:hAnsi="Times New Roman" w:cs="Times New Roman"/>
          <w:sz w:val="39"/>
          <w:szCs w:val="39"/>
        </w:rPr>
        <w:t>and</w:t>
      </w:r>
      <w:r>
        <w:rPr>
          <w:rFonts w:ascii="Times New Roman" w:eastAsia="Times New Roman" w:hAnsi="Times New Roman" w:cs="Times New Roman"/>
          <w:spacing w:val="10"/>
          <w:sz w:val="39"/>
          <w:szCs w:val="39"/>
        </w:rPr>
        <w:t xml:space="preserve"> </w:t>
      </w:r>
      <w:r>
        <w:rPr>
          <w:rFonts w:ascii="Times New Roman" w:eastAsia="Times New Roman" w:hAnsi="Times New Roman" w:cs="Times New Roman"/>
          <w:sz w:val="39"/>
          <w:szCs w:val="39"/>
        </w:rPr>
        <w:t>dimensions</w:t>
      </w:r>
      <w:r>
        <w:rPr>
          <w:rFonts w:ascii="Times New Roman" w:eastAsia="Times New Roman" w:hAnsi="Times New Roman" w:cs="Times New Roman"/>
          <w:spacing w:val="10"/>
          <w:sz w:val="39"/>
          <w:szCs w:val="39"/>
        </w:rPr>
        <w:t xml:space="preserve"> </w:t>
      </w:r>
      <w:r>
        <w:rPr>
          <w:rFonts w:ascii="Times New Roman" w:eastAsia="Times New Roman" w:hAnsi="Times New Roman" w:cs="Times New Roman"/>
          <w:sz w:val="39"/>
          <w:szCs w:val="39"/>
        </w:rPr>
        <w:t>of</w:t>
      </w:r>
      <w:r>
        <w:rPr>
          <w:rFonts w:ascii="Times New Roman" w:eastAsia="Times New Roman" w:hAnsi="Times New Roman" w:cs="Times New Roman"/>
          <w:spacing w:val="-17"/>
          <w:sz w:val="39"/>
          <w:szCs w:val="39"/>
        </w:rPr>
        <w:t xml:space="preserve"> </w:t>
      </w:r>
      <w:r>
        <w:rPr>
          <w:rFonts w:ascii="Times New Roman" w:eastAsia="Times New Roman" w:hAnsi="Times New Roman" w:cs="Times New Roman"/>
          <w:sz w:val="39"/>
          <w:szCs w:val="39"/>
        </w:rPr>
        <w:t>concrete</w:t>
      </w:r>
      <w:r>
        <w:rPr>
          <w:rFonts w:ascii="Times New Roman" w:eastAsia="Times New Roman" w:hAnsi="Times New Roman" w:cs="Times New Roman"/>
          <w:spacing w:val="10"/>
          <w:sz w:val="39"/>
          <w:szCs w:val="39"/>
        </w:rPr>
        <w:t xml:space="preserve"> </w:t>
      </w:r>
      <w:r>
        <w:rPr>
          <w:rFonts w:ascii="Times New Roman" w:eastAsia="Times New Roman" w:hAnsi="Times New Roman" w:cs="Times New Roman"/>
          <w:sz w:val="39"/>
          <w:szCs w:val="39"/>
        </w:rPr>
        <w:t>curb</w:t>
      </w:r>
    </w:p>
    <w:p>
      <w:pPr>
        <w:spacing w:before="220" w:line="666" w:lineRule="exact"/>
        <w:ind w:right="36"/>
        <w:jc w:val="right"/>
        <w:rPr>
          <w:rFonts w:ascii="Times New Roman" w:eastAsia="Times New Roman" w:hAnsi="Times New Roman" w:cs="Times New Roman"/>
          <w:sz w:val="39"/>
          <w:szCs w:val="39"/>
        </w:rPr>
      </w:pPr>
      <w:r>
        <w:rPr>
          <w:rFonts w:ascii="SimSun" w:eastAsia="SimSun" w:hAnsi="SimSun" w:cs="SimSun"/>
          <w:spacing w:val="-10"/>
          <w:position w:val="20"/>
          <w:sz w:val="39"/>
          <w:szCs w:val="39"/>
        </w:rPr>
        <w:t>直线形缘石按其截面分为</w:t>
      </w:r>
      <w:r>
        <w:rPr>
          <w:rFonts w:ascii="Times New Roman" w:eastAsia="Times New Roman" w:hAnsi="Times New Roman" w:cs="Times New Roman"/>
          <w:spacing w:val="-10"/>
          <w:position w:val="20"/>
          <w:sz w:val="39"/>
          <w:szCs w:val="39"/>
        </w:rPr>
        <w:t>H</w:t>
      </w:r>
      <w:r>
        <w:rPr>
          <w:rFonts w:ascii="Times New Roman" w:eastAsia="Times New Roman" w:hAnsi="Times New Roman" w:cs="Times New Roman"/>
          <w:spacing w:val="58"/>
          <w:position w:val="20"/>
          <w:sz w:val="39"/>
          <w:szCs w:val="39"/>
        </w:rPr>
        <w:t xml:space="preserve"> </w:t>
      </w:r>
      <w:r>
        <w:rPr>
          <w:rFonts w:ascii="SimSun" w:eastAsia="SimSun" w:hAnsi="SimSun" w:cs="SimSun"/>
          <w:spacing w:val="-10"/>
          <w:position w:val="20"/>
          <w:sz w:val="39"/>
          <w:szCs w:val="39"/>
        </w:rPr>
        <w:t>型</w:t>
      </w:r>
      <w:r>
        <w:rPr>
          <w:rFonts w:ascii="SimSun" w:eastAsia="SimSun" w:hAnsi="SimSun" w:cs="SimSun"/>
          <w:spacing w:val="-82"/>
          <w:position w:val="20"/>
          <w:sz w:val="39"/>
          <w:szCs w:val="39"/>
        </w:rPr>
        <w:t xml:space="preserve"> </w:t>
      </w:r>
      <w:r>
        <w:rPr>
          <w:rFonts w:ascii="SimSun" w:eastAsia="SimSun" w:hAnsi="SimSun" w:cs="SimSun"/>
          <w:spacing w:val="-10"/>
          <w:position w:val="20"/>
          <w:sz w:val="39"/>
          <w:szCs w:val="39"/>
        </w:rPr>
        <w:t>、</w:t>
      </w:r>
      <w:r>
        <w:rPr>
          <w:rFonts w:ascii="Times New Roman" w:eastAsia="Times New Roman" w:hAnsi="Times New Roman" w:cs="Times New Roman"/>
          <w:spacing w:val="-10"/>
          <w:position w:val="20"/>
          <w:sz w:val="39"/>
          <w:szCs w:val="39"/>
        </w:rPr>
        <w:t>T</w:t>
      </w:r>
      <w:r>
        <w:rPr>
          <w:rFonts w:ascii="Times New Roman" w:eastAsia="Times New Roman" w:hAnsi="Times New Roman" w:cs="Times New Roman"/>
          <w:spacing w:val="68"/>
          <w:position w:val="20"/>
          <w:sz w:val="39"/>
          <w:szCs w:val="39"/>
        </w:rPr>
        <w:t xml:space="preserve"> </w:t>
      </w:r>
      <w:r>
        <w:rPr>
          <w:rFonts w:ascii="SimSun" w:eastAsia="SimSun" w:hAnsi="SimSun" w:cs="SimSun"/>
          <w:spacing w:val="-10"/>
          <w:position w:val="20"/>
          <w:sz w:val="39"/>
          <w:szCs w:val="39"/>
        </w:rPr>
        <w:t>型</w:t>
      </w:r>
      <w:r>
        <w:rPr>
          <w:rFonts w:ascii="SimSun" w:eastAsia="SimSun" w:hAnsi="SimSun" w:cs="SimSun"/>
          <w:spacing w:val="-101"/>
          <w:position w:val="20"/>
          <w:sz w:val="39"/>
          <w:szCs w:val="39"/>
        </w:rPr>
        <w:t xml:space="preserve"> </w:t>
      </w:r>
      <w:r>
        <w:rPr>
          <w:rFonts w:ascii="SimSun" w:eastAsia="SimSun" w:hAnsi="SimSun" w:cs="SimSun"/>
          <w:spacing w:val="-10"/>
          <w:position w:val="20"/>
          <w:sz w:val="39"/>
          <w:szCs w:val="39"/>
        </w:rPr>
        <w:t>、</w:t>
      </w:r>
      <w:r>
        <w:rPr>
          <w:rFonts w:ascii="Times New Roman" w:eastAsia="Times New Roman" w:hAnsi="Times New Roman" w:cs="Times New Roman"/>
          <w:spacing w:val="-10"/>
          <w:position w:val="20"/>
          <w:sz w:val="39"/>
          <w:szCs w:val="39"/>
        </w:rPr>
        <w:t>R</w:t>
      </w:r>
      <w:r>
        <w:rPr>
          <w:rFonts w:ascii="Times New Roman" w:eastAsia="Times New Roman" w:hAnsi="Times New Roman" w:cs="Times New Roman"/>
          <w:spacing w:val="65"/>
          <w:position w:val="20"/>
          <w:sz w:val="39"/>
          <w:szCs w:val="39"/>
        </w:rPr>
        <w:t xml:space="preserve"> </w:t>
      </w:r>
      <w:r>
        <w:rPr>
          <w:rFonts w:ascii="SimSun" w:eastAsia="SimSun" w:hAnsi="SimSun" w:cs="SimSun"/>
          <w:spacing w:val="-10"/>
          <w:position w:val="20"/>
          <w:sz w:val="39"/>
          <w:szCs w:val="39"/>
        </w:rPr>
        <w:t>型</w:t>
      </w:r>
      <w:r>
        <w:rPr>
          <w:rFonts w:ascii="SimSun" w:eastAsia="SimSun" w:hAnsi="SimSun" w:cs="SimSun"/>
          <w:spacing w:val="50"/>
          <w:position w:val="20"/>
          <w:sz w:val="39"/>
          <w:szCs w:val="39"/>
        </w:rPr>
        <w:t xml:space="preserve"> </w:t>
      </w:r>
      <w:r>
        <w:rPr>
          <w:rFonts w:ascii="SimSun" w:eastAsia="SimSun" w:hAnsi="SimSun" w:cs="SimSun"/>
          <w:spacing w:val="-10"/>
          <w:position w:val="20"/>
          <w:sz w:val="39"/>
          <w:szCs w:val="39"/>
        </w:rPr>
        <w:t>、</w:t>
      </w:r>
      <w:r>
        <w:rPr>
          <w:rFonts w:ascii="Times New Roman" w:eastAsia="Times New Roman" w:hAnsi="Times New Roman" w:cs="Times New Roman"/>
          <w:spacing w:val="-10"/>
          <w:position w:val="20"/>
          <w:sz w:val="39"/>
          <w:szCs w:val="39"/>
        </w:rPr>
        <w:t xml:space="preserve">F </w:t>
      </w:r>
      <w:r>
        <w:rPr>
          <w:rFonts w:ascii="SimSun" w:eastAsia="SimSun" w:hAnsi="SimSun" w:cs="SimSun"/>
          <w:spacing w:val="-10"/>
          <w:position w:val="20"/>
          <w:sz w:val="39"/>
          <w:szCs w:val="39"/>
        </w:rPr>
        <w:t>型</w:t>
      </w:r>
      <w:r>
        <w:rPr>
          <w:rFonts w:ascii="SimSun" w:eastAsia="SimSun" w:hAnsi="SimSun" w:cs="SimSun"/>
          <w:spacing w:val="-101"/>
          <w:position w:val="20"/>
          <w:sz w:val="39"/>
          <w:szCs w:val="39"/>
        </w:rPr>
        <w:t xml:space="preserve"> </w:t>
      </w:r>
      <w:r>
        <w:rPr>
          <w:rFonts w:ascii="SimSun" w:eastAsia="SimSun" w:hAnsi="SimSun" w:cs="SimSun"/>
          <w:spacing w:val="-10"/>
          <w:position w:val="20"/>
          <w:sz w:val="39"/>
          <w:szCs w:val="39"/>
        </w:rPr>
        <w:t>、</w:t>
      </w:r>
      <w:r>
        <w:rPr>
          <w:rFonts w:ascii="Times New Roman" w:eastAsia="Times New Roman" w:hAnsi="Times New Roman" w:cs="Times New Roman"/>
          <w:spacing w:val="-10"/>
          <w:position w:val="20"/>
          <w:sz w:val="39"/>
          <w:szCs w:val="39"/>
        </w:rPr>
        <w:t>P</w:t>
      </w:r>
      <w:r>
        <w:rPr>
          <w:rFonts w:ascii="Times New Roman" w:eastAsia="Times New Roman" w:hAnsi="Times New Roman" w:cs="Times New Roman"/>
          <w:spacing w:val="38"/>
          <w:position w:val="20"/>
          <w:sz w:val="39"/>
          <w:szCs w:val="39"/>
        </w:rPr>
        <w:t xml:space="preserve"> </w:t>
      </w:r>
      <w:r>
        <w:rPr>
          <w:rFonts w:ascii="SimSun" w:eastAsia="SimSun" w:hAnsi="SimSun" w:cs="SimSun"/>
          <w:spacing w:val="-10"/>
          <w:position w:val="20"/>
          <w:sz w:val="39"/>
          <w:szCs w:val="39"/>
        </w:rPr>
        <w:t>型</w:t>
      </w:r>
      <w:r>
        <w:rPr>
          <w:rFonts w:ascii="SimSun" w:eastAsia="SimSun" w:hAnsi="SimSun" w:cs="SimSun"/>
          <w:spacing w:val="-101"/>
          <w:position w:val="20"/>
          <w:sz w:val="39"/>
          <w:szCs w:val="39"/>
        </w:rPr>
        <w:t xml:space="preserve"> </w:t>
      </w:r>
      <w:r>
        <w:rPr>
          <w:rFonts w:ascii="SimSun" w:eastAsia="SimSun" w:hAnsi="SimSun" w:cs="SimSun"/>
          <w:spacing w:val="-10"/>
          <w:position w:val="20"/>
          <w:sz w:val="39"/>
          <w:szCs w:val="39"/>
        </w:rPr>
        <w:t>、</w:t>
      </w:r>
      <w:r>
        <w:rPr>
          <w:rFonts w:ascii="Times New Roman" w:eastAsia="Times New Roman" w:hAnsi="Times New Roman" w:cs="Times New Roman"/>
          <w:spacing w:val="-10"/>
          <w:position w:val="20"/>
          <w:sz w:val="39"/>
          <w:szCs w:val="39"/>
        </w:rPr>
        <w:t>RA</w:t>
      </w:r>
      <w:r>
        <w:rPr>
          <w:rFonts w:ascii="Times New Roman" w:eastAsia="Times New Roman" w:hAnsi="Times New Roman" w:cs="Times New Roman"/>
          <w:spacing w:val="66"/>
          <w:position w:val="20"/>
          <w:sz w:val="39"/>
          <w:szCs w:val="39"/>
        </w:rPr>
        <w:t xml:space="preserve"> </w:t>
      </w:r>
      <w:r>
        <w:rPr>
          <w:rFonts w:ascii="SimSun" w:eastAsia="SimSun" w:hAnsi="SimSun" w:cs="SimSun"/>
          <w:spacing w:val="-10"/>
          <w:position w:val="20"/>
          <w:sz w:val="39"/>
          <w:szCs w:val="39"/>
        </w:rPr>
        <w:t>型。其首选截面、规格参见附录</w:t>
      </w:r>
      <w:r>
        <w:rPr>
          <w:rFonts w:ascii="SimSun" w:eastAsia="SimSun" w:hAnsi="SimSun" w:cs="SimSun"/>
          <w:spacing w:val="-73"/>
          <w:position w:val="20"/>
          <w:sz w:val="39"/>
          <w:szCs w:val="39"/>
        </w:rPr>
        <w:t xml:space="preserve"> </w:t>
      </w:r>
      <w:r>
        <w:rPr>
          <w:rFonts w:ascii="Times New Roman" w:eastAsia="Times New Roman" w:hAnsi="Times New Roman" w:cs="Times New Roman"/>
          <w:spacing w:val="-10"/>
          <w:position w:val="20"/>
          <w:sz w:val="39"/>
          <w:szCs w:val="39"/>
        </w:rPr>
        <w:t>F</w:t>
      </w:r>
    </w:p>
    <w:p>
      <w:pPr>
        <w:spacing w:before="1" w:line="220" w:lineRule="auto"/>
        <w:ind w:left="375"/>
        <w:rPr>
          <w:rFonts w:ascii="SimSun" w:eastAsia="SimSun" w:hAnsi="SimSun" w:cs="SimSun"/>
          <w:sz w:val="39"/>
          <w:szCs w:val="39"/>
        </w:rPr>
      </w:pPr>
      <w:r>
        <w:rPr>
          <w:rFonts w:ascii="SimSun" w:eastAsia="SimSun" w:hAnsi="SimSun" w:cs="SimSun"/>
          <w:spacing w:val="5"/>
          <w:sz w:val="39"/>
          <w:szCs w:val="39"/>
        </w:rPr>
        <w:t>(资料性附录)。根据供需双方协商，亦可生产其他型</w:t>
      </w:r>
      <w:r>
        <w:rPr>
          <w:rFonts w:ascii="SimSun" w:eastAsia="SimSun" w:hAnsi="SimSun" w:cs="SimSun"/>
          <w:spacing w:val="4"/>
          <w:sz w:val="39"/>
          <w:szCs w:val="39"/>
        </w:rPr>
        <w:t>号及其规格的缘石。</w:t>
      </w:r>
    </w:p>
    <w:p>
      <w:pPr>
        <w:spacing w:before="230" w:line="221" w:lineRule="auto"/>
        <w:ind w:left="225"/>
        <w:rPr>
          <w:rFonts w:ascii="SimSun" w:eastAsia="SimSun" w:hAnsi="SimSun" w:cs="SimSun"/>
          <w:sz w:val="39"/>
          <w:szCs w:val="39"/>
        </w:rPr>
      </w:pPr>
      <w:r>
        <w:rPr>
          <w:rFonts w:ascii="SimSun" w:eastAsia="SimSun" w:hAnsi="SimSun" w:cs="SimSun"/>
          <w:spacing w:val="-3"/>
          <w:sz w:val="39"/>
          <w:szCs w:val="39"/>
        </w:rPr>
        <w:t>3.4</w:t>
      </w:r>
      <w:r>
        <w:rPr>
          <w:rFonts w:ascii="SimSun" w:eastAsia="SimSun" w:hAnsi="SimSun" w:cs="SimSun"/>
          <w:spacing w:val="167"/>
          <w:sz w:val="39"/>
          <w:szCs w:val="39"/>
        </w:rPr>
        <w:t xml:space="preserve"> </w:t>
      </w:r>
      <w:r>
        <w:rPr>
          <w:rFonts w:ascii="SimSun" w:eastAsia="SimSun" w:hAnsi="SimSun" w:cs="SimSun"/>
          <w:spacing w:val="-3"/>
          <w:sz w:val="39"/>
          <w:szCs w:val="39"/>
        </w:rPr>
        <w:t>符号</w:t>
      </w:r>
    </w:p>
    <w:p>
      <w:pPr>
        <w:spacing w:before="146" w:line="214" w:lineRule="auto"/>
        <w:ind w:left="985"/>
        <w:rPr>
          <w:rFonts w:ascii="Times New Roman" w:eastAsia="Times New Roman" w:hAnsi="Times New Roman" w:cs="Times New Roman"/>
          <w:sz w:val="39"/>
          <w:szCs w:val="39"/>
        </w:rPr>
        <w:sectPr>
          <w:headerReference w:type="default" r:id="rId28"/>
          <w:footerReference w:type="default" r:id="rId29"/>
          <w:pgSz w:w="22644" w:h="31680"/>
          <w:pgMar w:top="400" w:right="2467" w:bottom="1798" w:left="2327" w:header="0" w:footer="1538" w:gutter="0"/>
          <w:pgNumType w:start="17"/>
          <w:cols w:space="708"/>
        </w:sectPr>
      </w:pPr>
      <w:r>
        <w:rPr>
          <w:rFonts w:ascii="Times New Roman" w:eastAsia="Times New Roman" w:hAnsi="Times New Roman" w:cs="Times New Roman"/>
          <w:spacing w:val="-8"/>
          <w:sz w:val="39"/>
          <w:szCs w:val="39"/>
        </w:rPr>
        <w:t>A——</w:t>
      </w:r>
      <w:r>
        <w:rPr>
          <w:rFonts w:ascii="SimSun" w:eastAsia="SimSun" w:hAnsi="SimSun" w:cs="SimSun"/>
          <w:spacing w:val="-8"/>
          <w:sz w:val="39"/>
          <w:szCs w:val="39"/>
        </w:rPr>
        <w:t>试块承压面积，</w:t>
      </w:r>
      <w:r>
        <w:rPr>
          <w:rFonts w:ascii="SimSun" w:eastAsia="SimSun" w:hAnsi="SimSun" w:cs="SimSun"/>
          <w:spacing w:val="-81"/>
          <w:sz w:val="39"/>
          <w:szCs w:val="39"/>
        </w:rPr>
        <w:t xml:space="preserve"> </w:t>
      </w:r>
      <w:r>
        <w:rPr>
          <w:rFonts w:ascii="Times New Roman" w:eastAsia="Times New Roman" w:hAnsi="Times New Roman" w:cs="Times New Roman"/>
          <w:spacing w:val="-8"/>
          <w:sz w:val="39"/>
          <w:szCs w:val="39"/>
        </w:rPr>
        <w:t>mm²;</w:t>
      </w:r>
    </w:p>
    <w:p>
      <w:pPr>
        <w:spacing w:before="270" w:line="214" w:lineRule="auto"/>
        <w:ind w:left="985"/>
        <w:rPr>
          <w:rFonts w:ascii="Times New Roman" w:eastAsia="Times New Roman" w:hAnsi="Times New Roman" w:cs="Times New Roman"/>
          <w:sz w:val="39"/>
          <w:szCs w:val="39"/>
        </w:rPr>
      </w:pPr>
      <w:r>
        <w:rPr>
          <w:rFonts w:ascii="Times New Roman" w:eastAsia="Times New Roman" w:hAnsi="Times New Roman" w:cs="Times New Roman"/>
          <w:sz w:val="39"/>
          <w:szCs w:val="39"/>
        </w:rPr>
        <w:t>Ap</w:t>
      </w:r>
      <w:r>
        <w:rPr>
          <w:rFonts w:ascii="Times New Roman" w:eastAsia="Times New Roman" w:hAnsi="Times New Roman" w:cs="Times New Roman"/>
          <w:spacing w:val="4"/>
          <w:sz w:val="39"/>
          <w:szCs w:val="39"/>
        </w:rPr>
        <w:t xml:space="preserve">—— </w:t>
      </w:r>
      <w:r>
        <w:rPr>
          <w:rFonts w:ascii="SimSun" w:eastAsia="SimSun" w:hAnsi="SimSun" w:cs="SimSun"/>
          <w:spacing w:val="4"/>
          <w:sz w:val="39"/>
          <w:szCs w:val="39"/>
        </w:rPr>
        <w:t>抗盐冻性试块受试面积，</w:t>
      </w:r>
      <w:r>
        <w:rPr>
          <w:rFonts w:ascii="Times New Roman" w:eastAsia="Times New Roman" w:hAnsi="Times New Roman" w:cs="Times New Roman"/>
          <w:sz w:val="39"/>
          <w:szCs w:val="39"/>
        </w:rPr>
        <w:t>mm</w:t>
      </w:r>
      <w:r>
        <w:rPr>
          <w:rFonts w:ascii="Times New Roman" w:eastAsia="Times New Roman" w:hAnsi="Times New Roman" w:cs="Times New Roman"/>
          <w:spacing w:val="4"/>
          <w:sz w:val="39"/>
          <w:szCs w:val="39"/>
        </w:rPr>
        <w:t>²;</w:t>
      </w:r>
    </w:p>
    <w:p>
      <w:pPr>
        <w:spacing w:before="233" w:line="666" w:lineRule="exact"/>
        <w:ind w:left="985"/>
        <w:rPr>
          <w:rFonts w:ascii="Times New Roman" w:eastAsia="Times New Roman" w:hAnsi="Times New Roman" w:cs="Times New Roman"/>
          <w:sz w:val="39"/>
          <w:szCs w:val="39"/>
        </w:rPr>
      </w:pPr>
      <w:r>
        <w:rPr>
          <w:rFonts w:ascii="Times New Roman" w:eastAsia="Times New Roman" w:hAnsi="Times New Roman" w:cs="Times New Roman"/>
          <w:spacing w:val="-5"/>
          <w:position w:val="20"/>
          <w:sz w:val="39"/>
          <w:szCs w:val="39"/>
        </w:rPr>
        <w:t>b₀——</w:t>
      </w:r>
      <w:r>
        <w:rPr>
          <w:rFonts w:ascii="SimSun" w:eastAsia="SimSun" w:hAnsi="SimSun" w:cs="SimSun"/>
          <w:spacing w:val="-5"/>
          <w:position w:val="20"/>
          <w:sz w:val="39"/>
          <w:szCs w:val="39"/>
        </w:rPr>
        <w:t xml:space="preserve">抗折试验时试件的宽度， </w:t>
      </w:r>
      <w:r>
        <w:rPr>
          <w:rFonts w:ascii="Times New Roman" w:eastAsia="Times New Roman" w:hAnsi="Times New Roman" w:cs="Times New Roman"/>
          <w:spacing w:val="-5"/>
          <w:position w:val="20"/>
          <w:sz w:val="39"/>
          <w:szCs w:val="39"/>
        </w:rPr>
        <w:t>mm,b₆=h;</w:t>
      </w:r>
    </w:p>
    <w:p>
      <w:pPr>
        <w:spacing w:line="214" w:lineRule="auto"/>
        <w:ind w:left="985"/>
        <w:rPr>
          <w:rFonts w:ascii="Times New Roman" w:eastAsia="Times New Roman" w:hAnsi="Times New Roman" w:cs="Times New Roman"/>
          <w:sz w:val="39"/>
          <w:szCs w:val="39"/>
        </w:rPr>
      </w:pPr>
      <w:r>
        <w:rPr>
          <w:rFonts w:ascii="Times New Roman" w:eastAsia="Times New Roman" w:hAnsi="Times New Roman" w:cs="Times New Roman"/>
          <w:spacing w:val="-18"/>
          <w:sz w:val="39"/>
          <w:szCs w:val="39"/>
        </w:rPr>
        <w:t>b——</w:t>
      </w:r>
      <w:r>
        <w:rPr>
          <w:rFonts w:ascii="SimSun" w:eastAsia="SimSun" w:hAnsi="SimSun" w:cs="SimSun"/>
          <w:spacing w:val="-18"/>
          <w:sz w:val="39"/>
          <w:szCs w:val="39"/>
        </w:rPr>
        <w:t xml:space="preserve">缘石宽度， </w:t>
      </w:r>
      <w:r>
        <w:rPr>
          <w:rFonts w:ascii="Times New Roman" w:eastAsia="Times New Roman" w:hAnsi="Times New Roman" w:cs="Times New Roman"/>
          <w:spacing w:val="-18"/>
          <w:sz w:val="39"/>
          <w:szCs w:val="39"/>
        </w:rPr>
        <w:t>mm;</w:t>
      </w:r>
    </w:p>
    <w:p>
      <w:pPr>
        <w:spacing w:before="224" w:line="694" w:lineRule="exact"/>
        <w:ind w:left="985"/>
        <w:rPr>
          <w:rFonts w:ascii="Times New Roman" w:eastAsia="Times New Roman" w:hAnsi="Times New Roman" w:cs="Times New Roman"/>
          <w:sz w:val="39"/>
          <w:szCs w:val="39"/>
        </w:rPr>
      </w:pPr>
      <w:r>
        <w:rPr>
          <w:rFonts w:ascii="Times New Roman" w:eastAsia="Times New Roman" w:hAnsi="Times New Roman" w:cs="Times New Roman"/>
          <w:spacing w:val="4"/>
          <w:position w:val="23"/>
          <w:sz w:val="39"/>
          <w:szCs w:val="39"/>
        </w:rPr>
        <w:t>b₁——</w:t>
      </w:r>
      <w:r>
        <w:rPr>
          <w:rFonts w:ascii="Times New Roman" w:eastAsia="Times New Roman" w:hAnsi="Times New Roman" w:cs="Times New Roman"/>
          <w:position w:val="23"/>
          <w:sz w:val="39"/>
          <w:szCs w:val="39"/>
        </w:rPr>
        <w:t>RA</w:t>
      </w:r>
      <w:r>
        <w:rPr>
          <w:rFonts w:ascii="Times New Roman" w:eastAsia="Times New Roman" w:hAnsi="Times New Roman" w:cs="Times New Roman"/>
          <w:spacing w:val="4"/>
          <w:position w:val="23"/>
          <w:sz w:val="39"/>
          <w:szCs w:val="39"/>
        </w:rPr>
        <w:t xml:space="preserve"> </w:t>
      </w:r>
      <w:r>
        <w:rPr>
          <w:rFonts w:ascii="SimSun" w:eastAsia="SimSun" w:hAnsi="SimSun" w:cs="SimSun"/>
          <w:spacing w:val="4"/>
          <w:position w:val="23"/>
          <w:sz w:val="39"/>
          <w:szCs w:val="39"/>
        </w:rPr>
        <w:t>型截面缘石总宽度，</w:t>
      </w:r>
      <w:r>
        <w:rPr>
          <w:rFonts w:ascii="Times New Roman" w:eastAsia="Times New Roman" w:hAnsi="Times New Roman" w:cs="Times New Roman"/>
          <w:position w:val="23"/>
          <w:sz w:val="39"/>
          <w:szCs w:val="39"/>
        </w:rPr>
        <w:t>mm</w:t>
      </w:r>
      <w:r>
        <w:rPr>
          <w:rFonts w:ascii="Times New Roman" w:eastAsia="Times New Roman" w:hAnsi="Times New Roman" w:cs="Times New Roman"/>
          <w:spacing w:val="4"/>
          <w:position w:val="23"/>
          <w:sz w:val="39"/>
          <w:szCs w:val="39"/>
        </w:rPr>
        <w:t>;</w:t>
      </w:r>
    </w:p>
    <w:p>
      <w:pPr>
        <w:spacing w:line="214" w:lineRule="auto"/>
        <w:ind w:left="985"/>
        <w:rPr>
          <w:rFonts w:ascii="Times New Roman" w:eastAsia="Times New Roman" w:hAnsi="Times New Roman" w:cs="Times New Roman"/>
          <w:sz w:val="39"/>
          <w:szCs w:val="39"/>
        </w:rPr>
      </w:pPr>
      <w:r>
        <w:rPr>
          <w:rFonts w:ascii="Times New Roman" w:eastAsia="Times New Roman" w:hAnsi="Times New Roman" w:cs="Times New Roman"/>
          <w:spacing w:val="-2"/>
          <w:sz w:val="39"/>
          <w:szCs w:val="39"/>
        </w:rPr>
        <w:t>b₂——RA</w:t>
      </w:r>
      <w:r>
        <w:rPr>
          <w:rFonts w:ascii="Times New Roman" w:eastAsia="Times New Roman" w:hAnsi="Times New Roman" w:cs="Times New Roman"/>
          <w:spacing w:val="46"/>
          <w:sz w:val="39"/>
          <w:szCs w:val="39"/>
        </w:rPr>
        <w:t xml:space="preserve"> </w:t>
      </w:r>
      <w:r>
        <w:rPr>
          <w:rFonts w:ascii="SimSun" w:eastAsia="SimSun" w:hAnsi="SimSun" w:cs="SimSun"/>
          <w:spacing w:val="-2"/>
          <w:sz w:val="39"/>
          <w:szCs w:val="39"/>
        </w:rPr>
        <w:t>型缘石顶面宽度，</w:t>
      </w:r>
      <w:r>
        <w:rPr>
          <w:rFonts w:ascii="Times New Roman" w:eastAsia="Times New Roman" w:hAnsi="Times New Roman" w:cs="Times New Roman"/>
          <w:spacing w:val="-2"/>
          <w:sz w:val="39"/>
          <w:szCs w:val="39"/>
        </w:rPr>
        <w:t>mm;</w:t>
      </w:r>
    </w:p>
    <w:p>
      <w:pPr>
        <w:spacing w:line="214" w:lineRule="auto"/>
        <w:rPr>
          <w:rFonts w:ascii="Times New Roman" w:eastAsia="Times New Roman" w:hAnsi="Times New Roman" w:cs="Times New Roman"/>
          <w:sz w:val="39"/>
          <w:szCs w:val="39"/>
        </w:rPr>
        <w:sectPr>
          <w:headerReference w:type="default" r:id="rId30"/>
          <w:footerReference w:type="default" r:id="rId31"/>
          <w:type w:val="nextPage"/>
          <w:pgSz w:w="22644" w:h="31680"/>
          <w:pgMar w:top="400" w:right="2467" w:bottom="1798" w:left="2327" w:header="0" w:footer="1538" w:gutter="0"/>
          <w:pgNumType w:start="18"/>
          <w:cols w:space="708"/>
          <w:titlePg w:val="0"/>
        </w:sectPr>
      </w:pPr>
    </w:p>
    <w:p>
      <w:pPr>
        <w:spacing w:line="328" w:lineRule="auto"/>
        <w:rPr>
          <w:rFonts w:ascii="Arial"/>
          <w:sz w:val="21"/>
        </w:rPr>
      </w:pPr>
    </w:p>
    <w:p>
      <w:pPr>
        <w:spacing w:line="329" w:lineRule="auto"/>
        <w:rPr>
          <w:rFonts w:ascii="Arial"/>
          <w:sz w:val="21"/>
        </w:rPr>
      </w:pPr>
    </w:p>
    <w:p>
      <w:pPr>
        <w:spacing w:before="130" w:line="214" w:lineRule="auto"/>
        <w:ind w:left="875"/>
        <w:rPr>
          <w:rFonts w:ascii="Times New Roman" w:eastAsia="Times New Roman" w:hAnsi="Times New Roman" w:cs="Times New Roman"/>
          <w:sz w:val="40"/>
          <w:szCs w:val="40"/>
        </w:rPr>
      </w:pPr>
      <w:r>
        <w:rPr>
          <w:rFonts w:ascii="Times New Roman" w:eastAsia="Times New Roman" w:hAnsi="Times New Roman" w:cs="Times New Roman"/>
          <w:spacing w:val="-14"/>
          <w:sz w:val="40"/>
          <w:szCs w:val="40"/>
        </w:rPr>
        <w:t>Ce——</w:t>
      </w:r>
      <w:r>
        <w:rPr>
          <w:rFonts w:ascii="SimSun" w:eastAsia="SimSun" w:hAnsi="SimSun" w:cs="SimSun"/>
          <w:spacing w:val="-14"/>
          <w:sz w:val="40"/>
          <w:szCs w:val="40"/>
        </w:rPr>
        <w:t>抗压强度，</w:t>
      </w:r>
      <w:r>
        <w:rPr>
          <w:rFonts w:ascii="SimSun" w:eastAsia="SimSun" w:hAnsi="SimSun" w:cs="SimSun"/>
          <w:spacing w:val="-78"/>
          <w:sz w:val="40"/>
          <w:szCs w:val="40"/>
        </w:rPr>
        <w:t xml:space="preserve"> </w:t>
      </w:r>
      <w:r>
        <w:rPr>
          <w:rFonts w:ascii="Times New Roman" w:eastAsia="Times New Roman" w:hAnsi="Times New Roman" w:cs="Times New Roman"/>
          <w:spacing w:val="-14"/>
          <w:sz w:val="40"/>
          <w:szCs w:val="40"/>
        </w:rPr>
        <w:t>MPa;</w:t>
      </w:r>
    </w:p>
    <w:p>
      <w:pPr>
        <w:spacing w:before="250" w:line="373" w:lineRule="auto"/>
        <w:ind w:left="875"/>
        <w:rPr>
          <w:rFonts w:ascii="Times New Roman" w:eastAsia="Times New Roman" w:hAnsi="Times New Roman" w:cs="Times New Roman"/>
          <w:sz w:val="40"/>
          <w:szCs w:val="40"/>
        </w:rPr>
      </w:pPr>
      <w:r>
        <w:rPr>
          <w:rFonts w:ascii="Times New Roman" w:eastAsia="Times New Roman" w:hAnsi="Times New Roman" w:cs="Times New Roman"/>
          <w:spacing w:val="-5"/>
          <w:sz w:val="40"/>
          <w:szCs w:val="40"/>
        </w:rPr>
        <w:t>C.</w:t>
      </w:r>
      <w:r>
        <w:rPr>
          <w:rFonts w:ascii="Times New Roman" w:eastAsia="Times New Roman" w:hAnsi="Times New Roman" w:cs="Times New Roman"/>
          <w:spacing w:val="-70"/>
          <w:sz w:val="40"/>
          <w:szCs w:val="40"/>
        </w:rPr>
        <w:t xml:space="preserve"> </w:t>
      </w:r>
      <w:r>
        <w:rPr>
          <w:rFonts w:ascii="Times New Roman" w:eastAsia="Times New Roman" w:hAnsi="Times New Roman" w:cs="Times New Roman"/>
          <w:spacing w:val="-5"/>
          <w:sz w:val="40"/>
          <w:szCs w:val="40"/>
          <w:u w:val="single" w:color="auto"/>
        </w:rPr>
        <w:t xml:space="preserve">        </w:t>
      </w:r>
      <w:r>
        <w:rPr>
          <w:rFonts w:ascii="SimSun" w:eastAsia="SimSun" w:hAnsi="SimSun" w:cs="SimSun"/>
          <w:spacing w:val="-5"/>
          <w:sz w:val="40"/>
          <w:szCs w:val="40"/>
        </w:rPr>
        <w:t>抗压强度平均值，</w:t>
      </w:r>
      <w:r>
        <w:rPr>
          <w:rFonts w:ascii="SimSun" w:eastAsia="SimSun" w:hAnsi="SimSun" w:cs="SimSun"/>
          <w:spacing w:val="-97"/>
          <w:sz w:val="40"/>
          <w:szCs w:val="40"/>
        </w:rPr>
        <w:t xml:space="preserve"> </w:t>
      </w:r>
      <w:r>
        <w:rPr>
          <w:rFonts w:ascii="Times New Roman" w:eastAsia="Times New Roman" w:hAnsi="Times New Roman" w:cs="Times New Roman"/>
          <w:spacing w:val="-5"/>
          <w:sz w:val="40"/>
          <w:szCs w:val="40"/>
        </w:rPr>
        <w:t>MPa;</w:t>
      </w:r>
    </w:p>
    <w:p>
      <w:pPr>
        <w:spacing w:before="1" w:line="221" w:lineRule="auto"/>
        <w:ind w:left="875"/>
        <w:rPr>
          <w:rFonts w:ascii="SimSun" w:eastAsia="SimSun" w:hAnsi="SimSun" w:cs="SimSun"/>
          <w:sz w:val="40"/>
          <w:szCs w:val="40"/>
        </w:rPr>
      </w:pPr>
      <w:r>
        <w:rPr>
          <w:rFonts w:ascii="Times New Roman" w:eastAsia="Times New Roman" w:hAnsi="Times New Roman" w:cs="Times New Roman"/>
          <w:spacing w:val="-24"/>
          <w:sz w:val="40"/>
          <w:szCs w:val="40"/>
        </w:rPr>
        <w:t>Cemin—</w:t>
      </w:r>
      <w:r>
        <w:rPr>
          <w:rFonts w:ascii="SimSun" w:eastAsia="SimSun" w:hAnsi="SimSun" w:cs="SimSun"/>
          <w:spacing w:val="-24"/>
          <w:sz w:val="40"/>
          <w:szCs w:val="40"/>
        </w:rPr>
        <w:t>—抗压强度最小值， MPa;</w:t>
      </w:r>
    </w:p>
    <w:p>
      <w:pPr>
        <w:spacing w:before="219" w:line="214" w:lineRule="auto"/>
        <w:ind w:left="875"/>
        <w:rPr>
          <w:rFonts w:ascii="Times New Roman" w:eastAsia="Times New Roman" w:hAnsi="Times New Roman" w:cs="Times New Roman"/>
          <w:sz w:val="40"/>
          <w:szCs w:val="40"/>
        </w:rPr>
      </w:pPr>
      <w:r>
        <w:rPr>
          <w:rFonts w:ascii="Times New Roman" w:eastAsia="Times New Roman" w:hAnsi="Times New Roman" w:cs="Times New Roman"/>
          <w:spacing w:val="4"/>
          <w:sz w:val="40"/>
          <w:szCs w:val="40"/>
        </w:rPr>
        <w:t>C——</w:t>
      </w:r>
      <w:r>
        <w:rPr>
          <w:rFonts w:ascii="Times New Roman" w:eastAsia="Times New Roman" w:hAnsi="Times New Roman" w:cs="Times New Roman"/>
          <w:spacing w:val="-65"/>
          <w:sz w:val="40"/>
          <w:szCs w:val="40"/>
        </w:rPr>
        <w:t xml:space="preserve"> </w:t>
      </w:r>
      <w:r>
        <w:rPr>
          <w:rFonts w:ascii="SimSun" w:eastAsia="SimSun" w:hAnsi="SimSun" w:cs="SimSun"/>
          <w:spacing w:val="4"/>
          <w:sz w:val="40"/>
          <w:szCs w:val="40"/>
        </w:rPr>
        <w:t>抗折强度，</w:t>
      </w:r>
      <w:r>
        <w:rPr>
          <w:rFonts w:ascii="Times New Roman" w:eastAsia="Times New Roman" w:hAnsi="Times New Roman" w:cs="Times New Roman"/>
          <w:sz w:val="40"/>
          <w:szCs w:val="40"/>
        </w:rPr>
        <w:t>MPa</w:t>
      </w:r>
      <w:r>
        <w:rPr>
          <w:rFonts w:ascii="Times New Roman" w:eastAsia="Times New Roman" w:hAnsi="Times New Roman" w:cs="Times New Roman"/>
          <w:spacing w:val="4"/>
          <w:sz w:val="40"/>
          <w:szCs w:val="40"/>
        </w:rPr>
        <w:t>;</w:t>
      </w:r>
    </w:p>
    <w:p>
      <w:pPr>
        <w:spacing w:before="288" w:line="697" w:lineRule="exact"/>
        <w:ind w:left="875"/>
        <w:rPr>
          <w:rFonts w:ascii="Times New Roman" w:eastAsia="Times New Roman" w:hAnsi="Times New Roman" w:cs="Times New Roman"/>
          <w:sz w:val="40"/>
          <w:szCs w:val="40"/>
        </w:rPr>
      </w:pPr>
      <w:r>
        <w:drawing>
          <wp:anchor distT="0" distB="0" distL="0" distR="0" simplePos="0" relativeHeight="251666432" behindDoc="0" locked="0" layoutInCell="1" allowOverlap="1">
            <wp:simplePos x="0" y="0"/>
            <wp:positionH relativeFrom="column">
              <wp:posOffset>765443</wp:posOffset>
            </wp:positionH>
            <wp:positionV relativeFrom="paragraph">
              <wp:posOffset>267252</wp:posOffset>
            </wp:positionV>
            <wp:extent cx="556163" cy="6350"/>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32"/>
                    <a:stretch>
                      <a:fillRect/>
                    </a:stretch>
                  </pic:blipFill>
                  <pic:spPr>
                    <a:xfrm>
                      <a:off x="0" y="0"/>
                      <a:ext cx="556163" cy="6350"/>
                    </a:xfrm>
                    <a:prstGeom prst="rect">
                      <a:avLst/>
                    </a:prstGeom>
                  </pic:spPr>
                </pic:pic>
              </a:graphicData>
            </a:graphic>
          </wp:anchor>
        </w:drawing>
      </w:r>
      <w:r>
        <w:rPr>
          <w:rFonts w:ascii="Times New Roman" w:eastAsia="Times New Roman" w:hAnsi="Times New Roman" w:cs="Times New Roman"/>
          <w:spacing w:val="6"/>
          <w:position w:val="22"/>
          <w:sz w:val="40"/>
          <w:szCs w:val="40"/>
        </w:rPr>
        <w:t>C</w:t>
      </w:r>
      <w:r>
        <w:rPr>
          <w:rFonts w:ascii="Times New Roman" w:eastAsia="Times New Roman" w:hAnsi="Times New Roman" w:cs="Times New Roman"/>
          <w:spacing w:val="6"/>
          <w:position w:val="22"/>
          <w:sz w:val="40"/>
          <w:szCs w:val="40"/>
        </w:rPr>
        <w:t>——</w:t>
      </w:r>
      <w:r>
        <w:rPr>
          <w:rFonts w:ascii="SimSun" w:eastAsia="SimSun" w:hAnsi="SimSun" w:cs="SimSun"/>
          <w:spacing w:val="6"/>
          <w:position w:val="22"/>
          <w:sz w:val="40"/>
          <w:szCs w:val="40"/>
        </w:rPr>
        <w:t>抗</w:t>
      </w:r>
      <w:r>
        <w:rPr>
          <w:rFonts w:ascii="SimSun" w:eastAsia="SimSun" w:hAnsi="SimSun" w:cs="SimSun"/>
          <w:spacing w:val="6"/>
          <w:position w:val="22"/>
          <w:sz w:val="40"/>
          <w:szCs w:val="40"/>
        </w:rPr>
        <w:t>折强度平均值，</w:t>
      </w:r>
      <w:r>
        <w:rPr>
          <w:rFonts w:ascii="Times New Roman" w:eastAsia="Times New Roman" w:hAnsi="Times New Roman" w:cs="Times New Roman"/>
          <w:position w:val="22"/>
          <w:sz w:val="40"/>
          <w:szCs w:val="40"/>
        </w:rPr>
        <w:t>MPa</w:t>
      </w:r>
      <w:r>
        <w:rPr>
          <w:rFonts w:ascii="Times New Roman" w:eastAsia="Times New Roman" w:hAnsi="Times New Roman" w:cs="Times New Roman"/>
          <w:spacing w:val="6"/>
          <w:position w:val="22"/>
          <w:sz w:val="40"/>
          <w:szCs w:val="40"/>
        </w:rPr>
        <w:t>;</w:t>
      </w:r>
    </w:p>
    <w:p>
      <w:pPr>
        <w:spacing w:before="2" w:line="214" w:lineRule="auto"/>
        <w:ind w:left="875"/>
        <w:rPr>
          <w:rFonts w:ascii="Times New Roman" w:eastAsia="Times New Roman" w:hAnsi="Times New Roman" w:cs="Times New Roman"/>
          <w:sz w:val="40"/>
          <w:szCs w:val="40"/>
        </w:rPr>
      </w:pPr>
      <w:r>
        <w:rPr>
          <w:rFonts w:ascii="Times New Roman" w:eastAsia="Times New Roman" w:hAnsi="Times New Roman" w:cs="Times New Roman"/>
          <w:sz w:val="40"/>
          <w:szCs w:val="40"/>
        </w:rPr>
        <w:t>Cmin</w:t>
      </w:r>
      <w:r>
        <w:rPr>
          <w:rFonts w:ascii="Times New Roman" w:eastAsia="Times New Roman" w:hAnsi="Times New Roman" w:cs="Times New Roman"/>
          <w:spacing w:val="3"/>
          <w:sz w:val="40"/>
          <w:szCs w:val="40"/>
        </w:rPr>
        <w:t>—</w:t>
      </w:r>
      <w:r>
        <w:rPr>
          <w:rFonts w:ascii="Times New Roman" w:eastAsia="Times New Roman" w:hAnsi="Times New Roman" w:cs="Times New Roman"/>
          <w:spacing w:val="54"/>
          <w:sz w:val="40"/>
          <w:szCs w:val="40"/>
        </w:rPr>
        <w:t xml:space="preserve"> </w:t>
      </w:r>
      <w:r>
        <w:rPr>
          <w:rFonts w:ascii="SimSun" w:eastAsia="SimSun" w:hAnsi="SimSun" w:cs="SimSun"/>
          <w:spacing w:val="3"/>
          <w:sz w:val="40"/>
          <w:szCs w:val="40"/>
        </w:rPr>
        <w:t>抗折强度最小值，</w:t>
      </w:r>
      <w:r>
        <w:rPr>
          <w:rFonts w:ascii="Times New Roman" w:eastAsia="Times New Roman" w:hAnsi="Times New Roman" w:cs="Times New Roman"/>
          <w:sz w:val="40"/>
          <w:szCs w:val="40"/>
        </w:rPr>
        <w:t>MPa</w:t>
      </w:r>
      <w:r>
        <w:rPr>
          <w:rFonts w:ascii="Times New Roman" w:eastAsia="Times New Roman" w:hAnsi="Times New Roman" w:cs="Times New Roman"/>
          <w:spacing w:val="3"/>
          <w:sz w:val="40"/>
          <w:szCs w:val="40"/>
        </w:rPr>
        <w:t>;</w:t>
      </w:r>
    </w:p>
    <w:p>
      <w:pPr>
        <w:spacing w:before="285" w:line="222" w:lineRule="auto"/>
        <w:ind w:left="875"/>
        <w:rPr>
          <w:rFonts w:ascii="SimSun" w:eastAsia="SimSun" w:hAnsi="SimSun" w:cs="SimSun"/>
          <w:sz w:val="40"/>
          <w:szCs w:val="40"/>
        </w:rPr>
      </w:pPr>
      <w:r>
        <w:rPr>
          <w:rFonts w:ascii="Times New Roman" w:eastAsia="Times New Roman" w:hAnsi="Times New Roman" w:cs="Times New Roman"/>
          <w:spacing w:val="-13"/>
          <w:sz w:val="40"/>
          <w:szCs w:val="40"/>
        </w:rPr>
        <w:t>D——</w:t>
      </w:r>
      <w:r>
        <w:rPr>
          <w:rFonts w:ascii="SimSun" w:eastAsia="SimSun" w:hAnsi="SimSun" w:cs="SimSun"/>
          <w:spacing w:val="-13"/>
          <w:sz w:val="40"/>
          <w:szCs w:val="40"/>
        </w:rPr>
        <w:t>抗冻性；</w:t>
      </w:r>
    </w:p>
    <w:p>
      <w:pPr>
        <w:spacing w:before="247" w:line="222" w:lineRule="auto"/>
        <w:ind w:left="875"/>
        <w:rPr>
          <w:rFonts w:ascii="SimSun" w:eastAsia="SimSun" w:hAnsi="SimSun" w:cs="SimSun"/>
          <w:sz w:val="40"/>
          <w:szCs w:val="40"/>
        </w:rPr>
      </w:pPr>
      <w:r>
        <w:rPr>
          <w:rFonts w:ascii="Times New Roman" w:eastAsia="Times New Roman" w:hAnsi="Times New Roman" w:cs="Times New Roman"/>
          <w:spacing w:val="-5"/>
          <w:sz w:val="40"/>
          <w:szCs w:val="40"/>
        </w:rPr>
        <w:t>d——</w:t>
      </w:r>
      <w:r>
        <w:rPr>
          <w:rFonts w:ascii="SimSun" w:eastAsia="SimSun" w:hAnsi="SimSun" w:cs="SimSun"/>
          <w:spacing w:val="-5"/>
          <w:sz w:val="40"/>
          <w:szCs w:val="40"/>
        </w:rPr>
        <w:t>试验龄期，天；</w:t>
      </w:r>
    </w:p>
    <w:p>
      <w:pPr>
        <w:spacing w:before="263" w:line="761" w:lineRule="exact"/>
        <w:ind w:left="875"/>
        <w:rPr>
          <w:rFonts w:ascii="Times New Roman" w:eastAsia="Times New Roman" w:hAnsi="Times New Roman" w:cs="Times New Roman"/>
          <w:sz w:val="40"/>
          <w:szCs w:val="40"/>
        </w:rPr>
      </w:pPr>
      <w:r>
        <w:rPr>
          <w:rFonts w:ascii="Times New Roman" w:eastAsia="Times New Roman" w:hAnsi="Times New Roman" w:cs="Times New Roman"/>
          <w:position w:val="27"/>
          <w:sz w:val="40"/>
          <w:szCs w:val="40"/>
        </w:rPr>
        <w:t>h₀</w:t>
      </w:r>
      <w:r>
        <w:rPr>
          <w:rFonts w:ascii="Times New Roman" w:eastAsia="Times New Roman" w:hAnsi="Times New Roman" w:cs="Times New Roman"/>
          <w:spacing w:val="-73"/>
          <w:position w:val="27"/>
          <w:sz w:val="40"/>
          <w:szCs w:val="40"/>
        </w:rPr>
        <w:t xml:space="preserve"> </w:t>
      </w:r>
      <w:r>
        <w:rPr>
          <w:rFonts w:ascii="SimSun" w:eastAsia="SimSun" w:hAnsi="SimSun" w:cs="SimSun"/>
          <w:strike/>
          <w:position w:val="27"/>
          <w:sz w:val="40"/>
          <w:szCs w:val="40"/>
        </w:rPr>
        <w:t xml:space="preserve">    抗</w:t>
      </w:r>
      <w:r>
        <w:rPr>
          <w:rFonts w:ascii="SimSun" w:eastAsia="SimSun" w:hAnsi="SimSun" w:cs="SimSun"/>
          <w:position w:val="27"/>
          <w:sz w:val="40"/>
          <w:szCs w:val="40"/>
        </w:rPr>
        <w:t>折试验时试件的高度，</w:t>
      </w:r>
      <w:r>
        <w:rPr>
          <w:rFonts w:ascii="Times New Roman" w:eastAsia="Times New Roman" w:hAnsi="Times New Roman" w:cs="Times New Roman"/>
          <w:position w:val="27"/>
          <w:sz w:val="40"/>
          <w:szCs w:val="40"/>
        </w:rPr>
        <w:t>mm</w:t>
      </w:r>
      <w:r>
        <w:rPr>
          <w:rFonts w:ascii="Times New Roman" w:eastAsia="Times New Roman" w:hAnsi="Times New Roman" w:cs="Times New Roman"/>
          <w:spacing w:val="-1"/>
          <w:position w:val="27"/>
          <w:sz w:val="40"/>
          <w:szCs w:val="40"/>
        </w:rPr>
        <w:t>,h₀=b;</w:t>
      </w:r>
    </w:p>
    <w:p>
      <w:pPr>
        <w:spacing w:before="1" w:line="221" w:lineRule="auto"/>
        <w:ind w:left="875"/>
        <w:rPr>
          <w:rFonts w:ascii="Times New Roman" w:eastAsia="Times New Roman" w:hAnsi="Times New Roman" w:cs="Times New Roman"/>
          <w:sz w:val="40"/>
          <w:szCs w:val="40"/>
        </w:rPr>
      </w:pPr>
      <w:r>
        <w:rPr>
          <w:rFonts w:ascii="Times New Roman" w:eastAsia="Times New Roman" w:hAnsi="Times New Roman" w:cs="Times New Roman"/>
          <w:spacing w:val="-22"/>
          <w:sz w:val="40"/>
          <w:szCs w:val="40"/>
        </w:rPr>
        <w:t>h——</w:t>
      </w:r>
      <w:r>
        <w:rPr>
          <w:rFonts w:ascii="SimSun" w:eastAsia="SimSun" w:hAnsi="SimSun" w:cs="SimSun"/>
          <w:spacing w:val="-22"/>
          <w:sz w:val="40"/>
          <w:szCs w:val="40"/>
        </w:rPr>
        <w:t>缘石高度，</w:t>
      </w:r>
      <w:r>
        <w:rPr>
          <w:rFonts w:ascii="SimSun" w:eastAsia="SimSun" w:hAnsi="SimSun" w:cs="SimSun"/>
          <w:spacing w:val="36"/>
          <w:sz w:val="40"/>
          <w:szCs w:val="40"/>
        </w:rPr>
        <w:t xml:space="preserve"> </w:t>
      </w:r>
      <w:r>
        <w:rPr>
          <w:rFonts w:ascii="Times New Roman" w:eastAsia="Times New Roman" w:hAnsi="Times New Roman" w:cs="Times New Roman"/>
          <w:spacing w:val="-22"/>
          <w:sz w:val="40"/>
          <w:szCs w:val="40"/>
        </w:rPr>
        <w:t>mm</w:t>
      </w:r>
    </w:p>
    <w:p>
      <w:pPr>
        <w:spacing w:before="220" w:line="214" w:lineRule="auto"/>
        <w:ind w:left="875"/>
        <w:rPr>
          <w:rFonts w:ascii="Times New Roman" w:eastAsia="Times New Roman" w:hAnsi="Times New Roman" w:cs="Times New Roman"/>
          <w:sz w:val="40"/>
          <w:szCs w:val="40"/>
        </w:rPr>
      </w:pPr>
      <w:r>
        <w:rPr>
          <w:rFonts w:ascii="Times New Roman" w:eastAsia="Times New Roman" w:hAnsi="Times New Roman" w:cs="Times New Roman"/>
          <w:spacing w:val="-1"/>
          <w:sz w:val="40"/>
          <w:szCs w:val="40"/>
        </w:rPr>
        <w:t xml:space="preserve">h₁——RA </w:t>
      </w:r>
      <w:r>
        <w:rPr>
          <w:rFonts w:ascii="SimSun" w:eastAsia="SimSun" w:hAnsi="SimSun" w:cs="SimSun"/>
          <w:spacing w:val="-1"/>
          <w:sz w:val="40"/>
          <w:szCs w:val="40"/>
        </w:rPr>
        <w:t>型缘石总高度，</w:t>
      </w:r>
      <w:r>
        <w:rPr>
          <w:rFonts w:ascii="Times New Roman" w:eastAsia="Times New Roman" w:hAnsi="Times New Roman" w:cs="Times New Roman"/>
          <w:spacing w:val="-1"/>
          <w:sz w:val="40"/>
          <w:szCs w:val="40"/>
        </w:rPr>
        <w:t>mm;</w:t>
      </w:r>
    </w:p>
    <w:p>
      <w:pPr>
        <w:spacing w:before="261" w:line="725" w:lineRule="exact"/>
        <w:ind w:left="875"/>
        <w:rPr>
          <w:rFonts w:ascii="Times New Roman" w:eastAsia="Times New Roman" w:hAnsi="Times New Roman" w:cs="Times New Roman"/>
          <w:sz w:val="40"/>
          <w:szCs w:val="40"/>
        </w:rPr>
      </w:pPr>
      <w:r>
        <w:rPr>
          <w:rFonts w:ascii="Times New Roman" w:eastAsia="Times New Roman" w:hAnsi="Times New Roman" w:cs="Times New Roman"/>
          <w:spacing w:val="-9"/>
          <w:position w:val="24"/>
          <w:sz w:val="40"/>
          <w:szCs w:val="40"/>
        </w:rPr>
        <w:t xml:space="preserve">h₂——RA </w:t>
      </w:r>
      <w:r>
        <w:rPr>
          <w:rFonts w:ascii="SimSun" w:eastAsia="SimSun" w:hAnsi="SimSun" w:cs="SimSun"/>
          <w:spacing w:val="-9"/>
          <w:position w:val="24"/>
          <w:sz w:val="40"/>
          <w:szCs w:val="40"/>
        </w:rPr>
        <w:t xml:space="preserve">型缘石底座最小高度， </w:t>
      </w:r>
      <w:r>
        <w:rPr>
          <w:rFonts w:ascii="Times New Roman" w:eastAsia="Times New Roman" w:hAnsi="Times New Roman" w:cs="Times New Roman"/>
          <w:spacing w:val="-9"/>
          <w:position w:val="24"/>
          <w:sz w:val="40"/>
          <w:szCs w:val="40"/>
        </w:rPr>
        <w:t>mm;</w:t>
      </w:r>
    </w:p>
    <w:p>
      <w:pPr>
        <w:spacing w:before="1" w:line="214" w:lineRule="auto"/>
        <w:ind w:left="875"/>
        <w:rPr>
          <w:rFonts w:ascii="Times New Roman" w:eastAsia="Times New Roman" w:hAnsi="Times New Roman" w:cs="Times New Roman"/>
          <w:sz w:val="40"/>
          <w:szCs w:val="40"/>
        </w:rPr>
      </w:pPr>
      <w:r>
        <w:rPr>
          <w:rFonts w:ascii="Times New Roman" w:eastAsia="Times New Roman" w:hAnsi="Times New Roman" w:cs="Times New Roman"/>
          <w:spacing w:val="-22"/>
          <w:sz w:val="40"/>
          <w:szCs w:val="40"/>
        </w:rPr>
        <w:t>l——</w:t>
      </w:r>
      <w:r>
        <w:rPr>
          <w:rFonts w:ascii="SimSun" w:eastAsia="SimSun" w:hAnsi="SimSun" w:cs="SimSun"/>
          <w:spacing w:val="-22"/>
          <w:sz w:val="40"/>
          <w:szCs w:val="40"/>
        </w:rPr>
        <w:t>缘石长度，</w:t>
      </w:r>
      <w:r>
        <w:rPr>
          <w:rFonts w:ascii="SimSun" w:eastAsia="SimSun" w:hAnsi="SimSun" w:cs="SimSun"/>
          <w:spacing w:val="72"/>
          <w:sz w:val="40"/>
          <w:szCs w:val="40"/>
        </w:rPr>
        <w:t xml:space="preserve"> </w:t>
      </w:r>
      <w:r>
        <w:rPr>
          <w:rFonts w:ascii="Times New Roman" w:eastAsia="Times New Roman" w:hAnsi="Times New Roman" w:cs="Times New Roman"/>
          <w:spacing w:val="-22"/>
          <w:sz w:val="40"/>
          <w:szCs w:val="40"/>
        </w:rPr>
        <w:t>mm;</w:t>
      </w:r>
    </w:p>
    <w:p>
      <w:pPr>
        <w:spacing w:before="299" w:line="214" w:lineRule="auto"/>
        <w:ind w:left="875"/>
        <w:rPr>
          <w:rFonts w:ascii="Times New Roman" w:eastAsia="Times New Roman" w:hAnsi="Times New Roman" w:cs="Times New Roman"/>
          <w:sz w:val="40"/>
          <w:szCs w:val="40"/>
        </w:rPr>
      </w:pPr>
      <w:r>
        <w:rPr>
          <w:rFonts w:ascii="Times New Roman" w:eastAsia="Times New Roman" w:hAnsi="Times New Roman" w:cs="Times New Roman"/>
          <w:sz w:val="40"/>
          <w:szCs w:val="40"/>
        </w:rPr>
        <w:t>ls——</w:t>
      </w:r>
      <w:r>
        <w:rPr>
          <w:rFonts w:ascii="SimSun" w:eastAsia="SimSun" w:hAnsi="SimSun" w:cs="SimSun"/>
          <w:sz w:val="40"/>
          <w:szCs w:val="40"/>
        </w:rPr>
        <w:t>抗折试件跨距长度，</w:t>
      </w:r>
      <w:r>
        <w:rPr>
          <w:rFonts w:ascii="Times New Roman" w:eastAsia="Times New Roman" w:hAnsi="Times New Roman" w:cs="Times New Roman"/>
          <w:sz w:val="40"/>
          <w:szCs w:val="40"/>
        </w:rPr>
        <w:t>mm,ls=l-2×50mm;</w:t>
      </w:r>
    </w:p>
    <w:p>
      <w:pPr>
        <w:spacing w:before="213" w:line="343" w:lineRule="auto"/>
        <w:ind w:left="875"/>
        <w:rPr>
          <w:rFonts w:ascii="Times New Roman" w:eastAsia="Times New Roman" w:hAnsi="Times New Roman" w:cs="Times New Roman"/>
          <w:sz w:val="40"/>
          <w:szCs w:val="40"/>
        </w:rPr>
      </w:pPr>
      <w:r>
        <w:rPr>
          <w:rFonts w:ascii="Times New Roman" w:eastAsia="Times New Roman" w:hAnsi="Times New Roman" w:cs="Times New Roman"/>
          <w:i/>
          <w:iCs/>
          <w:spacing w:val="-7"/>
          <w:sz w:val="40"/>
          <w:szCs w:val="40"/>
        </w:rPr>
        <w:t>MB</w:t>
      </w:r>
      <w:r>
        <w:rPr>
          <w:rFonts w:ascii="Times New Roman" w:eastAsia="Times New Roman" w:hAnsi="Times New Roman" w:cs="Times New Roman"/>
          <w:i/>
          <w:iCs/>
          <w:spacing w:val="6"/>
          <w:sz w:val="40"/>
          <w:szCs w:val="40"/>
          <w:u w:val="single" w:color="auto"/>
        </w:rPr>
        <w:t xml:space="preserve">        </w:t>
      </w:r>
      <w:r>
        <w:rPr>
          <w:rFonts w:ascii="Times New Roman" w:eastAsia="Times New Roman" w:hAnsi="Times New Roman" w:cs="Times New Roman"/>
          <w:i/>
          <w:iCs/>
          <w:spacing w:val="-23"/>
          <w:sz w:val="40"/>
          <w:szCs w:val="40"/>
        </w:rPr>
        <w:t xml:space="preserve"> </w:t>
      </w:r>
      <w:r>
        <w:rPr>
          <w:rFonts w:ascii="SimSun" w:eastAsia="SimSun" w:hAnsi="SimSun" w:cs="SimSun"/>
          <w:spacing w:val="-7"/>
          <w:sz w:val="40"/>
          <w:szCs w:val="40"/>
        </w:rPr>
        <w:t>弯距，</w:t>
      </w:r>
      <w:r>
        <w:rPr>
          <w:rFonts w:ascii="SimSun" w:eastAsia="SimSun" w:hAnsi="SimSun" w:cs="SimSun"/>
          <w:spacing w:val="-85"/>
          <w:sz w:val="40"/>
          <w:szCs w:val="40"/>
        </w:rPr>
        <w:t xml:space="preserve"> </w:t>
      </w:r>
      <w:r>
        <w:rPr>
          <w:rFonts w:ascii="Times New Roman" w:eastAsia="Times New Roman" w:hAnsi="Times New Roman" w:cs="Times New Roman"/>
          <w:spacing w:val="-7"/>
          <w:sz w:val="40"/>
          <w:szCs w:val="40"/>
        </w:rPr>
        <w:t>N·mm,MB=Pmax·ls/</w:t>
      </w:r>
      <w:r>
        <w:rPr>
          <w:rFonts w:ascii="Times New Roman" w:eastAsia="Times New Roman" w:hAnsi="Times New Roman" w:cs="Times New Roman"/>
          <w:spacing w:val="-8"/>
          <w:sz w:val="40"/>
          <w:szCs w:val="40"/>
        </w:rPr>
        <w:t>4;</w:t>
      </w:r>
    </w:p>
    <w:p>
      <w:pPr>
        <w:spacing w:before="1" w:line="214" w:lineRule="auto"/>
        <w:ind w:left="875"/>
        <w:rPr>
          <w:rFonts w:ascii="Times New Roman" w:eastAsia="Times New Roman" w:hAnsi="Times New Roman" w:cs="Times New Roman"/>
          <w:sz w:val="40"/>
          <w:szCs w:val="40"/>
        </w:rPr>
      </w:pPr>
      <w:r>
        <w:rPr>
          <w:rFonts w:ascii="Times New Roman" w:eastAsia="Times New Roman" w:hAnsi="Times New Roman" w:cs="Times New Roman"/>
          <w:spacing w:val="-4"/>
          <w:sz w:val="40"/>
          <w:szCs w:val="40"/>
        </w:rPr>
        <w:t>m₀——</w:t>
      </w:r>
      <w:r>
        <w:rPr>
          <w:rFonts w:ascii="SimSun" w:eastAsia="SimSun" w:hAnsi="SimSun" w:cs="SimSun"/>
          <w:spacing w:val="-4"/>
          <w:sz w:val="40"/>
          <w:szCs w:val="40"/>
        </w:rPr>
        <w:t>试块烘干后质量，</w:t>
      </w:r>
      <w:r>
        <w:rPr>
          <w:rFonts w:ascii="Times New Roman" w:eastAsia="Times New Roman" w:hAnsi="Times New Roman" w:cs="Times New Roman"/>
          <w:spacing w:val="-4"/>
          <w:sz w:val="40"/>
          <w:szCs w:val="40"/>
        </w:rPr>
        <w:t>g;</w:t>
      </w:r>
    </w:p>
    <w:p>
      <w:pPr>
        <w:spacing w:before="269" w:line="215" w:lineRule="auto"/>
        <w:ind w:left="875"/>
        <w:rPr>
          <w:rFonts w:ascii="Times New Roman" w:eastAsia="Times New Roman" w:hAnsi="Times New Roman" w:cs="Times New Roman"/>
          <w:sz w:val="40"/>
          <w:szCs w:val="40"/>
        </w:rPr>
      </w:pPr>
      <w:r>
        <w:rPr>
          <w:rFonts w:ascii="Times New Roman" w:eastAsia="Times New Roman" w:hAnsi="Times New Roman" w:cs="Times New Roman"/>
          <w:spacing w:val="10"/>
          <w:sz w:val="40"/>
          <w:szCs w:val="40"/>
        </w:rPr>
        <w:t>m₁——</w:t>
      </w:r>
      <w:r>
        <w:rPr>
          <w:rFonts w:ascii="SimSun" w:eastAsia="SimSun" w:hAnsi="SimSun" w:cs="SimSun"/>
          <w:spacing w:val="10"/>
          <w:sz w:val="40"/>
          <w:szCs w:val="40"/>
        </w:rPr>
        <w:t>试块吸水24</w:t>
      </w:r>
      <w:r>
        <w:rPr>
          <w:rFonts w:ascii="Times New Roman" w:eastAsia="Times New Roman" w:hAnsi="Times New Roman" w:cs="Times New Roman"/>
          <w:spacing w:val="10"/>
          <w:sz w:val="40"/>
          <w:szCs w:val="40"/>
        </w:rPr>
        <w:t>h</w:t>
      </w:r>
      <w:r>
        <w:rPr>
          <w:rFonts w:ascii="Times New Roman" w:eastAsia="Times New Roman" w:hAnsi="Times New Roman" w:cs="Times New Roman"/>
          <w:spacing w:val="-9"/>
          <w:sz w:val="40"/>
          <w:szCs w:val="40"/>
        </w:rPr>
        <w:t xml:space="preserve"> </w:t>
      </w:r>
      <w:r>
        <w:rPr>
          <w:rFonts w:ascii="SimSun" w:eastAsia="SimSun" w:hAnsi="SimSun" w:cs="SimSun"/>
          <w:spacing w:val="10"/>
          <w:sz w:val="40"/>
          <w:szCs w:val="40"/>
        </w:rPr>
        <w:t>后质量，</w:t>
      </w:r>
      <w:r>
        <w:rPr>
          <w:rFonts w:ascii="Times New Roman" w:eastAsia="Times New Roman" w:hAnsi="Times New Roman" w:cs="Times New Roman"/>
          <w:spacing w:val="10"/>
          <w:sz w:val="40"/>
          <w:szCs w:val="40"/>
        </w:rPr>
        <w:t>g;</w:t>
      </w:r>
    </w:p>
    <w:p>
      <w:pPr>
        <w:spacing w:before="270" w:line="780" w:lineRule="exact"/>
        <w:ind w:left="875"/>
        <w:rPr>
          <w:rFonts w:ascii="Times New Roman" w:eastAsia="Times New Roman" w:hAnsi="Times New Roman" w:cs="Times New Roman"/>
          <w:sz w:val="40"/>
          <w:szCs w:val="40"/>
        </w:rPr>
      </w:pPr>
      <w:r>
        <w:rPr>
          <w:rFonts w:ascii="Times New Roman" w:eastAsia="Times New Roman" w:hAnsi="Times New Roman" w:cs="Times New Roman"/>
          <w:spacing w:val="-14"/>
          <w:position w:val="29"/>
          <w:sz w:val="40"/>
          <w:szCs w:val="40"/>
        </w:rPr>
        <w:t>myp——</w:t>
      </w:r>
      <w:r>
        <w:rPr>
          <w:rFonts w:ascii="SimSun" w:eastAsia="SimSun" w:hAnsi="SimSun" w:cs="SimSun"/>
          <w:spacing w:val="-14"/>
          <w:position w:val="29"/>
          <w:sz w:val="40"/>
          <w:szCs w:val="40"/>
        </w:rPr>
        <w:t xml:space="preserve">抗盐冻性试验试块质量损失， </w:t>
      </w:r>
      <w:r>
        <w:rPr>
          <w:rFonts w:ascii="Times New Roman" w:eastAsia="Times New Roman" w:hAnsi="Times New Roman" w:cs="Times New Roman"/>
          <w:spacing w:val="-14"/>
          <w:position w:val="29"/>
          <w:sz w:val="40"/>
          <w:szCs w:val="40"/>
        </w:rPr>
        <w:t>mg;</w:t>
      </w:r>
    </w:p>
    <w:p>
      <w:pPr>
        <w:spacing w:before="2" w:line="221" w:lineRule="auto"/>
        <w:ind w:left="875"/>
        <w:rPr>
          <w:rFonts w:ascii="SimSun" w:eastAsia="SimSun" w:hAnsi="SimSun" w:cs="SimSun"/>
          <w:sz w:val="40"/>
          <w:szCs w:val="40"/>
        </w:rPr>
      </w:pPr>
      <w:r>
        <w:rPr>
          <w:rFonts w:ascii="Times New Roman" w:eastAsia="Times New Roman" w:hAnsi="Times New Roman" w:cs="Times New Roman"/>
          <w:spacing w:val="-7"/>
          <w:sz w:val="40"/>
          <w:szCs w:val="40"/>
        </w:rPr>
        <w:t>ND——</w:t>
      </w:r>
      <w:r>
        <w:rPr>
          <w:rFonts w:ascii="SimSun" w:eastAsia="SimSun" w:hAnsi="SimSun" w:cs="SimSun"/>
          <w:spacing w:val="-7"/>
          <w:sz w:val="40"/>
          <w:szCs w:val="40"/>
        </w:rPr>
        <w:t>抗盐冻性；</w:t>
      </w:r>
    </w:p>
    <w:p>
      <w:pPr>
        <w:spacing w:before="229" w:line="214" w:lineRule="auto"/>
        <w:ind w:left="875"/>
        <w:rPr>
          <w:rFonts w:ascii="Times New Roman" w:eastAsia="Times New Roman" w:hAnsi="Times New Roman" w:cs="Times New Roman"/>
          <w:sz w:val="40"/>
          <w:szCs w:val="40"/>
        </w:rPr>
      </w:pPr>
      <w:r>
        <w:rPr>
          <w:rFonts w:ascii="Times New Roman" w:eastAsia="Times New Roman" w:hAnsi="Times New Roman" w:cs="Times New Roman"/>
          <w:spacing w:val="-24"/>
          <w:sz w:val="40"/>
          <w:szCs w:val="40"/>
        </w:rPr>
        <w:t>Pmax——</w:t>
      </w:r>
      <w:r>
        <w:rPr>
          <w:rFonts w:ascii="SimSun" w:eastAsia="SimSun" w:hAnsi="SimSun" w:cs="SimSun"/>
          <w:spacing w:val="-24"/>
          <w:sz w:val="40"/>
          <w:szCs w:val="40"/>
        </w:rPr>
        <w:t>最大荷载，</w:t>
      </w:r>
      <w:r>
        <w:rPr>
          <w:rFonts w:ascii="Times New Roman" w:eastAsia="Times New Roman" w:hAnsi="Times New Roman" w:cs="Times New Roman"/>
          <w:spacing w:val="-24"/>
          <w:sz w:val="40"/>
          <w:szCs w:val="40"/>
        </w:rPr>
        <w:t>N;</w:t>
      </w:r>
    </w:p>
    <w:p>
      <w:pPr>
        <w:spacing w:before="296" w:line="716" w:lineRule="exact"/>
        <w:ind w:right="42"/>
        <w:jc w:val="right"/>
        <w:rPr>
          <w:rFonts w:ascii="SimSun" w:eastAsia="SimSun" w:hAnsi="SimSun" w:cs="SimSun"/>
          <w:sz w:val="40"/>
          <w:szCs w:val="40"/>
        </w:rPr>
      </w:pPr>
      <w:r>
        <w:rPr>
          <w:rFonts w:ascii="SimSun" w:eastAsia="SimSun" w:hAnsi="SimSun" w:cs="SimSun"/>
          <w:spacing w:val="-9"/>
          <w:position w:val="23"/>
          <w:sz w:val="40"/>
          <w:szCs w:val="40"/>
        </w:rPr>
        <w:t>R—</w:t>
      </w:r>
      <w:r>
        <w:rPr>
          <w:rFonts w:ascii="SimSun" w:eastAsia="SimSun" w:hAnsi="SimSun" w:cs="SimSun"/>
          <w:strike/>
          <w:spacing w:val="-9"/>
          <w:position w:val="23"/>
          <w:sz w:val="40"/>
          <w:szCs w:val="40"/>
        </w:rPr>
        <w:t xml:space="preserve">  不</w:t>
      </w:r>
      <w:r>
        <w:rPr>
          <w:rFonts w:ascii="SimSun" w:eastAsia="SimSun" w:hAnsi="SimSun" w:cs="SimSun"/>
          <w:spacing w:val="-9"/>
          <w:position w:val="23"/>
          <w:sz w:val="40"/>
          <w:szCs w:val="40"/>
        </w:rPr>
        <w:t>合格试件总数(R</w:t>
      </w:r>
      <w:r>
        <w:rPr>
          <w:rFonts w:ascii="Calibri" w:eastAsia="Calibri" w:hAnsi="Calibri" w:cs="Calibri"/>
          <w:spacing w:val="-9"/>
          <w:position w:val="23"/>
          <w:sz w:val="40"/>
          <w:szCs w:val="40"/>
        </w:rPr>
        <w:t xml:space="preserve">₁   </w:t>
      </w:r>
      <w:r>
        <w:rPr>
          <w:rFonts w:ascii="SimSun" w:eastAsia="SimSun" w:hAnsi="SimSun" w:cs="SimSun"/>
          <w:spacing w:val="-9"/>
          <w:position w:val="23"/>
          <w:sz w:val="40"/>
          <w:szCs w:val="40"/>
        </w:rPr>
        <w:t>某一项目第一次不合格试件总数；R</w:t>
      </w:r>
      <w:r>
        <w:rPr>
          <w:rFonts w:ascii="Calibri" w:eastAsia="Calibri" w:hAnsi="Calibri" w:cs="Calibri"/>
          <w:spacing w:val="-9"/>
          <w:position w:val="23"/>
          <w:sz w:val="40"/>
          <w:szCs w:val="40"/>
        </w:rPr>
        <w:t>₂</w:t>
      </w:r>
      <w:r>
        <w:rPr>
          <w:rFonts w:ascii="Calibri" w:eastAsia="Calibri" w:hAnsi="Calibri" w:cs="Calibri"/>
          <w:spacing w:val="27"/>
          <w:position w:val="23"/>
          <w:sz w:val="40"/>
          <w:szCs w:val="40"/>
        </w:rPr>
        <w:t xml:space="preserve"> </w:t>
      </w:r>
      <w:r>
        <w:rPr>
          <w:rFonts w:ascii="SimSun" w:eastAsia="SimSun" w:hAnsi="SimSun" w:cs="SimSun"/>
          <w:spacing w:val="-9"/>
          <w:position w:val="23"/>
          <w:sz w:val="40"/>
          <w:szCs w:val="40"/>
        </w:rPr>
        <w:t>某一项目第二次不合</w:t>
      </w:r>
      <w:r>
        <w:rPr>
          <w:rFonts w:ascii="SimSun" w:eastAsia="SimSun" w:hAnsi="SimSun" w:cs="SimSun"/>
          <w:spacing w:val="-10"/>
          <w:position w:val="23"/>
          <w:sz w:val="40"/>
          <w:szCs w:val="40"/>
        </w:rPr>
        <w:t>格试件总数。);</w:t>
      </w:r>
    </w:p>
    <w:p>
      <w:pPr>
        <w:spacing w:before="1" w:line="221" w:lineRule="auto"/>
        <w:ind w:left="875"/>
        <w:rPr>
          <w:rFonts w:ascii="SimSun" w:eastAsia="SimSun" w:hAnsi="SimSun" w:cs="SimSun"/>
          <w:sz w:val="40"/>
          <w:szCs w:val="40"/>
        </w:rPr>
      </w:pPr>
      <w:r>
        <w:rPr>
          <w:rFonts w:ascii="Times New Roman" w:eastAsia="Times New Roman" w:hAnsi="Times New Roman" w:cs="Times New Roman"/>
          <w:spacing w:val="10"/>
          <w:sz w:val="40"/>
          <w:szCs w:val="40"/>
        </w:rPr>
        <w:t>W——</w:t>
      </w:r>
      <w:r>
        <w:rPr>
          <w:rFonts w:ascii="SimSun" w:eastAsia="SimSun" w:hAnsi="SimSun" w:cs="SimSun"/>
          <w:spacing w:val="10"/>
          <w:sz w:val="40"/>
          <w:szCs w:val="40"/>
        </w:rPr>
        <w:t>吸水率，%;</w:t>
      </w:r>
    </w:p>
    <w:p>
      <w:pPr>
        <w:spacing w:before="267" w:line="214" w:lineRule="auto"/>
        <w:ind w:left="875"/>
        <w:rPr>
          <w:rFonts w:ascii="Times New Roman" w:eastAsia="Times New Roman" w:hAnsi="Times New Roman" w:cs="Times New Roman"/>
          <w:sz w:val="40"/>
          <w:szCs w:val="40"/>
        </w:rPr>
      </w:pPr>
      <w:r>
        <w:rPr>
          <w:rFonts w:ascii="Times New Roman" w:eastAsia="Times New Roman" w:hAnsi="Times New Roman" w:cs="Times New Roman"/>
          <w:spacing w:val="-22"/>
          <w:sz w:val="40"/>
          <w:szCs w:val="40"/>
        </w:rPr>
        <w:t>W₀——</w:t>
      </w:r>
      <w:r>
        <w:rPr>
          <w:rFonts w:ascii="SimSun" w:eastAsia="SimSun" w:hAnsi="SimSun" w:cs="SimSun"/>
          <w:spacing w:val="-22"/>
          <w:sz w:val="40"/>
          <w:szCs w:val="40"/>
        </w:rPr>
        <w:t xml:space="preserve">截面模量， </w:t>
      </w:r>
      <w:r>
        <w:rPr>
          <w:rFonts w:ascii="Times New Roman" w:eastAsia="Times New Roman" w:hAnsi="Times New Roman" w:cs="Times New Roman"/>
          <w:spacing w:val="-22"/>
          <w:sz w:val="40"/>
          <w:szCs w:val="40"/>
        </w:rPr>
        <w:t>cm³;</w:t>
      </w:r>
    </w:p>
    <w:p>
      <w:pPr>
        <w:spacing w:before="231" w:line="789" w:lineRule="exact"/>
        <w:ind w:left="875"/>
        <w:rPr>
          <w:rFonts w:ascii="Times New Roman" w:eastAsia="Times New Roman" w:hAnsi="Times New Roman" w:cs="Times New Roman"/>
          <w:sz w:val="40"/>
          <w:szCs w:val="40"/>
        </w:rPr>
      </w:pPr>
      <w:r>
        <w:rPr>
          <w:rFonts w:ascii="SimSun" w:eastAsia="SimSun" w:hAnsi="SimSun" w:cs="SimSun"/>
          <w:spacing w:val="-15"/>
          <w:position w:val="29"/>
          <w:sz w:val="40"/>
          <w:szCs w:val="40"/>
        </w:rPr>
        <w:t>△</w:t>
      </w:r>
      <w:r>
        <w:rPr>
          <w:rFonts w:ascii="Times New Roman" w:eastAsia="Times New Roman" w:hAnsi="Times New Roman" w:cs="Times New Roman"/>
          <w:spacing w:val="-15"/>
          <w:position w:val="29"/>
          <w:sz w:val="40"/>
          <w:szCs w:val="40"/>
        </w:rPr>
        <w:t>Wn——</w:t>
      </w:r>
      <w:r>
        <w:rPr>
          <w:rFonts w:ascii="SimSun" w:eastAsia="SimSun" w:hAnsi="SimSun" w:cs="SimSun"/>
          <w:spacing w:val="-15"/>
          <w:position w:val="29"/>
          <w:sz w:val="40"/>
          <w:szCs w:val="40"/>
        </w:rPr>
        <w:t xml:space="preserve">抗盐冻性质量损失， </w:t>
      </w:r>
      <w:r>
        <w:rPr>
          <w:rFonts w:ascii="Times New Roman" w:eastAsia="Times New Roman" w:hAnsi="Times New Roman" w:cs="Times New Roman"/>
          <w:spacing w:val="-15"/>
          <w:position w:val="29"/>
          <w:sz w:val="40"/>
          <w:szCs w:val="40"/>
        </w:rPr>
        <w:t>kg/m²;</w:t>
      </w:r>
    </w:p>
    <w:p>
      <w:pPr>
        <w:spacing w:before="2" w:line="220" w:lineRule="auto"/>
        <w:ind w:left="179"/>
        <w:rPr>
          <w:rFonts w:ascii="SimSun" w:eastAsia="SimSun" w:hAnsi="SimSun" w:cs="SimSun"/>
          <w:sz w:val="40"/>
          <w:szCs w:val="40"/>
        </w:rPr>
      </w:pPr>
      <w:r>
        <w:rPr>
          <w:rFonts w:ascii="SimSun" w:eastAsia="SimSun" w:hAnsi="SimSun" w:cs="SimSun"/>
          <w:spacing w:val="4"/>
          <w:sz w:val="40"/>
          <w:szCs w:val="40"/>
        </w:rPr>
        <w:t>3.5</w:t>
      </w:r>
      <w:r>
        <w:rPr>
          <w:rFonts w:ascii="SimSun" w:eastAsia="SimSun" w:hAnsi="SimSun" w:cs="SimSun"/>
          <w:spacing w:val="139"/>
          <w:sz w:val="40"/>
          <w:szCs w:val="40"/>
        </w:rPr>
        <w:t xml:space="preserve"> </w:t>
      </w:r>
      <w:r>
        <w:rPr>
          <w:rFonts w:ascii="SimSun" w:eastAsia="SimSun" w:hAnsi="SimSun" w:cs="SimSun"/>
          <w:spacing w:val="4"/>
          <w:sz w:val="40"/>
          <w:szCs w:val="40"/>
        </w:rPr>
        <w:t>缩略语</w:t>
      </w:r>
    </w:p>
    <w:p>
      <w:pPr>
        <w:spacing w:before="237" w:line="221" w:lineRule="auto"/>
        <w:ind w:left="875"/>
        <w:rPr>
          <w:rFonts w:ascii="SimSun" w:eastAsia="SimSun" w:hAnsi="SimSun" w:cs="SimSun"/>
          <w:sz w:val="40"/>
          <w:szCs w:val="40"/>
        </w:rPr>
      </w:pPr>
      <w:r>
        <w:rPr>
          <w:rFonts w:ascii="SimSun" w:eastAsia="SimSun" w:hAnsi="SimSun" w:cs="SimSun"/>
          <w:spacing w:val="-8"/>
          <w:sz w:val="40"/>
          <w:szCs w:val="40"/>
        </w:rPr>
        <w:t>各种形状缘石英文缩略语为：</w:t>
      </w:r>
    </w:p>
    <w:p>
      <w:pPr>
        <w:spacing w:before="266" w:line="716" w:lineRule="exact"/>
        <w:ind w:left="875"/>
        <w:rPr>
          <w:rFonts w:ascii="SimSun" w:eastAsia="SimSun" w:hAnsi="SimSun" w:cs="SimSun"/>
          <w:sz w:val="40"/>
          <w:szCs w:val="40"/>
        </w:rPr>
      </w:pPr>
      <w:r>
        <w:rPr>
          <w:rFonts w:ascii="SimSun" w:eastAsia="SimSun" w:hAnsi="SimSun" w:cs="SimSun"/>
          <w:spacing w:val="-14"/>
          <w:position w:val="23"/>
          <w:sz w:val="40"/>
          <w:szCs w:val="40"/>
        </w:rPr>
        <w:t>BCC—— 直线形混凝土路缘石  (beeline concrete</w:t>
      </w:r>
      <w:r>
        <w:rPr>
          <w:rFonts w:ascii="SimSun" w:eastAsia="SimSun" w:hAnsi="SimSun" w:cs="SimSun"/>
          <w:spacing w:val="-15"/>
          <w:position w:val="23"/>
          <w:sz w:val="40"/>
          <w:szCs w:val="40"/>
        </w:rPr>
        <w:t xml:space="preserve"> curb)</w:t>
      </w:r>
    </w:p>
    <w:p>
      <w:pPr>
        <w:spacing w:before="1" w:line="221" w:lineRule="auto"/>
        <w:ind w:left="875"/>
        <w:rPr>
          <w:rFonts w:ascii="SimSun" w:eastAsia="SimSun" w:hAnsi="SimSun" w:cs="SimSun"/>
          <w:sz w:val="40"/>
          <w:szCs w:val="40"/>
        </w:rPr>
      </w:pPr>
      <w:r>
        <w:rPr>
          <w:rFonts w:ascii="SimSun" w:eastAsia="SimSun" w:hAnsi="SimSun" w:cs="SimSun"/>
          <w:spacing w:val="-9"/>
          <w:sz w:val="40"/>
          <w:szCs w:val="40"/>
        </w:rPr>
        <w:t>CC——</w:t>
      </w:r>
      <w:r>
        <w:rPr>
          <w:rFonts w:ascii="SimSun" w:eastAsia="SimSun" w:hAnsi="SimSun" w:cs="SimSun"/>
          <w:spacing w:val="-95"/>
          <w:sz w:val="40"/>
          <w:szCs w:val="40"/>
        </w:rPr>
        <w:t xml:space="preserve"> </w:t>
      </w:r>
      <w:r>
        <w:rPr>
          <w:rFonts w:ascii="SimSun" w:eastAsia="SimSun" w:hAnsi="SimSun" w:cs="SimSun"/>
          <w:spacing w:val="-9"/>
          <w:sz w:val="40"/>
          <w:szCs w:val="40"/>
        </w:rPr>
        <w:t>混凝土路缘石</w:t>
      </w:r>
      <w:r>
        <w:rPr>
          <w:rFonts w:ascii="SimSun" w:eastAsia="SimSun" w:hAnsi="SimSun" w:cs="SimSun"/>
          <w:spacing w:val="41"/>
          <w:sz w:val="40"/>
          <w:szCs w:val="40"/>
        </w:rPr>
        <w:t xml:space="preserve">  </w:t>
      </w:r>
      <w:r>
        <w:rPr>
          <w:rFonts w:ascii="SimSun" w:eastAsia="SimSun" w:hAnsi="SimSun" w:cs="SimSun"/>
          <w:spacing w:val="-9"/>
          <w:sz w:val="40"/>
          <w:szCs w:val="40"/>
        </w:rPr>
        <w:t>(concrete curb)</w:t>
      </w:r>
    </w:p>
    <w:p>
      <w:pPr>
        <w:spacing w:before="283" w:line="670" w:lineRule="exact"/>
        <w:ind w:left="875"/>
        <w:rPr>
          <w:rFonts w:ascii="SimSun" w:eastAsia="SimSun" w:hAnsi="SimSun" w:cs="SimSun"/>
          <w:sz w:val="40"/>
          <w:szCs w:val="40"/>
        </w:rPr>
      </w:pPr>
      <w:r>
        <w:rPr>
          <w:rFonts w:ascii="SimSun" w:eastAsia="SimSun" w:hAnsi="SimSun" w:cs="SimSun"/>
          <w:spacing w:val="-12"/>
          <w:position w:val="19"/>
          <w:sz w:val="40"/>
          <w:szCs w:val="40"/>
        </w:rPr>
        <w:t>CCC—— 曲线形混凝土路缘石</w:t>
      </w:r>
      <w:r>
        <w:rPr>
          <w:rFonts w:ascii="SimSun" w:eastAsia="SimSun" w:hAnsi="SimSun" w:cs="SimSun"/>
          <w:spacing w:val="20"/>
          <w:position w:val="19"/>
          <w:sz w:val="40"/>
          <w:szCs w:val="40"/>
        </w:rPr>
        <w:t xml:space="preserve">  </w:t>
      </w:r>
      <w:r>
        <w:rPr>
          <w:rFonts w:ascii="SimSun" w:eastAsia="SimSun" w:hAnsi="SimSun" w:cs="SimSun"/>
          <w:spacing w:val="-12"/>
          <w:position w:val="19"/>
          <w:sz w:val="40"/>
          <w:szCs w:val="40"/>
        </w:rPr>
        <w:t>(curve concrete cu</w:t>
      </w:r>
      <w:r>
        <w:rPr>
          <w:rFonts w:ascii="SimSun" w:eastAsia="SimSun" w:hAnsi="SimSun" w:cs="SimSun"/>
          <w:spacing w:val="-13"/>
          <w:position w:val="19"/>
          <w:sz w:val="40"/>
          <w:szCs w:val="40"/>
        </w:rPr>
        <w:t>rb)</w:t>
      </w:r>
    </w:p>
    <w:p>
      <w:pPr>
        <w:spacing w:before="1" w:line="214" w:lineRule="auto"/>
        <w:ind w:left="875"/>
        <w:rPr>
          <w:rFonts w:ascii="Times New Roman" w:eastAsia="Times New Roman" w:hAnsi="Times New Roman" w:cs="Times New Roman"/>
          <w:sz w:val="40"/>
          <w:szCs w:val="40"/>
        </w:rPr>
      </w:pPr>
      <w:r>
        <w:rPr>
          <w:rFonts w:ascii="Times New Roman" w:eastAsia="Times New Roman" w:hAnsi="Times New Roman" w:cs="Times New Roman"/>
          <w:sz w:val="40"/>
          <w:szCs w:val="40"/>
        </w:rPr>
        <w:t>CFC</w:t>
      </w:r>
      <w:r>
        <w:rPr>
          <w:rFonts w:ascii="Times New Roman" w:eastAsia="Times New Roman" w:hAnsi="Times New Roman" w:cs="Times New Roman"/>
          <w:spacing w:val="4"/>
          <w:sz w:val="40"/>
          <w:szCs w:val="40"/>
        </w:rPr>
        <w:t>——</w:t>
      </w:r>
      <w:r>
        <w:rPr>
          <w:rFonts w:ascii="SimSun" w:eastAsia="SimSun" w:hAnsi="SimSun" w:cs="SimSun"/>
          <w:spacing w:val="4"/>
          <w:sz w:val="40"/>
          <w:szCs w:val="40"/>
        </w:rPr>
        <w:t xml:space="preserve">混凝土平缘石  </w:t>
      </w:r>
      <w:r>
        <w:rPr>
          <w:rFonts w:ascii="Times New Roman" w:eastAsia="Times New Roman" w:hAnsi="Times New Roman" w:cs="Times New Roman"/>
          <w:spacing w:val="4"/>
          <w:sz w:val="40"/>
          <w:szCs w:val="40"/>
        </w:rPr>
        <w:t>(</w:t>
      </w:r>
      <w:r>
        <w:rPr>
          <w:rFonts w:ascii="Times New Roman" w:eastAsia="Times New Roman" w:hAnsi="Times New Roman" w:cs="Times New Roman"/>
          <w:sz w:val="40"/>
          <w:szCs w:val="40"/>
        </w:rPr>
        <w:t>concrete</w:t>
      </w:r>
      <w:r>
        <w:rPr>
          <w:rFonts w:ascii="Times New Roman" w:eastAsia="Times New Roman" w:hAnsi="Times New Roman" w:cs="Times New Roman"/>
          <w:spacing w:val="15"/>
          <w:sz w:val="40"/>
          <w:szCs w:val="40"/>
        </w:rPr>
        <w:t xml:space="preserve">  </w:t>
      </w:r>
      <w:r>
        <w:rPr>
          <w:rFonts w:ascii="Times New Roman" w:eastAsia="Times New Roman" w:hAnsi="Times New Roman" w:cs="Times New Roman"/>
          <w:sz w:val="40"/>
          <w:szCs w:val="40"/>
        </w:rPr>
        <w:t>flush</w:t>
      </w:r>
      <w:r>
        <w:rPr>
          <w:rFonts w:ascii="Times New Roman" w:eastAsia="Times New Roman" w:hAnsi="Times New Roman" w:cs="Times New Roman"/>
          <w:spacing w:val="13"/>
          <w:sz w:val="40"/>
          <w:szCs w:val="40"/>
        </w:rPr>
        <w:t xml:space="preserve">  </w:t>
      </w:r>
      <w:r>
        <w:rPr>
          <w:rFonts w:ascii="Times New Roman" w:eastAsia="Times New Roman" w:hAnsi="Times New Roman" w:cs="Times New Roman"/>
          <w:sz w:val="40"/>
          <w:szCs w:val="40"/>
        </w:rPr>
        <w:t>curb</w:t>
      </w:r>
      <w:r>
        <w:rPr>
          <w:rFonts w:ascii="Times New Roman" w:eastAsia="Times New Roman" w:hAnsi="Times New Roman" w:cs="Times New Roman"/>
          <w:spacing w:val="4"/>
          <w:sz w:val="40"/>
          <w:szCs w:val="40"/>
        </w:rPr>
        <w:t>)</w:t>
      </w:r>
    </w:p>
    <w:p>
      <w:pPr>
        <w:spacing w:before="250" w:line="766" w:lineRule="exact"/>
        <w:ind w:left="875"/>
        <w:rPr>
          <w:rFonts w:ascii="Times New Roman" w:eastAsia="Times New Roman" w:hAnsi="Times New Roman" w:cs="Times New Roman"/>
          <w:sz w:val="40"/>
          <w:szCs w:val="40"/>
        </w:rPr>
        <w:sectPr>
          <w:headerReference w:type="default" r:id="rId33"/>
          <w:footerReference w:type="default" r:id="rId34"/>
          <w:pgSz w:w="22574" w:h="31680"/>
          <w:pgMar w:top="3606" w:right="2194" w:bottom="1867" w:left="2504" w:header="3172" w:footer="1597" w:gutter="0"/>
          <w:pgNumType w:start="19"/>
          <w:cols w:space="708"/>
        </w:sectPr>
      </w:pPr>
      <w:r>
        <w:rPr>
          <w:rFonts w:ascii="Times New Roman" w:eastAsia="Times New Roman" w:hAnsi="Times New Roman" w:cs="Times New Roman"/>
          <w:position w:val="27"/>
          <w:sz w:val="40"/>
          <w:szCs w:val="40"/>
        </w:rPr>
        <w:t>CGA</w:t>
      </w:r>
      <w:r>
        <w:rPr>
          <w:rFonts w:ascii="Times New Roman" w:eastAsia="Times New Roman" w:hAnsi="Times New Roman" w:cs="Times New Roman"/>
          <w:spacing w:val="6"/>
          <w:position w:val="27"/>
          <w:sz w:val="40"/>
          <w:szCs w:val="40"/>
        </w:rPr>
        <w:t>——</w:t>
      </w:r>
      <w:r>
        <w:rPr>
          <w:rFonts w:ascii="SimSun" w:eastAsia="SimSun" w:hAnsi="SimSun" w:cs="SimSun"/>
          <w:spacing w:val="6"/>
          <w:position w:val="27"/>
          <w:sz w:val="40"/>
          <w:szCs w:val="40"/>
        </w:rPr>
        <w:t xml:space="preserve">混凝土平面石  </w:t>
      </w:r>
      <w:r>
        <w:rPr>
          <w:rFonts w:ascii="Times New Roman" w:eastAsia="Times New Roman" w:hAnsi="Times New Roman" w:cs="Times New Roman"/>
          <w:spacing w:val="6"/>
          <w:position w:val="27"/>
          <w:sz w:val="40"/>
          <w:szCs w:val="40"/>
        </w:rPr>
        <w:t>(</w:t>
      </w:r>
      <w:r>
        <w:rPr>
          <w:rFonts w:ascii="Times New Roman" w:eastAsia="Times New Roman" w:hAnsi="Times New Roman" w:cs="Times New Roman"/>
          <w:position w:val="27"/>
          <w:sz w:val="40"/>
          <w:szCs w:val="40"/>
        </w:rPr>
        <w:t>concrete</w:t>
      </w:r>
      <w:r>
        <w:rPr>
          <w:rFonts w:ascii="Times New Roman" w:eastAsia="Times New Roman" w:hAnsi="Times New Roman" w:cs="Times New Roman"/>
          <w:spacing w:val="39"/>
          <w:position w:val="27"/>
          <w:sz w:val="40"/>
          <w:szCs w:val="40"/>
        </w:rPr>
        <w:t xml:space="preserve">  </w:t>
      </w:r>
      <w:r>
        <w:rPr>
          <w:rFonts w:ascii="Times New Roman" w:eastAsia="Times New Roman" w:hAnsi="Times New Roman" w:cs="Times New Roman"/>
          <w:position w:val="27"/>
          <w:sz w:val="40"/>
          <w:szCs w:val="40"/>
        </w:rPr>
        <w:t>gutter</w:t>
      </w:r>
      <w:r>
        <w:rPr>
          <w:rFonts w:ascii="Times New Roman" w:eastAsia="Times New Roman" w:hAnsi="Times New Roman" w:cs="Times New Roman"/>
          <w:spacing w:val="36"/>
          <w:position w:val="27"/>
          <w:sz w:val="40"/>
          <w:szCs w:val="40"/>
        </w:rPr>
        <w:t xml:space="preserve">  </w:t>
      </w:r>
      <w:r>
        <w:rPr>
          <w:rFonts w:ascii="Times New Roman" w:eastAsia="Times New Roman" w:hAnsi="Times New Roman" w:cs="Times New Roman"/>
          <w:position w:val="27"/>
          <w:sz w:val="40"/>
          <w:szCs w:val="40"/>
        </w:rPr>
        <w:t>apron</w:t>
      </w:r>
      <w:r>
        <w:rPr>
          <w:rFonts w:ascii="Times New Roman" w:eastAsia="Times New Roman" w:hAnsi="Times New Roman" w:cs="Times New Roman"/>
          <w:spacing w:val="38"/>
          <w:position w:val="27"/>
          <w:sz w:val="40"/>
          <w:szCs w:val="40"/>
        </w:rPr>
        <w:t xml:space="preserve">  </w:t>
      </w:r>
      <w:r>
        <w:rPr>
          <w:rFonts w:ascii="Times New Roman" w:eastAsia="Times New Roman" w:hAnsi="Times New Roman" w:cs="Times New Roman"/>
          <w:position w:val="27"/>
          <w:sz w:val="40"/>
          <w:szCs w:val="40"/>
        </w:rPr>
        <w:t>curb</w:t>
      </w:r>
      <w:r>
        <w:rPr>
          <w:rFonts w:ascii="Times New Roman" w:eastAsia="Times New Roman" w:hAnsi="Times New Roman" w:cs="Times New Roman"/>
          <w:spacing w:val="6"/>
          <w:position w:val="27"/>
          <w:sz w:val="40"/>
          <w:szCs w:val="40"/>
        </w:rPr>
        <w:t>)</w:t>
      </w:r>
    </w:p>
    <w:p>
      <w:pPr>
        <w:spacing w:line="223" w:lineRule="auto"/>
        <w:ind w:left="875"/>
        <w:rPr>
          <w:rFonts w:ascii="SimSun" w:eastAsia="SimSun" w:hAnsi="SimSun" w:cs="SimSun"/>
          <w:sz w:val="40"/>
          <w:szCs w:val="40"/>
        </w:rPr>
      </w:pPr>
      <w:r>
        <w:rPr>
          <w:rFonts w:ascii="SimSun" w:eastAsia="SimSun" w:hAnsi="SimSun" w:cs="SimSun"/>
          <w:spacing w:val="-19"/>
          <w:sz w:val="40"/>
          <w:szCs w:val="40"/>
        </w:rPr>
        <w:t>CVC—— 混凝土立缘石</w:t>
      </w:r>
      <w:r>
        <w:rPr>
          <w:rFonts w:ascii="SimSun" w:eastAsia="SimSun" w:hAnsi="SimSun" w:cs="SimSun"/>
          <w:spacing w:val="25"/>
          <w:sz w:val="40"/>
          <w:szCs w:val="40"/>
        </w:rPr>
        <w:t xml:space="preserve">  </w:t>
      </w:r>
      <w:r>
        <w:rPr>
          <w:rFonts w:ascii="SimSun" w:eastAsia="SimSun" w:hAnsi="SimSun" w:cs="SimSun"/>
          <w:spacing w:val="-19"/>
          <w:sz w:val="40"/>
          <w:szCs w:val="40"/>
        </w:rPr>
        <w:t>(concrete ve</w:t>
      </w:r>
      <w:r>
        <w:rPr>
          <w:rFonts w:ascii="SimSun" w:eastAsia="SimSun" w:hAnsi="SimSun" w:cs="SimSun"/>
          <w:spacing w:val="-20"/>
          <w:sz w:val="40"/>
          <w:szCs w:val="40"/>
        </w:rPr>
        <w:t>rtical curb)</w:t>
      </w:r>
    </w:p>
    <w:p>
      <w:pPr>
        <w:spacing w:before="201" w:line="215" w:lineRule="auto"/>
        <w:ind w:left="875"/>
        <w:rPr>
          <w:rFonts w:ascii="Times New Roman" w:eastAsia="Times New Roman" w:hAnsi="Times New Roman" w:cs="Times New Roman"/>
          <w:sz w:val="40"/>
          <w:szCs w:val="40"/>
        </w:rPr>
      </w:pPr>
      <w:r>
        <w:rPr>
          <w:rFonts w:ascii="Times New Roman" w:eastAsia="Times New Roman" w:hAnsi="Times New Roman" w:cs="Times New Roman"/>
          <w:sz w:val="40"/>
          <w:szCs w:val="40"/>
        </w:rPr>
        <w:t>RACC</w:t>
      </w:r>
      <w:r>
        <w:rPr>
          <w:rFonts w:ascii="Times New Roman" w:eastAsia="Times New Roman" w:hAnsi="Times New Roman" w:cs="Times New Roman"/>
          <w:spacing w:val="-88"/>
          <w:sz w:val="40"/>
          <w:szCs w:val="40"/>
        </w:rPr>
        <w:t xml:space="preserve"> </w:t>
      </w:r>
      <w:r>
        <w:rPr>
          <w:rFonts w:ascii="Times New Roman" w:eastAsia="Times New Roman" w:hAnsi="Times New Roman" w:cs="Times New Roman"/>
          <w:spacing w:val="1"/>
          <w:sz w:val="40"/>
          <w:szCs w:val="40"/>
          <w:u w:val="single" w:color="auto"/>
        </w:rPr>
        <w:t xml:space="preserve">        </w:t>
      </w:r>
      <w:r>
        <w:rPr>
          <w:rFonts w:ascii="Times New Roman" w:eastAsia="Times New Roman" w:hAnsi="Times New Roman" w:cs="Times New Roman"/>
          <w:spacing w:val="34"/>
          <w:sz w:val="40"/>
          <w:szCs w:val="40"/>
        </w:rPr>
        <w:t xml:space="preserve"> </w:t>
      </w:r>
      <w:r>
        <w:rPr>
          <w:rFonts w:ascii="SimSun" w:eastAsia="SimSun" w:hAnsi="SimSun" w:cs="SimSun"/>
          <w:spacing w:val="5"/>
          <w:sz w:val="40"/>
          <w:szCs w:val="40"/>
        </w:rPr>
        <w:t>直线形、截面</w:t>
      </w:r>
      <w:r>
        <w:rPr>
          <w:rFonts w:ascii="Times New Roman" w:eastAsia="Times New Roman" w:hAnsi="Times New Roman" w:cs="Times New Roman"/>
          <w:spacing w:val="5"/>
          <w:sz w:val="40"/>
          <w:szCs w:val="40"/>
        </w:rPr>
        <w:t xml:space="preserve">L </w:t>
      </w:r>
      <w:r>
        <w:rPr>
          <w:rFonts w:ascii="SimSun" w:eastAsia="SimSun" w:hAnsi="SimSun" w:cs="SimSun"/>
          <w:spacing w:val="5"/>
          <w:sz w:val="40"/>
          <w:szCs w:val="40"/>
        </w:rPr>
        <w:t>状混凝土路缘石</w:t>
      </w:r>
      <w:r>
        <w:rPr>
          <w:rFonts w:ascii="SimSun" w:eastAsia="SimSun" w:hAnsi="SimSun" w:cs="SimSun"/>
          <w:spacing w:val="109"/>
          <w:sz w:val="40"/>
          <w:szCs w:val="40"/>
        </w:rPr>
        <w:t xml:space="preserve"> </w:t>
      </w:r>
      <w:r>
        <w:rPr>
          <w:rFonts w:ascii="Times New Roman" w:eastAsia="Times New Roman" w:hAnsi="Times New Roman" w:cs="Times New Roman"/>
          <w:spacing w:val="5"/>
          <w:sz w:val="40"/>
          <w:szCs w:val="40"/>
        </w:rPr>
        <w:t>(</w:t>
      </w:r>
      <w:r>
        <w:rPr>
          <w:rFonts w:ascii="Times New Roman" w:eastAsia="Times New Roman" w:hAnsi="Times New Roman" w:cs="Times New Roman"/>
          <w:sz w:val="40"/>
          <w:szCs w:val="40"/>
        </w:rPr>
        <w:t>right</w:t>
      </w:r>
      <w:r>
        <w:rPr>
          <w:rFonts w:ascii="Times New Roman" w:eastAsia="Times New Roman" w:hAnsi="Times New Roman" w:cs="Times New Roman"/>
          <w:spacing w:val="52"/>
          <w:sz w:val="40"/>
          <w:szCs w:val="40"/>
        </w:rPr>
        <w:t xml:space="preserve"> </w:t>
      </w:r>
      <w:r>
        <w:rPr>
          <w:rFonts w:ascii="Times New Roman" w:eastAsia="Times New Roman" w:hAnsi="Times New Roman" w:cs="Times New Roman"/>
          <w:sz w:val="40"/>
          <w:szCs w:val="40"/>
        </w:rPr>
        <w:t>angle</w:t>
      </w:r>
      <w:r>
        <w:rPr>
          <w:rFonts w:ascii="Times New Roman" w:eastAsia="Times New Roman" w:hAnsi="Times New Roman" w:cs="Times New Roman"/>
          <w:spacing w:val="52"/>
          <w:sz w:val="40"/>
          <w:szCs w:val="40"/>
        </w:rPr>
        <w:t xml:space="preserve"> </w:t>
      </w:r>
      <w:r>
        <w:rPr>
          <w:rFonts w:ascii="Times New Roman" w:eastAsia="Times New Roman" w:hAnsi="Times New Roman" w:cs="Times New Roman"/>
          <w:sz w:val="40"/>
          <w:szCs w:val="40"/>
        </w:rPr>
        <w:t>concrete</w:t>
      </w:r>
      <w:r>
        <w:rPr>
          <w:rFonts w:ascii="Times New Roman" w:eastAsia="Times New Roman" w:hAnsi="Times New Roman" w:cs="Times New Roman"/>
          <w:spacing w:val="51"/>
          <w:sz w:val="40"/>
          <w:szCs w:val="40"/>
        </w:rPr>
        <w:t xml:space="preserve"> </w:t>
      </w:r>
      <w:r>
        <w:rPr>
          <w:rFonts w:ascii="Times New Roman" w:eastAsia="Times New Roman" w:hAnsi="Times New Roman" w:cs="Times New Roman"/>
          <w:sz w:val="40"/>
          <w:szCs w:val="40"/>
        </w:rPr>
        <w:t>curb</w:t>
      </w:r>
      <w:r>
        <w:rPr>
          <w:rFonts w:ascii="Times New Roman" w:eastAsia="Times New Roman" w:hAnsi="Times New Roman" w:cs="Times New Roman"/>
          <w:spacing w:val="5"/>
          <w:sz w:val="40"/>
          <w:szCs w:val="40"/>
        </w:rPr>
        <w:t>)</w:t>
      </w:r>
    </w:p>
    <w:p>
      <w:pPr>
        <w:spacing w:line="298" w:lineRule="auto"/>
        <w:rPr>
          <w:rFonts w:ascii="Arial"/>
          <w:sz w:val="21"/>
        </w:rPr>
      </w:pPr>
    </w:p>
    <w:p>
      <w:pPr>
        <w:pStyle w:val="BodyText"/>
        <w:spacing w:before="130" w:line="223" w:lineRule="auto"/>
        <w:ind w:left="222"/>
        <w:rPr>
          <w:sz w:val="40"/>
          <w:szCs w:val="40"/>
        </w:rPr>
      </w:pPr>
      <w:r>
        <w:rPr>
          <w:b/>
          <w:bCs/>
          <w:spacing w:val="-8"/>
          <w:sz w:val="40"/>
          <w:szCs w:val="40"/>
        </w:rPr>
        <w:t>4</w:t>
      </w:r>
      <w:r>
        <w:rPr>
          <w:spacing w:val="172"/>
          <w:sz w:val="40"/>
          <w:szCs w:val="40"/>
        </w:rPr>
        <w:t xml:space="preserve"> </w:t>
      </w:r>
      <w:r>
        <w:rPr>
          <w:b/>
          <w:bCs/>
          <w:spacing w:val="-8"/>
          <w:sz w:val="40"/>
          <w:szCs w:val="40"/>
        </w:rPr>
        <w:t>等级与标记</w:t>
      </w:r>
    </w:p>
    <w:p>
      <w:pPr>
        <w:spacing w:line="223" w:lineRule="auto"/>
        <w:rPr>
          <w:sz w:val="40"/>
          <w:szCs w:val="40"/>
        </w:rPr>
        <w:sectPr>
          <w:headerReference w:type="default" r:id="rId35"/>
          <w:footerReference w:type="default" r:id="rId36"/>
          <w:type w:val="nextPage"/>
          <w:pgSz w:w="22574" w:h="31680"/>
          <w:pgMar w:top="3606" w:right="2194" w:bottom="1867" w:left="2504" w:header="3172" w:footer="1597" w:gutter="0"/>
          <w:pgNumType w:start="20"/>
          <w:cols w:space="708"/>
          <w:titlePg w:val="0"/>
        </w:sectPr>
      </w:pPr>
    </w:p>
    <w:p>
      <w:pPr>
        <w:spacing w:line="422" w:lineRule="auto"/>
        <w:rPr>
          <w:rFonts w:ascii="Arial"/>
          <w:sz w:val="21"/>
        </w:rPr>
      </w:pPr>
    </w:p>
    <w:p>
      <w:pPr>
        <w:spacing w:before="126" w:line="222" w:lineRule="auto"/>
        <w:ind w:left="65"/>
        <w:rPr>
          <w:rFonts w:ascii="SimSun" w:eastAsia="SimSun" w:hAnsi="SimSun" w:cs="SimSun"/>
          <w:sz w:val="39"/>
          <w:szCs w:val="39"/>
        </w:rPr>
      </w:pPr>
      <w:r>
        <w:rPr>
          <w:rFonts w:ascii="SimSun" w:eastAsia="SimSun" w:hAnsi="SimSun" w:cs="SimSun"/>
          <w:spacing w:val="-3"/>
          <w:sz w:val="39"/>
          <w:szCs w:val="39"/>
        </w:rPr>
        <w:t>4.1</w:t>
      </w:r>
      <w:r>
        <w:rPr>
          <w:rFonts w:ascii="SimSun" w:eastAsia="SimSun" w:hAnsi="SimSun" w:cs="SimSun"/>
          <w:spacing w:val="170"/>
          <w:sz w:val="39"/>
          <w:szCs w:val="39"/>
        </w:rPr>
        <w:t xml:space="preserve"> </w:t>
      </w:r>
      <w:r>
        <w:rPr>
          <w:rFonts w:ascii="SimSun" w:eastAsia="SimSun" w:hAnsi="SimSun" w:cs="SimSun"/>
          <w:spacing w:val="-3"/>
          <w:sz w:val="39"/>
          <w:szCs w:val="39"/>
        </w:rPr>
        <w:t>等级</w:t>
      </w:r>
    </w:p>
    <w:p>
      <w:pPr>
        <w:spacing w:before="229" w:line="215" w:lineRule="auto"/>
        <w:ind w:left="65"/>
        <w:rPr>
          <w:rFonts w:ascii="SimSun" w:eastAsia="SimSun" w:hAnsi="SimSun" w:cs="SimSun"/>
          <w:sz w:val="39"/>
          <w:szCs w:val="39"/>
        </w:rPr>
      </w:pPr>
      <w:r>
        <w:rPr>
          <w:rFonts w:ascii="SimSun" w:eastAsia="SimSun" w:hAnsi="SimSun" w:cs="SimSun"/>
          <w:sz w:val="39"/>
          <w:szCs w:val="39"/>
        </w:rPr>
        <w:t>4.1.1  直线形缘石抗折强度等级分为</w:t>
      </w:r>
      <w:r>
        <w:rPr>
          <w:rFonts w:ascii="Times New Roman" w:eastAsia="Times New Roman" w:hAnsi="Times New Roman" w:cs="Times New Roman"/>
          <w:sz w:val="39"/>
          <w:szCs w:val="39"/>
        </w:rPr>
        <w:t>C,6.0</w:t>
      </w:r>
      <w:r>
        <w:rPr>
          <w:rFonts w:ascii="Times New Roman" w:eastAsia="Times New Roman" w:hAnsi="Times New Roman" w:cs="Times New Roman"/>
          <w:spacing w:val="-51"/>
          <w:sz w:val="39"/>
          <w:szCs w:val="39"/>
        </w:rPr>
        <w:t xml:space="preserve"> </w:t>
      </w:r>
      <w:r>
        <w:rPr>
          <w:rFonts w:ascii="SimSun" w:eastAsia="SimSun" w:hAnsi="SimSun" w:cs="SimSun"/>
          <w:sz w:val="39"/>
          <w:szCs w:val="39"/>
        </w:rPr>
        <w:t>、</w:t>
      </w:r>
      <w:r>
        <w:rPr>
          <w:rFonts w:ascii="Times New Roman" w:eastAsia="Times New Roman" w:hAnsi="Times New Roman" w:cs="Times New Roman"/>
          <w:sz w:val="39"/>
          <w:szCs w:val="39"/>
        </w:rPr>
        <w:t>C5.0</w:t>
      </w:r>
      <w:r>
        <w:rPr>
          <w:rFonts w:ascii="Times New Roman" w:eastAsia="Times New Roman" w:hAnsi="Times New Roman" w:cs="Times New Roman"/>
          <w:spacing w:val="-55"/>
          <w:sz w:val="39"/>
          <w:szCs w:val="39"/>
        </w:rPr>
        <w:t xml:space="preserve"> </w:t>
      </w:r>
      <w:r>
        <w:rPr>
          <w:rFonts w:ascii="SimSun" w:eastAsia="SimSun" w:hAnsi="SimSun" w:cs="SimSun"/>
          <w:sz w:val="39"/>
          <w:szCs w:val="39"/>
        </w:rPr>
        <w:t>、</w:t>
      </w:r>
      <w:r>
        <w:rPr>
          <w:rFonts w:ascii="Times New Roman" w:eastAsia="Times New Roman" w:hAnsi="Times New Roman" w:cs="Times New Roman"/>
          <w:sz w:val="39"/>
          <w:szCs w:val="39"/>
        </w:rPr>
        <w:t>C,4.0</w:t>
      </w:r>
      <w:r>
        <w:rPr>
          <w:rFonts w:ascii="Times New Roman" w:eastAsia="Times New Roman" w:hAnsi="Times New Roman" w:cs="Times New Roman"/>
          <w:spacing w:val="-54"/>
          <w:sz w:val="39"/>
          <w:szCs w:val="39"/>
        </w:rPr>
        <w:t xml:space="preserve"> </w:t>
      </w:r>
      <w:r>
        <w:rPr>
          <w:rFonts w:ascii="SimSun" w:eastAsia="SimSun" w:hAnsi="SimSun" w:cs="SimSun"/>
          <w:sz w:val="39"/>
          <w:szCs w:val="39"/>
        </w:rPr>
        <w:t>、</w:t>
      </w:r>
      <w:r>
        <w:rPr>
          <w:rFonts w:ascii="Times New Roman" w:eastAsia="Times New Roman" w:hAnsi="Times New Roman" w:cs="Times New Roman"/>
          <w:sz w:val="39"/>
          <w:szCs w:val="39"/>
        </w:rPr>
        <w:t>C3.0</w:t>
      </w:r>
      <w:r>
        <w:rPr>
          <w:rFonts w:ascii="SimSun" w:eastAsia="SimSun" w:hAnsi="SimSun" w:cs="SimSun"/>
          <w:sz w:val="39"/>
          <w:szCs w:val="39"/>
        </w:rPr>
        <w:t>。</w:t>
      </w:r>
    </w:p>
    <w:p>
      <w:pPr>
        <w:spacing w:before="213" w:line="215" w:lineRule="auto"/>
        <w:ind w:left="65"/>
        <w:rPr>
          <w:rFonts w:ascii="SimSun" w:eastAsia="SimSun" w:hAnsi="SimSun" w:cs="SimSun"/>
          <w:sz w:val="39"/>
          <w:szCs w:val="39"/>
        </w:rPr>
      </w:pPr>
      <w:r>
        <w:rPr>
          <w:rFonts w:ascii="SimSun" w:eastAsia="SimSun" w:hAnsi="SimSun" w:cs="SimSun"/>
          <w:spacing w:val="4"/>
          <w:sz w:val="39"/>
          <w:szCs w:val="39"/>
        </w:rPr>
        <w:t>4.1.2</w:t>
      </w:r>
      <w:r>
        <w:rPr>
          <w:rFonts w:ascii="SimSun" w:eastAsia="SimSun" w:hAnsi="SimSun" w:cs="SimSun"/>
          <w:spacing w:val="158"/>
          <w:sz w:val="39"/>
          <w:szCs w:val="39"/>
        </w:rPr>
        <w:t xml:space="preserve"> </w:t>
      </w:r>
      <w:r>
        <w:rPr>
          <w:rFonts w:ascii="SimSun" w:eastAsia="SimSun" w:hAnsi="SimSun" w:cs="SimSun"/>
          <w:spacing w:val="4"/>
          <w:sz w:val="39"/>
          <w:szCs w:val="39"/>
        </w:rPr>
        <w:t>曲线形及直线形、截面</w:t>
      </w:r>
      <w:r>
        <w:rPr>
          <w:rFonts w:ascii="Times New Roman" w:eastAsia="Times New Roman" w:hAnsi="Times New Roman" w:cs="Times New Roman"/>
          <w:spacing w:val="4"/>
          <w:sz w:val="39"/>
          <w:szCs w:val="39"/>
        </w:rPr>
        <w:t xml:space="preserve">L </w:t>
      </w:r>
      <w:r>
        <w:rPr>
          <w:rFonts w:ascii="SimSun" w:eastAsia="SimSun" w:hAnsi="SimSun" w:cs="SimSun"/>
          <w:spacing w:val="4"/>
          <w:sz w:val="39"/>
          <w:szCs w:val="39"/>
        </w:rPr>
        <w:t>状缘石抗压强度等级分为</w:t>
      </w:r>
      <w:r>
        <w:rPr>
          <w:rFonts w:ascii="Times New Roman" w:eastAsia="Times New Roman" w:hAnsi="Times New Roman" w:cs="Times New Roman"/>
          <w:spacing w:val="4"/>
          <w:sz w:val="39"/>
          <w:szCs w:val="39"/>
        </w:rPr>
        <w:t>C,4</w:t>
      </w:r>
      <w:r>
        <w:rPr>
          <w:rFonts w:ascii="Times New Roman" w:eastAsia="Times New Roman" w:hAnsi="Times New Roman" w:cs="Times New Roman"/>
          <w:spacing w:val="3"/>
          <w:sz w:val="39"/>
          <w:szCs w:val="39"/>
        </w:rPr>
        <w:t>0</w:t>
      </w:r>
      <w:r>
        <w:rPr>
          <w:rFonts w:ascii="Times New Roman" w:eastAsia="Times New Roman" w:hAnsi="Times New Roman" w:cs="Times New Roman"/>
          <w:spacing w:val="-55"/>
          <w:sz w:val="39"/>
          <w:szCs w:val="39"/>
        </w:rPr>
        <w:t xml:space="preserve"> </w:t>
      </w:r>
      <w:r>
        <w:rPr>
          <w:rFonts w:ascii="SimSun" w:eastAsia="SimSun" w:hAnsi="SimSun" w:cs="SimSun"/>
          <w:spacing w:val="3"/>
          <w:sz w:val="39"/>
          <w:szCs w:val="39"/>
        </w:rPr>
        <w:t>、</w:t>
      </w:r>
      <w:r>
        <w:rPr>
          <w:rFonts w:ascii="Times New Roman" w:eastAsia="Times New Roman" w:hAnsi="Times New Roman" w:cs="Times New Roman"/>
          <w:spacing w:val="3"/>
          <w:sz w:val="39"/>
          <w:szCs w:val="39"/>
        </w:rPr>
        <w:t>C.35</w:t>
      </w:r>
      <w:r>
        <w:rPr>
          <w:rFonts w:ascii="Times New Roman" w:eastAsia="Times New Roman" w:hAnsi="Times New Roman" w:cs="Times New Roman"/>
          <w:spacing w:val="-54"/>
          <w:sz w:val="39"/>
          <w:szCs w:val="39"/>
        </w:rPr>
        <w:t xml:space="preserve"> </w:t>
      </w:r>
      <w:r>
        <w:rPr>
          <w:rFonts w:ascii="SimSun" w:eastAsia="SimSun" w:hAnsi="SimSun" w:cs="SimSun"/>
          <w:spacing w:val="3"/>
          <w:sz w:val="39"/>
          <w:szCs w:val="39"/>
        </w:rPr>
        <w:t>、</w:t>
      </w:r>
      <w:r>
        <w:rPr>
          <w:rFonts w:ascii="Times New Roman" w:eastAsia="Times New Roman" w:hAnsi="Times New Roman" w:cs="Times New Roman"/>
          <w:spacing w:val="3"/>
          <w:sz w:val="39"/>
          <w:szCs w:val="39"/>
        </w:rPr>
        <w:t>C,30</w:t>
      </w:r>
      <w:r>
        <w:rPr>
          <w:rFonts w:ascii="Times New Roman" w:eastAsia="Times New Roman" w:hAnsi="Times New Roman" w:cs="Times New Roman"/>
          <w:spacing w:val="-54"/>
          <w:sz w:val="39"/>
          <w:szCs w:val="39"/>
        </w:rPr>
        <w:t xml:space="preserve"> </w:t>
      </w:r>
      <w:r>
        <w:rPr>
          <w:rFonts w:ascii="SimSun" w:eastAsia="SimSun" w:hAnsi="SimSun" w:cs="SimSun"/>
          <w:spacing w:val="3"/>
          <w:sz w:val="39"/>
          <w:szCs w:val="39"/>
        </w:rPr>
        <w:t>、</w:t>
      </w:r>
      <w:r>
        <w:rPr>
          <w:rFonts w:ascii="Times New Roman" w:eastAsia="Times New Roman" w:hAnsi="Times New Roman" w:cs="Times New Roman"/>
          <w:spacing w:val="3"/>
          <w:sz w:val="39"/>
          <w:szCs w:val="39"/>
        </w:rPr>
        <w:t>C,25</w:t>
      </w:r>
      <w:r>
        <w:rPr>
          <w:rFonts w:ascii="SimSun" w:eastAsia="SimSun" w:hAnsi="SimSun" w:cs="SimSun"/>
          <w:spacing w:val="3"/>
          <w:sz w:val="39"/>
          <w:szCs w:val="39"/>
        </w:rPr>
        <w:t>。</w:t>
      </w:r>
    </w:p>
    <w:p>
      <w:pPr>
        <w:spacing w:before="185" w:line="270" w:lineRule="auto"/>
        <w:ind w:left="65" w:right="136"/>
        <w:rPr>
          <w:rFonts w:ascii="SimSun" w:eastAsia="SimSun" w:hAnsi="SimSun" w:cs="SimSun"/>
          <w:sz w:val="39"/>
          <w:szCs w:val="39"/>
        </w:rPr>
      </w:pPr>
      <w:r>
        <w:rPr>
          <w:rFonts w:ascii="SimSun" w:eastAsia="SimSun" w:hAnsi="SimSun" w:cs="SimSun"/>
          <w:spacing w:val="2"/>
          <w:sz w:val="39"/>
          <w:szCs w:val="39"/>
        </w:rPr>
        <w:t>4.1.3</w:t>
      </w:r>
      <w:r>
        <w:rPr>
          <w:rFonts w:ascii="SimSun" w:eastAsia="SimSun" w:hAnsi="SimSun" w:cs="SimSun"/>
          <w:spacing w:val="167"/>
          <w:sz w:val="39"/>
          <w:szCs w:val="39"/>
        </w:rPr>
        <w:t xml:space="preserve"> </w:t>
      </w:r>
      <w:r>
        <w:rPr>
          <w:rFonts w:ascii="SimSun" w:eastAsia="SimSun" w:hAnsi="SimSun" w:cs="SimSun"/>
          <w:spacing w:val="2"/>
          <w:sz w:val="39"/>
          <w:szCs w:val="39"/>
        </w:rPr>
        <w:t>质量等级：符合某个强度等级的缘石，根据其外观质量、尺寸偏差和物理性能分为优等品</w:t>
      </w:r>
      <w:r>
        <w:rPr>
          <w:rFonts w:ascii="Times New Roman" w:eastAsia="Times New Roman" w:hAnsi="Times New Roman" w:cs="Times New Roman"/>
          <w:spacing w:val="2"/>
          <w:sz w:val="39"/>
          <w:szCs w:val="39"/>
        </w:rPr>
        <w:t>(A)</w:t>
      </w:r>
      <w:r>
        <w:rPr>
          <w:rFonts w:ascii="SimSun" w:eastAsia="SimSun" w:hAnsi="SimSun" w:cs="SimSun"/>
          <w:spacing w:val="2"/>
          <w:sz w:val="39"/>
          <w:szCs w:val="39"/>
        </w:rPr>
        <w:t>、</w:t>
      </w:r>
      <w:r>
        <w:rPr>
          <w:rFonts w:ascii="SimSun" w:eastAsia="SimSun" w:hAnsi="SimSun" w:cs="SimSun"/>
          <w:sz w:val="39"/>
          <w:szCs w:val="39"/>
        </w:rPr>
        <w:t xml:space="preserve"> </w:t>
      </w:r>
      <w:r>
        <w:rPr>
          <w:rFonts w:ascii="SimSun" w:eastAsia="SimSun" w:hAnsi="SimSun" w:cs="SimSun"/>
          <w:spacing w:val="8"/>
          <w:sz w:val="39"/>
          <w:szCs w:val="39"/>
        </w:rPr>
        <w:t>一等品</w:t>
      </w:r>
      <w:r>
        <w:rPr>
          <w:rFonts w:ascii="SimSun" w:eastAsia="SimSun" w:hAnsi="SimSun" w:cs="SimSun"/>
          <w:spacing w:val="-92"/>
          <w:sz w:val="39"/>
          <w:szCs w:val="39"/>
        </w:rPr>
        <w:t xml:space="preserve"> </w:t>
      </w:r>
      <w:r>
        <w:rPr>
          <w:rFonts w:ascii="Times New Roman" w:eastAsia="Times New Roman" w:hAnsi="Times New Roman" w:cs="Times New Roman"/>
          <w:spacing w:val="8"/>
          <w:sz w:val="39"/>
          <w:szCs w:val="39"/>
        </w:rPr>
        <w:t>(B)</w:t>
      </w:r>
      <w:r>
        <w:rPr>
          <w:rFonts w:ascii="Times New Roman" w:eastAsia="Times New Roman" w:hAnsi="Times New Roman" w:cs="Times New Roman"/>
          <w:spacing w:val="-55"/>
          <w:sz w:val="39"/>
          <w:szCs w:val="39"/>
        </w:rPr>
        <w:t xml:space="preserve"> </w:t>
      </w:r>
      <w:r>
        <w:rPr>
          <w:rFonts w:ascii="SimSun" w:eastAsia="SimSun" w:hAnsi="SimSun" w:cs="SimSun"/>
          <w:spacing w:val="8"/>
          <w:sz w:val="39"/>
          <w:szCs w:val="39"/>
        </w:rPr>
        <w:t>、</w:t>
      </w:r>
      <w:r>
        <w:rPr>
          <w:rFonts w:ascii="SimSun" w:eastAsia="SimSun" w:hAnsi="SimSun" w:cs="SimSun"/>
          <w:spacing w:val="-43"/>
          <w:sz w:val="39"/>
          <w:szCs w:val="39"/>
        </w:rPr>
        <w:t xml:space="preserve"> </w:t>
      </w:r>
      <w:r>
        <w:rPr>
          <w:rFonts w:ascii="SimSun" w:eastAsia="SimSun" w:hAnsi="SimSun" w:cs="SimSun"/>
          <w:spacing w:val="8"/>
          <w:sz w:val="39"/>
          <w:szCs w:val="39"/>
        </w:rPr>
        <w:t>合格品</w:t>
      </w:r>
      <w:r>
        <w:rPr>
          <w:rFonts w:ascii="SimSun" w:eastAsia="SimSun" w:hAnsi="SimSun" w:cs="SimSun"/>
          <w:spacing w:val="-94"/>
          <w:sz w:val="39"/>
          <w:szCs w:val="39"/>
        </w:rPr>
        <w:t xml:space="preserve"> </w:t>
      </w:r>
      <w:r>
        <w:rPr>
          <w:rFonts w:ascii="Times New Roman" w:eastAsia="Times New Roman" w:hAnsi="Times New Roman" w:cs="Times New Roman"/>
          <w:spacing w:val="8"/>
          <w:sz w:val="39"/>
          <w:szCs w:val="39"/>
        </w:rPr>
        <w:t>(C)</w:t>
      </w:r>
      <w:r>
        <w:rPr>
          <w:rFonts w:ascii="SimSun" w:eastAsia="SimSun" w:hAnsi="SimSun" w:cs="SimSun"/>
          <w:spacing w:val="8"/>
          <w:sz w:val="39"/>
          <w:szCs w:val="39"/>
        </w:rPr>
        <w:t>。</w:t>
      </w:r>
    </w:p>
    <w:p>
      <w:pPr>
        <w:spacing w:before="252" w:line="222" w:lineRule="auto"/>
        <w:ind w:left="65"/>
        <w:rPr>
          <w:rFonts w:ascii="SimSun" w:eastAsia="SimSun" w:hAnsi="SimSun" w:cs="SimSun"/>
          <w:sz w:val="39"/>
          <w:szCs w:val="39"/>
        </w:rPr>
      </w:pPr>
      <w:r>
        <w:rPr>
          <w:rFonts w:ascii="SimSun" w:eastAsia="SimSun" w:hAnsi="SimSun" w:cs="SimSun"/>
          <w:spacing w:val="-2"/>
          <w:sz w:val="39"/>
          <w:szCs w:val="39"/>
        </w:rPr>
        <w:t>4.2  标记</w:t>
      </w:r>
    </w:p>
    <w:p>
      <w:pPr>
        <w:spacing w:before="214" w:line="221" w:lineRule="auto"/>
        <w:ind w:left="893"/>
        <w:rPr>
          <w:rFonts w:ascii="SimSun" w:eastAsia="SimSun" w:hAnsi="SimSun" w:cs="SimSun"/>
          <w:sz w:val="39"/>
          <w:szCs w:val="39"/>
        </w:rPr>
      </w:pPr>
      <w:r>
        <w:rPr>
          <w:rFonts w:ascii="SimSun" w:eastAsia="SimSun" w:hAnsi="SimSun" w:cs="SimSun"/>
          <w:spacing w:val="5"/>
          <w:sz w:val="39"/>
          <w:szCs w:val="39"/>
        </w:rPr>
        <w:t>缘石按产品代号，规格尺寸，强度、质量等级和本标准编号顺序进行标</w:t>
      </w:r>
      <w:r>
        <w:rPr>
          <w:rFonts w:ascii="SimSun" w:eastAsia="SimSun" w:hAnsi="SimSun" w:cs="SimSun"/>
          <w:spacing w:val="4"/>
          <w:sz w:val="39"/>
          <w:szCs w:val="39"/>
        </w:rPr>
        <w:t>记。</w:t>
      </w:r>
    </w:p>
    <w:p>
      <w:pPr>
        <w:spacing w:before="215" w:line="219" w:lineRule="auto"/>
        <w:ind w:left="893"/>
        <w:rPr>
          <w:rFonts w:ascii="SimSun" w:eastAsia="SimSun" w:hAnsi="SimSun" w:cs="SimSun"/>
          <w:sz w:val="39"/>
          <w:szCs w:val="39"/>
        </w:rPr>
      </w:pPr>
      <w:r>
        <w:rPr>
          <w:rFonts w:ascii="SimSun" w:eastAsia="SimSun" w:hAnsi="SimSun" w:cs="SimSun"/>
          <w:spacing w:val="3"/>
          <w:sz w:val="39"/>
          <w:szCs w:val="39"/>
        </w:rPr>
        <w:t>示</w:t>
      </w:r>
      <w:r>
        <w:rPr>
          <w:rFonts w:ascii="SimSun" w:eastAsia="SimSun" w:hAnsi="SimSun" w:cs="SimSun"/>
          <w:spacing w:val="-69"/>
          <w:sz w:val="39"/>
          <w:szCs w:val="39"/>
        </w:rPr>
        <w:t xml:space="preserve"> </w:t>
      </w:r>
      <w:r>
        <w:rPr>
          <w:rFonts w:ascii="SimSun" w:eastAsia="SimSun" w:hAnsi="SimSun" w:cs="SimSun"/>
          <w:spacing w:val="3"/>
          <w:sz w:val="39"/>
          <w:szCs w:val="39"/>
        </w:rPr>
        <w:t>例</w:t>
      </w:r>
      <w:r>
        <w:rPr>
          <w:rFonts w:ascii="SimSun" w:eastAsia="SimSun" w:hAnsi="SimSun" w:cs="SimSun"/>
          <w:spacing w:val="-84"/>
          <w:sz w:val="39"/>
          <w:szCs w:val="39"/>
        </w:rPr>
        <w:t xml:space="preserve"> </w:t>
      </w:r>
      <w:r>
        <w:rPr>
          <w:rFonts w:ascii="SimSun" w:eastAsia="SimSun" w:hAnsi="SimSun" w:cs="SimSun"/>
          <w:spacing w:val="3"/>
          <w:sz w:val="39"/>
          <w:szCs w:val="39"/>
        </w:rPr>
        <w:t>：</w:t>
      </w:r>
      <w:r>
        <w:rPr>
          <w:rFonts w:ascii="Times New Roman" w:eastAsia="Times New Roman" w:hAnsi="Times New Roman" w:cs="Times New Roman"/>
          <w:spacing w:val="3"/>
          <w:sz w:val="39"/>
          <w:szCs w:val="39"/>
        </w:rPr>
        <w:t>H</w:t>
      </w:r>
      <w:r>
        <w:rPr>
          <w:rFonts w:ascii="Times New Roman" w:eastAsia="Times New Roman" w:hAnsi="Times New Roman" w:cs="Times New Roman"/>
          <w:spacing w:val="66"/>
          <w:sz w:val="39"/>
          <w:szCs w:val="39"/>
        </w:rPr>
        <w:t xml:space="preserve"> </w:t>
      </w:r>
      <w:r>
        <w:rPr>
          <w:rFonts w:ascii="SimSun" w:eastAsia="SimSun" w:hAnsi="SimSun" w:cs="SimSun"/>
          <w:spacing w:val="3"/>
          <w:sz w:val="39"/>
          <w:szCs w:val="39"/>
        </w:rPr>
        <w:t>型的立缘石，规格尺寸240</w:t>
      </w:r>
      <w:r>
        <w:rPr>
          <w:rFonts w:ascii="SimSun" w:eastAsia="SimSun" w:hAnsi="SimSun" w:cs="SimSun"/>
          <w:sz w:val="39"/>
          <w:szCs w:val="39"/>
        </w:rPr>
        <w:t>mm</w:t>
      </w:r>
      <w:r>
        <w:rPr>
          <w:rFonts w:ascii="SimSun" w:eastAsia="SimSun" w:hAnsi="SimSun" w:cs="SimSun"/>
          <w:spacing w:val="3"/>
          <w:sz w:val="39"/>
          <w:szCs w:val="39"/>
        </w:rPr>
        <w:t>×30</w:t>
      </w:r>
      <w:r>
        <w:rPr>
          <w:rFonts w:ascii="SimSun" w:eastAsia="SimSun" w:hAnsi="SimSun" w:cs="SimSun"/>
          <w:spacing w:val="2"/>
          <w:sz w:val="39"/>
          <w:szCs w:val="39"/>
        </w:rPr>
        <w:t>0</w:t>
      </w:r>
      <w:r>
        <w:rPr>
          <w:rFonts w:ascii="SimSun" w:eastAsia="SimSun" w:hAnsi="SimSun" w:cs="SimSun"/>
          <w:sz w:val="39"/>
          <w:szCs w:val="39"/>
        </w:rPr>
        <w:t>mm</w:t>
      </w:r>
      <w:r>
        <w:rPr>
          <w:rFonts w:ascii="SimSun" w:eastAsia="SimSun" w:hAnsi="SimSun" w:cs="SimSun"/>
          <w:spacing w:val="2"/>
          <w:sz w:val="39"/>
          <w:szCs w:val="39"/>
        </w:rPr>
        <w:t>×1000</w:t>
      </w:r>
      <w:r>
        <w:rPr>
          <w:rFonts w:ascii="SimSun" w:eastAsia="SimSun" w:hAnsi="SimSun" w:cs="SimSun"/>
          <w:sz w:val="39"/>
          <w:szCs w:val="39"/>
        </w:rPr>
        <w:t>mm</w:t>
      </w:r>
      <w:r>
        <w:rPr>
          <w:rFonts w:ascii="SimSun" w:eastAsia="SimSun" w:hAnsi="SimSun" w:cs="SimSun"/>
          <w:spacing w:val="2"/>
          <w:sz w:val="39"/>
          <w:szCs w:val="39"/>
        </w:rPr>
        <w:t>,    抗折强度等级为</w:t>
      </w:r>
      <w:r>
        <w:rPr>
          <w:rFonts w:ascii="SimSun" w:eastAsia="SimSun" w:hAnsi="SimSun" w:cs="SimSun"/>
          <w:spacing w:val="-55"/>
          <w:sz w:val="39"/>
          <w:szCs w:val="39"/>
        </w:rPr>
        <w:t xml:space="preserve"> </w:t>
      </w:r>
      <w:r>
        <w:rPr>
          <w:rFonts w:ascii="SimSun" w:eastAsia="SimSun" w:hAnsi="SimSun" w:cs="SimSun"/>
          <w:spacing w:val="2"/>
          <w:sz w:val="39"/>
          <w:szCs w:val="39"/>
        </w:rPr>
        <w:t>C4.0,</w:t>
      </w:r>
      <w:r>
        <w:rPr>
          <w:rFonts w:ascii="SimSun" w:eastAsia="SimSun" w:hAnsi="SimSun" w:cs="SimSun"/>
          <w:spacing w:val="52"/>
          <w:sz w:val="39"/>
          <w:szCs w:val="39"/>
        </w:rPr>
        <w:t xml:space="preserve"> </w:t>
      </w:r>
      <w:r>
        <w:rPr>
          <w:rFonts w:ascii="SimSun" w:eastAsia="SimSun" w:hAnsi="SimSun" w:cs="SimSun"/>
          <w:spacing w:val="2"/>
          <w:sz w:val="39"/>
          <w:szCs w:val="39"/>
        </w:rPr>
        <w:t>一等品的标</w:t>
      </w:r>
    </w:p>
    <w:p>
      <w:pPr>
        <w:spacing w:before="228" w:line="220" w:lineRule="auto"/>
        <w:ind w:left="65"/>
        <w:rPr>
          <w:rFonts w:ascii="SimSun" w:eastAsia="SimSun" w:hAnsi="SimSun" w:cs="SimSun"/>
          <w:sz w:val="39"/>
          <w:szCs w:val="39"/>
        </w:rPr>
      </w:pPr>
      <w:r>
        <w:rPr>
          <w:rFonts w:ascii="SimSun" w:eastAsia="SimSun" w:hAnsi="SimSun" w:cs="SimSun"/>
          <w:spacing w:val="-6"/>
          <w:sz w:val="39"/>
          <w:szCs w:val="39"/>
        </w:rPr>
        <w:t>记为： CVC    H</w:t>
      </w:r>
      <w:r>
        <w:rPr>
          <w:rFonts w:ascii="SimSun" w:eastAsia="SimSun" w:hAnsi="SimSun" w:cs="SimSun"/>
          <w:spacing w:val="64"/>
          <w:sz w:val="39"/>
          <w:szCs w:val="39"/>
        </w:rPr>
        <w:t xml:space="preserve">  </w:t>
      </w:r>
      <w:r>
        <w:rPr>
          <w:rFonts w:ascii="SimSun" w:eastAsia="SimSun" w:hAnsi="SimSun" w:cs="SimSun"/>
          <w:spacing w:val="-6"/>
          <w:sz w:val="39"/>
          <w:szCs w:val="39"/>
        </w:rPr>
        <w:t xml:space="preserve">240×300×1000  </w:t>
      </w:r>
      <w:r>
        <w:rPr>
          <w:rFonts w:ascii="SimSun" w:eastAsia="SimSun" w:hAnsi="SimSun" w:cs="SimSun"/>
          <w:spacing w:val="-7"/>
          <w:sz w:val="39"/>
          <w:szCs w:val="39"/>
        </w:rPr>
        <w:t xml:space="preserve"> (CA.0)    (B)     JC</w:t>
      </w:r>
      <w:r>
        <w:rPr>
          <w:rFonts w:ascii="SimSun" w:eastAsia="SimSun" w:hAnsi="SimSun" w:cs="SimSun"/>
          <w:spacing w:val="87"/>
          <w:sz w:val="39"/>
          <w:szCs w:val="39"/>
        </w:rPr>
        <w:t xml:space="preserve"> </w:t>
      </w:r>
      <w:r>
        <w:rPr>
          <w:rFonts w:ascii="SimSun" w:eastAsia="SimSun" w:hAnsi="SimSun" w:cs="SimSun"/>
          <w:spacing w:val="-7"/>
          <w:sz w:val="39"/>
          <w:szCs w:val="39"/>
        </w:rPr>
        <w:t>899—2002</w:t>
      </w:r>
    </w:p>
    <w:p>
      <w:pPr>
        <w:pStyle w:val="BodyText"/>
        <w:spacing w:before="338" w:line="223" w:lineRule="auto"/>
        <w:ind w:left="71"/>
        <w:rPr>
          <w:sz w:val="39"/>
          <w:szCs w:val="39"/>
        </w:rPr>
      </w:pPr>
      <w:r>
        <w:rPr>
          <w:b/>
          <w:bCs/>
          <w:spacing w:val="5"/>
          <w:sz w:val="39"/>
          <w:szCs w:val="39"/>
        </w:rPr>
        <w:t>5</w:t>
      </w:r>
      <w:r>
        <w:rPr>
          <w:spacing w:val="5"/>
          <w:sz w:val="39"/>
          <w:szCs w:val="39"/>
        </w:rPr>
        <w:t xml:space="preserve">  </w:t>
      </w:r>
      <w:r>
        <w:rPr>
          <w:b/>
          <w:bCs/>
          <w:spacing w:val="5"/>
          <w:sz w:val="39"/>
          <w:szCs w:val="39"/>
        </w:rPr>
        <w:t>一般规定</w:t>
      </w:r>
    </w:p>
    <w:p>
      <w:pPr>
        <w:spacing w:line="300" w:lineRule="auto"/>
        <w:rPr>
          <w:rFonts w:ascii="Arial"/>
          <w:sz w:val="21"/>
        </w:rPr>
      </w:pPr>
    </w:p>
    <w:p>
      <w:pPr>
        <w:spacing w:before="128" w:line="221" w:lineRule="auto"/>
        <w:ind w:left="65"/>
        <w:rPr>
          <w:rFonts w:ascii="SimSun" w:eastAsia="SimSun" w:hAnsi="SimSun" w:cs="SimSun"/>
          <w:sz w:val="39"/>
          <w:szCs w:val="39"/>
        </w:rPr>
      </w:pPr>
      <w:r>
        <w:rPr>
          <w:rFonts w:ascii="SimSun" w:eastAsia="SimSun" w:hAnsi="SimSun" w:cs="SimSun"/>
          <w:spacing w:val="-2"/>
          <w:sz w:val="39"/>
          <w:szCs w:val="39"/>
        </w:rPr>
        <w:t>5.1  原材料</w:t>
      </w:r>
    </w:p>
    <w:p>
      <w:pPr>
        <w:spacing w:before="210" w:line="222" w:lineRule="auto"/>
        <w:ind w:left="65"/>
        <w:rPr>
          <w:rFonts w:ascii="SimSun" w:eastAsia="SimSun" w:hAnsi="SimSun" w:cs="SimSun"/>
          <w:sz w:val="39"/>
          <w:szCs w:val="39"/>
        </w:rPr>
      </w:pPr>
      <w:r>
        <w:rPr>
          <w:rFonts w:ascii="SimSun" w:eastAsia="SimSun" w:hAnsi="SimSun" w:cs="SimSun"/>
          <w:spacing w:val="6"/>
          <w:sz w:val="39"/>
          <w:szCs w:val="39"/>
        </w:rPr>
        <w:t>5.1.1</w:t>
      </w:r>
      <w:r>
        <w:rPr>
          <w:rFonts w:ascii="SimSun" w:eastAsia="SimSun" w:hAnsi="SimSun" w:cs="SimSun"/>
          <w:spacing w:val="190"/>
          <w:sz w:val="39"/>
          <w:szCs w:val="39"/>
        </w:rPr>
        <w:t xml:space="preserve"> </w:t>
      </w:r>
      <w:r>
        <w:rPr>
          <w:rFonts w:ascii="SimSun" w:eastAsia="SimSun" w:hAnsi="SimSun" w:cs="SimSun"/>
          <w:spacing w:val="6"/>
          <w:sz w:val="39"/>
          <w:szCs w:val="39"/>
        </w:rPr>
        <w:t>水泥应符合</w:t>
      </w:r>
      <w:r>
        <w:rPr>
          <w:rFonts w:ascii="SimSun" w:eastAsia="SimSun" w:hAnsi="SimSun" w:cs="SimSun"/>
          <w:sz w:val="39"/>
          <w:szCs w:val="39"/>
        </w:rPr>
        <w:t>GB</w:t>
      </w:r>
      <w:r>
        <w:rPr>
          <w:rFonts w:ascii="SimSun" w:eastAsia="SimSun" w:hAnsi="SimSun" w:cs="SimSun"/>
          <w:spacing w:val="6"/>
          <w:sz w:val="39"/>
          <w:szCs w:val="39"/>
        </w:rPr>
        <w:t xml:space="preserve">  175、</w:t>
      </w:r>
      <w:r>
        <w:rPr>
          <w:rFonts w:ascii="SimSun" w:eastAsia="SimSun" w:hAnsi="SimSun" w:cs="SimSun"/>
          <w:sz w:val="39"/>
          <w:szCs w:val="39"/>
        </w:rPr>
        <w:t>GB</w:t>
      </w:r>
      <w:r>
        <w:rPr>
          <w:rFonts w:ascii="SimSun" w:eastAsia="SimSun" w:hAnsi="SimSun" w:cs="SimSun"/>
          <w:spacing w:val="6"/>
          <w:sz w:val="39"/>
          <w:szCs w:val="39"/>
        </w:rPr>
        <w:t>/T  2015、</w:t>
      </w:r>
      <w:r>
        <w:rPr>
          <w:rFonts w:ascii="SimSun" w:eastAsia="SimSun" w:hAnsi="SimSun" w:cs="SimSun"/>
          <w:sz w:val="39"/>
          <w:szCs w:val="39"/>
        </w:rPr>
        <w:t>GB</w:t>
      </w:r>
      <w:r>
        <w:rPr>
          <w:rFonts w:ascii="SimSun" w:eastAsia="SimSun" w:hAnsi="SimSun" w:cs="SimSun"/>
          <w:spacing w:val="6"/>
          <w:sz w:val="39"/>
          <w:szCs w:val="39"/>
        </w:rPr>
        <w:t xml:space="preserve">  12958的规定及</w:t>
      </w:r>
      <w:r>
        <w:rPr>
          <w:rFonts w:ascii="SimSun" w:eastAsia="SimSun" w:hAnsi="SimSun" w:cs="SimSun"/>
          <w:sz w:val="39"/>
          <w:szCs w:val="39"/>
        </w:rPr>
        <w:t>GB</w:t>
      </w:r>
      <w:r>
        <w:rPr>
          <w:rFonts w:ascii="SimSun" w:eastAsia="SimSun" w:hAnsi="SimSun" w:cs="SimSun"/>
          <w:spacing w:val="6"/>
          <w:sz w:val="39"/>
          <w:szCs w:val="39"/>
        </w:rPr>
        <w:t xml:space="preserve">  1344中矿渣硅酸盐水泥的规定。</w:t>
      </w:r>
    </w:p>
    <w:p>
      <w:pPr>
        <w:spacing w:before="209" w:line="222" w:lineRule="auto"/>
        <w:ind w:left="65"/>
        <w:rPr>
          <w:rFonts w:ascii="SimSun" w:eastAsia="SimSun" w:hAnsi="SimSun" w:cs="SimSun"/>
          <w:sz w:val="39"/>
          <w:szCs w:val="39"/>
        </w:rPr>
      </w:pPr>
      <w:r>
        <w:rPr>
          <w:rFonts w:ascii="SimSun" w:eastAsia="SimSun" w:hAnsi="SimSun" w:cs="SimSun"/>
          <w:spacing w:val="3"/>
          <w:sz w:val="39"/>
          <w:szCs w:val="39"/>
        </w:rPr>
        <w:t>5.1.2</w:t>
      </w:r>
      <w:r>
        <w:rPr>
          <w:rFonts w:ascii="SimSun" w:eastAsia="SimSun" w:hAnsi="SimSun" w:cs="SimSun"/>
          <w:spacing w:val="185"/>
          <w:sz w:val="39"/>
          <w:szCs w:val="39"/>
        </w:rPr>
        <w:t xml:space="preserve"> </w:t>
      </w:r>
      <w:r>
        <w:rPr>
          <w:rFonts w:ascii="SimSun" w:eastAsia="SimSun" w:hAnsi="SimSun" w:cs="SimSun"/>
          <w:spacing w:val="3"/>
          <w:sz w:val="39"/>
          <w:szCs w:val="39"/>
        </w:rPr>
        <w:t>细集料应符合</w:t>
      </w:r>
      <w:r>
        <w:rPr>
          <w:rFonts w:ascii="SimSun" w:eastAsia="SimSun" w:hAnsi="SimSun" w:cs="SimSun"/>
          <w:sz w:val="39"/>
          <w:szCs w:val="39"/>
        </w:rPr>
        <w:t>GB</w:t>
      </w:r>
      <w:r>
        <w:rPr>
          <w:rFonts w:ascii="SimSun" w:eastAsia="SimSun" w:hAnsi="SimSun" w:cs="SimSun"/>
          <w:spacing w:val="3"/>
          <w:sz w:val="39"/>
          <w:szCs w:val="39"/>
        </w:rPr>
        <w:t>/T</w:t>
      </w:r>
      <w:r>
        <w:rPr>
          <w:rFonts w:ascii="SimSun" w:eastAsia="SimSun" w:hAnsi="SimSun" w:cs="SimSun"/>
          <w:spacing w:val="194"/>
          <w:sz w:val="39"/>
          <w:szCs w:val="39"/>
        </w:rPr>
        <w:t xml:space="preserve"> </w:t>
      </w:r>
      <w:r>
        <w:rPr>
          <w:rFonts w:ascii="SimSun" w:eastAsia="SimSun" w:hAnsi="SimSun" w:cs="SimSun"/>
          <w:spacing w:val="3"/>
          <w:sz w:val="39"/>
          <w:szCs w:val="39"/>
        </w:rPr>
        <w:t>14684的规定。</w:t>
      </w:r>
    </w:p>
    <w:p>
      <w:pPr>
        <w:spacing w:before="218" w:line="222" w:lineRule="auto"/>
        <w:ind w:left="65"/>
        <w:rPr>
          <w:rFonts w:ascii="SimSun" w:eastAsia="SimSun" w:hAnsi="SimSun" w:cs="SimSun"/>
          <w:sz w:val="39"/>
          <w:szCs w:val="39"/>
        </w:rPr>
      </w:pPr>
      <w:r>
        <w:rPr>
          <w:rFonts w:ascii="SimSun" w:eastAsia="SimSun" w:hAnsi="SimSun" w:cs="SimSun"/>
          <w:spacing w:val="4"/>
          <w:sz w:val="39"/>
          <w:szCs w:val="39"/>
        </w:rPr>
        <w:t>5.1.3</w:t>
      </w:r>
      <w:r>
        <w:rPr>
          <w:rFonts w:ascii="SimSun" w:eastAsia="SimSun" w:hAnsi="SimSun" w:cs="SimSun"/>
          <w:spacing w:val="172"/>
          <w:sz w:val="39"/>
          <w:szCs w:val="39"/>
        </w:rPr>
        <w:t xml:space="preserve"> </w:t>
      </w:r>
      <w:r>
        <w:rPr>
          <w:rFonts w:ascii="SimSun" w:eastAsia="SimSun" w:hAnsi="SimSun" w:cs="SimSun"/>
          <w:spacing w:val="4"/>
          <w:sz w:val="39"/>
          <w:szCs w:val="39"/>
        </w:rPr>
        <w:t>粗集料应符合</w:t>
      </w:r>
      <w:r>
        <w:rPr>
          <w:rFonts w:ascii="SimSun" w:eastAsia="SimSun" w:hAnsi="SimSun" w:cs="SimSun"/>
          <w:sz w:val="39"/>
          <w:szCs w:val="39"/>
        </w:rPr>
        <w:t>GB</w:t>
      </w:r>
      <w:r>
        <w:rPr>
          <w:rFonts w:ascii="SimSun" w:eastAsia="SimSun" w:hAnsi="SimSun" w:cs="SimSun"/>
          <w:spacing w:val="4"/>
          <w:sz w:val="39"/>
          <w:szCs w:val="39"/>
        </w:rPr>
        <w:t>/T  14685的规定。</w:t>
      </w:r>
    </w:p>
    <w:p>
      <w:pPr>
        <w:spacing w:before="198" w:line="273" w:lineRule="auto"/>
        <w:ind w:left="65" w:right="63"/>
        <w:rPr>
          <w:rFonts w:ascii="SimSun" w:eastAsia="SimSun" w:hAnsi="SimSun" w:cs="SimSun"/>
          <w:sz w:val="39"/>
          <w:szCs w:val="39"/>
        </w:rPr>
      </w:pPr>
      <w:r>
        <w:rPr>
          <w:rFonts w:ascii="SimSun" w:eastAsia="SimSun" w:hAnsi="SimSun" w:cs="SimSun"/>
          <w:spacing w:val="7"/>
          <w:sz w:val="39"/>
          <w:szCs w:val="39"/>
        </w:rPr>
        <w:t>5.1.4</w:t>
      </w:r>
      <w:r>
        <w:rPr>
          <w:rFonts w:ascii="SimSun" w:eastAsia="SimSun" w:hAnsi="SimSun" w:cs="SimSun"/>
          <w:spacing w:val="187"/>
          <w:sz w:val="39"/>
          <w:szCs w:val="39"/>
        </w:rPr>
        <w:t xml:space="preserve"> </w:t>
      </w:r>
      <w:r>
        <w:rPr>
          <w:rFonts w:ascii="SimSun" w:eastAsia="SimSun" w:hAnsi="SimSun" w:cs="SimSun"/>
          <w:spacing w:val="7"/>
          <w:sz w:val="39"/>
          <w:szCs w:val="39"/>
        </w:rPr>
        <w:t>采用硬质密实的工业废渣取代粗、细集料时</w:t>
      </w:r>
      <w:r>
        <w:rPr>
          <w:rFonts w:ascii="SimSun" w:eastAsia="SimSun" w:hAnsi="SimSun" w:cs="SimSun"/>
          <w:spacing w:val="6"/>
          <w:sz w:val="39"/>
          <w:szCs w:val="39"/>
        </w:rPr>
        <w:t>，不得对缘石的品质产生有害的影响；有关相应的</w:t>
      </w:r>
      <w:r>
        <w:rPr>
          <w:rFonts w:ascii="SimSun" w:eastAsia="SimSun" w:hAnsi="SimSun" w:cs="SimSun"/>
          <w:sz w:val="39"/>
          <w:szCs w:val="39"/>
        </w:rPr>
        <w:t xml:space="preserve"> </w:t>
      </w:r>
      <w:r>
        <w:rPr>
          <w:rFonts w:ascii="SimSun" w:eastAsia="SimSun" w:hAnsi="SimSun" w:cs="SimSun"/>
          <w:spacing w:val="1"/>
          <w:sz w:val="39"/>
          <w:szCs w:val="39"/>
        </w:rPr>
        <w:t>技术要求应符合5.1.2、5.1.3的规定；烧失量不大于8%。</w:t>
      </w:r>
    </w:p>
    <w:p>
      <w:pPr>
        <w:spacing w:before="200" w:line="220" w:lineRule="auto"/>
        <w:ind w:left="65"/>
        <w:rPr>
          <w:rFonts w:ascii="SimSun" w:eastAsia="SimSun" w:hAnsi="SimSun" w:cs="SimSun"/>
          <w:sz w:val="39"/>
          <w:szCs w:val="39"/>
        </w:rPr>
      </w:pPr>
      <w:r>
        <w:rPr>
          <w:rFonts w:ascii="SimSun" w:eastAsia="SimSun" w:hAnsi="SimSun" w:cs="SimSun"/>
          <w:spacing w:val="6"/>
          <w:sz w:val="39"/>
          <w:szCs w:val="39"/>
        </w:rPr>
        <w:t>5.1.5</w:t>
      </w:r>
      <w:r>
        <w:rPr>
          <w:rFonts w:ascii="SimSun" w:eastAsia="SimSun" w:hAnsi="SimSun" w:cs="SimSun"/>
          <w:spacing w:val="167"/>
          <w:sz w:val="39"/>
          <w:szCs w:val="39"/>
        </w:rPr>
        <w:t xml:space="preserve"> </w:t>
      </w:r>
      <w:r>
        <w:rPr>
          <w:rFonts w:ascii="SimSun" w:eastAsia="SimSun" w:hAnsi="SimSun" w:cs="SimSun"/>
          <w:spacing w:val="6"/>
          <w:sz w:val="39"/>
          <w:szCs w:val="39"/>
        </w:rPr>
        <w:t>粉煤灰应符合</w:t>
      </w:r>
      <w:r>
        <w:rPr>
          <w:rFonts w:ascii="SimSun" w:eastAsia="SimSun" w:hAnsi="SimSun" w:cs="SimSun"/>
          <w:sz w:val="39"/>
          <w:szCs w:val="39"/>
        </w:rPr>
        <w:t>GB</w:t>
      </w:r>
      <w:r>
        <w:rPr>
          <w:rFonts w:ascii="SimSun" w:eastAsia="SimSun" w:hAnsi="SimSun" w:cs="SimSun"/>
          <w:spacing w:val="6"/>
          <w:sz w:val="39"/>
          <w:szCs w:val="39"/>
        </w:rPr>
        <w:t xml:space="preserve">  1596及</w:t>
      </w:r>
      <w:r>
        <w:rPr>
          <w:rFonts w:ascii="SimSun" w:eastAsia="SimSun" w:hAnsi="SimSun" w:cs="SimSun"/>
          <w:spacing w:val="-78"/>
          <w:sz w:val="39"/>
          <w:szCs w:val="39"/>
        </w:rPr>
        <w:t xml:space="preserve"> </w:t>
      </w:r>
      <w:r>
        <w:rPr>
          <w:rFonts w:ascii="SimSun" w:eastAsia="SimSun" w:hAnsi="SimSun" w:cs="SimSun"/>
          <w:sz w:val="39"/>
          <w:szCs w:val="39"/>
        </w:rPr>
        <w:t>GBJ</w:t>
      </w:r>
      <w:r>
        <w:rPr>
          <w:rFonts w:ascii="SimSun" w:eastAsia="SimSun" w:hAnsi="SimSun" w:cs="SimSun"/>
          <w:spacing w:val="26"/>
          <w:sz w:val="39"/>
          <w:szCs w:val="39"/>
        </w:rPr>
        <w:t xml:space="preserve">  </w:t>
      </w:r>
      <w:r>
        <w:rPr>
          <w:rFonts w:ascii="SimSun" w:eastAsia="SimSun" w:hAnsi="SimSun" w:cs="SimSun"/>
          <w:spacing w:val="6"/>
          <w:sz w:val="39"/>
          <w:szCs w:val="39"/>
        </w:rPr>
        <w:t>146—</w:t>
      </w:r>
      <w:r>
        <w:rPr>
          <w:rFonts w:ascii="SimSun" w:eastAsia="SimSun" w:hAnsi="SimSun" w:cs="SimSun"/>
          <w:spacing w:val="5"/>
          <w:sz w:val="39"/>
          <w:szCs w:val="39"/>
        </w:rPr>
        <w:t>1990的规定。</w:t>
      </w:r>
    </w:p>
    <w:p>
      <w:pPr>
        <w:spacing w:before="204" w:line="221" w:lineRule="auto"/>
        <w:ind w:left="65"/>
        <w:rPr>
          <w:rFonts w:ascii="SimSun" w:eastAsia="SimSun" w:hAnsi="SimSun" w:cs="SimSun"/>
          <w:sz w:val="39"/>
          <w:szCs w:val="39"/>
        </w:rPr>
      </w:pPr>
      <w:r>
        <w:rPr>
          <w:rFonts w:ascii="SimSun" w:eastAsia="SimSun" w:hAnsi="SimSun" w:cs="SimSun"/>
          <w:spacing w:val="3"/>
          <w:sz w:val="39"/>
          <w:szCs w:val="39"/>
        </w:rPr>
        <w:t>5.1.6</w:t>
      </w:r>
      <w:r>
        <w:rPr>
          <w:rFonts w:ascii="SimSun" w:eastAsia="SimSun" w:hAnsi="SimSun" w:cs="SimSun"/>
          <w:spacing w:val="181"/>
          <w:sz w:val="39"/>
          <w:szCs w:val="39"/>
        </w:rPr>
        <w:t xml:space="preserve"> </w:t>
      </w:r>
      <w:r>
        <w:rPr>
          <w:rFonts w:ascii="SimSun" w:eastAsia="SimSun" w:hAnsi="SimSun" w:cs="SimSun"/>
          <w:spacing w:val="3"/>
          <w:sz w:val="39"/>
          <w:szCs w:val="39"/>
        </w:rPr>
        <w:t>外加剂应符合</w:t>
      </w:r>
      <w:r>
        <w:rPr>
          <w:rFonts w:ascii="SimSun" w:eastAsia="SimSun" w:hAnsi="SimSun" w:cs="SimSun"/>
          <w:sz w:val="39"/>
          <w:szCs w:val="39"/>
        </w:rPr>
        <w:t>GB</w:t>
      </w:r>
      <w:r>
        <w:rPr>
          <w:rFonts w:ascii="SimSun" w:eastAsia="SimSun" w:hAnsi="SimSun" w:cs="SimSun"/>
          <w:spacing w:val="3"/>
          <w:sz w:val="39"/>
          <w:szCs w:val="39"/>
        </w:rPr>
        <w:t xml:space="preserve">  8076</w:t>
      </w:r>
      <w:r>
        <w:rPr>
          <w:rFonts w:ascii="SimSun" w:eastAsia="SimSun" w:hAnsi="SimSun" w:cs="SimSun"/>
          <w:spacing w:val="-75"/>
          <w:sz w:val="39"/>
          <w:szCs w:val="39"/>
        </w:rPr>
        <w:t xml:space="preserve"> </w:t>
      </w:r>
      <w:r>
        <w:rPr>
          <w:rFonts w:ascii="SimSun" w:eastAsia="SimSun" w:hAnsi="SimSun" w:cs="SimSun"/>
          <w:spacing w:val="3"/>
          <w:sz w:val="39"/>
          <w:szCs w:val="39"/>
        </w:rPr>
        <w:t>的规定。</w:t>
      </w:r>
    </w:p>
    <w:p>
      <w:pPr>
        <w:spacing w:before="230" w:line="222" w:lineRule="auto"/>
        <w:ind w:left="65"/>
        <w:rPr>
          <w:rFonts w:ascii="SimSun" w:eastAsia="SimSun" w:hAnsi="SimSun" w:cs="SimSun"/>
          <w:sz w:val="39"/>
          <w:szCs w:val="39"/>
        </w:rPr>
      </w:pPr>
      <w:r>
        <w:rPr>
          <w:rFonts w:ascii="SimSun" w:eastAsia="SimSun" w:hAnsi="SimSun" w:cs="SimSun"/>
          <w:sz w:val="39"/>
          <w:szCs w:val="39"/>
        </w:rPr>
        <w:t>5.1.7</w:t>
      </w:r>
      <w:r>
        <w:rPr>
          <w:rFonts w:ascii="SimSun" w:eastAsia="SimSun" w:hAnsi="SimSun" w:cs="SimSun"/>
          <w:spacing w:val="170"/>
          <w:sz w:val="39"/>
          <w:szCs w:val="39"/>
        </w:rPr>
        <w:t xml:space="preserve"> </w:t>
      </w:r>
      <w:r>
        <w:rPr>
          <w:rFonts w:ascii="SimSun" w:eastAsia="SimSun" w:hAnsi="SimSun" w:cs="SimSun"/>
          <w:sz w:val="39"/>
          <w:szCs w:val="39"/>
        </w:rPr>
        <w:t>水应符合</w:t>
      </w:r>
      <w:r>
        <w:rPr>
          <w:rFonts w:ascii="SimSun" w:eastAsia="SimSun" w:hAnsi="SimSun" w:cs="SimSun"/>
          <w:spacing w:val="-90"/>
          <w:sz w:val="39"/>
          <w:szCs w:val="39"/>
        </w:rPr>
        <w:t xml:space="preserve"> </w:t>
      </w:r>
      <w:r>
        <w:rPr>
          <w:rFonts w:ascii="Times New Roman" w:eastAsia="Times New Roman" w:hAnsi="Times New Roman" w:cs="Times New Roman"/>
          <w:sz w:val="39"/>
          <w:szCs w:val="39"/>
        </w:rPr>
        <w:t xml:space="preserve">JGJ  63 </w:t>
      </w:r>
      <w:r>
        <w:rPr>
          <w:rFonts w:ascii="SimSun" w:eastAsia="SimSun" w:hAnsi="SimSun" w:cs="SimSun"/>
          <w:sz w:val="39"/>
          <w:szCs w:val="39"/>
        </w:rPr>
        <w:t>的规定。</w:t>
      </w:r>
    </w:p>
    <w:p>
      <w:pPr>
        <w:spacing w:before="208" w:line="222" w:lineRule="auto"/>
        <w:ind w:left="65"/>
        <w:rPr>
          <w:rFonts w:ascii="SimSun" w:eastAsia="SimSun" w:hAnsi="SimSun" w:cs="SimSun"/>
          <w:sz w:val="39"/>
          <w:szCs w:val="39"/>
        </w:rPr>
      </w:pPr>
      <w:r>
        <w:rPr>
          <w:rFonts w:ascii="SimSun" w:eastAsia="SimSun" w:hAnsi="SimSun" w:cs="SimSun"/>
          <w:spacing w:val="4"/>
          <w:sz w:val="39"/>
          <w:szCs w:val="39"/>
        </w:rPr>
        <w:t>5.1.8</w:t>
      </w:r>
      <w:r>
        <w:rPr>
          <w:rFonts w:ascii="SimSun" w:eastAsia="SimSun" w:hAnsi="SimSun" w:cs="SimSun"/>
          <w:spacing w:val="169"/>
          <w:sz w:val="39"/>
          <w:szCs w:val="39"/>
        </w:rPr>
        <w:t xml:space="preserve"> </w:t>
      </w:r>
      <w:r>
        <w:rPr>
          <w:rFonts w:ascii="SimSun" w:eastAsia="SimSun" w:hAnsi="SimSun" w:cs="SimSun"/>
          <w:spacing w:val="4"/>
          <w:sz w:val="39"/>
          <w:szCs w:val="39"/>
        </w:rPr>
        <w:t>颜料应符合</w:t>
      </w:r>
      <w:r>
        <w:rPr>
          <w:rFonts w:ascii="Times New Roman" w:eastAsia="Times New Roman" w:hAnsi="Times New Roman" w:cs="Times New Roman"/>
          <w:sz w:val="39"/>
          <w:szCs w:val="39"/>
        </w:rPr>
        <w:t>JC</w:t>
      </w:r>
      <w:r>
        <w:rPr>
          <w:rFonts w:ascii="Times New Roman" w:eastAsia="Times New Roman" w:hAnsi="Times New Roman" w:cs="Times New Roman"/>
          <w:spacing w:val="4"/>
          <w:sz w:val="39"/>
          <w:szCs w:val="39"/>
        </w:rPr>
        <w:t>/T</w:t>
      </w:r>
      <w:r>
        <w:rPr>
          <w:rFonts w:ascii="Times New Roman" w:eastAsia="Times New Roman" w:hAnsi="Times New Roman" w:cs="Times New Roman"/>
          <w:spacing w:val="30"/>
          <w:sz w:val="39"/>
          <w:szCs w:val="39"/>
        </w:rPr>
        <w:t xml:space="preserve">  </w:t>
      </w:r>
      <w:r>
        <w:rPr>
          <w:rFonts w:ascii="Times New Roman" w:eastAsia="Times New Roman" w:hAnsi="Times New Roman" w:cs="Times New Roman"/>
          <w:spacing w:val="4"/>
          <w:sz w:val="39"/>
          <w:szCs w:val="39"/>
        </w:rPr>
        <w:t xml:space="preserve">539 </w:t>
      </w:r>
      <w:r>
        <w:rPr>
          <w:rFonts w:ascii="SimSun" w:eastAsia="SimSun" w:hAnsi="SimSun" w:cs="SimSun"/>
          <w:spacing w:val="4"/>
          <w:sz w:val="39"/>
          <w:szCs w:val="39"/>
        </w:rPr>
        <w:t>的规定。</w:t>
      </w:r>
    </w:p>
    <w:p>
      <w:pPr>
        <w:spacing w:before="183" w:line="222" w:lineRule="auto"/>
        <w:ind w:left="65"/>
        <w:rPr>
          <w:rFonts w:ascii="SimSun" w:eastAsia="SimSun" w:hAnsi="SimSun" w:cs="SimSun"/>
          <w:sz w:val="39"/>
          <w:szCs w:val="39"/>
        </w:rPr>
      </w:pPr>
      <w:r>
        <w:rPr>
          <w:rFonts w:ascii="SimSun" w:eastAsia="SimSun" w:hAnsi="SimSun" w:cs="SimSun"/>
          <w:spacing w:val="-13"/>
          <w:sz w:val="39"/>
          <w:szCs w:val="39"/>
        </w:rPr>
        <w:t>5.2</w:t>
      </w:r>
      <w:r>
        <w:rPr>
          <w:rFonts w:ascii="SimSun" w:eastAsia="SimSun" w:hAnsi="SimSun" w:cs="SimSun"/>
          <w:spacing w:val="131"/>
          <w:sz w:val="39"/>
          <w:szCs w:val="39"/>
        </w:rPr>
        <w:t xml:space="preserve"> </w:t>
      </w:r>
      <w:r>
        <w:rPr>
          <w:rFonts w:ascii="SimSun" w:eastAsia="SimSun" w:hAnsi="SimSun" w:cs="SimSun"/>
          <w:spacing w:val="-13"/>
          <w:sz w:val="39"/>
          <w:szCs w:val="39"/>
        </w:rPr>
        <w:t>外形</w:t>
      </w:r>
    </w:p>
    <w:p>
      <w:pPr>
        <w:spacing w:before="214" w:line="273" w:lineRule="auto"/>
        <w:ind w:left="65" w:right="62"/>
        <w:rPr>
          <w:rFonts w:ascii="SimSun" w:eastAsia="SimSun" w:hAnsi="SimSun" w:cs="SimSun"/>
          <w:sz w:val="39"/>
          <w:szCs w:val="39"/>
        </w:rPr>
      </w:pPr>
      <w:r>
        <w:rPr>
          <w:rFonts w:ascii="SimSun" w:eastAsia="SimSun" w:hAnsi="SimSun" w:cs="SimSun"/>
          <w:spacing w:val="6"/>
          <w:sz w:val="39"/>
          <w:szCs w:val="39"/>
        </w:rPr>
        <w:t>5.2.1  缘石应边角齐全、外形完好、表面平整，可视面宜有倒角。除斜面、圆弧面、边削角面构成的</w:t>
      </w:r>
      <w:r>
        <w:rPr>
          <w:rFonts w:ascii="SimSun" w:eastAsia="SimSun" w:hAnsi="SimSun" w:cs="SimSun"/>
          <w:spacing w:val="4"/>
          <w:sz w:val="39"/>
          <w:szCs w:val="39"/>
        </w:rPr>
        <w:t xml:space="preserve"> </w:t>
      </w:r>
      <w:r>
        <w:rPr>
          <w:rFonts w:ascii="SimSun" w:eastAsia="SimSun" w:hAnsi="SimSun" w:cs="SimSun"/>
          <w:sz w:val="39"/>
          <w:szCs w:val="39"/>
        </w:rPr>
        <w:t>角之外，其他所有角宜为直角。</w:t>
      </w:r>
    </w:p>
    <w:p>
      <w:pPr>
        <w:spacing w:before="229" w:line="221" w:lineRule="auto"/>
        <w:ind w:left="65"/>
        <w:rPr>
          <w:rFonts w:ascii="SimSun" w:eastAsia="SimSun" w:hAnsi="SimSun" w:cs="SimSun"/>
          <w:sz w:val="39"/>
          <w:szCs w:val="39"/>
        </w:rPr>
      </w:pPr>
      <w:r>
        <w:rPr>
          <w:rFonts w:ascii="SimSun" w:eastAsia="SimSun" w:hAnsi="SimSun" w:cs="SimSun"/>
          <w:spacing w:val="19"/>
          <w:sz w:val="39"/>
          <w:szCs w:val="39"/>
        </w:rPr>
        <w:t>5.2.2</w:t>
      </w:r>
      <w:r>
        <w:rPr>
          <w:rFonts w:ascii="SimSun" w:eastAsia="SimSun" w:hAnsi="SimSun" w:cs="SimSun"/>
          <w:spacing w:val="179"/>
          <w:sz w:val="39"/>
          <w:szCs w:val="39"/>
        </w:rPr>
        <w:t xml:space="preserve"> </w:t>
      </w:r>
      <w:r>
        <w:rPr>
          <w:rFonts w:ascii="SimSun" w:eastAsia="SimSun" w:hAnsi="SimSun" w:cs="SimSun"/>
          <w:spacing w:val="19"/>
          <w:sz w:val="39"/>
          <w:szCs w:val="39"/>
        </w:rPr>
        <w:t>缘石面层(料)厚度，包括倒角的表面任何一部位的厚度，应不小于4</w:t>
      </w:r>
      <w:r>
        <w:rPr>
          <w:rFonts w:ascii="Times New Roman" w:eastAsia="Times New Roman" w:hAnsi="Times New Roman" w:cs="Times New Roman"/>
          <w:sz w:val="39"/>
          <w:szCs w:val="39"/>
        </w:rPr>
        <w:t>mm</w:t>
      </w:r>
      <w:r>
        <w:rPr>
          <w:rFonts w:ascii="SimSun" w:eastAsia="SimSun" w:hAnsi="SimSun" w:cs="SimSun"/>
          <w:spacing w:val="19"/>
          <w:sz w:val="39"/>
          <w:szCs w:val="39"/>
        </w:rPr>
        <w:t>。</w:t>
      </w:r>
    </w:p>
    <w:p>
      <w:pPr>
        <w:pStyle w:val="BodyText"/>
        <w:spacing w:before="337" w:line="225" w:lineRule="auto"/>
        <w:ind w:left="71"/>
        <w:rPr>
          <w:sz w:val="39"/>
          <w:szCs w:val="39"/>
        </w:rPr>
      </w:pPr>
      <w:r>
        <w:rPr>
          <w:b/>
          <w:bCs/>
          <w:spacing w:val="-9"/>
          <w:sz w:val="39"/>
          <w:szCs w:val="39"/>
        </w:rPr>
        <w:t>6</w:t>
      </w:r>
      <w:r>
        <w:rPr>
          <w:spacing w:val="28"/>
          <w:sz w:val="39"/>
          <w:szCs w:val="39"/>
        </w:rPr>
        <w:t xml:space="preserve">  </w:t>
      </w:r>
      <w:r>
        <w:rPr>
          <w:b/>
          <w:bCs/>
          <w:spacing w:val="-9"/>
          <w:sz w:val="39"/>
          <w:szCs w:val="39"/>
        </w:rPr>
        <w:t>要求</w:t>
      </w:r>
    </w:p>
    <w:p>
      <w:pPr>
        <w:spacing w:line="298" w:lineRule="auto"/>
        <w:rPr>
          <w:rFonts w:ascii="Arial"/>
          <w:sz w:val="21"/>
        </w:rPr>
      </w:pPr>
    </w:p>
    <w:p>
      <w:pPr>
        <w:spacing w:before="128" w:line="222" w:lineRule="auto"/>
        <w:ind w:left="65"/>
        <w:rPr>
          <w:rFonts w:ascii="SimSun" w:eastAsia="SimSun" w:hAnsi="SimSun" w:cs="SimSun"/>
          <w:sz w:val="39"/>
          <w:szCs w:val="39"/>
        </w:rPr>
      </w:pPr>
      <w:r>
        <w:rPr>
          <w:rFonts w:ascii="SimSun" w:eastAsia="SimSun" w:hAnsi="SimSun" w:cs="SimSun"/>
          <w:spacing w:val="-8"/>
          <w:sz w:val="39"/>
          <w:szCs w:val="39"/>
        </w:rPr>
        <w:t>6.1</w:t>
      </w:r>
      <w:r>
        <w:rPr>
          <w:rFonts w:ascii="SimSun" w:eastAsia="SimSun" w:hAnsi="SimSun" w:cs="SimSun"/>
          <w:spacing w:val="185"/>
          <w:sz w:val="39"/>
          <w:szCs w:val="39"/>
        </w:rPr>
        <w:t xml:space="preserve"> </w:t>
      </w:r>
      <w:r>
        <w:rPr>
          <w:rFonts w:ascii="SimSun" w:eastAsia="SimSun" w:hAnsi="SimSun" w:cs="SimSun"/>
          <w:spacing w:val="-8"/>
          <w:sz w:val="39"/>
          <w:szCs w:val="39"/>
        </w:rPr>
        <w:t>外观质量</w:t>
      </w:r>
    </w:p>
    <w:p>
      <w:pPr>
        <w:spacing w:before="205" w:line="222" w:lineRule="auto"/>
        <w:ind w:left="893"/>
        <w:rPr>
          <w:rFonts w:ascii="SimSun" w:eastAsia="SimSun" w:hAnsi="SimSun" w:cs="SimSun"/>
          <w:sz w:val="39"/>
          <w:szCs w:val="39"/>
        </w:rPr>
      </w:pPr>
      <w:r>
        <w:rPr>
          <w:rFonts w:ascii="SimSun" w:eastAsia="SimSun" w:hAnsi="SimSun" w:cs="SimSun"/>
          <w:spacing w:val="16"/>
          <w:sz w:val="39"/>
          <w:szCs w:val="39"/>
        </w:rPr>
        <w:t>缘石外观质量应符合表1的规定。</w:t>
      </w:r>
    </w:p>
    <w:p>
      <w:pPr>
        <w:spacing w:before="281" w:line="222" w:lineRule="auto"/>
        <w:ind w:left="7577"/>
        <w:rPr>
          <w:rFonts w:ascii="SimSun" w:eastAsia="SimSun" w:hAnsi="SimSun" w:cs="SimSun"/>
          <w:sz w:val="39"/>
          <w:szCs w:val="39"/>
        </w:rPr>
      </w:pPr>
      <w:r>
        <w:rPr>
          <w:rFonts w:ascii="SimSun" w:eastAsia="SimSun" w:hAnsi="SimSun" w:cs="SimSun"/>
          <w:b/>
          <w:bCs/>
          <w:spacing w:val="-11"/>
          <w:sz w:val="39"/>
          <w:szCs w:val="39"/>
        </w:rPr>
        <w:t>表</w:t>
      </w:r>
      <w:r>
        <w:rPr>
          <w:rFonts w:ascii="SimSun" w:eastAsia="SimSun" w:hAnsi="SimSun" w:cs="SimSun"/>
          <w:spacing w:val="-19"/>
          <w:sz w:val="39"/>
          <w:szCs w:val="39"/>
        </w:rPr>
        <w:t xml:space="preserve"> </w:t>
      </w:r>
      <w:r>
        <w:rPr>
          <w:rFonts w:ascii="SimSun" w:eastAsia="SimSun" w:hAnsi="SimSun" w:cs="SimSun"/>
          <w:b/>
          <w:bCs/>
          <w:spacing w:val="-11"/>
          <w:sz w:val="39"/>
          <w:szCs w:val="39"/>
        </w:rPr>
        <w:t>1</w:t>
      </w:r>
      <w:r>
        <w:rPr>
          <w:rFonts w:ascii="SimSun" w:eastAsia="SimSun" w:hAnsi="SimSun" w:cs="SimSun"/>
          <w:spacing w:val="-11"/>
          <w:sz w:val="39"/>
          <w:szCs w:val="39"/>
        </w:rPr>
        <w:t xml:space="preserve">  </w:t>
      </w:r>
      <w:r>
        <w:rPr>
          <w:rFonts w:ascii="SimSun" w:eastAsia="SimSun" w:hAnsi="SimSun" w:cs="SimSun"/>
          <w:b/>
          <w:bCs/>
          <w:spacing w:val="-11"/>
          <w:sz w:val="39"/>
          <w:szCs w:val="39"/>
        </w:rPr>
        <w:t>外观质量</w:t>
      </w:r>
    </w:p>
    <w:tbl>
      <w:tblPr>
        <w:tblStyle w:val="TableNormal1"/>
        <w:tblW w:w="17575" w:type="dxa"/>
        <w:tblInd w:w="13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612"/>
        <w:gridCol w:w="1740"/>
        <w:gridCol w:w="1730"/>
        <w:gridCol w:w="1768"/>
        <w:gridCol w:w="1725"/>
      </w:tblGrid>
      <w:tr>
        <w:tblPrEx>
          <w:tblW w:w="17575" w:type="dxa"/>
          <w:tblInd w:w="13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48"/>
        </w:trPr>
        <w:tc>
          <w:tcPr>
            <w:tcW w:w="10612" w:type="dxa"/>
            <w:vAlign w:val="top"/>
          </w:tcPr>
          <w:p>
            <w:pPr>
              <w:pStyle w:val="TableText"/>
              <w:spacing w:before="315" w:line="225" w:lineRule="auto"/>
              <w:ind w:left="4223"/>
            </w:pPr>
            <w:r>
              <w:rPr>
                <w:spacing w:val="-6"/>
              </w:rPr>
              <w:t>项</w:t>
            </w:r>
            <w:r>
              <w:rPr>
                <w:spacing w:val="3"/>
              </w:rPr>
              <w:t xml:space="preserve">        </w:t>
            </w:r>
            <w:r>
              <w:rPr>
                <w:spacing w:val="-6"/>
              </w:rPr>
              <w:t>目</w:t>
            </w:r>
          </w:p>
        </w:tc>
        <w:tc>
          <w:tcPr>
            <w:tcW w:w="1740" w:type="dxa"/>
            <w:vAlign w:val="top"/>
          </w:tcPr>
          <w:p>
            <w:pPr>
              <w:pStyle w:val="TableText"/>
              <w:spacing w:before="315" w:line="225" w:lineRule="auto"/>
              <w:ind w:left="524"/>
            </w:pPr>
            <w:r>
              <w:rPr>
                <w:spacing w:val="15"/>
              </w:rPr>
              <w:t>单位</w:t>
            </w:r>
          </w:p>
        </w:tc>
        <w:tc>
          <w:tcPr>
            <w:tcW w:w="1730" w:type="dxa"/>
            <w:vAlign w:val="top"/>
          </w:tcPr>
          <w:p>
            <w:pPr>
              <w:pStyle w:val="TableText"/>
              <w:spacing w:before="80" w:line="233" w:lineRule="auto"/>
              <w:ind w:left="608" w:right="319" w:hanging="253"/>
            </w:pPr>
            <w:r>
              <w:rPr>
                <w:spacing w:val="20"/>
              </w:rPr>
              <w:t>优等品</w:t>
            </w:r>
            <w:r>
              <w:t xml:space="preserve"> </w:t>
            </w:r>
            <w:r>
              <w:rPr>
                <w:spacing w:val="-14"/>
              </w:rPr>
              <w:t>(A)</w:t>
            </w:r>
          </w:p>
        </w:tc>
        <w:tc>
          <w:tcPr>
            <w:tcW w:w="1768" w:type="dxa"/>
            <w:vAlign w:val="top"/>
          </w:tcPr>
          <w:p>
            <w:pPr>
              <w:pStyle w:val="TableText"/>
              <w:spacing w:before="79"/>
              <w:ind w:left="628" w:right="337" w:hanging="253"/>
            </w:pPr>
            <w:r>
              <w:rPr>
                <w:spacing w:val="20"/>
              </w:rPr>
              <w:t>一等品</w:t>
            </w:r>
            <w:r>
              <w:t xml:space="preserve"> </w:t>
            </w:r>
            <w:r>
              <w:rPr>
                <w:spacing w:val="-14"/>
              </w:rPr>
              <w:t>(B)</w:t>
            </w:r>
          </w:p>
        </w:tc>
        <w:tc>
          <w:tcPr>
            <w:tcW w:w="1725" w:type="dxa"/>
            <w:vAlign w:val="top"/>
          </w:tcPr>
          <w:p>
            <w:pPr>
              <w:pStyle w:val="TableText"/>
              <w:spacing w:before="79"/>
              <w:ind w:left="601" w:right="322" w:hanging="254"/>
            </w:pPr>
            <w:r>
              <w:rPr>
                <w:spacing w:val="20"/>
              </w:rPr>
              <w:t>合格品</w:t>
            </w:r>
            <w:r>
              <w:t xml:space="preserve"> </w:t>
            </w:r>
            <w:r>
              <w:rPr>
                <w:spacing w:val="-14"/>
              </w:rPr>
              <w:t>(C)</w:t>
            </w:r>
          </w:p>
        </w:tc>
      </w:tr>
      <w:tr>
        <w:tblPrEx>
          <w:tblW w:w="17575" w:type="dxa"/>
          <w:tblInd w:w="138" w:type="dxa"/>
          <w:tblLayout w:type="fixed"/>
        </w:tblPrEx>
        <w:trPr>
          <w:trHeight w:val="615"/>
        </w:trPr>
        <w:tc>
          <w:tcPr>
            <w:tcW w:w="10612" w:type="dxa"/>
            <w:vAlign w:val="top"/>
          </w:tcPr>
          <w:p>
            <w:pPr>
              <w:pStyle w:val="TableText"/>
              <w:spacing w:before="132" w:line="223" w:lineRule="auto"/>
              <w:ind w:left="216"/>
              <w:rPr>
                <w:sz w:val="22"/>
                <w:szCs w:val="22"/>
              </w:rPr>
            </w:pPr>
            <w:r>
              <w:rPr>
                <w:spacing w:val="9"/>
              </w:rPr>
              <w:t>缺棱掉角影响顶面或正侧面的破坏最大投影尺寸</w:t>
            </w:r>
            <w:r>
              <w:rPr>
                <w:spacing w:val="3"/>
              </w:rPr>
              <w:t xml:space="preserve">               </w:t>
            </w:r>
            <w:r>
              <w:rPr>
                <w:spacing w:val="9"/>
                <w:sz w:val="22"/>
                <w:szCs w:val="22"/>
              </w:rPr>
              <w:t>≤</w:t>
            </w:r>
          </w:p>
        </w:tc>
        <w:tc>
          <w:tcPr>
            <w:tcW w:w="1740" w:type="dxa"/>
            <w:vAlign w:val="top"/>
          </w:tcPr>
          <w:p>
            <w:pPr>
              <w:pStyle w:val="TableText"/>
              <w:spacing w:before="186" w:line="234" w:lineRule="auto"/>
              <w:ind w:left="694"/>
            </w:pPr>
            <w:r>
              <w:rPr>
                <w:spacing w:val="2"/>
              </w:rPr>
              <w:t>mm</w:t>
            </w:r>
          </w:p>
        </w:tc>
        <w:tc>
          <w:tcPr>
            <w:tcW w:w="1730" w:type="dxa"/>
            <w:vAlign w:val="top"/>
          </w:tcPr>
          <w:p>
            <w:pPr>
              <w:pStyle w:val="TableText"/>
              <w:spacing w:before="238" w:line="187" w:lineRule="auto"/>
              <w:ind w:left="694"/>
            </w:pPr>
            <w:r>
              <w:rPr>
                <w:spacing w:val="-8"/>
              </w:rPr>
              <w:t>10</w:t>
            </w:r>
          </w:p>
        </w:tc>
        <w:tc>
          <w:tcPr>
            <w:tcW w:w="1768" w:type="dxa"/>
            <w:vAlign w:val="top"/>
          </w:tcPr>
          <w:p>
            <w:pPr>
              <w:pStyle w:val="TableText"/>
              <w:spacing w:before="238" w:line="187" w:lineRule="auto"/>
              <w:ind w:left="713"/>
            </w:pPr>
            <w:r>
              <w:rPr>
                <w:spacing w:val="-8"/>
              </w:rPr>
              <w:t>15</w:t>
            </w:r>
          </w:p>
        </w:tc>
        <w:tc>
          <w:tcPr>
            <w:tcW w:w="1725" w:type="dxa"/>
            <w:vAlign w:val="top"/>
          </w:tcPr>
          <w:p>
            <w:pPr>
              <w:pStyle w:val="TableText"/>
              <w:spacing w:before="240" w:line="186" w:lineRule="auto"/>
              <w:ind w:left="685"/>
            </w:pPr>
            <w:r>
              <w:rPr>
                <w:spacing w:val="-3"/>
              </w:rPr>
              <w:t>30</w:t>
            </w:r>
          </w:p>
        </w:tc>
      </w:tr>
      <w:tr>
        <w:tblPrEx>
          <w:tblW w:w="17575" w:type="dxa"/>
          <w:tblInd w:w="138" w:type="dxa"/>
          <w:tblLayout w:type="fixed"/>
        </w:tblPrEx>
        <w:trPr>
          <w:trHeight w:val="615"/>
        </w:trPr>
        <w:tc>
          <w:tcPr>
            <w:tcW w:w="10612" w:type="dxa"/>
            <w:vAlign w:val="top"/>
          </w:tcPr>
          <w:p>
            <w:pPr>
              <w:pStyle w:val="TableText"/>
              <w:spacing w:before="180" w:line="223" w:lineRule="auto"/>
              <w:ind w:left="216"/>
              <w:rPr>
                <w:sz w:val="21"/>
                <w:szCs w:val="21"/>
              </w:rPr>
            </w:pPr>
            <w:r>
              <w:rPr>
                <w:spacing w:val="9"/>
              </w:rPr>
              <w:t>面层非贯穿裂纹最大投影尺寸</w:t>
            </w:r>
            <w:r>
              <w:rPr>
                <w:spacing w:val="4"/>
              </w:rPr>
              <w:t xml:space="preserve">                               </w:t>
            </w:r>
            <w:r>
              <w:rPr>
                <w:spacing w:val="9"/>
                <w:position w:val="6"/>
                <w:sz w:val="21"/>
                <w:szCs w:val="21"/>
              </w:rPr>
              <w:t>≤</w:t>
            </w:r>
          </w:p>
        </w:tc>
        <w:tc>
          <w:tcPr>
            <w:tcW w:w="1740" w:type="dxa"/>
            <w:vAlign w:val="top"/>
          </w:tcPr>
          <w:p>
            <w:pPr>
              <w:pStyle w:val="TableText"/>
              <w:spacing w:before="186" w:line="234" w:lineRule="auto"/>
              <w:ind w:left="694"/>
            </w:pPr>
            <w:r>
              <w:rPr>
                <w:spacing w:val="2"/>
              </w:rPr>
              <w:t>mm</w:t>
            </w:r>
          </w:p>
        </w:tc>
        <w:tc>
          <w:tcPr>
            <w:tcW w:w="1730" w:type="dxa"/>
            <w:vAlign w:val="top"/>
          </w:tcPr>
          <w:p>
            <w:pPr>
              <w:pStyle w:val="TableText"/>
              <w:spacing w:before="240" w:line="186" w:lineRule="auto"/>
              <w:ind w:left="778"/>
            </w:pPr>
            <w:r>
              <w:t>0</w:t>
            </w:r>
          </w:p>
        </w:tc>
        <w:tc>
          <w:tcPr>
            <w:tcW w:w="1768" w:type="dxa"/>
            <w:vAlign w:val="top"/>
          </w:tcPr>
          <w:p>
            <w:pPr>
              <w:pStyle w:val="TableText"/>
              <w:spacing w:before="238" w:line="187" w:lineRule="auto"/>
              <w:ind w:left="713"/>
            </w:pPr>
            <w:r>
              <w:rPr>
                <w:spacing w:val="-8"/>
              </w:rPr>
              <w:t>10</w:t>
            </w:r>
          </w:p>
        </w:tc>
        <w:tc>
          <w:tcPr>
            <w:tcW w:w="1725" w:type="dxa"/>
            <w:vAlign w:val="top"/>
          </w:tcPr>
          <w:p>
            <w:pPr>
              <w:pStyle w:val="TableText"/>
              <w:spacing w:before="240" w:line="186" w:lineRule="auto"/>
              <w:ind w:left="685"/>
            </w:pPr>
            <w:r>
              <w:rPr>
                <w:spacing w:val="-3"/>
              </w:rPr>
              <w:t>20</w:t>
            </w:r>
          </w:p>
        </w:tc>
      </w:tr>
      <w:tr>
        <w:tblPrEx>
          <w:tblW w:w="17575" w:type="dxa"/>
          <w:tblInd w:w="138" w:type="dxa"/>
          <w:tblLayout w:type="fixed"/>
        </w:tblPrEx>
        <w:trPr>
          <w:trHeight w:val="615"/>
        </w:trPr>
        <w:tc>
          <w:tcPr>
            <w:tcW w:w="10612" w:type="dxa"/>
            <w:vAlign w:val="top"/>
          </w:tcPr>
          <w:p>
            <w:pPr>
              <w:pStyle w:val="TableText"/>
              <w:spacing w:before="162" w:line="224" w:lineRule="auto"/>
              <w:ind w:left="216"/>
              <w:rPr>
                <w:sz w:val="22"/>
                <w:szCs w:val="22"/>
              </w:rPr>
            </w:pPr>
            <w:r>
              <w:rPr>
                <w:spacing w:val="8"/>
              </w:rPr>
              <w:t>可视面粘皮(脱皮)及表面缺损最大面积</w:t>
            </w:r>
            <w:r>
              <w:rPr>
                <w:spacing w:val="3"/>
              </w:rPr>
              <w:t xml:space="preserve">                       </w:t>
            </w:r>
            <w:r>
              <w:rPr>
                <w:spacing w:val="8"/>
                <w:position w:val="3"/>
                <w:sz w:val="22"/>
                <w:szCs w:val="22"/>
              </w:rPr>
              <w:t>≤</w:t>
            </w:r>
          </w:p>
        </w:tc>
        <w:tc>
          <w:tcPr>
            <w:tcW w:w="1740" w:type="dxa"/>
            <w:vAlign w:val="top"/>
          </w:tcPr>
          <w:p>
            <w:pPr>
              <w:pStyle w:val="TableText"/>
              <w:spacing w:before="219" w:line="198" w:lineRule="auto"/>
              <w:ind w:left="524"/>
            </w:pPr>
            <w:r>
              <w:t>mm</w:t>
            </w:r>
            <w:r>
              <w:rPr>
                <w:spacing w:val="8"/>
              </w:rPr>
              <w:t>²</w:t>
            </w:r>
          </w:p>
        </w:tc>
        <w:tc>
          <w:tcPr>
            <w:tcW w:w="1730" w:type="dxa"/>
            <w:vAlign w:val="top"/>
          </w:tcPr>
          <w:p>
            <w:pPr>
              <w:pStyle w:val="TableText"/>
              <w:spacing w:before="241" w:line="186" w:lineRule="auto"/>
              <w:ind w:left="694"/>
            </w:pPr>
            <w:r>
              <w:rPr>
                <w:spacing w:val="-3"/>
              </w:rPr>
              <w:t>20</w:t>
            </w:r>
          </w:p>
        </w:tc>
        <w:tc>
          <w:tcPr>
            <w:tcW w:w="1768" w:type="dxa"/>
            <w:vAlign w:val="top"/>
          </w:tcPr>
          <w:p>
            <w:pPr>
              <w:pStyle w:val="TableText"/>
              <w:spacing w:before="241" w:line="186" w:lineRule="auto"/>
              <w:ind w:left="713"/>
            </w:pPr>
            <w:r>
              <w:rPr>
                <w:spacing w:val="-3"/>
              </w:rPr>
              <w:t>30</w:t>
            </w:r>
          </w:p>
        </w:tc>
        <w:tc>
          <w:tcPr>
            <w:tcW w:w="1725" w:type="dxa"/>
            <w:vAlign w:val="top"/>
          </w:tcPr>
          <w:p>
            <w:pPr>
              <w:pStyle w:val="TableText"/>
              <w:spacing w:before="241" w:line="186" w:lineRule="auto"/>
              <w:ind w:left="685"/>
            </w:pPr>
            <w:r>
              <w:rPr>
                <w:spacing w:val="-1"/>
              </w:rPr>
              <w:t>40</w:t>
            </w:r>
          </w:p>
        </w:tc>
      </w:tr>
      <w:tr>
        <w:tblPrEx>
          <w:tblW w:w="17575" w:type="dxa"/>
          <w:tblInd w:w="138" w:type="dxa"/>
          <w:tblLayout w:type="fixed"/>
        </w:tblPrEx>
        <w:trPr>
          <w:trHeight w:val="606"/>
        </w:trPr>
        <w:tc>
          <w:tcPr>
            <w:tcW w:w="10612" w:type="dxa"/>
            <w:vAlign w:val="top"/>
          </w:tcPr>
          <w:p>
            <w:pPr>
              <w:pStyle w:val="TableText"/>
              <w:spacing w:before="145" w:line="225" w:lineRule="auto"/>
              <w:ind w:left="216"/>
            </w:pPr>
            <w:r>
              <w:rPr>
                <w:spacing w:val="11"/>
              </w:rPr>
              <w:t>贯穿裂纹</w:t>
            </w:r>
          </w:p>
        </w:tc>
        <w:tc>
          <w:tcPr>
            <w:tcW w:w="6963" w:type="dxa"/>
            <w:gridSpan w:val="4"/>
            <w:vAlign w:val="top"/>
          </w:tcPr>
          <w:p>
            <w:pPr>
              <w:pStyle w:val="TableText"/>
              <w:spacing w:before="144" w:line="224" w:lineRule="auto"/>
              <w:ind w:left="2970"/>
            </w:pPr>
            <w:r>
              <w:rPr>
                <w:spacing w:val="12"/>
              </w:rPr>
              <w:t>不允许</w:t>
            </w:r>
          </w:p>
        </w:tc>
      </w:tr>
    </w:tbl>
    <w:p>
      <w:pPr>
        <w:sectPr>
          <w:headerReference w:type="default" r:id="rId37"/>
          <w:footerReference w:type="default" r:id="rId38"/>
          <w:pgSz w:w="22594" w:h="31680"/>
          <w:pgMar w:top="3988" w:right="2483" w:bottom="1737" w:left="2332" w:header="3432" w:footer="1488" w:gutter="0"/>
          <w:pgNumType w:start="21"/>
          <w:cols w:space="708"/>
        </w:sectPr>
      </w:pPr>
    </w:p>
    <w:tbl>
      <w:tblPr>
        <w:tblStyle w:val="TableNormal2"/>
        <w:tblW w:w="17575" w:type="dxa"/>
        <w:tblInd w:w="13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612"/>
        <w:gridCol w:w="6963"/>
      </w:tblGrid>
      <w:tr>
        <w:tblPrEx>
          <w:tblW w:w="17575" w:type="dxa"/>
          <w:tblInd w:w="13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06"/>
        </w:trPr>
        <w:tc>
          <w:tcPr>
            <w:tcW w:w="10612" w:type="dxa"/>
            <w:vAlign w:val="top"/>
          </w:tcPr>
          <w:p>
            <w:pPr>
              <w:pStyle w:val="TableText"/>
              <w:spacing w:before="145" w:line="224" w:lineRule="auto"/>
              <w:ind w:left="216"/>
            </w:pPr>
            <w:r>
              <w:rPr>
                <w:spacing w:val="18"/>
              </w:rPr>
              <w:t>分层</w:t>
            </w:r>
          </w:p>
        </w:tc>
        <w:tc>
          <w:tcPr>
            <w:tcW w:w="6963" w:type="dxa"/>
            <w:vAlign w:val="top"/>
          </w:tcPr>
          <w:p>
            <w:pPr>
              <w:pStyle w:val="TableText"/>
              <w:spacing w:before="145" w:line="224" w:lineRule="auto"/>
              <w:ind w:left="2970"/>
            </w:pPr>
            <w:r>
              <w:rPr>
                <w:spacing w:val="12"/>
              </w:rPr>
              <w:t>不允许</w:t>
            </w:r>
          </w:p>
        </w:tc>
      </w:tr>
      <w:tr>
        <w:tblPrEx>
          <w:tblW w:w="17575" w:type="dxa"/>
          <w:tblInd w:w="138" w:type="dxa"/>
          <w:tblLayout w:type="fixed"/>
        </w:tblPrEx>
        <w:trPr>
          <w:trHeight w:val="629"/>
        </w:trPr>
        <w:tc>
          <w:tcPr>
            <w:tcW w:w="10612" w:type="dxa"/>
            <w:vAlign w:val="top"/>
          </w:tcPr>
          <w:p>
            <w:pPr>
              <w:pStyle w:val="TableText"/>
              <w:spacing w:before="154" w:line="224" w:lineRule="auto"/>
              <w:ind w:left="216"/>
            </w:pPr>
            <w:r>
              <w:rPr>
                <w:spacing w:val="11"/>
              </w:rPr>
              <w:t>色差、杂色</w:t>
            </w:r>
          </w:p>
        </w:tc>
        <w:tc>
          <w:tcPr>
            <w:tcW w:w="6963" w:type="dxa"/>
            <w:vAlign w:val="top"/>
          </w:tcPr>
          <w:p>
            <w:pPr>
              <w:pStyle w:val="TableText"/>
              <w:spacing w:before="154" w:line="224" w:lineRule="auto"/>
              <w:ind w:left="2970"/>
            </w:pPr>
            <w:r>
              <w:rPr>
                <w:spacing w:val="16"/>
              </w:rPr>
              <w:t>不明显</w:t>
            </w:r>
          </w:p>
        </w:tc>
      </w:tr>
    </w:tbl>
    <w:p>
      <w:pPr>
        <w:rPr>
          <w:rFonts w:ascii="Arial"/>
          <w:sz w:val="21"/>
        </w:rPr>
      </w:pPr>
    </w:p>
    <w:p>
      <w:pPr>
        <w:rPr>
          <w:rFonts w:ascii="Arial" w:eastAsia="Arial" w:hAnsi="Arial" w:cs="Arial"/>
          <w:sz w:val="21"/>
          <w:szCs w:val="21"/>
        </w:rPr>
        <w:sectPr>
          <w:headerReference w:type="default" r:id="rId39"/>
          <w:footerReference w:type="default" r:id="rId40"/>
          <w:type w:val="nextPage"/>
          <w:pgSz w:w="22594" w:h="31680"/>
          <w:pgMar w:top="3988" w:right="2483" w:bottom="1737" w:left="2332" w:header="3432" w:footer="1488" w:gutter="0"/>
          <w:pgNumType w:start="22"/>
          <w:cols w:space="708"/>
          <w:titlePg w:val="0"/>
        </w:sectPr>
      </w:pPr>
    </w:p>
    <w:p>
      <w:pPr>
        <w:spacing w:line="369" w:lineRule="auto"/>
        <w:rPr>
          <w:rFonts w:ascii="Arial"/>
          <w:sz w:val="21"/>
        </w:rPr>
      </w:pPr>
    </w:p>
    <w:p>
      <w:pPr>
        <w:spacing w:before="127" w:line="222" w:lineRule="auto"/>
        <w:rPr>
          <w:rFonts w:ascii="SimSun" w:eastAsia="SimSun" w:hAnsi="SimSun" w:cs="SimSun"/>
          <w:sz w:val="39"/>
          <w:szCs w:val="39"/>
        </w:rPr>
      </w:pPr>
      <w:r>
        <w:rPr>
          <w:rFonts w:ascii="SimSun" w:eastAsia="SimSun" w:hAnsi="SimSun" w:cs="SimSun"/>
          <w:spacing w:val="4"/>
          <w:sz w:val="39"/>
          <w:szCs w:val="39"/>
        </w:rPr>
        <w:t>6.2</w:t>
      </w:r>
      <w:r>
        <w:rPr>
          <w:rFonts w:ascii="SimSun" w:eastAsia="SimSun" w:hAnsi="SimSun" w:cs="SimSun"/>
          <w:spacing w:val="55"/>
          <w:sz w:val="39"/>
          <w:szCs w:val="39"/>
        </w:rPr>
        <w:t xml:space="preserve">  </w:t>
      </w:r>
      <w:r>
        <w:rPr>
          <w:rFonts w:ascii="SimSun" w:eastAsia="SimSun" w:hAnsi="SimSun" w:cs="SimSun"/>
          <w:spacing w:val="4"/>
          <w:sz w:val="39"/>
          <w:szCs w:val="39"/>
        </w:rPr>
        <w:t>尺寸偏差</w:t>
      </w:r>
    </w:p>
    <w:p>
      <w:pPr>
        <w:spacing w:before="241" w:line="222" w:lineRule="auto"/>
        <w:ind w:left="909"/>
        <w:rPr>
          <w:rFonts w:ascii="SimSun" w:eastAsia="SimSun" w:hAnsi="SimSun" w:cs="SimSun"/>
          <w:sz w:val="39"/>
          <w:szCs w:val="39"/>
        </w:rPr>
      </w:pPr>
      <w:r>
        <w:rPr>
          <w:rFonts w:ascii="SimSun" w:eastAsia="SimSun" w:hAnsi="SimSun" w:cs="SimSun"/>
          <w:spacing w:val="19"/>
          <w:sz w:val="39"/>
          <w:szCs w:val="39"/>
        </w:rPr>
        <w:t>缘石尺寸允许偏差应符合表2的规定。</w:t>
      </w:r>
    </w:p>
    <w:p>
      <w:pPr>
        <w:spacing w:line="209" w:lineRule="exact"/>
      </w:pPr>
    </w:p>
    <w:p>
      <w:pPr>
        <w:spacing w:line="209" w:lineRule="exact"/>
        <w:sectPr>
          <w:headerReference w:type="default" r:id="rId41"/>
          <w:footerReference w:type="default" r:id="rId42"/>
          <w:pgSz w:w="22434" w:h="31680"/>
          <w:pgMar w:top="3893" w:right="2150" w:bottom="1679" w:left="2273" w:header="3318" w:footer="1408" w:gutter="0"/>
          <w:pgNumType w:start="23"/>
          <w:cols w:num="1" w:space="708" w:equalWidth="0">
            <w:col w:w="18010" w:space="0"/>
          </w:cols>
        </w:sectPr>
      </w:pPr>
    </w:p>
    <w:p>
      <w:pPr>
        <w:pStyle w:val="BodyText"/>
        <w:spacing w:before="81" w:line="223" w:lineRule="auto"/>
        <w:ind w:left="7357"/>
        <w:rPr>
          <w:sz w:val="39"/>
          <w:szCs w:val="39"/>
        </w:rPr>
      </w:pPr>
      <w:r>
        <w:rPr>
          <w:b/>
          <w:bCs/>
          <w:spacing w:val="2"/>
          <w:sz w:val="39"/>
          <w:szCs w:val="39"/>
        </w:rPr>
        <w:t>表</w:t>
      </w:r>
      <w:r>
        <w:rPr>
          <w:spacing w:val="-77"/>
          <w:sz w:val="39"/>
          <w:szCs w:val="39"/>
        </w:rPr>
        <w:t xml:space="preserve"> </w:t>
      </w:r>
      <w:r>
        <w:rPr>
          <w:b/>
          <w:bCs/>
          <w:spacing w:val="2"/>
          <w:sz w:val="39"/>
          <w:szCs w:val="39"/>
        </w:rPr>
        <w:t>2</w:t>
      </w:r>
      <w:r>
        <w:rPr>
          <w:spacing w:val="191"/>
          <w:sz w:val="39"/>
          <w:szCs w:val="39"/>
        </w:rPr>
        <w:t xml:space="preserve"> </w:t>
      </w:r>
      <w:r>
        <w:rPr>
          <w:b/>
          <w:bCs/>
          <w:spacing w:val="2"/>
          <w:sz w:val="39"/>
          <w:szCs w:val="39"/>
        </w:rPr>
        <w:t>尺寸允许偏差</w:t>
      </w:r>
    </w:p>
    <w:p>
      <w:pPr>
        <w:spacing w:line="14" w:lineRule="auto"/>
        <w:rPr>
          <w:rFonts w:ascii="Arial"/>
          <w:sz w:val="2"/>
        </w:rPr>
      </w:pPr>
      <w:r>
        <w:rPr>
          <w:rFonts w:ascii="Arial" w:eastAsia="Arial" w:hAnsi="Arial" w:cs="Arial"/>
          <w:sz w:val="2"/>
          <w:szCs w:val="2"/>
        </w:rPr>
        <w:br w:type="column"/>
      </w:r>
    </w:p>
    <w:p>
      <w:pPr>
        <w:spacing w:before="200" w:line="185" w:lineRule="auto"/>
        <w:rPr>
          <w:rFonts w:ascii="Times New Roman" w:eastAsia="Times New Roman" w:hAnsi="Times New Roman" w:cs="Times New Roman"/>
          <w:sz w:val="35"/>
          <w:szCs w:val="35"/>
        </w:rPr>
      </w:pPr>
      <w:r>
        <w:rPr>
          <w:rFonts w:ascii="SimSun" w:eastAsia="SimSun" w:hAnsi="SimSun" w:cs="SimSun"/>
          <w:spacing w:val="-29"/>
          <w:w w:val="98"/>
          <w:sz w:val="35"/>
          <w:szCs w:val="35"/>
        </w:rPr>
        <w:t>单位：</w:t>
      </w:r>
      <w:r>
        <w:rPr>
          <w:rFonts w:ascii="SimSun" w:eastAsia="SimSun" w:hAnsi="SimSun" w:cs="SimSun"/>
          <w:spacing w:val="-66"/>
          <w:sz w:val="35"/>
          <w:szCs w:val="35"/>
        </w:rPr>
        <w:t xml:space="preserve"> </w:t>
      </w:r>
      <w:r>
        <w:rPr>
          <w:rFonts w:ascii="Times New Roman" w:eastAsia="Times New Roman" w:hAnsi="Times New Roman" w:cs="Times New Roman"/>
          <w:spacing w:val="-29"/>
          <w:w w:val="98"/>
          <w:sz w:val="35"/>
          <w:szCs w:val="35"/>
        </w:rPr>
        <w:t>mm</w:t>
      </w:r>
    </w:p>
    <w:p>
      <w:pPr>
        <w:spacing w:line="185" w:lineRule="auto"/>
        <w:rPr>
          <w:rFonts w:ascii="Times New Roman" w:eastAsia="Times New Roman" w:hAnsi="Times New Roman" w:cs="Times New Roman"/>
          <w:sz w:val="35"/>
          <w:szCs w:val="35"/>
        </w:rPr>
        <w:sectPr>
          <w:headerReference w:type="default" r:id="rId43"/>
          <w:footerReference w:type="default" r:id="rId44"/>
          <w:type w:val="continuous"/>
          <w:pgSz w:w="22434" w:h="31680"/>
          <w:pgMar w:top="3893" w:right="2150" w:bottom="1679" w:left="2273" w:header="3318" w:footer="1408" w:gutter="0"/>
          <w:pgNumType w:start="24"/>
          <w:cols w:num="2" w:space="708" w:equalWidth="0">
            <w:col w:w="15703" w:space="100"/>
            <w:col w:w="2208" w:space="0"/>
          </w:cols>
        </w:sectPr>
      </w:pPr>
    </w:p>
    <w:p>
      <w:pPr>
        <w:spacing w:line="198" w:lineRule="exact"/>
      </w:pPr>
    </w:p>
    <w:tbl>
      <w:tblPr>
        <w:tblStyle w:val="TableNormal3"/>
        <w:tblW w:w="17767" w:type="dxa"/>
        <w:tblInd w:w="9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456"/>
        <w:gridCol w:w="4442"/>
        <w:gridCol w:w="4442"/>
        <w:gridCol w:w="4427"/>
      </w:tblGrid>
      <w:tr>
        <w:tblPrEx>
          <w:tblW w:w="17767" w:type="dxa"/>
          <w:tblInd w:w="9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4"/>
        </w:trPr>
        <w:tc>
          <w:tcPr>
            <w:tcW w:w="4456" w:type="dxa"/>
            <w:vAlign w:val="top"/>
          </w:tcPr>
          <w:p>
            <w:pPr>
              <w:pStyle w:val="TableText"/>
              <w:spacing w:before="165" w:line="221" w:lineRule="auto"/>
              <w:ind w:left="1562"/>
            </w:pPr>
            <w:r>
              <w:rPr>
                <w:spacing w:val="-9"/>
              </w:rPr>
              <w:t>项</w:t>
            </w:r>
            <w:r>
              <w:rPr>
                <w:spacing w:val="40"/>
              </w:rPr>
              <w:t xml:space="preserve">    </w:t>
            </w:r>
            <w:r>
              <w:rPr>
                <w:spacing w:val="-9"/>
              </w:rPr>
              <w:t>目</w:t>
            </w:r>
          </w:p>
        </w:tc>
        <w:tc>
          <w:tcPr>
            <w:tcW w:w="4442" w:type="dxa"/>
            <w:vAlign w:val="top"/>
          </w:tcPr>
          <w:p>
            <w:pPr>
              <w:pStyle w:val="TableText"/>
              <w:spacing w:before="164" w:line="220" w:lineRule="auto"/>
              <w:ind w:left="1038"/>
            </w:pPr>
            <w:r>
              <w:rPr>
                <w:spacing w:val="-23"/>
              </w:rPr>
              <w:t>优</w:t>
            </w:r>
            <w:r>
              <w:rPr>
                <w:spacing w:val="40"/>
              </w:rPr>
              <w:t xml:space="preserve"> </w:t>
            </w:r>
            <w:r>
              <w:rPr>
                <w:spacing w:val="-23"/>
              </w:rPr>
              <w:t>等</w:t>
            </w:r>
            <w:r>
              <w:rPr>
                <w:spacing w:val="64"/>
              </w:rPr>
              <w:t xml:space="preserve"> </w:t>
            </w:r>
            <w:r>
              <w:rPr>
                <w:spacing w:val="-23"/>
              </w:rPr>
              <w:t>品</w:t>
            </w:r>
            <w:r>
              <w:rPr>
                <w:spacing w:val="95"/>
              </w:rPr>
              <w:t xml:space="preserve"> </w:t>
            </w:r>
            <w:r>
              <w:rPr>
                <w:spacing w:val="-23"/>
              </w:rPr>
              <w:t>(</w:t>
            </w:r>
            <w:r>
              <w:rPr>
                <w:spacing w:val="25"/>
              </w:rPr>
              <w:t xml:space="preserve"> </w:t>
            </w:r>
            <w:r>
              <w:rPr>
                <w:spacing w:val="-23"/>
              </w:rPr>
              <w:t>A</w:t>
            </w:r>
            <w:r>
              <w:rPr>
                <w:spacing w:val="38"/>
              </w:rPr>
              <w:t xml:space="preserve"> </w:t>
            </w:r>
            <w:r>
              <w:rPr>
                <w:spacing w:val="-23"/>
              </w:rPr>
              <w:t>)</w:t>
            </w:r>
          </w:p>
        </w:tc>
        <w:tc>
          <w:tcPr>
            <w:tcW w:w="4442" w:type="dxa"/>
            <w:vAlign w:val="top"/>
          </w:tcPr>
          <w:p>
            <w:pPr>
              <w:pStyle w:val="TableText"/>
              <w:spacing w:before="164" w:line="220" w:lineRule="auto"/>
              <w:ind w:left="1134"/>
            </w:pPr>
            <w:r>
              <w:rPr>
                <w:spacing w:val="-22"/>
              </w:rPr>
              <w:t>一</w:t>
            </w:r>
            <w:r>
              <w:rPr>
                <w:spacing w:val="3"/>
              </w:rPr>
              <w:t xml:space="preserve"> </w:t>
            </w:r>
            <w:r>
              <w:rPr>
                <w:spacing w:val="-22"/>
              </w:rPr>
              <w:t>等</w:t>
            </w:r>
            <w:r>
              <w:rPr>
                <w:spacing w:val="26"/>
              </w:rPr>
              <w:t xml:space="preserve"> </w:t>
            </w:r>
            <w:r>
              <w:rPr>
                <w:spacing w:val="-22"/>
              </w:rPr>
              <w:t>品</w:t>
            </w:r>
            <w:r>
              <w:rPr>
                <w:spacing w:val="58"/>
              </w:rPr>
              <w:t xml:space="preserve"> </w:t>
            </w:r>
            <w:r>
              <w:rPr>
                <w:spacing w:val="-22"/>
              </w:rPr>
              <w:t>( B</w:t>
            </w:r>
            <w:r>
              <w:rPr>
                <w:spacing w:val="1"/>
              </w:rPr>
              <w:t xml:space="preserve"> </w:t>
            </w:r>
            <w:r>
              <w:rPr>
                <w:spacing w:val="-22"/>
              </w:rPr>
              <w:t>)</w:t>
            </w:r>
          </w:p>
        </w:tc>
        <w:tc>
          <w:tcPr>
            <w:tcW w:w="4427" w:type="dxa"/>
            <w:vAlign w:val="top"/>
          </w:tcPr>
          <w:p>
            <w:pPr>
              <w:pStyle w:val="TableText"/>
              <w:spacing w:before="164" w:line="220" w:lineRule="auto"/>
              <w:ind w:left="1126"/>
            </w:pPr>
            <w:r>
              <w:rPr>
                <w:spacing w:val="-21"/>
              </w:rPr>
              <w:t>合 格</w:t>
            </w:r>
            <w:r>
              <w:rPr>
                <w:spacing w:val="28"/>
              </w:rPr>
              <w:t xml:space="preserve"> </w:t>
            </w:r>
            <w:r>
              <w:rPr>
                <w:spacing w:val="-21"/>
              </w:rPr>
              <w:t>品</w:t>
            </w:r>
            <w:r>
              <w:rPr>
                <w:spacing w:val="57"/>
              </w:rPr>
              <w:t xml:space="preserve"> </w:t>
            </w:r>
            <w:r>
              <w:rPr>
                <w:spacing w:val="-21"/>
              </w:rPr>
              <w:t>(</w:t>
            </w:r>
            <w:r>
              <w:rPr>
                <w:spacing w:val="-4"/>
              </w:rPr>
              <w:t xml:space="preserve"> </w:t>
            </w:r>
            <w:r>
              <w:rPr>
                <w:spacing w:val="-21"/>
              </w:rPr>
              <w:t>C</w:t>
            </w:r>
            <w:r>
              <w:rPr>
                <w:spacing w:val="1"/>
              </w:rPr>
              <w:t xml:space="preserve"> </w:t>
            </w:r>
            <w:r>
              <w:rPr>
                <w:spacing w:val="-21"/>
              </w:rPr>
              <w:t>)</w:t>
            </w:r>
          </w:p>
        </w:tc>
      </w:tr>
      <w:tr>
        <w:tblPrEx>
          <w:tblW w:w="17767" w:type="dxa"/>
          <w:tblInd w:w="92" w:type="dxa"/>
          <w:tblLayout w:type="fixed"/>
        </w:tblPrEx>
        <w:trPr>
          <w:trHeight w:val="960"/>
        </w:trPr>
        <w:tc>
          <w:tcPr>
            <w:tcW w:w="4456" w:type="dxa"/>
            <w:vAlign w:val="top"/>
          </w:tcPr>
          <w:p>
            <w:pPr>
              <w:pStyle w:val="TableText"/>
              <w:spacing w:before="322" w:line="221" w:lineRule="auto"/>
              <w:ind w:left="1562"/>
            </w:pPr>
            <w:r>
              <w:rPr>
                <w:spacing w:val="4"/>
              </w:rPr>
              <w:t>长</w:t>
            </w:r>
            <w:r>
              <w:rPr>
                <w:spacing w:val="55"/>
              </w:rPr>
              <w:t xml:space="preserve"> </w:t>
            </w:r>
            <w:r>
              <w:rPr>
                <w:spacing w:val="4"/>
              </w:rPr>
              <w:t>度，!</w:t>
            </w:r>
          </w:p>
        </w:tc>
        <w:tc>
          <w:tcPr>
            <w:tcW w:w="4442" w:type="dxa"/>
            <w:vAlign w:val="top"/>
          </w:tcPr>
          <w:p>
            <w:pPr>
              <w:spacing w:line="241" w:lineRule="auto"/>
              <w:rPr>
                <w:rFonts w:ascii="Arial"/>
                <w:sz w:val="21"/>
              </w:rPr>
            </w:pPr>
          </w:p>
          <w:p>
            <w:pPr>
              <w:pStyle w:val="TableText"/>
              <w:spacing w:before="107" w:line="236" w:lineRule="auto"/>
              <w:ind w:left="1966"/>
            </w:pPr>
            <w:r>
              <w:rPr>
                <w:spacing w:val="-17"/>
              </w:rPr>
              <w:t>±3</w:t>
            </w:r>
          </w:p>
        </w:tc>
        <w:tc>
          <w:tcPr>
            <w:tcW w:w="4442" w:type="dxa"/>
            <w:vAlign w:val="top"/>
          </w:tcPr>
          <w:p>
            <w:pPr>
              <w:pStyle w:val="TableText"/>
              <w:spacing w:before="236" w:line="445" w:lineRule="exact"/>
              <w:ind w:left="2053"/>
            </w:pPr>
            <w:r>
              <w:rPr>
                <w:spacing w:val="-4"/>
                <w:position w:val="13"/>
              </w:rPr>
              <w:t>+4</w:t>
            </w:r>
          </w:p>
          <w:p>
            <w:pPr>
              <w:pStyle w:val="TableText"/>
              <w:spacing w:line="268" w:lineRule="exact"/>
              <w:ind w:left="2053"/>
            </w:pPr>
            <w:r>
              <w:rPr>
                <w:spacing w:val="-3"/>
                <w:position w:val="-3"/>
              </w:rPr>
              <w:t>-3</w:t>
            </w:r>
          </w:p>
        </w:tc>
        <w:tc>
          <w:tcPr>
            <w:tcW w:w="4427" w:type="dxa"/>
            <w:vAlign w:val="top"/>
          </w:tcPr>
          <w:p>
            <w:pPr>
              <w:pStyle w:val="TableText"/>
              <w:spacing w:before="229" w:line="211" w:lineRule="auto"/>
              <w:ind w:left="2045"/>
            </w:pPr>
            <w:r>
              <w:rPr>
                <w:spacing w:val="-4"/>
              </w:rPr>
              <w:t>+5</w:t>
            </w:r>
          </w:p>
          <w:p>
            <w:pPr>
              <w:pStyle w:val="TableText"/>
              <w:spacing w:before="1" w:line="183" w:lineRule="auto"/>
              <w:ind w:left="2045"/>
            </w:pPr>
            <w:r>
              <w:rPr>
                <w:spacing w:val="-3"/>
              </w:rPr>
              <w:t>-3</w:t>
            </w:r>
          </w:p>
        </w:tc>
      </w:tr>
      <w:tr>
        <w:tblPrEx>
          <w:tblW w:w="17767" w:type="dxa"/>
          <w:tblInd w:w="92" w:type="dxa"/>
          <w:tblLayout w:type="fixed"/>
        </w:tblPrEx>
        <w:trPr>
          <w:trHeight w:val="960"/>
        </w:trPr>
        <w:tc>
          <w:tcPr>
            <w:tcW w:w="4456" w:type="dxa"/>
            <w:vAlign w:val="top"/>
          </w:tcPr>
          <w:p>
            <w:pPr>
              <w:pStyle w:val="TableText"/>
              <w:spacing w:before="323" w:line="221" w:lineRule="auto"/>
              <w:ind w:left="1420"/>
            </w:pPr>
            <w:r>
              <w:rPr>
                <w:spacing w:val="-20"/>
              </w:rPr>
              <w:t>宽</w:t>
            </w:r>
            <w:r>
              <w:rPr>
                <w:spacing w:val="13"/>
              </w:rPr>
              <w:t xml:space="preserve"> </w:t>
            </w:r>
            <w:r>
              <w:rPr>
                <w:spacing w:val="-20"/>
              </w:rPr>
              <w:t>度</w:t>
            </w:r>
            <w:r>
              <w:rPr>
                <w:spacing w:val="41"/>
              </w:rPr>
              <w:t xml:space="preserve"> </w:t>
            </w:r>
            <w:r>
              <w:rPr>
                <w:spacing w:val="-20"/>
              </w:rPr>
              <w:t>，</w:t>
            </w:r>
            <w:r>
              <w:rPr>
                <w:spacing w:val="10"/>
              </w:rPr>
              <w:t xml:space="preserve"> </w:t>
            </w:r>
            <w:r>
              <w:rPr>
                <w:spacing w:val="-20"/>
              </w:rPr>
              <w:t>b</w:t>
            </w:r>
          </w:p>
        </w:tc>
        <w:tc>
          <w:tcPr>
            <w:tcW w:w="4442" w:type="dxa"/>
            <w:vAlign w:val="top"/>
          </w:tcPr>
          <w:p>
            <w:pPr>
              <w:spacing w:line="242" w:lineRule="auto"/>
              <w:rPr>
                <w:rFonts w:ascii="Arial"/>
                <w:sz w:val="21"/>
              </w:rPr>
            </w:pPr>
          </w:p>
          <w:p>
            <w:pPr>
              <w:pStyle w:val="TableText"/>
              <w:spacing w:before="107" w:line="236" w:lineRule="auto"/>
              <w:ind w:left="1966"/>
            </w:pPr>
            <w:r>
              <w:rPr>
                <w:spacing w:val="-17"/>
              </w:rPr>
              <w:t>±3</w:t>
            </w:r>
          </w:p>
        </w:tc>
        <w:tc>
          <w:tcPr>
            <w:tcW w:w="4442" w:type="dxa"/>
            <w:vAlign w:val="top"/>
          </w:tcPr>
          <w:p>
            <w:pPr>
              <w:pStyle w:val="TableText"/>
              <w:spacing w:before="219" w:line="454" w:lineRule="exact"/>
              <w:ind w:left="2053"/>
            </w:pPr>
            <w:r>
              <w:rPr>
                <w:spacing w:val="-4"/>
                <w:position w:val="13"/>
              </w:rPr>
              <w:t>+4</w:t>
            </w:r>
          </w:p>
          <w:p>
            <w:pPr>
              <w:pStyle w:val="TableText"/>
              <w:spacing w:line="276" w:lineRule="exact"/>
              <w:ind w:left="2053"/>
            </w:pPr>
            <w:r>
              <w:rPr>
                <w:spacing w:val="-3"/>
                <w:position w:val="-3"/>
              </w:rPr>
              <w:t>-3</w:t>
            </w:r>
          </w:p>
        </w:tc>
        <w:tc>
          <w:tcPr>
            <w:tcW w:w="4427" w:type="dxa"/>
            <w:vAlign w:val="top"/>
          </w:tcPr>
          <w:p>
            <w:pPr>
              <w:pStyle w:val="TableText"/>
              <w:spacing w:before="240" w:line="221" w:lineRule="auto"/>
              <w:ind w:left="2045"/>
            </w:pPr>
            <w:r>
              <w:rPr>
                <w:spacing w:val="-4"/>
              </w:rPr>
              <w:t>+5</w:t>
            </w:r>
          </w:p>
          <w:p>
            <w:pPr>
              <w:pStyle w:val="TableText"/>
              <w:spacing w:before="1" w:line="175" w:lineRule="auto"/>
              <w:ind w:left="2045"/>
            </w:pPr>
            <w:r>
              <w:rPr>
                <w:spacing w:val="-3"/>
              </w:rPr>
              <w:t>-3</w:t>
            </w:r>
          </w:p>
        </w:tc>
      </w:tr>
      <w:tr>
        <w:tblPrEx>
          <w:tblW w:w="17767" w:type="dxa"/>
          <w:tblInd w:w="92" w:type="dxa"/>
          <w:tblLayout w:type="fixed"/>
        </w:tblPrEx>
        <w:trPr>
          <w:trHeight w:val="951"/>
        </w:trPr>
        <w:tc>
          <w:tcPr>
            <w:tcW w:w="4456" w:type="dxa"/>
            <w:vAlign w:val="top"/>
          </w:tcPr>
          <w:p>
            <w:pPr>
              <w:pStyle w:val="TableText"/>
              <w:spacing w:before="324" w:line="220" w:lineRule="auto"/>
              <w:ind w:left="1420"/>
            </w:pPr>
            <w:r>
              <w:rPr>
                <w:spacing w:val="-18"/>
              </w:rPr>
              <w:t>高</w:t>
            </w:r>
            <w:r>
              <w:rPr>
                <w:spacing w:val="3"/>
              </w:rPr>
              <w:t xml:space="preserve">  </w:t>
            </w:r>
            <w:r>
              <w:rPr>
                <w:spacing w:val="-18"/>
              </w:rPr>
              <w:t>度</w:t>
            </w:r>
            <w:r>
              <w:rPr>
                <w:spacing w:val="-46"/>
              </w:rPr>
              <w:t xml:space="preserve"> </w:t>
            </w:r>
            <w:r>
              <w:rPr>
                <w:spacing w:val="-18"/>
              </w:rPr>
              <w:t>，</w:t>
            </w:r>
            <w:r>
              <w:rPr>
                <w:spacing w:val="-76"/>
              </w:rPr>
              <w:t xml:space="preserve"> </w:t>
            </w:r>
            <w:r>
              <w:rPr>
                <w:spacing w:val="-18"/>
              </w:rPr>
              <w:t>h</w:t>
            </w:r>
          </w:p>
        </w:tc>
        <w:tc>
          <w:tcPr>
            <w:tcW w:w="4442" w:type="dxa"/>
            <w:vAlign w:val="top"/>
          </w:tcPr>
          <w:p>
            <w:pPr>
              <w:spacing w:line="319" w:lineRule="auto"/>
              <w:rPr>
                <w:rFonts w:ascii="Arial"/>
                <w:sz w:val="21"/>
              </w:rPr>
            </w:pPr>
          </w:p>
          <w:p>
            <w:pPr>
              <w:pStyle w:val="TableText"/>
              <w:spacing w:before="107" w:line="236" w:lineRule="auto"/>
              <w:ind w:left="1966"/>
            </w:pPr>
            <w:r>
              <w:rPr>
                <w:spacing w:val="-17"/>
              </w:rPr>
              <w:t>±3</w:t>
            </w:r>
          </w:p>
        </w:tc>
        <w:tc>
          <w:tcPr>
            <w:tcW w:w="4442" w:type="dxa"/>
            <w:vAlign w:val="top"/>
          </w:tcPr>
          <w:p>
            <w:pPr>
              <w:pStyle w:val="TableText"/>
              <w:spacing w:before="258" w:line="436" w:lineRule="exact"/>
              <w:ind w:left="2053"/>
            </w:pPr>
            <w:r>
              <w:rPr>
                <w:spacing w:val="-4"/>
                <w:position w:val="12"/>
              </w:rPr>
              <w:t>+4</w:t>
            </w:r>
          </w:p>
          <w:p>
            <w:pPr>
              <w:pStyle w:val="TableText"/>
              <w:spacing w:line="246" w:lineRule="exact"/>
              <w:ind w:left="2053"/>
            </w:pPr>
            <w:r>
              <w:rPr>
                <w:spacing w:val="-3"/>
                <w:position w:val="-4"/>
              </w:rPr>
              <w:t>-3</w:t>
            </w:r>
          </w:p>
        </w:tc>
        <w:tc>
          <w:tcPr>
            <w:tcW w:w="4427" w:type="dxa"/>
            <w:vAlign w:val="top"/>
          </w:tcPr>
          <w:p>
            <w:pPr>
              <w:pStyle w:val="TableText"/>
              <w:spacing w:before="270" w:line="200" w:lineRule="auto"/>
              <w:ind w:left="2045"/>
            </w:pPr>
            <w:r>
              <w:rPr>
                <w:spacing w:val="-4"/>
              </w:rPr>
              <w:t>+5</w:t>
            </w:r>
          </w:p>
          <w:p>
            <w:pPr>
              <w:pStyle w:val="TableText"/>
              <w:spacing w:line="175" w:lineRule="auto"/>
              <w:ind w:left="2045"/>
            </w:pPr>
            <w:r>
              <w:rPr>
                <w:spacing w:val="-3"/>
              </w:rPr>
              <w:t>-3</w:t>
            </w:r>
          </w:p>
        </w:tc>
      </w:tr>
      <w:tr>
        <w:tblPrEx>
          <w:tblW w:w="17767" w:type="dxa"/>
          <w:tblInd w:w="92" w:type="dxa"/>
          <w:tblLayout w:type="fixed"/>
        </w:tblPrEx>
        <w:trPr>
          <w:trHeight w:val="620"/>
        </w:trPr>
        <w:tc>
          <w:tcPr>
            <w:tcW w:w="4456" w:type="dxa"/>
            <w:vAlign w:val="top"/>
          </w:tcPr>
          <w:p>
            <w:pPr>
              <w:pStyle w:val="TableText"/>
              <w:spacing w:before="118" w:line="229" w:lineRule="auto"/>
              <w:ind w:left="710"/>
              <w:rPr>
                <w:sz w:val="22"/>
                <w:szCs w:val="22"/>
              </w:rPr>
            </w:pPr>
            <w:r>
              <w:rPr>
                <w:spacing w:val="6"/>
              </w:rPr>
              <w:t>平整度</w:t>
            </w:r>
            <w:r>
              <w:rPr>
                <w:spacing w:val="18"/>
              </w:rPr>
              <w:t xml:space="preserve">         </w:t>
            </w:r>
            <w:r>
              <w:rPr>
                <w:spacing w:val="6"/>
                <w:position w:val="-2"/>
                <w:sz w:val="22"/>
                <w:szCs w:val="22"/>
              </w:rPr>
              <w:t>≤</w:t>
            </w:r>
          </w:p>
        </w:tc>
        <w:tc>
          <w:tcPr>
            <w:tcW w:w="4442" w:type="dxa"/>
            <w:vAlign w:val="top"/>
          </w:tcPr>
          <w:p>
            <w:pPr>
              <w:pStyle w:val="TableText"/>
              <w:spacing w:before="239" w:line="184" w:lineRule="auto"/>
              <w:ind w:left="2128"/>
            </w:pPr>
            <w:r>
              <w:t>2</w:t>
            </w:r>
          </w:p>
        </w:tc>
        <w:tc>
          <w:tcPr>
            <w:tcW w:w="4442" w:type="dxa"/>
            <w:vAlign w:val="top"/>
          </w:tcPr>
          <w:p>
            <w:pPr>
              <w:pStyle w:val="TableText"/>
              <w:spacing w:before="239" w:line="184" w:lineRule="auto"/>
              <w:ind w:left="2129"/>
            </w:pPr>
            <w:r>
              <w:t>3</w:t>
            </w:r>
          </w:p>
        </w:tc>
        <w:tc>
          <w:tcPr>
            <w:tcW w:w="4427" w:type="dxa"/>
            <w:vAlign w:val="top"/>
          </w:tcPr>
          <w:p>
            <w:pPr>
              <w:pStyle w:val="TableText"/>
              <w:spacing w:before="239" w:line="184" w:lineRule="auto"/>
              <w:ind w:left="2120"/>
            </w:pPr>
            <w:r>
              <w:t>4</w:t>
            </w:r>
          </w:p>
        </w:tc>
      </w:tr>
      <w:tr>
        <w:tblPrEx>
          <w:tblW w:w="17767" w:type="dxa"/>
          <w:tblInd w:w="92" w:type="dxa"/>
          <w:tblLayout w:type="fixed"/>
        </w:tblPrEx>
        <w:trPr>
          <w:trHeight w:val="643"/>
        </w:trPr>
        <w:tc>
          <w:tcPr>
            <w:tcW w:w="4456" w:type="dxa"/>
            <w:vAlign w:val="top"/>
          </w:tcPr>
          <w:p>
            <w:pPr>
              <w:pStyle w:val="TableText"/>
              <w:spacing w:before="184" w:line="221" w:lineRule="auto"/>
              <w:ind w:left="776"/>
              <w:rPr>
                <w:sz w:val="22"/>
                <w:szCs w:val="22"/>
              </w:rPr>
            </w:pPr>
            <w:r>
              <w:rPr>
                <w:spacing w:val="6"/>
              </w:rPr>
              <w:t>垂直度</w:t>
            </w:r>
            <w:r>
              <w:rPr>
                <w:spacing w:val="10"/>
              </w:rPr>
              <w:t xml:space="preserve">         </w:t>
            </w:r>
            <w:r>
              <w:rPr>
                <w:spacing w:val="6"/>
                <w:position w:val="2"/>
                <w:sz w:val="22"/>
                <w:szCs w:val="22"/>
              </w:rPr>
              <w:t>≤</w:t>
            </w:r>
          </w:p>
        </w:tc>
        <w:tc>
          <w:tcPr>
            <w:tcW w:w="4442" w:type="dxa"/>
            <w:vAlign w:val="top"/>
          </w:tcPr>
          <w:p>
            <w:pPr>
              <w:pStyle w:val="TableText"/>
              <w:spacing w:before="249" w:line="184" w:lineRule="auto"/>
              <w:ind w:left="2128"/>
            </w:pPr>
            <w:r>
              <w:t>2</w:t>
            </w:r>
          </w:p>
        </w:tc>
        <w:tc>
          <w:tcPr>
            <w:tcW w:w="4442" w:type="dxa"/>
            <w:vAlign w:val="top"/>
          </w:tcPr>
          <w:p>
            <w:pPr>
              <w:pStyle w:val="TableText"/>
              <w:spacing w:before="249" w:line="184" w:lineRule="auto"/>
              <w:ind w:left="2129"/>
            </w:pPr>
            <w:r>
              <w:t>3</w:t>
            </w:r>
          </w:p>
        </w:tc>
        <w:tc>
          <w:tcPr>
            <w:tcW w:w="4427" w:type="dxa"/>
            <w:vAlign w:val="top"/>
          </w:tcPr>
          <w:p>
            <w:pPr>
              <w:pStyle w:val="TableText"/>
              <w:spacing w:before="249" w:line="184" w:lineRule="auto"/>
              <w:ind w:left="2120"/>
            </w:pPr>
            <w:r>
              <w:t>4</w:t>
            </w:r>
          </w:p>
        </w:tc>
      </w:tr>
    </w:tbl>
    <w:p>
      <w:pPr>
        <w:spacing w:line="352" w:lineRule="auto"/>
        <w:rPr>
          <w:rFonts w:ascii="Arial"/>
          <w:sz w:val="21"/>
        </w:rPr>
      </w:pPr>
    </w:p>
    <w:p>
      <w:pPr>
        <w:spacing w:line="352" w:lineRule="auto"/>
        <w:rPr>
          <w:rFonts w:ascii="Arial"/>
          <w:sz w:val="21"/>
        </w:rPr>
      </w:pPr>
    </w:p>
    <w:p>
      <w:pPr>
        <w:spacing w:before="126" w:line="223" w:lineRule="auto"/>
        <w:rPr>
          <w:rFonts w:ascii="SimSun" w:eastAsia="SimSun" w:hAnsi="SimSun" w:cs="SimSun"/>
          <w:sz w:val="39"/>
          <w:szCs w:val="39"/>
        </w:rPr>
      </w:pPr>
      <w:r>
        <w:rPr>
          <w:rFonts w:ascii="Arial" w:eastAsia="Arial" w:hAnsi="Arial" w:cs="Arial"/>
          <w:spacing w:val="10"/>
          <w:sz w:val="39"/>
          <w:szCs w:val="39"/>
        </w:rPr>
        <w:t>6.3</w:t>
      </w:r>
      <w:r>
        <w:rPr>
          <w:rFonts w:ascii="Arial" w:eastAsia="Arial" w:hAnsi="Arial" w:cs="Arial"/>
          <w:spacing w:val="4"/>
          <w:sz w:val="39"/>
          <w:szCs w:val="39"/>
        </w:rPr>
        <w:t xml:space="preserve">    </w:t>
      </w:r>
      <w:r>
        <w:rPr>
          <w:rFonts w:ascii="SimSun" w:eastAsia="SimSun" w:hAnsi="SimSun" w:cs="SimSun"/>
          <w:spacing w:val="10"/>
          <w:sz w:val="39"/>
          <w:szCs w:val="39"/>
        </w:rPr>
        <w:t>力学性能</w:t>
      </w:r>
    </w:p>
    <w:p>
      <w:pPr>
        <w:spacing w:before="249" w:line="223" w:lineRule="auto"/>
        <w:rPr>
          <w:rFonts w:ascii="SimSun" w:eastAsia="SimSun" w:hAnsi="SimSun" w:cs="SimSun"/>
          <w:sz w:val="39"/>
          <w:szCs w:val="39"/>
        </w:rPr>
      </w:pPr>
      <w:r>
        <w:rPr>
          <w:rFonts w:ascii="SimSun" w:eastAsia="SimSun" w:hAnsi="SimSun" w:cs="SimSun"/>
          <w:spacing w:val="13"/>
          <w:sz w:val="39"/>
          <w:szCs w:val="39"/>
        </w:rPr>
        <w:t>6.3.1  直线形缘石抗折强度应符合表3</w:t>
      </w:r>
      <w:r>
        <w:rPr>
          <w:rFonts w:ascii="SimSun" w:eastAsia="SimSun" w:hAnsi="SimSun" w:cs="SimSun"/>
          <w:spacing w:val="12"/>
          <w:sz w:val="39"/>
          <w:szCs w:val="39"/>
        </w:rPr>
        <w:t>的规定。</w:t>
      </w:r>
    </w:p>
    <w:p>
      <w:pPr>
        <w:pStyle w:val="BodyText"/>
        <w:spacing w:before="279" w:line="229" w:lineRule="auto"/>
        <w:ind w:left="8029"/>
        <w:rPr>
          <w:rFonts w:ascii="Times New Roman" w:eastAsia="Times New Roman" w:hAnsi="Times New Roman" w:cs="Times New Roman"/>
          <w:sz w:val="35"/>
          <w:szCs w:val="35"/>
        </w:rPr>
      </w:pPr>
      <w:r>
        <w:rPr>
          <w:b/>
          <w:bCs/>
          <w:spacing w:val="-7"/>
          <w:sz w:val="39"/>
          <w:szCs w:val="39"/>
        </w:rPr>
        <w:t>表</w:t>
      </w:r>
      <w:r>
        <w:rPr>
          <w:spacing w:val="-83"/>
          <w:sz w:val="39"/>
          <w:szCs w:val="39"/>
        </w:rPr>
        <w:t xml:space="preserve"> </w:t>
      </w:r>
      <w:r>
        <w:rPr>
          <w:b/>
          <w:bCs/>
          <w:spacing w:val="-7"/>
          <w:sz w:val="39"/>
          <w:szCs w:val="39"/>
        </w:rPr>
        <w:t>3</w:t>
      </w:r>
      <w:r>
        <w:rPr>
          <w:spacing w:val="-7"/>
          <w:sz w:val="39"/>
          <w:szCs w:val="39"/>
        </w:rPr>
        <w:t xml:space="preserve">  </w:t>
      </w:r>
      <w:r>
        <w:rPr>
          <w:b/>
          <w:bCs/>
          <w:spacing w:val="-7"/>
          <w:sz w:val="39"/>
          <w:szCs w:val="39"/>
        </w:rPr>
        <w:t>抗折强度</w:t>
      </w:r>
      <w:r>
        <w:rPr>
          <w:spacing w:val="-7"/>
          <w:sz w:val="39"/>
          <w:szCs w:val="39"/>
        </w:rPr>
        <w:t xml:space="preserve">                          </w:t>
      </w:r>
      <w:r>
        <w:rPr>
          <w:rFonts w:ascii="SimSun" w:eastAsia="SimSun" w:hAnsi="SimSun" w:cs="SimSun"/>
          <w:spacing w:val="-7"/>
          <w:position w:val="-1"/>
          <w:sz w:val="35"/>
          <w:szCs w:val="35"/>
        </w:rPr>
        <w:t>单位：</w:t>
      </w:r>
      <w:r>
        <w:rPr>
          <w:rFonts w:ascii="SimSun" w:eastAsia="SimSun" w:hAnsi="SimSun" w:cs="SimSun"/>
          <w:spacing w:val="-77"/>
          <w:position w:val="-1"/>
          <w:sz w:val="35"/>
          <w:szCs w:val="35"/>
        </w:rPr>
        <w:t xml:space="preserve"> </w:t>
      </w:r>
      <w:r>
        <w:rPr>
          <w:rFonts w:ascii="Times New Roman" w:eastAsia="Times New Roman" w:hAnsi="Times New Roman" w:cs="Times New Roman"/>
          <w:spacing w:val="-7"/>
          <w:position w:val="-1"/>
          <w:sz w:val="35"/>
          <w:szCs w:val="35"/>
        </w:rPr>
        <w:t>MPa</w:t>
      </w:r>
    </w:p>
    <w:p>
      <w:pPr>
        <w:spacing w:line="186" w:lineRule="exact"/>
      </w:pPr>
    </w:p>
    <w:tbl>
      <w:tblPr>
        <w:tblStyle w:val="TableNormal3"/>
        <w:tblW w:w="17767" w:type="dxa"/>
        <w:tblInd w:w="5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228"/>
        <w:gridCol w:w="3334"/>
        <w:gridCol w:w="3362"/>
        <w:gridCol w:w="3334"/>
        <w:gridCol w:w="3509"/>
      </w:tblGrid>
      <w:tr>
        <w:tblPrEx>
          <w:tblW w:w="17767" w:type="dxa"/>
          <w:tblInd w:w="5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154"/>
        </w:trPr>
        <w:tc>
          <w:tcPr>
            <w:tcW w:w="4228" w:type="dxa"/>
            <w:vAlign w:val="top"/>
          </w:tcPr>
          <w:p>
            <w:pPr>
              <w:spacing w:line="308" w:lineRule="auto"/>
              <w:rPr>
                <w:rFonts w:ascii="Arial"/>
                <w:sz w:val="21"/>
              </w:rPr>
            </w:pPr>
          </w:p>
          <w:p>
            <w:pPr>
              <w:pStyle w:val="TableText"/>
              <w:spacing w:before="110" w:line="220" w:lineRule="auto"/>
              <w:ind w:left="1344"/>
              <w:rPr>
                <w:sz w:val="34"/>
                <w:szCs w:val="34"/>
              </w:rPr>
            </w:pPr>
            <w:r>
              <w:rPr>
                <w:spacing w:val="-8"/>
                <w:sz w:val="34"/>
                <w:szCs w:val="34"/>
              </w:rPr>
              <w:t>等</w:t>
            </w:r>
            <w:r>
              <w:rPr>
                <w:spacing w:val="11"/>
                <w:sz w:val="34"/>
                <w:szCs w:val="34"/>
              </w:rPr>
              <w:t xml:space="preserve">     </w:t>
            </w:r>
            <w:r>
              <w:rPr>
                <w:spacing w:val="-8"/>
                <w:sz w:val="34"/>
                <w:szCs w:val="34"/>
              </w:rPr>
              <w:t>级</w:t>
            </w:r>
          </w:p>
        </w:tc>
        <w:tc>
          <w:tcPr>
            <w:tcW w:w="3334" w:type="dxa"/>
            <w:vAlign w:val="top"/>
          </w:tcPr>
          <w:p>
            <w:pPr>
              <w:spacing w:line="397" w:lineRule="auto"/>
              <w:rPr>
                <w:rFonts w:ascii="Arial"/>
                <w:sz w:val="21"/>
              </w:rPr>
            </w:pPr>
          </w:p>
          <w:p>
            <w:pPr>
              <w:pStyle w:val="TableText"/>
              <w:spacing w:before="110" w:line="183" w:lineRule="auto"/>
              <w:ind w:left="1323"/>
              <w:rPr>
                <w:sz w:val="34"/>
                <w:szCs w:val="34"/>
              </w:rPr>
            </w:pPr>
            <w:r>
              <w:rPr>
                <w:spacing w:val="-3"/>
                <w:sz w:val="34"/>
                <w:szCs w:val="34"/>
              </w:rPr>
              <w:t>C6.0</w:t>
            </w:r>
          </w:p>
        </w:tc>
        <w:tc>
          <w:tcPr>
            <w:tcW w:w="3362" w:type="dxa"/>
            <w:vAlign w:val="top"/>
          </w:tcPr>
          <w:p>
            <w:pPr>
              <w:spacing w:line="366" w:lineRule="auto"/>
              <w:rPr>
                <w:rFonts w:ascii="Arial"/>
                <w:sz w:val="21"/>
              </w:rPr>
            </w:pPr>
          </w:p>
          <w:p>
            <w:pPr>
              <w:pStyle w:val="TableText"/>
              <w:spacing w:before="111" w:line="183" w:lineRule="auto"/>
              <w:ind w:left="1248"/>
              <w:rPr>
                <w:sz w:val="34"/>
                <w:szCs w:val="34"/>
              </w:rPr>
            </w:pPr>
            <w:r>
              <w:rPr>
                <w:spacing w:val="-2"/>
                <w:sz w:val="34"/>
                <w:szCs w:val="34"/>
              </w:rPr>
              <w:t>C;5.0</w:t>
            </w:r>
          </w:p>
        </w:tc>
        <w:tc>
          <w:tcPr>
            <w:tcW w:w="3334" w:type="dxa"/>
            <w:vAlign w:val="top"/>
          </w:tcPr>
          <w:p>
            <w:pPr>
              <w:spacing w:line="366" w:lineRule="auto"/>
              <w:rPr>
                <w:rFonts w:ascii="Arial"/>
                <w:sz w:val="21"/>
              </w:rPr>
            </w:pPr>
          </w:p>
          <w:p>
            <w:pPr>
              <w:pStyle w:val="TableText"/>
              <w:spacing w:before="111" w:line="183" w:lineRule="auto"/>
              <w:ind w:left="1239"/>
              <w:rPr>
                <w:sz w:val="34"/>
                <w:szCs w:val="34"/>
              </w:rPr>
            </w:pPr>
            <w:r>
              <w:rPr>
                <w:spacing w:val="-2"/>
                <w:sz w:val="34"/>
                <w:szCs w:val="34"/>
              </w:rPr>
              <w:t>C;4.0</w:t>
            </w:r>
          </w:p>
        </w:tc>
        <w:tc>
          <w:tcPr>
            <w:tcW w:w="3509" w:type="dxa"/>
            <w:vAlign w:val="top"/>
          </w:tcPr>
          <w:p>
            <w:pPr>
              <w:spacing w:line="362" w:lineRule="auto"/>
              <w:rPr>
                <w:rFonts w:ascii="Arial"/>
                <w:sz w:val="21"/>
              </w:rPr>
            </w:pPr>
          </w:p>
          <w:p>
            <w:pPr>
              <w:pStyle w:val="TableText"/>
              <w:spacing w:before="111" w:line="183" w:lineRule="auto"/>
              <w:ind w:left="1240"/>
              <w:rPr>
                <w:sz w:val="34"/>
                <w:szCs w:val="34"/>
              </w:rPr>
            </w:pPr>
            <w:r>
              <w:rPr>
                <w:spacing w:val="-2"/>
                <w:sz w:val="34"/>
                <w:szCs w:val="34"/>
              </w:rPr>
              <w:t>C</w:t>
            </w:r>
            <w:r>
              <w:rPr>
                <w:rFonts w:ascii="Calibri" w:eastAsia="Calibri" w:hAnsi="Calibri" w:cs="Calibri"/>
                <w:spacing w:val="-2"/>
                <w:sz w:val="34"/>
                <w:szCs w:val="34"/>
              </w:rPr>
              <w:t>₁</w:t>
            </w:r>
            <w:r>
              <w:rPr>
                <w:spacing w:val="-2"/>
                <w:sz w:val="34"/>
                <w:szCs w:val="34"/>
              </w:rPr>
              <w:t>3.0</w:t>
            </w:r>
          </w:p>
        </w:tc>
      </w:tr>
      <w:tr>
        <w:tblPrEx>
          <w:tblW w:w="17767" w:type="dxa"/>
          <w:tblInd w:w="54" w:type="dxa"/>
          <w:tblLayout w:type="fixed"/>
        </w:tblPrEx>
        <w:trPr>
          <w:trHeight w:val="1139"/>
        </w:trPr>
        <w:tc>
          <w:tcPr>
            <w:tcW w:w="4228" w:type="dxa"/>
            <w:vAlign w:val="top"/>
          </w:tcPr>
          <w:p>
            <w:pPr>
              <w:pStyle w:val="TableText"/>
              <w:spacing w:before="350" w:line="224" w:lineRule="auto"/>
              <w:ind w:left="473"/>
              <w:rPr>
                <w:sz w:val="21"/>
                <w:szCs w:val="21"/>
              </w:rPr>
            </w:pPr>
            <w:r>
              <w:rPr>
                <w:spacing w:val="2"/>
                <w:sz w:val="34"/>
                <w:szCs w:val="34"/>
              </w:rPr>
              <w:t xml:space="preserve">平均值，C        </w:t>
            </w:r>
            <w:r>
              <w:rPr>
                <w:spacing w:val="2"/>
                <w:position w:val="-2"/>
                <w:sz w:val="21"/>
                <w:szCs w:val="21"/>
              </w:rPr>
              <w:t>≥</w:t>
            </w:r>
          </w:p>
        </w:tc>
        <w:tc>
          <w:tcPr>
            <w:tcW w:w="3334" w:type="dxa"/>
            <w:vAlign w:val="top"/>
          </w:tcPr>
          <w:p>
            <w:pPr>
              <w:spacing w:line="384" w:lineRule="auto"/>
              <w:rPr>
                <w:rFonts w:ascii="Arial"/>
                <w:sz w:val="21"/>
              </w:rPr>
            </w:pPr>
          </w:p>
          <w:p>
            <w:pPr>
              <w:pStyle w:val="TableText"/>
              <w:spacing w:before="110" w:line="183" w:lineRule="auto"/>
              <w:ind w:left="1323"/>
              <w:rPr>
                <w:sz w:val="34"/>
                <w:szCs w:val="34"/>
              </w:rPr>
            </w:pPr>
            <w:r>
              <w:rPr>
                <w:spacing w:val="-3"/>
                <w:sz w:val="34"/>
                <w:szCs w:val="34"/>
              </w:rPr>
              <w:t>6.00</w:t>
            </w:r>
          </w:p>
        </w:tc>
        <w:tc>
          <w:tcPr>
            <w:tcW w:w="3362" w:type="dxa"/>
            <w:vAlign w:val="top"/>
          </w:tcPr>
          <w:p>
            <w:pPr>
              <w:spacing w:line="384" w:lineRule="auto"/>
              <w:rPr>
                <w:rFonts w:ascii="Arial"/>
                <w:sz w:val="21"/>
              </w:rPr>
            </w:pPr>
          </w:p>
          <w:p>
            <w:pPr>
              <w:pStyle w:val="TableText"/>
              <w:spacing w:before="110" w:line="183" w:lineRule="auto"/>
              <w:ind w:left="1333"/>
              <w:rPr>
                <w:sz w:val="34"/>
                <w:szCs w:val="34"/>
              </w:rPr>
            </w:pPr>
            <w:r>
              <w:rPr>
                <w:spacing w:val="-4"/>
                <w:sz w:val="34"/>
                <w:szCs w:val="34"/>
              </w:rPr>
              <w:t>5.00</w:t>
            </w:r>
          </w:p>
        </w:tc>
        <w:tc>
          <w:tcPr>
            <w:tcW w:w="3334" w:type="dxa"/>
            <w:vAlign w:val="top"/>
          </w:tcPr>
          <w:p>
            <w:pPr>
              <w:spacing w:line="384" w:lineRule="auto"/>
              <w:rPr>
                <w:rFonts w:ascii="Arial"/>
                <w:sz w:val="21"/>
              </w:rPr>
            </w:pPr>
          </w:p>
          <w:p>
            <w:pPr>
              <w:pStyle w:val="TableText"/>
              <w:spacing w:before="110" w:line="183" w:lineRule="auto"/>
              <w:ind w:left="1325"/>
              <w:rPr>
                <w:sz w:val="34"/>
                <w:szCs w:val="34"/>
              </w:rPr>
            </w:pPr>
            <w:r>
              <w:rPr>
                <w:spacing w:val="-2"/>
                <w:sz w:val="34"/>
                <w:szCs w:val="34"/>
              </w:rPr>
              <w:t>4.00</w:t>
            </w:r>
          </w:p>
        </w:tc>
        <w:tc>
          <w:tcPr>
            <w:tcW w:w="3509" w:type="dxa"/>
            <w:vAlign w:val="top"/>
          </w:tcPr>
          <w:p>
            <w:pPr>
              <w:spacing w:line="384" w:lineRule="auto"/>
              <w:rPr>
                <w:rFonts w:ascii="Arial"/>
                <w:sz w:val="21"/>
              </w:rPr>
            </w:pPr>
          </w:p>
          <w:p>
            <w:pPr>
              <w:pStyle w:val="TableText"/>
              <w:spacing w:before="110" w:line="183" w:lineRule="auto"/>
              <w:ind w:left="1410"/>
              <w:rPr>
                <w:sz w:val="34"/>
                <w:szCs w:val="34"/>
              </w:rPr>
            </w:pPr>
            <w:r>
              <w:rPr>
                <w:spacing w:val="-4"/>
                <w:sz w:val="34"/>
                <w:szCs w:val="34"/>
              </w:rPr>
              <w:t>3.00</w:t>
            </w:r>
          </w:p>
        </w:tc>
      </w:tr>
      <w:tr>
        <w:tblPrEx>
          <w:tblW w:w="17767" w:type="dxa"/>
          <w:tblInd w:w="54" w:type="dxa"/>
          <w:tblLayout w:type="fixed"/>
        </w:tblPrEx>
        <w:trPr>
          <w:trHeight w:val="1182"/>
        </w:trPr>
        <w:tc>
          <w:tcPr>
            <w:tcW w:w="4228" w:type="dxa"/>
            <w:vAlign w:val="top"/>
          </w:tcPr>
          <w:p>
            <w:pPr>
              <w:spacing w:line="316" w:lineRule="auto"/>
              <w:rPr>
                <w:rFonts w:ascii="Arial"/>
                <w:sz w:val="21"/>
              </w:rPr>
            </w:pPr>
          </w:p>
          <w:p>
            <w:pPr>
              <w:pStyle w:val="TableText"/>
              <w:spacing w:before="111" w:line="220" w:lineRule="auto"/>
              <w:ind w:left="577"/>
              <w:rPr>
                <w:sz w:val="34"/>
                <w:szCs w:val="34"/>
              </w:rPr>
            </w:pPr>
            <w:r>
              <w:rPr>
                <w:spacing w:val="2"/>
                <w:sz w:val="34"/>
                <w:szCs w:val="34"/>
              </w:rPr>
              <w:t>单块最小值，C</w:t>
            </w:r>
            <w:r>
              <w:rPr>
                <w:spacing w:val="25"/>
                <w:sz w:val="34"/>
                <w:szCs w:val="34"/>
              </w:rPr>
              <w:t xml:space="preserve">   </w:t>
            </w:r>
            <w:r>
              <w:rPr>
                <w:spacing w:val="2"/>
                <w:sz w:val="34"/>
                <w:szCs w:val="34"/>
              </w:rPr>
              <w:t>≥</w:t>
            </w:r>
          </w:p>
        </w:tc>
        <w:tc>
          <w:tcPr>
            <w:tcW w:w="3334" w:type="dxa"/>
            <w:vAlign w:val="top"/>
          </w:tcPr>
          <w:p>
            <w:pPr>
              <w:spacing w:line="405" w:lineRule="auto"/>
              <w:rPr>
                <w:rFonts w:ascii="Arial"/>
                <w:sz w:val="21"/>
              </w:rPr>
            </w:pPr>
          </w:p>
          <w:p>
            <w:pPr>
              <w:pStyle w:val="TableText"/>
              <w:spacing w:before="110" w:line="183" w:lineRule="auto"/>
              <w:ind w:left="1323"/>
              <w:rPr>
                <w:sz w:val="34"/>
                <w:szCs w:val="34"/>
              </w:rPr>
            </w:pPr>
            <w:r>
              <w:rPr>
                <w:spacing w:val="-2"/>
                <w:sz w:val="34"/>
                <w:szCs w:val="34"/>
              </w:rPr>
              <w:t>4.80</w:t>
            </w:r>
          </w:p>
        </w:tc>
        <w:tc>
          <w:tcPr>
            <w:tcW w:w="3362" w:type="dxa"/>
            <w:vAlign w:val="top"/>
          </w:tcPr>
          <w:p>
            <w:pPr>
              <w:spacing w:line="405" w:lineRule="auto"/>
              <w:rPr>
                <w:rFonts w:ascii="Arial"/>
                <w:sz w:val="21"/>
              </w:rPr>
            </w:pPr>
          </w:p>
          <w:p>
            <w:pPr>
              <w:pStyle w:val="TableText"/>
              <w:spacing w:before="110" w:line="183" w:lineRule="auto"/>
              <w:ind w:left="1333"/>
              <w:rPr>
                <w:sz w:val="34"/>
                <w:szCs w:val="34"/>
              </w:rPr>
            </w:pPr>
            <w:r>
              <w:rPr>
                <w:spacing w:val="-2"/>
                <w:sz w:val="34"/>
                <w:szCs w:val="34"/>
              </w:rPr>
              <w:t>4.00</w:t>
            </w:r>
          </w:p>
        </w:tc>
        <w:tc>
          <w:tcPr>
            <w:tcW w:w="3334" w:type="dxa"/>
            <w:vAlign w:val="top"/>
          </w:tcPr>
          <w:p>
            <w:pPr>
              <w:spacing w:line="405" w:lineRule="auto"/>
              <w:rPr>
                <w:rFonts w:ascii="Arial"/>
                <w:sz w:val="21"/>
              </w:rPr>
            </w:pPr>
          </w:p>
          <w:p>
            <w:pPr>
              <w:pStyle w:val="TableText"/>
              <w:spacing w:before="110" w:line="183" w:lineRule="auto"/>
              <w:ind w:left="1325"/>
              <w:rPr>
                <w:sz w:val="34"/>
                <w:szCs w:val="34"/>
              </w:rPr>
            </w:pPr>
            <w:r>
              <w:rPr>
                <w:spacing w:val="-4"/>
                <w:sz w:val="34"/>
                <w:szCs w:val="34"/>
              </w:rPr>
              <w:t>3.20</w:t>
            </w:r>
          </w:p>
        </w:tc>
        <w:tc>
          <w:tcPr>
            <w:tcW w:w="3509" w:type="dxa"/>
            <w:vAlign w:val="top"/>
          </w:tcPr>
          <w:p>
            <w:pPr>
              <w:spacing w:line="405" w:lineRule="auto"/>
              <w:rPr>
                <w:rFonts w:ascii="Arial"/>
                <w:sz w:val="21"/>
              </w:rPr>
            </w:pPr>
          </w:p>
          <w:p>
            <w:pPr>
              <w:pStyle w:val="TableText"/>
              <w:spacing w:before="110" w:line="183" w:lineRule="auto"/>
              <w:ind w:left="1410"/>
              <w:rPr>
                <w:sz w:val="34"/>
                <w:szCs w:val="34"/>
              </w:rPr>
            </w:pPr>
            <w:r>
              <w:rPr>
                <w:spacing w:val="-3"/>
                <w:sz w:val="34"/>
                <w:szCs w:val="34"/>
              </w:rPr>
              <w:t>2.40</w:t>
            </w:r>
          </w:p>
        </w:tc>
      </w:tr>
    </w:tbl>
    <w:p>
      <w:pPr>
        <w:spacing w:line="356" w:lineRule="auto"/>
        <w:rPr>
          <w:rFonts w:ascii="Arial"/>
          <w:sz w:val="21"/>
        </w:rPr>
      </w:pPr>
    </w:p>
    <w:p>
      <w:pPr>
        <w:spacing w:line="357" w:lineRule="auto"/>
        <w:rPr>
          <w:rFonts w:ascii="Arial"/>
          <w:sz w:val="21"/>
        </w:rPr>
      </w:pPr>
    </w:p>
    <w:p>
      <w:pPr>
        <w:spacing w:before="127" w:line="223" w:lineRule="auto"/>
        <w:rPr>
          <w:rFonts w:ascii="SimSun" w:eastAsia="SimSun" w:hAnsi="SimSun" w:cs="SimSun"/>
          <w:sz w:val="39"/>
          <w:szCs w:val="39"/>
        </w:rPr>
      </w:pPr>
      <w:r>
        <w:rPr>
          <w:rFonts w:ascii="SimSun" w:eastAsia="SimSun" w:hAnsi="SimSun" w:cs="SimSun"/>
          <w:spacing w:val="16"/>
          <w:sz w:val="39"/>
          <w:szCs w:val="39"/>
        </w:rPr>
        <w:t>6.3.2</w:t>
      </w:r>
      <w:r>
        <w:rPr>
          <w:rFonts w:ascii="SimSun" w:eastAsia="SimSun" w:hAnsi="SimSun" w:cs="SimSun"/>
          <w:spacing w:val="3"/>
          <w:sz w:val="39"/>
          <w:szCs w:val="39"/>
        </w:rPr>
        <w:t xml:space="preserve">  </w:t>
      </w:r>
      <w:r>
        <w:rPr>
          <w:rFonts w:ascii="SimSun" w:eastAsia="SimSun" w:hAnsi="SimSun" w:cs="SimSun"/>
          <w:spacing w:val="16"/>
          <w:sz w:val="39"/>
          <w:szCs w:val="39"/>
        </w:rPr>
        <w:t>曲线形缘石，直线形、截面</w:t>
      </w:r>
      <w:r>
        <w:rPr>
          <w:rFonts w:ascii="Times New Roman" w:eastAsia="Times New Roman" w:hAnsi="Times New Roman" w:cs="Times New Roman"/>
          <w:spacing w:val="16"/>
          <w:sz w:val="39"/>
          <w:szCs w:val="39"/>
        </w:rPr>
        <w:t xml:space="preserve">L </w:t>
      </w:r>
      <w:r>
        <w:rPr>
          <w:rFonts w:ascii="SimSun" w:eastAsia="SimSun" w:hAnsi="SimSun" w:cs="SimSun"/>
          <w:spacing w:val="16"/>
          <w:sz w:val="39"/>
          <w:szCs w:val="39"/>
        </w:rPr>
        <w:t>状缘石抗压强度应符合表4的规定。</w:t>
      </w:r>
    </w:p>
    <w:p>
      <w:pPr>
        <w:pStyle w:val="BodyText"/>
        <w:spacing w:before="296" w:line="229" w:lineRule="auto"/>
        <w:ind w:left="8475"/>
        <w:rPr>
          <w:rFonts w:ascii="Times New Roman" w:eastAsia="Times New Roman" w:hAnsi="Times New Roman" w:cs="Times New Roman"/>
          <w:sz w:val="35"/>
          <w:szCs w:val="35"/>
        </w:rPr>
      </w:pPr>
      <w:r>
        <w:rPr>
          <w:b/>
          <w:bCs/>
          <w:spacing w:val="-11"/>
          <w:position w:val="1"/>
          <w:sz w:val="39"/>
          <w:szCs w:val="39"/>
        </w:rPr>
        <w:t>表</w:t>
      </w:r>
      <w:r>
        <w:rPr>
          <w:spacing w:val="-81"/>
          <w:position w:val="1"/>
          <w:sz w:val="39"/>
          <w:szCs w:val="39"/>
        </w:rPr>
        <w:t xml:space="preserve"> </w:t>
      </w:r>
      <w:r>
        <w:rPr>
          <w:b/>
          <w:bCs/>
          <w:spacing w:val="-11"/>
          <w:position w:val="1"/>
          <w:sz w:val="39"/>
          <w:szCs w:val="39"/>
        </w:rPr>
        <w:t>4</w:t>
      </w:r>
      <w:r>
        <w:rPr>
          <w:spacing w:val="-11"/>
          <w:position w:val="1"/>
          <w:sz w:val="39"/>
          <w:szCs w:val="39"/>
        </w:rPr>
        <w:t xml:space="preserve">  </w:t>
      </w:r>
      <w:r>
        <w:rPr>
          <w:b/>
          <w:bCs/>
          <w:spacing w:val="-11"/>
          <w:position w:val="1"/>
          <w:sz w:val="39"/>
          <w:szCs w:val="39"/>
        </w:rPr>
        <w:t>抗压强度</w:t>
      </w:r>
      <w:r>
        <w:rPr>
          <w:spacing w:val="8"/>
          <w:position w:val="1"/>
          <w:sz w:val="39"/>
          <w:szCs w:val="39"/>
        </w:rPr>
        <w:t xml:space="preserve">                      </w:t>
      </w:r>
      <w:r>
        <w:rPr>
          <w:rFonts w:ascii="SimSun" w:eastAsia="SimSun" w:hAnsi="SimSun" w:cs="SimSun"/>
          <w:spacing w:val="-11"/>
          <w:position w:val="-3"/>
          <w:sz w:val="35"/>
          <w:szCs w:val="35"/>
        </w:rPr>
        <w:t>单位：</w:t>
      </w:r>
      <w:r>
        <w:rPr>
          <w:rFonts w:ascii="SimSun" w:eastAsia="SimSun" w:hAnsi="SimSun" w:cs="SimSun"/>
          <w:spacing w:val="-75"/>
          <w:position w:val="-3"/>
          <w:sz w:val="35"/>
          <w:szCs w:val="35"/>
        </w:rPr>
        <w:t xml:space="preserve"> </w:t>
      </w:r>
      <w:r>
        <w:rPr>
          <w:rFonts w:ascii="Times New Roman" w:eastAsia="Times New Roman" w:hAnsi="Times New Roman" w:cs="Times New Roman"/>
          <w:spacing w:val="-11"/>
          <w:position w:val="-3"/>
          <w:sz w:val="35"/>
          <w:szCs w:val="35"/>
        </w:rPr>
        <w:t>MPa</w:t>
      </w:r>
    </w:p>
    <w:p>
      <w:pPr>
        <w:spacing w:line="131" w:lineRule="exact"/>
      </w:pPr>
    </w:p>
    <w:tbl>
      <w:tblPr>
        <w:tblStyle w:val="TableNormal3"/>
        <w:tblW w:w="17777" w:type="dxa"/>
        <w:tblInd w:w="4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002"/>
        <w:gridCol w:w="3466"/>
        <w:gridCol w:w="3438"/>
        <w:gridCol w:w="3438"/>
        <w:gridCol w:w="3433"/>
      </w:tblGrid>
      <w:tr>
        <w:tblPrEx>
          <w:tblW w:w="17777" w:type="dxa"/>
          <w:tblInd w:w="4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116"/>
        </w:trPr>
        <w:tc>
          <w:tcPr>
            <w:tcW w:w="4002" w:type="dxa"/>
            <w:vAlign w:val="top"/>
          </w:tcPr>
          <w:p>
            <w:pPr>
              <w:spacing w:line="276" w:lineRule="auto"/>
              <w:rPr>
                <w:rFonts w:ascii="Arial"/>
                <w:sz w:val="21"/>
              </w:rPr>
            </w:pPr>
          </w:p>
          <w:p>
            <w:pPr>
              <w:pStyle w:val="TableText"/>
              <w:spacing w:before="114" w:line="220" w:lineRule="auto"/>
              <w:ind w:left="1202"/>
              <w:rPr>
                <w:sz w:val="35"/>
                <w:szCs w:val="35"/>
              </w:rPr>
            </w:pPr>
            <w:r>
              <w:rPr>
                <w:spacing w:val="-8"/>
                <w:sz w:val="35"/>
                <w:szCs w:val="35"/>
              </w:rPr>
              <w:t>等</w:t>
            </w:r>
            <w:r>
              <w:rPr>
                <w:spacing w:val="12"/>
                <w:sz w:val="35"/>
                <w:szCs w:val="35"/>
              </w:rPr>
              <w:t xml:space="preserve">     </w:t>
            </w:r>
            <w:r>
              <w:rPr>
                <w:spacing w:val="-8"/>
                <w:sz w:val="35"/>
                <w:szCs w:val="35"/>
              </w:rPr>
              <w:t>级</w:t>
            </w:r>
          </w:p>
        </w:tc>
        <w:tc>
          <w:tcPr>
            <w:tcW w:w="3466" w:type="dxa"/>
            <w:vAlign w:val="top"/>
          </w:tcPr>
          <w:p>
            <w:pPr>
              <w:spacing w:line="332" w:lineRule="auto"/>
              <w:rPr>
                <w:rFonts w:ascii="Arial"/>
                <w:sz w:val="21"/>
              </w:rPr>
            </w:pPr>
          </w:p>
          <w:p>
            <w:pPr>
              <w:pStyle w:val="TableText"/>
              <w:spacing w:before="114" w:line="183" w:lineRule="auto"/>
              <w:ind w:left="1284"/>
              <w:rPr>
                <w:sz w:val="35"/>
                <w:szCs w:val="35"/>
              </w:rPr>
            </w:pPr>
            <w:r>
              <w:rPr>
                <w:spacing w:val="-3"/>
                <w:sz w:val="35"/>
                <w:szCs w:val="35"/>
              </w:rPr>
              <w:t>C</w:t>
            </w:r>
            <w:r>
              <w:rPr>
                <w:rFonts w:ascii="Calibri" w:eastAsia="Calibri" w:hAnsi="Calibri" w:cs="Calibri"/>
                <w:spacing w:val="-3"/>
                <w:sz w:val="35"/>
                <w:szCs w:val="35"/>
              </w:rPr>
              <w:t>₄</w:t>
            </w:r>
            <w:r>
              <w:rPr>
                <w:spacing w:val="-3"/>
                <w:sz w:val="35"/>
                <w:szCs w:val="35"/>
              </w:rPr>
              <w:t>40</w:t>
            </w:r>
          </w:p>
        </w:tc>
        <w:tc>
          <w:tcPr>
            <w:tcW w:w="3438" w:type="dxa"/>
            <w:vAlign w:val="top"/>
          </w:tcPr>
          <w:p>
            <w:pPr>
              <w:spacing w:line="368" w:lineRule="auto"/>
              <w:rPr>
                <w:rFonts w:ascii="Arial"/>
                <w:sz w:val="21"/>
              </w:rPr>
            </w:pPr>
          </w:p>
          <w:p>
            <w:pPr>
              <w:pStyle w:val="TableText"/>
              <w:spacing w:before="113" w:line="183" w:lineRule="auto"/>
              <w:ind w:left="1361"/>
              <w:rPr>
                <w:sz w:val="35"/>
                <w:szCs w:val="35"/>
              </w:rPr>
            </w:pPr>
            <w:r>
              <w:rPr>
                <w:spacing w:val="-3"/>
                <w:sz w:val="35"/>
                <w:szCs w:val="35"/>
              </w:rPr>
              <w:t>C.35</w:t>
            </w:r>
          </w:p>
        </w:tc>
        <w:tc>
          <w:tcPr>
            <w:tcW w:w="3438" w:type="dxa"/>
            <w:vAlign w:val="top"/>
          </w:tcPr>
          <w:p>
            <w:pPr>
              <w:spacing w:line="366" w:lineRule="auto"/>
              <w:rPr>
                <w:rFonts w:ascii="Arial"/>
                <w:sz w:val="21"/>
              </w:rPr>
            </w:pPr>
          </w:p>
          <w:p>
            <w:pPr>
              <w:pStyle w:val="TableText"/>
              <w:spacing w:before="114" w:line="183" w:lineRule="auto"/>
              <w:ind w:left="1277"/>
              <w:rPr>
                <w:sz w:val="35"/>
                <w:szCs w:val="35"/>
              </w:rPr>
            </w:pPr>
            <w:r>
              <w:rPr>
                <w:spacing w:val="-2"/>
                <w:sz w:val="35"/>
                <w:szCs w:val="35"/>
              </w:rPr>
              <w:t>C。30</w:t>
            </w:r>
          </w:p>
        </w:tc>
        <w:tc>
          <w:tcPr>
            <w:tcW w:w="3433" w:type="dxa"/>
            <w:vAlign w:val="top"/>
          </w:tcPr>
          <w:p>
            <w:pPr>
              <w:spacing w:line="368" w:lineRule="auto"/>
              <w:rPr>
                <w:rFonts w:ascii="Arial"/>
                <w:sz w:val="21"/>
              </w:rPr>
            </w:pPr>
          </w:p>
          <w:p>
            <w:pPr>
              <w:pStyle w:val="TableText"/>
              <w:spacing w:before="113" w:line="183" w:lineRule="auto"/>
              <w:ind w:left="1363"/>
              <w:rPr>
                <w:sz w:val="35"/>
                <w:szCs w:val="35"/>
              </w:rPr>
            </w:pPr>
            <w:r>
              <w:rPr>
                <w:spacing w:val="-3"/>
                <w:sz w:val="35"/>
                <w:szCs w:val="35"/>
              </w:rPr>
              <w:t>C.25</w:t>
            </w:r>
          </w:p>
        </w:tc>
      </w:tr>
      <w:tr>
        <w:tblPrEx>
          <w:tblW w:w="17777" w:type="dxa"/>
          <w:tblInd w:w="45" w:type="dxa"/>
          <w:tblLayout w:type="fixed"/>
        </w:tblPrEx>
        <w:trPr>
          <w:trHeight w:val="1130"/>
        </w:trPr>
        <w:tc>
          <w:tcPr>
            <w:tcW w:w="4002" w:type="dxa"/>
            <w:vAlign w:val="top"/>
          </w:tcPr>
          <w:p>
            <w:pPr>
              <w:pStyle w:val="TableText"/>
              <w:spacing w:before="341" w:line="231" w:lineRule="auto"/>
              <w:ind w:left="369"/>
              <w:rPr>
                <w:sz w:val="22"/>
                <w:szCs w:val="22"/>
              </w:rPr>
            </w:pPr>
            <w:r>
              <w:rPr>
                <w:spacing w:val="-31"/>
                <w:sz w:val="35"/>
                <w:szCs w:val="35"/>
              </w:rPr>
              <w:t>平均值，C。</w:t>
            </w:r>
            <w:r>
              <w:rPr>
                <w:spacing w:val="20"/>
                <w:sz w:val="35"/>
                <w:szCs w:val="35"/>
              </w:rPr>
              <w:t xml:space="preserve">      </w:t>
            </w:r>
            <w:r>
              <w:rPr>
                <w:spacing w:val="3"/>
                <w:position w:val="-5"/>
                <w:sz w:val="22"/>
                <w:szCs w:val="22"/>
              </w:rPr>
              <w:t>≥</w:t>
            </w:r>
          </w:p>
        </w:tc>
        <w:tc>
          <w:tcPr>
            <w:tcW w:w="3466" w:type="dxa"/>
            <w:vAlign w:val="top"/>
          </w:tcPr>
          <w:p>
            <w:pPr>
              <w:spacing w:line="374" w:lineRule="auto"/>
              <w:rPr>
                <w:rFonts w:ascii="Arial"/>
                <w:sz w:val="21"/>
              </w:rPr>
            </w:pPr>
          </w:p>
          <w:p>
            <w:pPr>
              <w:pStyle w:val="TableText"/>
              <w:spacing w:before="114" w:line="183" w:lineRule="auto"/>
              <w:ind w:left="1378"/>
              <w:rPr>
                <w:sz w:val="35"/>
                <w:szCs w:val="35"/>
              </w:rPr>
            </w:pPr>
            <w:r>
              <w:rPr>
                <w:spacing w:val="-3"/>
                <w:sz w:val="35"/>
                <w:szCs w:val="35"/>
              </w:rPr>
              <w:t>40.0</w:t>
            </w:r>
          </w:p>
        </w:tc>
        <w:tc>
          <w:tcPr>
            <w:tcW w:w="3438" w:type="dxa"/>
            <w:vAlign w:val="top"/>
          </w:tcPr>
          <w:p>
            <w:pPr>
              <w:spacing w:line="374" w:lineRule="auto"/>
              <w:rPr>
                <w:rFonts w:ascii="Arial"/>
                <w:sz w:val="21"/>
              </w:rPr>
            </w:pPr>
          </w:p>
          <w:p>
            <w:pPr>
              <w:pStyle w:val="TableText"/>
              <w:spacing w:before="114" w:line="183" w:lineRule="auto"/>
              <w:ind w:left="1361"/>
              <w:rPr>
                <w:sz w:val="35"/>
                <w:szCs w:val="35"/>
              </w:rPr>
            </w:pPr>
            <w:r>
              <w:rPr>
                <w:spacing w:val="-4"/>
                <w:sz w:val="35"/>
                <w:szCs w:val="35"/>
              </w:rPr>
              <w:t>35.0</w:t>
            </w:r>
          </w:p>
        </w:tc>
        <w:tc>
          <w:tcPr>
            <w:tcW w:w="3438" w:type="dxa"/>
            <w:vAlign w:val="top"/>
          </w:tcPr>
          <w:p>
            <w:pPr>
              <w:spacing w:line="374" w:lineRule="auto"/>
              <w:rPr>
                <w:rFonts w:ascii="Arial"/>
                <w:sz w:val="21"/>
              </w:rPr>
            </w:pPr>
          </w:p>
          <w:p>
            <w:pPr>
              <w:pStyle w:val="TableText"/>
              <w:spacing w:before="114" w:line="183" w:lineRule="auto"/>
              <w:ind w:left="1362"/>
              <w:rPr>
                <w:sz w:val="35"/>
                <w:szCs w:val="35"/>
              </w:rPr>
            </w:pPr>
            <w:r>
              <w:rPr>
                <w:spacing w:val="-4"/>
                <w:sz w:val="35"/>
                <w:szCs w:val="35"/>
              </w:rPr>
              <w:t>30.0</w:t>
            </w:r>
          </w:p>
        </w:tc>
        <w:tc>
          <w:tcPr>
            <w:tcW w:w="3433" w:type="dxa"/>
            <w:vAlign w:val="top"/>
          </w:tcPr>
          <w:p>
            <w:pPr>
              <w:spacing w:line="374" w:lineRule="auto"/>
              <w:rPr>
                <w:rFonts w:ascii="Arial"/>
                <w:sz w:val="21"/>
              </w:rPr>
            </w:pPr>
          </w:p>
          <w:p>
            <w:pPr>
              <w:pStyle w:val="TableText"/>
              <w:spacing w:before="114" w:line="183" w:lineRule="auto"/>
              <w:ind w:left="1363"/>
              <w:rPr>
                <w:sz w:val="35"/>
                <w:szCs w:val="35"/>
              </w:rPr>
            </w:pPr>
            <w:r>
              <w:rPr>
                <w:spacing w:val="-4"/>
                <w:sz w:val="35"/>
                <w:szCs w:val="35"/>
              </w:rPr>
              <w:t>25.0</w:t>
            </w:r>
          </w:p>
        </w:tc>
      </w:tr>
      <w:tr>
        <w:tblPrEx>
          <w:tblW w:w="17777" w:type="dxa"/>
          <w:tblInd w:w="45" w:type="dxa"/>
          <w:tblLayout w:type="fixed"/>
        </w:tblPrEx>
        <w:trPr>
          <w:trHeight w:val="1154"/>
        </w:trPr>
        <w:tc>
          <w:tcPr>
            <w:tcW w:w="4002" w:type="dxa"/>
            <w:vAlign w:val="top"/>
          </w:tcPr>
          <w:p>
            <w:pPr>
              <w:spacing w:line="294" w:lineRule="auto"/>
              <w:rPr>
                <w:rFonts w:ascii="Arial"/>
                <w:sz w:val="21"/>
              </w:rPr>
            </w:pPr>
          </w:p>
          <w:p>
            <w:pPr>
              <w:pStyle w:val="TableText"/>
              <w:spacing w:before="113" w:line="220" w:lineRule="auto"/>
              <w:ind w:left="416"/>
              <w:rPr>
                <w:sz w:val="35"/>
                <w:szCs w:val="35"/>
              </w:rPr>
            </w:pPr>
            <w:r>
              <w:rPr>
                <w:spacing w:val="3"/>
                <w:sz w:val="35"/>
                <w:szCs w:val="35"/>
              </w:rPr>
              <w:t>单块最小值，</w:t>
            </w:r>
            <w:r>
              <w:rPr>
                <w:sz w:val="35"/>
                <w:szCs w:val="35"/>
              </w:rPr>
              <w:t>Ci</w:t>
            </w:r>
            <w:r>
              <w:rPr>
                <w:spacing w:val="34"/>
                <w:sz w:val="35"/>
                <w:szCs w:val="35"/>
              </w:rPr>
              <w:t xml:space="preserve">  </w:t>
            </w:r>
            <w:r>
              <w:rPr>
                <w:spacing w:val="3"/>
                <w:sz w:val="35"/>
                <w:szCs w:val="35"/>
              </w:rPr>
              <w:t>≥</w:t>
            </w:r>
          </w:p>
        </w:tc>
        <w:tc>
          <w:tcPr>
            <w:tcW w:w="3466" w:type="dxa"/>
            <w:vAlign w:val="top"/>
          </w:tcPr>
          <w:p>
            <w:pPr>
              <w:spacing w:line="385" w:lineRule="auto"/>
              <w:rPr>
                <w:rFonts w:ascii="Arial"/>
                <w:sz w:val="21"/>
              </w:rPr>
            </w:pPr>
          </w:p>
          <w:p>
            <w:pPr>
              <w:pStyle w:val="TableText"/>
              <w:spacing w:before="114" w:line="183" w:lineRule="auto"/>
              <w:ind w:left="1378"/>
              <w:rPr>
                <w:sz w:val="35"/>
                <w:szCs w:val="35"/>
              </w:rPr>
            </w:pPr>
            <w:r>
              <w:rPr>
                <w:spacing w:val="-4"/>
                <w:sz w:val="35"/>
                <w:szCs w:val="35"/>
              </w:rPr>
              <w:t>32.0</w:t>
            </w:r>
          </w:p>
        </w:tc>
        <w:tc>
          <w:tcPr>
            <w:tcW w:w="3438" w:type="dxa"/>
            <w:vAlign w:val="top"/>
          </w:tcPr>
          <w:p>
            <w:pPr>
              <w:spacing w:line="385" w:lineRule="auto"/>
              <w:rPr>
                <w:rFonts w:ascii="Arial"/>
                <w:sz w:val="21"/>
              </w:rPr>
            </w:pPr>
          </w:p>
          <w:p>
            <w:pPr>
              <w:pStyle w:val="TableText"/>
              <w:spacing w:before="114" w:line="183" w:lineRule="auto"/>
              <w:ind w:left="1361"/>
              <w:rPr>
                <w:sz w:val="35"/>
                <w:szCs w:val="35"/>
              </w:rPr>
            </w:pPr>
            <w:r>
              <w:rPr>
                <w:spacing w:val="-4"/>
                <w:sz w:val="35"/>
                <w:szCs w:val="35"/>
              </w:rPr>
              <w:t>28.0</w:t>
            </w:r>
          </w:p>
        </w:tc>
        <w:tc>
          <w:tcPr>
            <w:tcW w:w="3438" w:type="dxa"/>
            <w:vAlign w:val="top"/>
          </w:tcPr>
          <w:p>
            <w:pPr>
              <w:spacing w:line="385" w:lineRule="auto"/>
              <w:rPr>
                <w:rFonts w:ascii="Arial"/>
                <w:sz w:val="21"/>
              </w:rPr>
            </w:pPr>
          </w:p>
          <w:p>
            <w:pPr>
              <w:pStyle w:val="TableText"/>
              <w:spacing w:before="114" w:line="183" w:lineRule="auto"/>
              <w:ind w:left="1362"/>
              <w:rPr>
                <w:sz w:val="35"/>
                <w:szCs w:val="35"/>
              </w:rPr>
            </w:pPr>
            <w:r>
              <w:rPr>
                <w:spacing w:val="-4"/>
                <w:sz w:val="35"/>
                <w:szCs w:val="35"/>
              </w:rPr>
              <w:t>24.0</w:t>
            </w:r>
          </w:p>
        </w:tc>
        <w:tc>
          <w:tcPr>
            <w:tcW w:w="3433" w:type="dxa"/>
            <w:vAlign w:val="top"/>
          </w:tcPr>
          <w:p>
            <w:pPr>
              <w:spacing w:line="385" w:lineRule="auto"/>
              <w:rPr>
                <w:rFonts w:ascii="Arial"/>
                <w:sz w:val="21"/>
              </w:rPr>
            </w:pPr>
          </w:p>
          <w:p>
            <w:pPr>
              <w:pStyle w:val="TableText"/>
              <w:spacing w:before="114" w:line="183" w:lineRule="auto"/>
              <w:ind w:left="1363"/>
              <w:rPr>
                <w:sz w:val="35"/>
                <w:szCs w:val="35"/>
              </w:rPr>
            </w:pPr>
            <w:r>
              <w:rPr>
                <w:spacing w:val="-4"/>
                <w:sz w:val="35"/>
                <w:szCs w:val="35"/>
              </w:rPr>
              <w:t>20.0</w:t>
            </w:r>
          </w:p>
        </w:tc>
      </w:tr>
    </w:tbl>
    <w:p>
      <w:pPr>
        <w:spacing w:line="345" w:lineRule="auto"/>
        <w:rPr>
          <w:rFonts w:ascii="Arial"/>
          <w:sz w:val="21"/>
        </w:rPr>
      </w:pPr>
    </w:p>
    <w:p>
      <w:pPr>
        <w:spacing w:line="346" w:lineRule="auto"/>
        <w:rPr>
          <w:rFonts w:ascii="Arial"/>
          <w:sz w:val="21"/>
        </w:rPr>
      </w:pPr>
    </w:p>
    <w:p>
      <w:pPr>
        <w:spacing w:before="127" w:line="225" w:lineRule="auto"/>
        <w:outlineLvl w:val="6"/>
        <w:rPr>
          <w:rFonts w:ascii="SimSun" w:eastAsia="SimSun" w:hAnsi="SimSun" w:cs="SimSun"/>
          <w:sz w:val="39"/>
          <w:szCs w:val="39"/>
        </w:rPr>
      </w:pPr>
      <w:r>
        <w:rPr>
          <w:rFonts w:ascii="Arial" w:eastAsia="Arial" w:hAnsi="Arial" w:cs="Arial"/>
          <w:b/>
          <w:bCs/>
          <w:spacing w:val="5"/>
          <w:sz w:val="39"/>
          <w:szCs w:val="39"/>
        </w:rPr>
        <w:t>6.4</w:t>
      </w:r>
      <w:r>
        <w:rPr>
          <w:rFonts w:ascii="Arial" w:eastAsia="Arial" w:hAnsi="Arial" w:cs="Arial"/>
          <w:b/>
          <w:bCs/>
          <w:spacing w:val="30"/>
          <w:sz w:val="39"/>
          <w:szCs w:val="39"/>
        </w:rPr>
        <w:t xml:space="preserve">   </w:t>
      </w:r>
      <w:r>
        <w:rPr>
          <w:rFonts w:ascii="SimSun" w:eastAsia="SimSun" w:hAnsi="SimSun" w:cs="SimSun"/>
          <w:b/>
          <w:bCs/>
          <w:spacing w:val="5"/>
          <w:sz w:val="39"/>
          <w:szCs w:val="39"/>
        </w:rPr>
        <w:t>物理性能</w:t>
      </w:r>
    </w:p>
    <w:p>
      <w:pPr>
        <w:spacing w:before="229" w:line="223" w:lineRule="auto"/>
        <w:rPr>
          <w:rFonts w:ascii="SimSun" w:eastAsia="SimSun" w:hAnsi="SimSun" w:cs="SimSun"/>
          <w:sz w:val="39"/>
          <w:szCs w:val="39"/>
        </w:rPr>
      </w:pPr>
      <w:r>
        <w:rPr>
          <w:rFonts w:ascii="SimSun" w:eastAsia="SimSun" w:hAnsi="SimSun" w:cs="SimSun"/>
          <w:spacing w:val="-2"/>
          <w:sz w:val="39"/>
          <w:szCs w:val="39"/>
        </w:rPr>
        <w:t>6.4.1</w:t>
      </w:r>
      <w:r>
        <w:rPr>
          <w:rFonts w:ascii="SimSun" w:eastAsia="SimSun" w:hAnsi="SimSun" w:cs="SimSun"/>
          <w:spacing w:val="185"/>
          <w:sz w:val="39"/>
          <w:szCs w:val="39"/>
        </w:rPr>
        <w:t xml:space="preserve"> </w:t>
      </w:r>
      <w:r>
        <w:rPr>
          <w:rFonts w:ascii="SimSun" w:eastAsia="SimSun" w:hAnsi="SimSun" w:cs="SimSun"/>
          <w:spacing w:val="-2"/>
          <w:sz w:val="39"/>
          <w:szCs w:val="39"/>
        </w:rPr>
        <w:t>吸水率</w:t>
      </w:r>
    </w:p>
    <w:p>
      <w:pPr>
        <w:spacing w:before="230" w:line="223" w:lineRule="auto"/>
        <w:ind w:left="852"/>
        <w:rPr>
          <w:rFonts w:ascii="SimSun" w:eastAsia="SimSun" w:hAnsi="SimSun" w:cs="SimSun"/>
          <w:sz w:val="39"/>
          <w:szCs w:val="39"/>
        </w:rPr>
        <w:sectPr>
          <w:headerReference w:type="default" r:id="rId45"/>
          <w:footerReference w:type="default" r:id="rId46"/>
          <w:type w:val="continuous"/>
          <w:pgSz w:w="22434" w:h="31680"/>
          <w:pgMar w:top="3893" w:right="2150" w:bottom="1679" w:left="2273" w:header="3318" w:footer="1408" w:gutter="0"/>
          <w:pgNumType w:start="25"/>
          <w:cols w:num="1" w:space="708" w:equalWidth="0">
            <w:col w:w="18010" w:space="0"/>
          </w:cols>
        </w:sectPr>
      </w:pPr>
      <w:r>
        <w:rPr>
          <w:rFonts w:ascii="SimSun" w:eastAsia="SimSun" w:hAnsi="SimSun" w:cs="SimSun"/>
          <w:spacing w:val="18"/>
          <w:sz w:val="39"/>
          <w:szCs w:val="39"/>
        </w:rPr>
        <w:t>缘石吸水率应符合表5的规定。</w:t>
      </w:r>
    </w:p>
    <w:p>
      <w:pPr>
        <w:pStyle w:val="BodyText"/>
        <w:spacing w:before="289" w:line="228" w:lineRule="auto"/>
        <w:ind w:left="8910"/>
        <w:rPr>
          <w:rFonts w:ascii="SimSun" w:eastAsia="SimSun" w:hAnsi="SimSun" w:cs="SimSun"/>
          <w:sz w:val="35"/>
          <w:szCs w:val="35"/>
        </w:rPr>
      </w:pPr>
      <w:r>
        <w:rPr>
          <w:b/>
          <w:bCs/>
          <w:spacing w:val="12"/>
          <w:position w:val="1"/>
          <w:sz w:val="39"/>
          <w:szCs w:val="39"/>
        </w:rPr>
        <w:t>表</w:t>
      </w:r>
      <w:r>
        <w:rPr>
          <w:spacing w:val="-57"/>
          <w:position w:val="1"/>
          <w:sz w:val="39"/>
          <w:szCs w:val="39"/>
        </w:rPr>
        <w:t xml:space="preserve"> </w:t>
      </w:r>
      <w:r>
        <w:rPr>
          <w:b/>
          <w:bCs/>
          <w:spacing w:val="12"/>
          <w:position w:val="1"/>
          <w:sz w:val="39"/>
          <w:szCs w:val="39"/>
        </w:rPr>
        <w:t>5</w:t>
      </w:r>
      <w:r>
        <w:rPr>
          <w:spacing w:val="192"/>
          <w:position w:val="1"/>
          <w:sz w:val="39"/>
          <w:szCs w:val="39"/>
        </w:rPr>
        <w:t xml:space="preserve"> </w:t>
      </w:r>
      <w:r>
        <w:rPr>
          <w:b/>
          <w:bCs/>
          <w:spacing w:val="12"/>
          <w:position w:val="1"/>
          <w:sz w:val="39"/>
          <w:szCs w:val="39"/>
        </w:rPr>
        <w:t>吸水率</w:t>
      </w:r>
      <w:r>
        <w:rPr>
          <w:spacing w:val="12"/>
          <w:position w:val="1"/>
          <w:sz w:val="39"/>
          <w:szCs w:val="39"/>
        </w:rPr>
        <w:t xml:space="preserve">                       </w:t>
      </w:r>
      <w:r>
        <w:rPr>
          <w:rFonts w:ascii="SimSun" w:eastAsia="SimSun" w:hAnsi="SimSun" w:cs="SimSun"/>
          <w:spacing w:val="12"/>
          <w:position w:val="-3"/>
          <w:sz w:val="35"/>
          <w:szCs w:val="35"/>
        </w:rPr>
        <w:t>单位：%</w:t>
      </w:r>
    </w:p>
    <w:p>
      <w:pPr>
        <w:spacing w:line="130" w:lineRule="exact"/>
      </w:pPr>
    </w:p>
    <w:tbl>
      <w:tblPr>
        <w:tblStyle w:val="TableNormal4"/>
        <w:tblW w:w="17767"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445"/>
        <w:gridCol w:w="2021"/>
        <w:gridCol w:w="4432"/>
        <w:gridCol w:w="4432"/>
        <w:gridCol w:w="4437"/>
      </w:tblGrid>
      <w:tr>
        <w:tblPrEx>
          <w:tblW w:w="17767"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152"/>
        </w:trPr>
        <w:tc>
          <w:tcPr>
            <w:tcW w:w="2445" w:type="dxa"/>
            <w:tcBorders>
              <w:right w:val="nil"/>
            </w:tcBorders>
            <w:vAlign w:val="top"/>
          </w:tcPr>
          <w:p>
            <w:pPr>
              <w:spacing w:line="281" w:lineRule="auto"/>
              <w:rPr>
                <w:rFonts w:ascii="Arial"/>
                <w:sz w:val="21"/>
              </w:rPr>
            </w:pPr>
          </w:p>
          <w:p>
            <w:pPr>
              <w:pStyle w:val="TableText"/>
              <w:spacing w:before="121" w:line="225" w:lineRule="auto"/>
              <w:ind w:left="1477"/>
              <w:rPr>
                <w:sz w:val="37"/>
                <w:szCs w:val="37"/>
              </w:rPr>
            </w:pPr>
            <w:r>
              <w:rPr>
                <w:sz w:val="37"/>
                <w:szCs w:val="37"/>
              </w:rPr>
              <w:t>项</w:t>
            </w:r>
          </w:p>
        </w:tc>
        <w:tc>
          <w:tcPr>
            <w:tcW w:w="2021" w:type="dxa"/>
            <w:tcBorders>
              <w:left w:val="nil"/>
            </w:tcBorders>
            <w:vAlign w:val="top"/>
          </w:tcPr>
          <w:p>
            <w:pPr>
              <w:spacing w:line="282" w:lineRule="auto"/>
              <w:rPr>
                <w:rFonts w:ascii="Arial"/>
                <w:sz w:val="21"/>
              </w:rPr>
            </w:pPr>
          </w:p>
          <w:p>
            <w:pPr>
              <w:pStyle w:val="TableText"/>
              <w:spacing w:before="120" w:line="227" w:lineRule="auto"/>
              <w:ind w:left="236"/>
              <w:rPr>
                <w:sz w:val="37"/>
                <w:szCs w:val="37"/>
              </w:rPr>
            </w:pPr>
            <w:r>
              <w:rPr>
                <w:sz w:val="37"/>
                <w:szCs w:val="37"/>
              </w:rPr>
              <w:t>目</w:t>
            </w:r>
          </w:p>
        </w:tc>
        <w:tc>
          <w:tcPr>
            <w:tcW w:w="4432" w:type="dxa"/>
            <w:vAlign w:val="top"/>
          </w:tcPr>
          <w:p>
            <w:pPr>
              <w:spacing w:line="280" w:lineRule="auto"/>
              <w:rPr>
                <w:rFonts w:ascii="Arial"/>
                <w:sz w:val="21"/>
              </w:rPr>
            </w:pPr>
          </w:p>
          <w:p>
            <w:pPr>
              <w:pStyle w:val="TableText"/>
              <w:spacing w:before="121" w:line="224" w:lineRule="auto"/>
              <w:ind w:left="1132"/>
              <w:rPr>
                <w:sz w:val="37"/>
                <w:szCs w:val="37"/>
              </w:rPr>
            </w:pPr>
            <w:r>
              <w:rPr>
                <w:spacing w:val="-21"/>
                <w:sz w:val="37"/>
                <w:szCs w:val="37"/>
              </w:rPr>
              <w:t>优</w:t>
            </w:r>
            <w:r>
              <w:rPr>
                <w:spacing w:val="-57"/>
                <w:sz w:val="37"/>
                <w:szCs w:val="37"/>
              </w:rPr>
              <w:t xml:space="preserve"> </w:t>
            </w:r>
            <w:r>
              <w:rPr>
                <w:spacing w:val="-21"/>
                <w:sz w:val="37"/>
                <w:szCs w:val="37"/>
              </w:rPr>
              <w:t>等</w:t>
            </w:r>
            <w:r>
              <w:rPr>
                <w:spacing w:val="-29"/>
                <w:sz w:val="37"/>
                <w:szCs w:val="37"/>
              </w:rPr>
              <w:t xml:space="preserve"> </w:t>
            </w:r>
            <w:r>
              <w:rPr>
                <w:spacing w:val="-21"/>
                <w:sz w:val="37"/>
                <w:szCs w:val="37"/>
              </w:rPr>
              <w:t>品</w:t>
            </w:r>
            <w:r>
              <w:rPr>
                <w:spacing w:val="6"/>
                <w:sz w:val="37"/>
                <w:szCs w:val="37"/>
              </w:rPr>
              <w:t xml:space="preserve"> </w:t>
            </w:r>
            <w:r>
              <w:rPr>
                <w:spacing w:val="-21"/>
                <w:sz w:val="37"/>
                <w:szCs w:val="37"/>
              </w:rPr>
              <w:t>(</w:t>
            </w:r>
            <w:r>
              <w:rPr>
                <w:spacing w:val="-72"/>
                <w:sz w:val="37"/>
                <w:szCs w:val="37"/>
              </w:rPr>
              <w:t xml:space="preserve"> </w:t>
            </w:r>
            <w:r>
              <w:rPr>
                <w:spacing w:val="-21"/>
                <w:sz w:val="37"/>
                <w:szCs w:val="37"/>
              </w:rPr>
              <w:t>A</w:t>
            </w:r>
            <w:r>
              <w:rPr>
                <w:spacing w:val="-59"/>
                <w:sz w:val="37"/>
                <w:szCs w:val="37"/>
              </w:rPr>
              <w:t xml:space="preserve"> </w:t>
            </w:r>
            <w:r>
              <w:rPr>
                <w:spacing w:val="-21"/>
                <w:sz w:val="37"/>
                <w:szCs w:val="37"/>
              </w:rPr>
              <w:t>)</w:t>
            </w:r>
          </w:p>
        </w:tc>
        <w:tc>
          <w:tcPr>
            <w:tcW w:w="4432" w:type="dxa"/>
            <w:vAlign w:val="top"/>
          </w:tcPr>
          <w:p>
            <w:pPr>
              <w:spacing w:line="280" w:lineRule="auto"/>
              <w:rPr>
                <w:rFonts w:ascii="Arial"/>
                <w:sz w:val="21"/>
              </w:rPr>
            </w:pPr>
          </w:p>
          <w:p>
            <w:pPr>
              <w:pStyle w:val="TableText"/>
              <w:spacing w:before="121" w:line="224" w:lineRule="auto"/>
              <w:ind w:left="1134"/>
              <w:rPr>
                <w:sz w:val="37"/>
                <w:szCs w:val="37"/>
              </w:rPr>
            </w:pPr>
            <w:r>
              <w:rPr>
                <w:spacing w:val="-23"/>
                <w:sz w:val="37"/>
                <w:szCs w:val="37"/>
              </w:rPr>
              <w:t>一</w:t>
            </w:r>
            <w:r>
              <w:rPr>
                <w:spacing w:val="-55"/>
                <w:sz w:val="37"/>
                <w:szCs w:val="37"/>
              </w:rPr>
              <w:t xml:space="preserve"> </w:t>
            </w:r>
            <w:r>
              <w:rPr>
                <w:spacing w:val="-23"/>
                <w:sz w:val="37"/>
                <w:szCs w:val="37"/>
              </w:rPr>
              <w:t>等</w:t>
            </w:r>
            <w:r>
              <w:rPr>
                <w:spacing w:val="-28"/>
                <w:sz w:val="37"/>
                <w:szCs w:val="37"/>
              </w:rPr>
              <w:t xml:space="preserve"> </w:t>
            </w:r>
            <w:r>
              <w:rPr>
                <w:spacing w:val="-23"/>
                <w:sz w:val="37"/>
                <w:szCs w:val="37"/>
              </w:rPr>
              <w:t>品</w:t>
            </w:r>
            <w:r>
              <w:rPr>
                <w:spacing w:val="8"/>
                <w:sz w:val="37"/>
                <w:szCs w:val="37"/>
              </w:rPr>
              <w:t xml:space="preserve"> </w:t>
            </w:r>
            <w:r>
              <w:rPr>
                <w:spacing w:val="-23"/>
                <w:sz w:val="37"/>
                <w:szCs w:val="37"/>
              </w:rPr>
              <w:t>(</w:t>
            </w:r>
            <w:r>
              <w:rPr>
                <w:spacing w:val="-67"/>
                <w:sz w:val="37"/>
                <w:szCs w:val="37"/>
              </w:rPr>
              <w:t xml:space="preserve"> </w:t>
            </w:r>
            <w:r>
              <w:rPr>
                <w:spacing w:val="-23"/>
                <w:sz w:val="37"/>
                <w:szCs w:val="37"/>
              </w:rPr>
              <w:t>B</w:t>
            </w:r>
            <w:r>
              <w:rPr>
                <w:spacing w:val="-57"/>
                <w:sz w:val="37"/>
                <w:szCs w:val="37"/>
              </w:rPr>
              <w:t xml:space="preserve"> </w:t>
            </w:r>
            <w:r>
              <w:rPr>
                <w:spacing w:val="-23"/>
                <w:sz w:val="37"/>
                <w:szCs w:val="37"/>
              </w:rPr>
              <w:t>)</w:t>
            </w:r>
          </w:p>
        </w:tc>
        <w:tc>
          <w:tcPr>
            <w:tcW w:w="4437" w:type="dxa"/>
            <w:vAlign w:val="top"/>
          </w:tcPr>
          <w:p>
            <w:pPr>
              <w:spacing w:line="280" w:lineRule="auto"/>
              <w:rPr>
                <w:rFonts w:ascii="Arial"/>
                <w:sz w:val="21"/>
              </w:rPr>
            </w:pPr>
          </w:p>
          <w:p>
            <w:pPr>
              <w:pStyle w:val="TableText"/>
              <w:spacing w:before="121" w:line="224" w:lineRule="auto"/>
              <w:ind w:left="1117"/>
              <w:rPr>
                <w:sz w:val="37"/>
                <w:szCs w:val="37"/>
              </w:rPr>
            </w:pPr>
            <w:r>
              <w:rPr>
                <w:spacing w:val="-23"/>
                <w:sz w:val="37"/>
                <w:szCs w:val="37"/>
              </w:rPr>
              <w:t>合</w:t>
            </w:r>
            <w:r>
              <w:rPr>
                <w:spacing w:val="-47"/>
                <w:sz w:val="37"/>
                <w:szCs w:val="37"/>
              </w:rPr>
              <w:t xml:space="preserve"> </w:t>
            </w:r>
            <w:r>
              <w:rPr>
                <w:spacing w:val="-23"/>
                <w:sz w:val="37"/>
                <w:szCs w:val="37"/>
              </w:rPr>
              <w:t>格 品</w:t>
            </w:r>
            <w:r>
              <w:rPr>
                <w:spacing w:val="14"/>
                <w:sz w:val="37"/>
                <w:szCs w:val="37"/>
              </w:rPr>
              <w:t xml:space="preserve"> </w:t>
            </w:r>
            <w:r>
              <w:rPr>
                <w:spacing w:val="-23"/>
                <w:sz w:val="37"/>
                <w:szCs w:val="37"/>
              </w:rPr>
              <w:t>(</w:t>
            </w:r>
            <w:r>
              <w:rPr>
                <w:spacing w:val="-55"/>
                <w:sz w:val="37"/>
                <w:szCs w:val="37"/>
              </w:rPr>
              <w:t xml:space="preserve"> </w:t>
            </w:r>
            <w:r>
              <w:rPr>
                <w:spacing w:val="-23"/>
                <w:sz w:val="37"/>
                <w:szCs w:val="37"/>
              </w:rPr>
              <w:t>C</w:t>
            </w:r>
            <w:r>
              <w:rPr>
                <w:spacing w:val="-50"/>
                <w:sz w:val="37"/>
                <w:szCs w:val="37"/>
              </w:rPr>
              <w:t xml:space="preserve"> </w:t>
            </w:r>
            <w:r>
              <w:rPr>
                <w:spacing w:val="-23"/>
                <w:sz w:val="37"/>
                <w:szCs w:val="37"/>
              </w:rPr>
              <w:t>)</w:t>
            </w:r>
          </w:p>
        </w:tc>
      </w:tr>
      <w:tr>
        <w:tblPrEx>
          <w:tblW w:w="17767" w:type="dxa"/>
          <w:tblInd w:w="7" w:type="dxa"/>
          <w:tblLayout w:type="fixed"/>
        </w:tblPrEx>
        <w:trPr>
          <w:trHeight w:val="1162"/>
        </w:trPr>
        <w:tc>
          <w:tcPr>
            <w:tcW w:w="2445" w:type="dxa"/>
            <w:tcBorders>
              <w:right w:val="nil"/>
            </w:tcBorders>
            <w:vAlign w:val="top"/>
          </w:tcPr>
          <w:p>
            <w:pPr>
              <w:spacing w:line="307" w:lineRule="auto"/>
              <w:rPr>
                <w:rFonts w:ascii="Arial"/>
                <w:sz w:val="21"/>
              </w:rPr>
            </w:pPr>
          </w:p>
          <w:p>
            <w:pPr>
              <w:pStyle w:val="TableText"/>
              <w:spacing w:before="121" w:line="224" w:lineRule="auto"/>
              <w:ind w:left="530"/>
              <w:rPr>
                <w:sz w:val="37"/>
                <w:szCs w:val="37"/>
              </w:rPr>
            </w:pPr>
            <w:r>
              <w:rPr>
                <w:spacing w:val="9"/>
                <w:sz w:val="37"/>
                <w:szCs w:val="37"/>
              </w:rPr>
              <w:t>吸水率，%</w:t>
            </w:r>
          </w:p>
        </w:tc>
        <w:tc>
          <w:tcPr>
            <w:tcW w:w="2021" w:type="dxa"/>
            <w:tcBorders>
              <w:left w:val="nil"/>
            </w:tcBorders>
            <w:vAlign w:val="top"/>
          </w:tcPr>
          <w:p>
            <w:pPr>
              <w:spacing w:line="416" w:lineRule="auto"/>
              <w:rPr>
                <w:rFonts w:ascii="Arial"/>
                <w:sz w:val="21"/>
              </w:rPr>
            </w:pPr>
          </w:p>
          <w:p>
            <w:pPr>
              <w:pStyle w:val="TableText"/>
              <w:spacing w:before="75" w:line="241" w:lineRule="auto"/>
              <w:ind w:left="1147"/>
              <w:rPr>
                <w:sz w:val="23"/>
                <w:szCs w:val="23"/>
              </w:rPr>
            </w:pPr>
            <w:r>
              <w:rPr>
                <w:sz w:val="23"/>
                <w:szCs w:val="23"/>
              </w:rPr>
              <w:t>≤</w:t>
            </w:r>
          </w:p>
        </w:tc>
        <w:tc>
          <w:tcPr>
            <w:tcW w:w="4432" w:type="dxa"/>
            <w:vAlign w:val="top"/>
          </w:tcPr>
          <w:p>
            <w:pPr>
              <w:spacing w:line="378" w:lineRule="auto"/>
              <w:rPr>
                <w:rFonts w:ascii="Arial"/>
                <w:sz w:val="21"/>
              </w:rPr>
            </w:pPr>
          </w:p>
          <w:p>
            <w:pPr>
              <w:pStyle w:val="TableText"/>
              <w:spacing w:before="120" w:line="186" w:lineRule="auto"/>
              <w:ind w:left="1928"/>
              <w:rPr>
                <w:sz w:val="37"/>
                <w:szCs w:val="37"/>
              </w:rPr>
            </w:pPr>
            <w:r>
              <w:rPr>
                <w:spacing w:val="-1"/>
                <w:sz w:val="37"/>
                <w:szCs w:val="37"/>
              </w:rPr>
              <w:t>6.0</w:t>
            </w:r>
          </w:p>
        </w:tc>
        <w:tc>
          <w:tcPr>
            <w:tcW w:w="4432" w:type="dxa"/>
            <w:vAlign w:val="top"/>
          </w:tcPr>
          <w:p>
            <w:pPr>
              <w:spacing w:line="378" w:lineRule="auto"/>
              <w:rPr>
                <w:rFonts w:ascii="Arial"/>
                <w:sz w:val="21"/>
              </w:rPr>
            </w:pPr>
          </w:p>
          <w:p>
            <w:pPr>
              <w:pStyle w:val="TableText"/>
              <w:spacing w:before="120" w:line="186" w:lineRule="auto"/>
              <w:ind w:left="1930"/>
              <w:rPr>
                <w:sz w:val="37"/>
                <w:szCs w:val="37"/>
              </w:rPr>
            </w:pPr>
            <w:r>
              <w:rPr>
                <w:spacing w:val="-3"/>
                <w:sz w:val="37"/>
                <w:szCs w:val="37"/>
              </w:rPr>
              <w:t>7.0</w:t>
            </w:r>
          </w:p>
        </w:tc>
        <w:tc>
          <w:tcPr>
            <w:tcW w:w="4437" w:type="dxa"/>
            <w:vAlign w:val="top"/>
          </w:tcPr>
          <w:p>
            <w:pPr>
              <w:spacing w:line="378" w:lineRule="auto"/>
              <w:rPr>
                <w:rFonts w:ascii="Arial"/>
                <w:sz w:val="21"/>
              </w:rPr>
            </w:pPr>
          </w:p>
          <w:p>
            <w:pPr>
              <w:pStyle w:val="TableText"/>
              <w:spacing w:before="120" w:line="186" w:lineRule="auto"/>
              <w:ind w:left="1931"/>
              <w:rPr>
                <w:sz w:val="37"/>
                <w:szCs w:val="37"/>
              </w:rPr>
            </w:pPr>
            <w:r>
              <w:rPr>
                <w:spacing w:val="-1"/>
                <w:sz w:val="37"/>
                <w:szCs w:val="37"/>
              </w:rPr>
              <w:t>8.0</w:t>
            </w:r>
          </w:p>
        </w:tc>
      </w:tr>
    </w:tbl>
    <w:p>
      <w:pPr>
        <w:spacing w:line="14" w:lineRule="auto"/>
        <w:rPr>
          <w:rFonts w:ascii="Arial"/>
          <w:sz w:val="2"/>
        </w:rPr>
      </w:pPr>
    </w:p>
    <w:p>
      <w:pPr>
        <w:spacing w:line="14" w:lineRule="auto"/>
        <w:rPr>
          <w:rFonts w:ascii="Arial" w:eastAsia="Arial" w:hAnsi="Arial" w:cs="Arial"/>
          <w:sz w:val="2"/>
          <w:szCs w:val="2"/>
        </w:rPr>
        <w:sectPr>
          <w:headerReference w:type="default" r:id="rId47"/>
          <w:footerReference w:type="default" r:id="rId48"/>
          <w:type w:val="nextPage"/>
          <w:pgSz w:w="22434" w:h="31680"/>
          <w:pgMar w:top="3893" w:right="2150" w:bottom="1679" w:left="2273" w:header="3318" w:footer="1408" w:gutter="0"/>
          <w:pgNumType w:start="26"/>
          <w:cols w:num="1" w:space="708" w:equalWidth="0">
            <w:col w:w="18010" w:space="0"/>
          </w:cols>
          <w:titlePg w:val="0"/>
        </w:sectPr>
      </w:pPr>
    </w:p>
    <w:p>
      <w:pPr>
        <w:spacing w:line="445" w:lineRule="auto"/>
        <w:rPr>
          <w:rFonts w:ascii="Arial"/>
          <w:sz w:val="21"/>
        </w:rPr>
      </w:pPr>
    </w:p>
    <w:p>
      <w:pPr>
        <w:spacing w:before="127" w:line="223" w:lineRule="auto"/>
        <w:rPr>
          <w:rFonts w:ascii="SimSun" w:eastAsia="SimSun" w:hAnsi="SimSun" w:cs="SimSun"/>
          <w:sz w:val="39"/>
          <w:szCs w:val="39"/>
        </w:rPr>
      </w:pPr>
      <w:r>
        <w:rPr>
          <w:rFonts w:ascii="Arial" w:eastAsia="Arial" w:hAnsi="Arial" w:cs="Arial"/>
          <w:spacing w:val="5"/>
          <w:sz w:val="39"/>
          <w:szCs w:val="39"/>
        </w:rPr>
        <w:t>6.4.2</w:t>
      </w:r>
      <w:r>
        <w:rPr>
          <w:rFonts w:ascii="Arial" w:eastAsia="Arial" w:hAnsi="Arial" w:cs="Arial"/>
          <w:spacing w:val="11"/>
          <w:sz w:val="39"/>
          <w:szCs w:val="39"/>
        </w:rPr>
        <w:t xml:space="preserve">     </w:t>
      </w:r>
      <w:r>
        <w:rPr>
          <w:rFonts w:ascii="SimSun" w:eastAsia="SimSun" w:hAnsi="SimSun" w:cs="SimSun"/>
          <w:spacing w:val="5"/>
          <w:sz w:val="39"/>
          <w:szCs w:val="39"/>
        </w:rPr>
        <w:t>抗冻及抗盐冻性</w:t>
      </w:r>
    </w:p>
    <w:p>
      <w:pPr>
        <w:spacing w:before="267" w:line="701" w:lineRule="exact"/>
        <w:ind w:left="833"/>
        <w:rPr>
          <w:rFonts w:ascii="SimSun" w:eastAsia="SimSun" w:hAnsi="SimSun" w:cs="SimSun"/>
          <w:sz w:val="39"/>
          <w:szCs w:val="39"/>
        </w:rPr>
      </w:pPr>
      <w:r>
        <w:rPr>
          <w:rFonts w:ascii="SimSun" w:eastAsia="SimSun" w:hAnsi="SimSun" w:cs="SimSun"/>
          <w:spacing w:val="2"/>
          <w:position w:val="22"/>
          <w:sz w:val="39"/>
          <w:szCs w:val="39"/>
        </w:rPr>
        <w:t>需做抗盐冻性试验时，可不做抗冻性试验。</w:t>
      </w:r>
    </w:p>
    <w:p>
      <w:pPr>
        <w:spacing w:line="223" w:lineRule="auto"/>
        <w:rPr>
          <w:rFonts w:ascii="SimSun" w:eastAsia="SimSun" w:hAnsi="SimSun" w:cs="SimSun"/>
          <w:sz w:val="39"/>
          <w:szCs w:val="39"/>
        </w:rPr>
      </w:pPr>
      <w:hyperlink r:id="rId49" w:history="1">
        <w:r>
          <w:rPr>
            <w:rFonts w:ascii="Arial" w:eastAsia="Arial" w:hAnsi="Arial" w:cs="Arial"/>
            <w:spacing w:val="6"/>
            <w:sz w:val="39"/>
            <w:szCs w:val="39"/>
          </w:rPr>
          <w:t>6.4.2.1</w:t>
        </w:r>
      </w:hyperlink>
      <w:r>
        <w:rPr>
          <w:rFonts w:ascii="Arial" w:eastAsia="Arial" w:hAnsi="Arial" w:cs="Arial"/>
          <w:spacing w:val="16"/>
          <w:sz w:val="39"/>
          <w:szCs w:val="39"/>
        </w:rPr>
        <w:t xml:space="preserve">     </w:t>
      </w:r>
      <w:r>
        <w:rPr>
          <w:rFonts w:ascii="SimSun" w:eastAsia="SimSun" w:hAnsi="SimSun" w:cs="SimSun"/>
          <w:spacing w:val="6"/>
          <w:sz w:val="39"/>
          <w:szCs w:val="39"/>
        </w:rPr>
        <w:t>抗冻性</w:t>
      </w:r>
    </w:p>
    <w:p>
      <w:pPr>
        <w:spacing w:before="296" w:line="644" w:lineRule="exact"/>
        <w:ind w:right="23"/>
        <w:jc w:val="right"/>
        <w:rPr>
          <w:rFonts w:ascii="SimSun" w:eastAsia="SimSun" w:hAnsi="SimSun" w:cs="SimSun"/>
          <w:sz w:val="39"/>
          <w:szCs w:val="39"/>
        </w:rPr>
      </w:pPr>
      <w:r>
        <w:rPr>
          <w:rFonts w:ascii="SimSun" w:eastAsia="SimSun" w:hAnsi="SimSun" w:cs="SimSun"/>
          <w:spacing w:val="7"/>
          <w:position w:val="18"/>
          <w:sz w:val="39"/>
          <w:szCs w:val="39"/>
        </w:rPr>
        <w:t>寒冷地区、严寒地区缘石应进行抗冻性试验。</w:t>
      </w:r>
      <w:r>
        <w:rPr>
          <w:rFonts w:ascii="SimSun" w:eastAsia="SimSun" w:hAnsi="SimSun" w:cs="SimSun"/>
          <w:spacing w:val="6"/>
          <w:position w:val="18"/>
          <w:sz w:val="39"/>
          <w:szCs w:val="39"/>
        </w:rPr>
        <w:t>缘石经</w:t>
      </w:r>
      <w:r>
        <w:rPr>
          <w:rFonts w:ascii="SimSun" w:eastAsia="SimSun" w:hAnsi="SimSun" w:cs="SimSun"/>
          <w:spacing w:val="-79"/>
          <w:position w:val="18"/>
          <w:sz w:val="39"/>
          <w:szCs w:val="39"/>
        </w:rPr>
        <w:t xml:space="preserve"> </w:t>
      </w:r>
      <w:r>
        <w:rPr>
          <w:rFonts w:ascii="SimSun" w:eastAsia="SimSun" w:hAnsi="SimSun" w:cs="SimSun"/>
          <w:spacing w:val="6"/>
          <w:position w:val="18"/>
          <w:sz w:val="39"/>
          <w:szCs w:val="39"/>
        </w:rPr>
        <w:t>D50</w:t>
      </w:r>
      <w:r>
        <w:rPr>
          <w:rFonts w:ascii="SimSun" w:eastAsia="SimSun" w:hAnsi="SimSun" w:cs="SimSun"/>
          <w:spacing w:val="-36"/>
          <w:position w:val="18"/>
          <w:sz w:val="39"/>
          <w:szCs w:val="39"/>
        </w:rPr>
        <w:t xml:space="preserve"> </w:t>
      </w:r>
      <w:r>
        <w:rPr>
          <w:rFonts w:ascii="SimSun" w:eastAsia="SimSun" w:hAnsi="SimSun" w:cs="SimSun"/>
          <w:spacing w:val="6"/>
          <w:position w:val="18"/>
          <w:sz w:val="39"/>
          <w:szCs w:val="39"/>
        </w:rPr>
        <w:t>次冻融试验的质量损失率应不大于3.0%。</w:t>
      </w:r>
    </w:p>
    <w:p>
      <w:pPr>
        <w:spacing w:line="223" w:lineRule="auto"/>
        <w:rPr>
          <w:rFonts w:ascii="SimSun" w:eastAsia="SimSun" w:hAnsi="SimSun" w:cs="SimSun"/>
          <w:sz w:val="39"/>
          <w:szCs w:val="39"/>
        </w:rPr>
      </w:pPr>
      <w:hyperlink r:id="rId50" w:history="1">
        <w:r>
          <w:rPr>
            <w:rFonts w:ascii="Arial" w:eastAsia="Arial" w:hAnsi="Arial" w:cs="Arial"/>
            <w:b/>
            <w:bCs/>
            <w:spacing w:val="2"/>
            <w:sz w:val="39"/>
            <w:szCs w:val="39"/>
          </w:rPr>
          <w:t>6.4.2.2</w:t>
        </w:r>
      </w:hyperlink>
      <w:r>
        <w:rPr>
          <w:rFonts w:ascii="Arial" w:eastAsia="Arial" w:hAnsi="Arial" w:cs="Arial"/>
          <w:b/>
          <w:bCs/>
          <w:spacing w:val="13"/>
          <w:sz w:val="39"/>
          <w:szCs w:val="39"/>
        </w:rPr>
        <w:t xml:space="preserve">     </w:t>
      </w:r>
      <w:r>
        <w:rPr>
          <w:rFonts w:ascii="SimSun" w:eastAsia="SimSun" w:hAnsi="SimSun" w:cs="SimSun"/>
          <w:spacing w:val="2"/>
          <w:sz w:val="39"/>
          <w:szCs w:val="39"/>
        </w:rPr>
        <w:t>抗盐冻性</w:t>
      </w:r>
    </w:p>
    <w:p>
      <w:pPr>
        <w:spacing w:before="334" w:line="655" w:lineRule="exact"/>
        <w:ind w:right="83"/>
        <w:jc w:val="right"/>
        <w:rPr>
          <w:rFonts w:ascii="Times New Roman" w:eastAsia="Times New Roman" w:hAnsi="Times New Roman" w:cs="Times New Roman"/>
          <w:sz w:val="39"/>
          <w:szCs w:val="39"/>
        </w:rPr>
      </w:pPr>
      <w:r>
        <w:rPr>
          <w:rFonts w:ascii="SimSun" w:eastAsia="SimSun" w:hAnsi="SimSun" w:cs="SimSun"/>
          <w:spacing w:val="14"/>
          <w:position w:val="18"/>
          <w:sz w:val="39"/>
          <w:szCs w:val="39"/>
        </w:rPr>
        <w:t>寒冷地区、严寒地区冬季道路使用除冰盐除雪时及盐碱地区应进行抗盐冻性试验。缘石经</w:t>
      </w:r>
      <w:r>
        <w:rPr>
          <w:rFonts w:ascii="SimSun" w:eastAsia="SimSun" w:hAnsi="SimSun" w:cs="SimSun"/>
          <w:spacing w:val="158"/>
          <w:position w:val="18"/>
          <w:sz w:val="39"/>
          <w:szCs w:val="39"/>
        </w:rPr>
        <w:t xml:space="preserve"> </w:t>
      </w:r>
      <w:r>
        <w:rPr>
          <w:rFonts w:ascii="Times New Roman" w:eastAsia="Times New Roman" w:hAnsi="Times New Roman" w:cs="Times New Roman"/>
          <w:position w:val="18"/>
          <w:sz w:val="39"/>
          <w:szCs w:val="39"/>
        </w:rPr>
        <w:t>ND</w:t>
      </w:r>
      <w:r>
        <w:rPr>
          <w:rFonts w:ascii="Times New Roman" w:eastAsia="Times New Roman" w:hAnsi="Times New Roman" w:cs="Times New Roman"/>
          <w:spacing w:val="14"/>
          <w:position w:val="18"/>
          <w:sz w:val="39"/>
          <w:szCs w:val="39"/>
        </w:rPr>
        <w:t>25</w:t>
      </w:r>
    </w:p>
    <w:p>
      <w:pPr>
        <w:spacing w:line="216" w:lineRule="auto"/>
        <w:rPr>
          <w:rFonts w:ascii="SimSun" w:eastAsia="SimSun" w:hAnsi="SimSun" w:cs="SimSun"/>
          <w:sz w:val="39"/>
          <w:szCs w:val="39"/>
        </w:rPr>
      </w:pPr>
      <w:r>
        <w:rPr>
          <w:rFonts w:ascii="SimSun" w:eastAsia="SimSun" w:hAnsi="SimSun" w:cs="SimSun"/>
          <w:spacing w:val="2"/>
          <w:sz w:val="39"/>
          <w:szCs w:val="39"/>
        </w:rPr>
        <w:t xml:space="preserve">次抗盐冻性试验的质量损失应不大于0.50 </w:t>
      </w:r>
      <w:r>
        <w:rPr>
          <w:rFonts w:ascii="Times New Roman" w:eastAsia="Times New Roman" w:hAnsi="Times New Roman" w:cs="Times New Roman"/>
          <w:sz w:val="39"/>
          <w:szCs w:val="39"/>
        </w:rPr>
        <w:t>kg</w:t>
      </w:r>
      <w:r>
        <w:rPr>
          <w:rFonts w:ascii="Times New Roman" w:eastAsia="Times New Roman" w:hAnsi="Times New Roman" w:cs="Times New Roman"/>
          <w:spacing w:val="2"/>
          <w:sz w:val="39"/>
          <w:szCs w:val="39"/>
        </w:rPr>
        <w:t>/m²</w:t>
      </w:r>
      <w:r>
        <w:rPr>
          <w:rFonts w:ascii="SimSun" w:eastAsia="SimSun" w:hAnsi="SimSun" w:cs="SimSun"/>
          <w:spacing w:val="2"/>
          <w:sz w:val="39"/>
          <w:szCs w:val="39"/>
        </w:rPr>
        <w:t>。</w:t>
      </w:r>
    </w:p>
    <w:p>
      <w:pPr>
        <w:pStyle w:val="BodyText"/>
        <w:spacing w:before="362" w:line="228" w:lineRule="auto"/>
        <w:ind w:left="5"/>
        <w:rPr>
          <w:sz w:val="39"/>
          <w:szCs w:val="39"/>
        </w:rPr>
      </w:pPr>
      <w:r>
        <w:rPr>
          <w:b/>
          <w:bCs/>
          <w:spacing w:val="5"/>
          <w:sz w:val="39"/>
          <w:szCs w:val="39"/>
        </w:rPr>
        <w:t>7</w:t>
      </w:r>
      <w:r>
        <w:rPr>
          <w:spacing w:val="69"/>
          <w:sz w:val="39"/>
          <w:szCs w:val="39"/>
        </w:rPr>
        <w:t xml:space="preserve">  </w:t>
      </w:r>
      <w:r>
        <w:rPr>
          <w:b/>
          <w:bCs/>
          <w:spacing w:val="5"/>
          <w:sz w:val="39"/>
          <w:szCs w:val="39"/>
        </w:rPr>
        <w:t>抽样</w:t>
      </w:r>
    </w:p>
    <w:p>
      <w:pPr>
        <w:spacing w:line="336" w:lineRule="auto"/>
        <w:rPr>
          <w:rFonts w:ascii="Arial"/>
          <w:sz w:val="21"/>
        </w:rPr>
      </w:pPr>
    </w:p>
    <w:p>
      <w:pPr>
        <w:spacing w:before="127" w:line="225" w:lineRule="auto"/>
        <w:rPr>
          <w:rFonts w:ascii="SimSun" w:eastAsia="SimSun" w:hAnsi="SimSun" w:cs="SimSun"/>
          <w:sz w:val="39"/>
          <w:szCs w:val="39"/>
        </w:rPr>
      </w:pPr>
      <w:r>
        <w:rPr>
          <w:rFonts w:ascii="SimSun" w:eastAsia="SimSun" w:hAnsi="SimSun" w:cs="SimSun"/>
          <w:spacing w:val="3"/>
          <w:sz w:val="39"/>
          <w:szCs w:val="39"/>
        </w:rPr>
        <w:t>7.1</w:t>
      </w:r>
      <w:r>
        <w:rPr>
          <w:rFonts w:ascii="SimSun" w:eastAsia="SimSun" w:hAnsi="SimSun" w:cs="SimSun"/>
          <w:spacing w:val="182"/>
          <w:sz w:val="39"/>
          <w:szCs w:val="39"/>
        </w:rPr>
        <w:t xml:space="preserve"> </w:t>
      </w:r>
      <w:r>
        <w:rPr>
          <w:rFonts w:ascii="SimSun" w:eastAsia="SimSun" w:hAnsi="SimSun" w:cs="SimSun"/>
          <w:spacing w:val="3"/>
          <w:sz w:val="39"/>
          <w:szCs w:val="39"/>
        </w:rPr>
        <w:t>批量</w:t>
      </w:r>
    </w:p>
    <w:p>
      <w:pPr>
        <w:spacing w:before="289" w:line="327" w:lineRule="auto"/>
        <w:ind w:right="207" w:firstLine="833"/>
        <w:rPr>
          <w:rFonts w:ascii="SimSun" w:eastAsia="SimSun" w:hAnsi="SimSun" w:cs="SimSun"/>
          <w:sz w:val="39"/>
          <w:szCs w:val="39"/>
        </w:rPr>
      </w:pPr>
      <w:r>
        <w:rPr>
          <w:rFonts w:ascii="SimSun" w:eastAsia="SimSun" w:hAnsi="SimSun" w:cs="SimSun"/>
          <w:spacing w:val="18"/>
          <w:sz w:val="39"/>
          <w:szCs w:val="39"/>
        </w:rPr>
        <w:t>每批缘石应为同一类别、同一型号、同一规格、同一等级，每20000件为一批；不足20000件，</w:t>
      </w:r>
      <w:r>
        <w:rPr>
          <w:rFonts w:ascii="SimSun" w:eastAsia="SimSun" w:hAnsi="SimSun" w:cs="SimSun"/>
          <w:spacing w:val="11"/>
          <w:sz w:val="39"/>
          <w:szCs w:val="39"/>
        </w:rPr>
        <w:t xml:space="preserve"> </w:t>
      </w:r>
      <w:r>
        <w:rPr>
          <w:rFonts w:ascii="SimSun" w:eastAsia="SimSun" w:hAnsi="SimSun" w:cs="SimSun"/>
          <w:spacing w:val="17"/>
          <w:sz w:val="39"/>
          <w:szCs w:val="39"/>
        </w:rPr>
        <w:t>亦按一批计；超过20000件，批量由供需双方商定。塑性工艺生产的缘石每5</w:t>
      </w:r>
      <w:r>
        <w:rPr>
          <w:rFonts w:ascii="SimSun" w:eastAsia="SimSun" w:hAnsi="SimSun" w:cs="SimSun"/>
          <w:spacing w:val="16"/>
          <w:sz w:val="39"/>
          <w:szCs w:val="39"/>
        </w:rPr>
        <w:t>000件为一批，不足5000</w:t>
      </w:r>
    </w:p>
    <w:p>
      <w:pPr>
        <w:spacing w:line="223" w:lineRule="auto"/>
        <w:rPr>
          <w:rFonts w:ascii="SimSun" w:eastAsia="SimSun" w:hAnsi="SimSun" w:cs="SimSun"/>
          <w:sz w:val="39"/>
          <w:szCs w:val="39"/>
        </w:rPr>
      </w:pPr>
      <w:r>
        <w:rPr>
          <w:rFonts w:ascii="SimSun" w:eastAsia="SimSun" w:hAnsi="SimSun" w:cs="SimSun"/>
          <w:sz w:val="39"/>
          <w:szCs w:val="39"/>
        </w:rPr>
        <w:t>件，亦按一批计。</w:t>
      </w:r>
    </w:p>
    <w:p>
      <w:pPr>
        <w:spacing w:before="239" w:line="223" w:lineRule="auto"/>
        <w:rPr>
          <w:rFonts w:ascii="SimSun" w:eastAsia="SimSun" w:hAnsi="SimSun" w:cs="SimSun"/>
          <w:sz w:val="39"/>
          <w:szCs w:val="39"/>
        </w:rPr>
      </w:pPr>
      <w:r>
        <w:rPr>
          <w:rFonts w:ascii="SimSun" w:eastAsia="SimSun" w:hAnsi="SimSun" w:cs="SimSun"/>
          <w:spacing w:val="4"/>
          <w:sz w:val="39"/>
          <w:szCs w:val="39"/>
        </w:rPr>
        <w:t>7.2</w:t>
      </w:r>
      <w:r>
        <w:rPr>
          <w:rFonts w:ascii="SimSun" w:eastAsia="SimSun" w:hAnsi="SimSun" w:cs="SimSun"/>
          <w:spacing w:val="45"/>
          <w:sz w:val="39"/>
          <w:szCs w:val="39"/>
        </w:rPr>
        <w:t xml:space="preserve">  </w:t>
      </w:r>
      <w:r>
        <w:rPr>
          <w:rFonts w:ascii="SimSun" w:eastAsia="SimSun" w:hAnsi="SimSun" w:cs="SimSun"/>
          <w:spacing w:val="4"/>
          <w:sz w:val="39"/>
          <w:szCs w:val="39"/>
        </w:rPr>
        <w:t>抽样</w:t>
      </w:r>
    </w:p>
    <w:p>
      <w:pPr>
        <w:spacing w:before="314" w:line="673" w:lineRule="exact"/>
        <w:ind w:left="833"/>
        <w:rPr>
          <w:rFonts w:ascii="SimSun" w:eastAsia="SimSun" w:hAnsi="SimSun" w:cs="SimSun"/>
          <w:sz w:val="39"/>
          <w:szCs w:val="39"/>
        </w:rPr>
      </w:pPr>
      <w:r>
        <w:rPr>
          <w:rFonts w:ascii="SimSun" w:eastAsia="SimSun" w:hAnsi="SimSun" w:cs="SimSun"/>
          <w:spacing w:val="-6"/>
          <w:position w:val="20"/>
          <w:sz w:val="39"/>
          <w:szCs w:val="39"/>
        </w:rPr>
        <w:t>应随机抽样。抽样前应预先确定抽样方法，使所抽</w:t>
      </w:r>
      <w:r>
        <w:rPr>
          <w:rFonts w:ascii="SimSun" w:eastAsia="SimSun" w:hAnsi="SimSun" w:cs="SimSun"/>
          <w:spacing w:val="-7"/>
          <w:position w:val="20"/>
          <w:sz w:val="39"/>
          <w:szCs w:val="39"/>
        </w:rPr>
        <w:t>取的试件具有代表性。抽取龄期不小于28</w:t>
      </w:r>
      <w:r>
        <w:rPr>
          <w:rFonts w:ascii="Times New Roman" w:eastAsia="Times New Roman" w:hAnsi="Times New Roman" w:cs="Times New Roman"/>
          <w:spacing w:val="-7"/>
          <w:position w:val="20"/>
          <w:sz w:val="39"/>
          <w:szCs w:val="39"/>
        </w:rPr>
        <w:t>d</w:t>
      </w:r>
      <w:r>
        <w:rPr>
          <w:rFonts w:ascii="SimSun" w:eastAsia="SimSun" w:hAnsi="SimSun" w:cs="SimSun"/>
          <w:spacing w:val="-7"/>
          <w:position w:val="20"/>
          <w:sz w:val="39"/>
          <w:szCs w:val="39"/>
        </w:rPr>
        <w:t>的试件。</w:t>
      </w:r>
    </w:p>
    <w:p>
      <w:pPr>
        <w:spacing w:before="1" w:line="222" w:lineRule="auto"/>
        <w:rPr>
          <w:rFonts w:ascii="SimSun" w:eastAsia="SimSun" w:hAnsi="SimSun" w:cs="SimSun"/>
          <w:sz w:val="39"/>
          <w:szCs w:val="39"/>
        </w:rPr>
      </w:pPr>
      <w:r>
        <w:rPr>
          <w:rFonts w:ascii="SimSun" w:eastAsia="SimSun" w:hAnsi="SimSun" w:cs="SimSun"/>
          <w:spacing w:val="1"/>
          <w:sz w:val="39"/>
          <w:szCs w:val="39"/>
        </w:rPr>
        <w:t>7.2.1  外观质量和尺寸偏差</w:t>
      </w:r>
    </w:p>
    <w:p>
      <w:pPr>
        <w:spacing w:before="288" w:line="222" w:lineRule="auto"/>
        <w:ind w:left="833"/>
        <w:rPr>
          <w:rFonts w:ascii="SimSun" w:eastAsia="SimSun" w:hAnsi="SimSun" w:cs="SimSun"/>
          <w:sz w:val="39"/>
          <w:szCs w:val="39"/>
        </w:rPr>
      </w:pPr>
      <w:r>
        <w:rPr>
          <w:rFonts w:ascii="SimSun" w:eastAsia="SimSun" w:hAnsi="SimSun" w:cs="SimSun"/>
          <w:spacing w:val="13"/>
          <w:sz w:val="39"/>
          <w:szCs w:val="39"/>
        </w:rPr>
        <w:t>外观质量和尺寸偏差试验的试件，按随机抽样法从成品堆场中每批产品抽取1</w:t>
      </w:r>
      <w:r>
        <w:rPr>
          <w:rFonts w:ascii="SimSun" w:eastAsia="SimSun" w:hAnsi="SimSun" w:cs="SimSun"/>
          <w:spacing w:val="12"/>
          <w:sz w:val="39"/>
          <w:szCs w:val="39"/>
        </w:rPr>
        <w:t>3块。</w:t>
      </w:r>
    </w:p>
    <w:p>
      <w:pPr>
        <w:spacing w:before="214" w:line="223" w:lineRule="auto"/>
        <w:rPr>
          <w:rFonts w:ascii="SimSun" w:eastAsia="SimSun" w:hAnsi="SimSun" w:cs="SimSun"/>
          <w:sz w:val="39"/>
          <w:szCs w:val="39"/>
        </w:rPr>
      </w:pPr>
      <w:r>
        <w:rPr>
          <w:rFonts w:ascii="SimSun" w:eastAsia="SimSun" w:hAnsi="SimSun" w:cs="SimSun"/>
          <w:spacing w:val="3"/>
          <w:sz w:val="39"/>
          <w:szCs w:val="39"/>
        </w:rPr>
        <w:t>7.2.2.</w:t>
      </w:r>
      <w:r>
        <w:rPr>
          <w:rFonts w:ascii="SimSun" w:eastAsia="SimSun" w:hAnsi="SimSun" w:cs="SimSun"/>
          <w:spacing w:val="-67"/>
          <w:sz w:val="39"/>
          <w:szCs w:val="39"/>
        </w:rPr>
        <w:t xml:space="preserve"> </w:t>
      </w:r>
      <w:r>
        <w:rPr>
          <w:rFonts w:ascii="SimSun" w:eastAsia="SimSun" w:hAnsi="SimSun" w:cs="SimSun"/>
          <w:spacing w:val="3"/>
          <w:sz w:val="39"/>
          <w:szCs w:val="39"/>
        </w:rPr>
        <w:t>物理性能和力学性能</w:t>
      </w:r>
    </w:p>
    <w:p>
      <w:pPr>
        <w:spacing w:before="310" w:line="333" w:lineRule="auto"/>
        <w:ind w:right="196" w:firstLine="833"/>
        <w:jc w:val="both"/>
        <w:rPr>
          <w:rFonts w:ascii="SimSun" w:eastAsia="SimSun" w:hAnsi="SimSun" w:cs="SimSun"/>
          <w:sz w:val="39"/>
          <w:szCs w:val="39"/>
        </w:rPr>
      </w:pPr>
      <w:r>
        <w:rPr>
          <w:rFonts w:ascii="SimSun" w:eastAsia="SimSun" w:hAnsi="SimSun" w:cs="SimSun"/>
          <w:spacing w:val="19"/>
          <w:sz w:val="39"/>
          <w:szCs w:val="39"/>
        </w:rPr>
        <w:t>物理性能与力学性能试验的试件(块),按</w:t>
      </w:r>
      <w:r>
        <w:rPr>
          <w:rFonts w:ascii="SimSun" w:eastAsia="SimSun" w:hAnsi="SimSun" w:cs="SimSun"/>
          <w:spacing w:val="18"/>
          <w:sz w:val="39"/>
          <w:szCs w:val="39"/>
        </w:rPr>
        <w:t>随机抽样法从外观质量和尺寸偏差检验合格的试件中抽</w:t>
      </w:r>
      <w:r>
        <w:rPr>
          <w:rFonts w:ascii="SimSun" w:eastAsia="SimSun" w:hAnsi="SimSun" w:cs="SimSun"/>
          <w:sz w:val="39"/>
          <w:szCs w:val="39"/>
        </w:rPr>
        <w:t xml:space="preserve"> </w:t>
      </w:r>
      <w:r>
        <w:rPr>
          <w:rFonts w:ascii="SimSun" w:eastAsia="SimSun" w:hAnsi="SimSun" w:cs="SimSun"/>
          <w:spacing w:val="20"/>
          <w:sz w:val="39"/>
          <w:szCs w:val="39"/>
        </w:rPr>
        <w:t>取。每项物理性能与力学性能中的抗压强度试块应分别从3个不同的缘石上各切取1</w:t>
      </w:r>
      <w:r>
        <w:rPr>
          <w:rFonts w:ascii="SimSun" w:eastAsia="SimSun" w:hAnsi="SimSun" w:cs="SimSun"/>
          <w:spacing w:val="-74"/>
          <w:sz w:val="39"/>
          <w:szCs w:val="39"/>
        </w:rPr>
        <w:t xml:space="preserve"> </w:t>
      </w:r>
      <w:r>
        <w:rPr>
          <w:rFonts w:ascii="SimSun" w:eastAsia="SimSun" w:hAnsi="SimSun" w:cs="SimSun"/>
          <w:spacing w:val="20"/>
          <w:sz w:val="39"/>
          <w:szCs w:val="39"/>
        </w:rPr>
        <w:t>块符合试验要求</w:t>
      </w:r>
    </w:p>
    <w:p>
      <w:pPr>
        <w:spacing w:before="1" w:line="223" w:lineRule="auto"/>
        <w:rPr>
          <w:rFonts w:ascii="SimSun" w:eastAsia="SimSun" w:hAnsi="SimSun" w:cs="SimSun"/>
          <w:sz w:val="39"/>
          <w:szCs w:val="39"/>
        </w:rPr>
      </w:pPr>
      <w:r>
        <w:rPr>
          <w:rFonts w:ascii="SimSun" w:eastAsia="SimSun" w:hAnsi="SimSun" w:cs="SimSun"/>
          <w:spacing w:val="18"/>
          <w:sz w:val="39"/>
          <w:szCs w:val="39"/>
        </w:rPr>
        <w:t>的试块；抗折强度直接抽取3个试件。</w:t>
      </w:r>
    </w:p>
    <w:p>
      <w:pPr>
        <w:pStyle w:val="BodyText"/>
        <w:spacing w:before="315" w:line="225" w:lineRule="auto"/>
        <w:ind w:left="5"/>
        <w:rPr>
          <w:sz w:val="39"/>
          <w:szCs w:val="39"/>
        </w:rPr>
      </w:pPr>
      <w:r>
        <w:rPr>
          <w:b/>
          <w:bCs/>
          <w:spacing w:val="-7"/>
          <w:sz w:val="39"/>
          <w:szCs w:val="39"/>
        </w:rPr>
        <w:t>8·试验方法</w:t>
      </w:r>
    </w:p>
    <w:p>
      <w:pPr>
        <w:spacing w:line="351" w:lineRule="auto"/>
        <w:rPr>
          <w:rFonts w:ascii="Arial"/>
          <w:sz w:val="21"/>
        </w:rPr>
      </w:pPr>
    </w:p>
    <w:p>
      <w:pPr>
        <w:spacing w:before="127" w:line="222" w:lineRule="auto"/>
        <w:rPr>
          <w:rFonts w:ascii="SimSun" w:eastAsia="SimSun" w:hAnsi="SimSun" w:cs="SimSun"/>
          <w:sz w:val="39"/>
          <w:szCs w:val="39"/>
        </w:rPr>
      </w:pPr>
      <w:r>
        <w:rPr>
          <w:rFonts w:ascii="SimSun" w:eastAsia="SimSun" w:hAnsi="SimSun" w:cs="SimSun"/>
          <w:spacing w:val="2"/>
          <w:sz w:val="39"/>
          <w:szCs w:val="39"/>
        </w:rPr>
        <w:t>8.1</w:t>
      </w:r>
      <w:r>
        <w:rPr>
          <w:rFonts w:ascii="SimSun" w:eastAsia="SimSun" w:hAnsi="SimSun" w:cs="SimSun"/>
          <w:spacing w:val="188"/>
          <w:sz w:val="39"/>
          <w:szCs w:val="39"/>
        </w:rPr>
        <w:t xml:space="preserve"> </w:t>
      </w:r>
      <w:r>
        <w:rPr>
          <w:rFonts w:ascii="SimSun" w:eastAsia="SimSun" w:hAnsi="SimSun" w:cs="SimSun"/>
          <w:spacing w:val="2"/>
          <w:sz w:val="39"/>
          <w:szCs w:val="39"/>
        </w:rPr>
        <w:t>外观质量和尺寸偏差</w:t>
      </w:r>
    </w:p>
    <w:p>
      <w:pPr>
        <w:spacing w:before="270" w:line="674" w:lineRule="exact"/>
        <w:ind w:left="833"/>
        <w:rPr>
          <w:rFonts w:ascii="SimSun" w:eastAsia="SimSun" w:hAnsi="SimSun" w:cs="SimSun"/>
          <w:sz w:val="39"/>
          <w:szCs w:val="39"/>
        </w:rPr>
      </w:pPr>
      <w:r>
        <w:rPr>
          <w:rFonts w:ascii="SimSun" w:eastAsia="SimSun" w:hAnsi="SimSun" w:cs="SimSun"/>
          <w:spacing w:val="7"/>
          <w:position w:val="20"/>
          <w:sz w:val="39"/>
          <w:szCs w:val="39"/>
        </w:rPr>
        <w:t>外观质量和尺寸偏差试验按本标准附录</w:t>
      </w:r>
      <w:r>
        <w:rPr>
          <w:rFonts w:ascii="SimSun" w:eastAsia="SimSun" w:hAnsi="SimSun" w:cs="SimSun"/>
          <w:spacing w:val="-77"/>
          <w:position w:val="20"/>
          <w:sz w:val="39"/>
          <w:szCs w:val="39"/>
        </w:rPr>
        <w:t xml:space="preserve"> </w:t>
      </w:r>
      <w:r>
        <w:rPr>
          <w:rFonts w:ascii="Times New Roman" w:eastAsia="Times New Roman" w:hAnsi="Times New Roman" w:cs="Times New Roman"/>
          <w:spacing w:val="7"/>
          <w:position w:val="20"/>
          <w:sz w:val="39"/>
          <w:szCs w:val="39"/>
        </w:rPr>
        <w:t xml:space="preserve">A </w:t>
      </w:r>
      <w:r>
        <w:rPr>
          <w:rFonts w:ascii="SimSun" w:eastAsia="SimSun" w:hAnsi="SimSun" w:cs="SimSun"/>
          <w:spacing w:val="7"/>
          <w:position w:val="20"/>
          <w:sz w:val="39"/>
          <w:szCs w:val="39"/>
        </w:rPr>
        <w:t>规</w:t>
      </w:r>
      <w:r>
        <w:rPr>
          <w:rFonts w:ascii="SimSun" w:eastAsia="SimSun" w:hAnsi="SimSun" w:cs="SimSun"/>
          <w:spacing w:val="6"/>
          <w:position w:val="20"/>
          <w:sz w:val="39"/>
          <w:szCs w:val="39"/>
        </w:rPr>
        <w:t>定进行。</w:t>
      </w:r>
    </w:p>
    <w:p>
      <w:pPr>
        <w:spacing w:line="223" w:lineRule="auto"/>
        <w:rPr>
          <w:rFonts w:ascii="SimSun" w:eastAsia="SimSun" w:hAnsi="SimSun" w:cs="SimSun"/>
          <w:sz w:val="39"/>
          <w:szCs w:val="39"/>
        </w:rPr>
      </w:pPr>
      <w:r>
        <w:rPr>
          <w:rFonts w:ascii="SimSun" w:eastAsia="SimSun" w:hAnsi="SimSun" w:cs="SimSun"/>
          <w:spacing w:val="5"/>
          <w:sz w:val="39"/>
          <w:szCs w:val="39"/>
        </w:rPr>
        <w:t>8.2</w:t>
      </w:r>
      <w:r>
        <w:rPr>
          <w:rFonts w:ascii="SimSun" w:eastAsia="SimSun" w:hAnsi="SimSun" w:cs="SimSun"/>
          <w:spacing w:val="88"/>
          <w:sz w:val="39"/>
          <w:szCs w:val="39"/>
        </w:rPr>
        <w:t xml:space="preserve"> </w:t>
      </w:r>
      <w:r>
        <w:rPr>
          <w:rFonts w:ascii="SimSun" w:eastAsia="SimSun" w:hAnsi="SimSun" w:cs="SimSun"/>
          <w:spacing w:val="5"/>
          <w:sz w:val="39"/>
          <w:szCs w:val="39"/>
        </w:rPr>
        <w:t>力学性能</w:t>
      </w:r>
    </w:p>
    <w:p>
      <w:pPr>
        <w:spacing w:before="305" w:line="222" w:lineRule="auto"/>
        <w:ind w:left="833"/>
        <w:rPr>
          <w:rFonts w:ascii="SimSun" w:eastAsia="SimSun" w:hAnsi="SimSun" w:cs="SimSun"/>
          <w:sz w:val="39"/>
          <w:szCs w:val="39"/>
        </w:rPr>
      </w:pPr>
      <w:r>
        <w:rPr>
          <w:rFonts w:ascii="SimSun" w:eastAsia="SimSun" w:hAnsi="SimSun" w:cs="SimSun"/>
          <w:spacing w:val="11"/>
          <w:sz w:val="39"/>
          <w:szCs w:val="39"/>
        </w:rPr>
        <w:t>抗折强度按本标准附录</w:t>
      </w:r>
      <w:r>
        <w:rPr>
          <w:rFonts w:ascii="Times New Roman" w:eastAsia="Times New Roman" w:hAnsi="Times New Roman" w:cs="Times New Roman"/>
          <w:spacing w:val="11"/>
          <w:sz w:val="39"/>
          <w:szCs w:val="39"/>
        </w:rPr>
        <w:t xml:space="preserve">B </w:t>
      </w:r>
      <w:r>
        <w:rPr>
          <w:rFonts w:ascii="SimSun" w:eastAsia="SimSun" w:hAnsi="SimSun" w:cs="SimSun"/>
          <w:spacing w:val="11"/>
          <w:sz w:val="39"/>
          <w:szCs w:val="39"/>
        </w:rPr>
        <w:t>规定进行。</w:t>
      </w:r>
    </w:p>
    <w:p>
      <w:pPr>
        <w:spacing w:before="241" w:line="222" w:lineRule="auto"/>
        <w:ind w:left="833"/>
        <w:rPr>
          <w:rFonts w:ascii="SimSun" w:eastAsia="SimSun" w:hAnsi="SimSun" w:cs="SimSun"/>
          <w:sz w:val="39"/>
          <w:szCs w:val="39"/>
        </w:rPr>
      </w:pPr>
      <w:r>
        <w:rPr>
          <w:rFonts w:ascii="SimSun" w:eastAsia="SimSun" w:hAnsi="SimSun" w:cs="SimSun"/>
          <w:spacing w:val="13"/>
          <w:sz w:val="39"/>
          <w:szCs w:val="39"/>
        </w:rPr>
        <w:t>抗压强度按本标准附录</w:t>
      </w:r>
      <w:r>
        <w:rPr>
          <w:rFonts w:ascii="Times New Roman" w:eastAsia="Times New Roman" w:hAnsi="Times New Roman" w:cs="Times New Roman"/>
          <w:spacing w:val="13"/>
          <w:sz w:val="39"/>
          <w:szCs w:val="39"/>
        </w:rPr>
        <w:t>C</w:t>
      </w:r>
      <w:r>
        <w:rPr>
          <w:rFonts w:ascii="Times New Roman" w:eastAsia="Times New Roman" w:hAnsi="Times New Roman" w:cs="Times New Roman"/>
          <w:spacing w:val="30"/>
          <w:sz w:val="39"/>
          <w:szCs w:val="39"/>
        </w:rPr>
        <w:t xml:space="preserve"> </w:t>
      </w:r>
      <w:r>
        <w:rPr>
          <w:rFonts w:ascii="SimSun" w:eastAsia="SimSun" w:hAnsi="SimSun" w:cs="SimSun"/>
          <w:spacing w:val="13"/>
          <w:sz w:val="39"/>
          <w:szCs w:val="39"/>
        </w:rPr>
        <w:t>规定进行。</w:t>
      </w:r>
    </w:p>
    <w:p>
      <w:pPr>
        <w:spacing w:before="197" w:line="225" w:lineRule="auto"/>
        <w:rPr>
          <w:rFonts w:ascii="SimSun" w:eastAsia="SimSun" w:hAnsi="SimSun" w:cs="SimSun"/>
          <w:sz w:val="39"/>
          <w:szCs w:val="39"/>
        </w:rPr>
      </w:pPr>
      <w:r>
        <w:rPr>
          <w:rFonts w:ascii="SimSun" w:eastAsia="SimSun" w:hAnsi="SimSun" w:cs="SimSun"/>
          <w:spacing w:val="2"/>
          <w:sz w:val="39"/>
          <w:szCs w:val="39"/>
        </w:rPr>
        <w:t>8.3</w:t>
      </w:r>
      <w:r>
        <w:rPr>
          <w:rFonts w:ascii="SimSun" w:eastAsia="SimSun" w:hAnsi="SimSun" w:cs="SimSun"/>
          <w:spacing w:val="90"/>
          <w:sz w:val="39"/>
          <w:szCs w:val="39"/>
        </w:rPr>
        <w:t xml:space="preserve"> </w:t>
      </w:r>
      <w:r>
        <w:rPr>
          <w:rFonts w:ascii="SimSun" w:eastAsia="SimSun" w:hAnsi="SimSun" w:cs="SimSun"/>
          <w:spacing w:val="2"/>
          <w:sz w:val="39"/>
          <w:szCs w:val="39"/>
        </w:rPr>
        <w:t>物理性能</w:t>
      </w:r>
    </w:p>
    <w:p>
      <w:pPr>
        <w:spacing w:before="280" w:line="222" w:lineRule="auto"/>
        <w:ind w:left="833"/>
        <w:rPr>
          <w:rFonts w:ascii="SimSun" w:eastAsia="SimSun" w:hAnsi="SimSun" w:cs="SimSun"/>
          <w:sz w:val="39"/>
          <w:szCs w:val="39"/>
        </w:rPr>
      </w:pPr>
      <w:r>
        <w:rPr>
          <w:rFonts w:ascii="SimSun" w:eastAsia="SimSun" w:hAnsi="SimSun" w:cs="SimSun"/>
          <w:spacing w:val="5"/>
          <w:sz w:val="39"/>
          <w:szCs w:val="39"/>
        </w:rPr>
        <w:t>吸水率按本标准附录</w:t>
      </w:r>
      <w:r>
        <w:rPr>
          <w:rFonts w:ascii="SimSun" w:eastAsia="SimSun" w:hAnsi="SimSun" w:cs="SimSun"/>
          <w:spacing w:val="-71"/>
          <w:sz w:val="39"/>
          <w:szCs w:val="39"/>
        </w:rPr>
        <w:t xml:space="preserve"> </w:t>
      </w:r>
      <w:r>
        <w:rPr>
          <w:rFonts w:ascii="Times New Roman" w:eastAsia="Times New Roman" w:hAnsi="Times New Roman" w:cs="Times New Roman"/>
          <w:spacing w:val="5"/>
          <w:sz w:val="39"/>
          <w:szCs w:val="39"/>
        </w:rPr>
        <w:t>D</w:t>
      </w:r>
      <w:r>
        <w:rPr>
          <w:rFonts w:ascii="Times New Roman" w:eastAsia="Times New Roman" w:hAnsi="Times New Roman" w:cs="Times New Roman"/>
          <w:spacing w:val="-28"/>
          <w:sz w:val="39"/>
          <w:szCs w:val="39"/>
        </w:rPr>
        <w:t xml:space="preserve"> </w:t>
      </w:r>
      <w:r>
        <w:rPr>
          <w:rFonts w:ascii="SimSun" w:eastAsia="SimSun" w:hAnsi="SimSun" w:cs="SimSun"/>
          <w:spacing w:val="5"/>
          <w:sz w:val="39"/>
          <w:szCs w:val="39"/>
        </w:rPr>
        <w:t>规定进行。</w:t>
      </w:r>
    </w:p>
    <w:p>
      <w:pPr>
        <w:spacing w:before="290" w:line="663" w:lineRule="exact"/>
        <w:ind w:left="833"/>
        <w:rPr>
          <w:rFonts w:ascii="SimSun" w:eastAsia="SimSun" w:hAnsi="SimSun" w:cs="SimSun"/>
          <w:sz w:val="39"/>
          <w:szCs w:val="39"/>
        </w:rPr>
      </w:pPr>
      <w:r>
        <w:rPr>
          <w:rFonts w:ascii="SimSun" w:eastAsia="SimSun" w:hAnsi="SimSun" w:cs="SimSun"/>
          <w:spacing w:val="21"/>
          <w:position w:val="19"/>
          <w:sz w:val="39"/>
          <w:szCs w:val="39"/>
        </w:rPr>
        <w:t xml:space="preserve">抗冻性试验按 </w:t>
      </w:r>
      <w:r>
        <w:rPr>
          <w:rFonts w:ascii="Times New Roman" w:eastAsia="Times New Roman" w:hAnsi="Times New Roman" w:cs="Times New Roman"/>
          <w:position w:val="19"/>
          <w:sz w:val="39"/>
          <w:szCs w:val="39"/>
        </w:rPr>
        <w:t>GBJ</w:t>
      </w:r>
      <w:r>
        <w:rPr>
          <w:rFonts w:ascii="Times New Roman" w:eastAsia="Times New Roman" w:hAnsi="Times New Roman" w:cs="Times New Roman"/>
          <w:spacing w:val="21"/>
          <w:position w:val="19"/>
          <w:sz w:val="39"/>
          <w:szCs w:val="39"/>
        </w:rPr>
        <w:t xml:space="preserve">82    </w:t>
      </w:r>
      <w:r>
        <w:rPr>
          <w:rFonts w:ascii="SimSun" w:eastAsia="SimSun" w:hAnsi="SimSun" w:cs="SimSun"/>
          <w:spacing w:val="21"/>
          <w:position w:val="19"/>
          <w:sz w:val="39"/>
          <w:szCs w:val="39"/>
        </w:rPr>
        <w:t>的抗冻性试验方法进</w:t>
      </w:r>
      <w:r>
        <w:rPr>
          <w:rFonts w:ascii="SimSun" w:eastAsia="SimSun" w:hAnsi="SimSun" w:cs="SimSun"/>
          <w:spacing w:val="20"/>
          <w:position w:val="19"/>
          <w:sz w:val="39"/>
          <w:szCs w:val="39"/>
        </w:rPr>
        <w:t>行。试块制备，从缘石中切割出带有面层(料)和基</w:t>
      </w:r>
    </w:p>
    <w:p>
      <w:pPr>
        <w:spacing w:line="223" w:lineRule="auto"/>
        <w:rPr>
          <w:rFonts w:ascii="SimSun" w:eastAsia="SimSun" w:hAnsi="SimSun" w:cs="SimSun"/>
          <w:sz w:val="39"/>
          <w:szCs w:val="39"/>
        </w:rPr>
      </w:pPr>
      <w:r>
        <w:rPr>
          <w:rFonts w:ascii="SimSun" w:eastAsia="SimSun" w:hAnsi="SimSun" w:cs="SimSun"/>
          <w:spacing w:val="30"/>
          <w:sz w:val="39"/>
          <w:szCs w:val="39"/>
        </w:rPr>
        <w:t>层(料)的100</w:t>
      </w:r>
      <w:r>
        <w:rPr>
          <w:rFonts w:ascii="SimSun" w:eastAsia="SimSun" w:hAnsi="SimSun" w:cs="SimSun"/>
          <w:sz w:val="39"/>
          <w:szCs w:val="39"/>
        </w:rPr>
        <w:t>mm</w:t>
      </w:r>
      <w:r>
        <w:rPr>
          <w:rFonts w:ascii="SimSun" w:eastAsia="SimSun" w:hAnsi="SimSun" w:cs="SimSun"/>
          <w:spacing w:val="30"/>
          <w:sz w:val="39"/>
          <w:szCs w:val="39"/>
        </w:rPr>
        <w:t>×100</w:t>
      </w:r>
      <w:r>
        <w:rPr>
          <w:rFonts w:ascii="SimSun" w:eastAsia="SimSun" w:hAnsi="SimSun" w:cs="SimSun"/>
          <w:sz w:val="39"/>
          <w:szCs w:val="39"/>
        </w:rPr>
        <w:t>mm</w:t>
      </w:r>
      <w:r>
        <w:rPr>
          <w:rFonts w:ascii="SimSun" w:eastAsia="SimSun" w:hAnsi="SimSun" w:cs="SimSun"/>
          <w:spacing w:val="30"/>
          <w:sz w:val="39"/>
          <w:szCs w:val="39"/>
        </w:rPr>
        <w:t>×100</w:t>
      </w:r>
      <w:r>
        <w:rPr>
          <w:rFonts w:ascii="SimSun" w:eastAsia="SimSun" w:hAnsi="SimSun" w:cs="SimSun"/>
          <w:sz w:val="39"/>
          <w:szCs w:val="39"/>
        </w:rPr>
        <w:t>mm</w:t>
      </w:r>
      <w:r>
        <w:rPr>
          <w:rFonts w:ascii="SimSun" w:eastAsia="SimSun" w:hAnsi="SimSun" w:cs="SimSun"/>
          <w:spacing w:val="66"/>
          <w:sz w:val="39"/>
          <w:szCs w:val="39"/>
        </w:rPr>
        <w:t xml:space="preserve">   </w:t>
      </w:r>
      <w:r>
        <w:rPr>
          <w:rFonts w:ascii="SimSun" w:eastAsia="SimSun" w:hAnsi="SimSun" w:cs="SimSun"/>
          <w:spacing w:val="30"/>
          <w:sz w:val="39"/>
          <w:szCs w:val="39"/>
        </w:rPr>
        <w:t>的试块。</w:t>
      </w:r>
    </w:p>
    <w:p>
      <w:pPr>
        <w:spacing w:before="267" w:line="222" w:lineRule="auto"/>
        <w:ind w:left="833"/>
        <w:rPr>
          <w:rFonts w:ascii="SimSun" w:eastAsia="SimSun" w:hAnsi="SimSun" w:cs="SimSun"/>
          <w:sz w:val="39"/>
          <w:szCs w:val="39"/>
        </w:rPr>
      </w:pPr>
      <w:r>
        <w:rPr>
          <w:rFonts w:ascii="SimSun" w:eastAsia="SimSun" w:hAnsi="SimSun" w:cs="SimSun"/>
          <w:spacing w:val="9"/>
          <w:sz w:val="39"/>
          <w:szCs w:val="39"/>
        </w:rPr>
        <w:t>抗盐冻性按本标准附录</w:t>
      </w:r>
      <w:r>
        <w:rPr>
          <w:rFonts w:ascii="Times New Roman" w:eastAsia="Times New Roman" w:hAnsi="Times New Roman" w:cs="Times New Roman"/>
          <w:spacing w:val="9"/>
          <w:sz w:val="39"/>
          <w:szCs w:val="39"/>
        </w:rPr>
        <w:t>E</w:t>
      </w:r>
      <w:r>
        <w:rPr>
          <w:rFonts w:ascii="Times New Roman" w:eastAsia="Times New Roman" w:hAnsi="Times New Roman" w:cs="Times New Roman"/>
          <w:spacing w:val="31"/>
          <w:sz w:val="39"/>
          <w:szCs w:val="39"/>
        </w:rPr>
        <w:t xml:space="preserve"> </w:t>
      </w:r>
      <w:r>
        <w:rPr>
          <w:rFonts w:ascii="SimSun" w:eastAsia="SimSun" w:hAnsi="SimSun" w:cs="SimSun"/>
          <w:spacing w:val="9"/>
          <w:sz w:val="39"/>
          <w:szCs w:val="39"/>
        </w:rPr>
        <w:t>规定进行。</w:t>
      </w:r>
    </w:p>
    <w:p>
      <w:pPr>
        <w:pStyle w:val="BodyText"/>
        <w:spacing w:before="312" w:line="225" w:lineRule="auto"/>
        <w:ind w:left="5"/>
        <w:rPr>
          <w:sz w:val="39"/>
          <w:szCs w:val="39"/>
        </w:rPr>
        <w:sectPr>
          <w:headerReference w:type="default" r:id="rId51"/>
          <w:footerReference w:type="default" r:id="rId52"/>
          <w:pgSz w:w="22434" w:h="31680"/>
          <w:pgMar w:top="3940" w:right="2178" w:bottom="1548" w:left="2245" w:header="3373" w:footer="1288" w:gutter="0"/>
          <w:pgNumType w:start="27"/>
          <w:cols w:space="708"/>
        </w:sectPr>
      </w:pPr>
      <w:r>
        <w:rPr>
          <w:b/>
          <w:bCs/>
          <w:spacing w:val="-7"/>
          <w:sz w:val="39"/>
          <w:szCs w:val="39"/>
        </w:rPr>
        <w:t>9</w:t>
      </w:r>
      <w:r>
        <w:rPr>
          <w:spacing w:val="11"/>
          <w:sz w:val="39"/>
          <w:szCs w:val="39"/>
        </w:rPr>
        <w:t xml:space="preserve">  </w:t>
      </w:r>
      <w:r>
        <w:rPr>
          <w:b/>
          <w:bCs/>
          <w:spacing w:val="-7"/>
          <w:sz w:val="39"/>
          <w:szCs w:val="39"/>
        </w:rPr>
        <w:t>检验规则</w:t>
      </w:r>
    </w:p>
    <w:p>
      <w:pPr>
        <w:spacing w:line="292" w:lineRule="auto"/>
        <w:rPr>
          <w:rFonts w:ascii="Arial"/>
          <w:sz w:val="21"/>
        </w:rPr>
      </w:pPr>
    </w:p>
    <w:p>
      <w:pPr>
        <w:spacing w:before="128" w:line="223" w:lineRule="auto"/>
        <w:rPr>
          <w:rFonts w:ascii="SimSun" w:eastAsia="SimSun" w:hAnsi="SimSun" w:cs="SimSun"/>
          <w:sz w:val="39"/>
          <w:szCs w:val="39"/>
        </w:rPr>
      </w:pPr>
      <w:r>
        <w:rPr>
          <w:rFonts w:ascii="SimSun" w:eastAsia="SimSun" w:hAnsi="SimSun" w:cs="SimSun"/>
          <w:spacing w:val="7"/>
          <w:sz w:val="39"/>
          <w:szCs w:val="39"/>
        </w:rPr>
        <w:t>9.1</w:t>
      </w:r>
      <w:r>
        <w:rPr>
          <w:rFonts w:ascii="SimSun" w:eastAsia="SimSun" w:hAnsi="SimSun" w:cs="SimSun"/>
          <w:spacing w:val="156"/>
          <w:sz w:val="39"/>
          <w:szCs w:val="39"/>
        </w:rPr>
        <w:t xml:space="preserve"> </w:t>
      </w:r>
      <w:r>
        <w:rPr>
          <w:rFonts w:ascii="SimSun" w:eastAsia="SimSun" w:hAnsi="SimSun" w:cs="SimSun"/>
          <w:spacing w:val="7"/>
          <w:sz w:val="39"/>
          <w:szCs w:val="39"/>
        </w:rPr>
        <w:t>检验分类</w:t>
      </w:r>
    </w:p>
    <w:p>
      <w:pPr>
        <w:spacing w:before="239" w:line="223" w:lineRule="auto"/>
        <w:ind w:left="833"/>
        <w:rPr>
          <w:rFonts w:ascii="SimSun" w:eastAsia="SimSun" w:hAnsi="SimSun" w:cs="SimSun"/>
          <w:sz w:val="39"/>
          <w:szCs w:val="39"/>
        </w:rPr>
      </w:pPr>
      <w:r>
        <w:rPr>
          <w:rFonts w:ascii="SimSun" w:eastAsia="SimSun" w:hAnsi="SimSun" w:cs="SimSun"/>
          <w:spacing w:val="2"/>
          <w:sz w:val="39"/>
          <w:szCs w:val="39"/>
        </w:rPr>
        <w:t>产品检验分出厂检验和型式检验。</w:t>
      </w:r>
    </w:p>
    <w:p>
      <w:pPr>
        <w:spacing w:line="223" w:lineRule="auto"/>
        <w:rPr>
          <w:rFonts w:ascii="SimSun" w:eastAsia="SimSun" w:hAnsi="SimSun" w:cs="SimSun"/>
          <w:sz w:val="39"/>
          <w:szCs w:val="39"/>
        </w:rPr>
        <w:sectPr>
          <w:headerReference w:type="default" r:id="rId53"/>
          <w:footerReference w:type="default" r:id="rId54"/>
          <w:type w:val="nextPage"/>
          <w:pgSz w:w="22434" w:h="31680"/>
          <w:pgMar w:top="3940" w:right="2178" w:bottom="1548" w:left="2245" w:header="3373" w:footer="1288" w:gutter="0"/>
          <w:pgNumType w:start="28"/>
          <w:cols w:space="708"/>
          <w:titlePg w:val="0"/>
        </w:sectPr>
      </w:pPr>
    </w:p>
    <w:p>
      <w:pPr>
        <w:spacing w:line="451" w:lineRule="auto"/>
        <w:rPr>
          <w:rFonts w:ascii="Arial"/>
          <w:sz w:val="21"/>
        </w:rPr>
      </w:pPr>
    </w:p>
    <w:p>
      <w:pPr>
        <w:spacing w:before="130" w:line="223" w:lineRule="auto"/>
        <w:ind w:left="18"/>
        <w:rPr>
          <w:rFonts w:ascii="SimSun" w:eastAsia="SimSun" w:hAnsi="SimSun" w:cs="SimSun"/>
          <w:sz w:val="40"/>
          <w:szCs w:val="40"/>
        </w:rPr>
      </w:pPr>
      <w:r>
        <w:rPr>
          <w:rFonts w:ascii="SimSun" w:eastAsia="SimSun" w:hAnsi="SimSun" w:cs="SimSun"/>
          <w:spacing w:val="3"/>
          <w:sz w:val="40"/>
          <w:szCs w:val="40"/>
        </w:rPr>
        <w:t>9.2</w:t>
      </w:r>
      <w:r>
        <w:rPr>
          <w:rFonts w:ascii="SimSun" w:eastAsia="SimSun" w:hAnsi="SimSun" w:cs="SimSun"/>
          <w:spacing w:val="172"/>
          <w:sz w:val="40"/>
          <w:szCs w:val="40"/>
        </w:rPr>
        <w:t xml:space="preserve"> </w:t>
      </w:r>
      <w:r>
        <w:rPr>
          <w:rFonts w:ascii="SimSun" w:eastAsia="SimSun" w:hAnsi="SimSun" w:cs="SimSun"/>
          <w:spacing w:val="3"/>
          <w:sz w:val="40"/>
          <w:szCs w:val="40"/>
        </w:rPr>
        <w:t>出厂检验</w:t>
      </w:r>
    </w:p>
    <w:p>
      <w:pPr>
        <w:spacing w:before="322" w:line="223" w:lineRule="auto"/>
        <w:ind w:left="18"/>
        <w:rPr>
          <w:rFonts w:ascii="SimSun" w:eastAsia="SimSun" w:hAnsi="SimSun" w:cs="SimSun"/>
          <w:sz w:val="40"/>
          <w:szCs w:val="40"/>
        </w:rPr>
      </w:pPr>
      <w:r>
        <w:rPr>
          <w:rFonts w:ascii="SimSun" w:eastAsia="SimSun" w:hAnsi="SimSun" w:cs="SimSun"/>
          <w:spacing w:val="-6"/>
          <w:sz w:val="40"/>
          <w:szCs w:val="40"/>
        </w:rPr>
        <w:t>9.2.1</w:t>
      </w:r>
      <w:r>
        <w:rPr>
          <w:rFonts w:ascii="SimSun" w:eastAsia="SimSun" w:hAnsi="SimSun" w:cs="SimSun"/>
          <w:spacing w:val="196"/>
          <w:sz w:val="40"/>
          <w:szCs w:val="40"/>
        </w:rPr>
        <w:t xml:space="preserve"> </w:t>
      </w:r>
      <w:r>
        <w:rPr>
          <w:rFonts w:ascii="SimSun" w:eastAsia="SimSun" w:hAnsi="SimSun" w:cs="SimSun"/>
          <w:spacing w:val="-6"/>
          <w:sz w:val="40"/>
          <w:szCs w:val="40"/>
        </w:rPr>
        <w:t>每批出厂产品都应进行出厂检验。</w:t>
      </w:r>
    </w:p>
    <w:p>
      <w:pPr>
        <w:spacing w:before="264" w:line="222" w:lineRule="auto"/>
        <w:ind w:left="18"/>
        <w:rPr>
          <w:rFonts w:ascii="SimSun" w:eastAsia="SimSun" w:hAnsi="SimSun" w:cs="SimSun"/>
          <w:sz w:val="40"/>
          <w:szCs w:val="40"/>
        </w:rPr>
      </w:pPr>
      <w:r>
        <w:rPr>
          <w:rFonts w:ascii="SimSun" w:eastAsia="SimSun" w:hAnsi="SimSun" w:cs="SimSun"/>
          <w:spacing w:val="2"/>
          <w:sz w:val="40"/>
          <w:szCs w:val="40"/>
        </w:rPr>
        <w:t>9.2.2</w:t>
      </w:r>
      <w:r>
        <w:rPr>
          <w:rFonts w:ascii="SimSun" w:eastAsia="SimSun" w:hAnsi="SimSun" w:cs="SimSun"/>
          <w:spacing w:val="117"/>
          <w:sz w:val="40"/>
          <w:szCs w:val="40"/>
        </w:rPr>
        <w:t xml:space="preserve"> </w:t>
      </w:r>
      <w:r>
        <w:rPr>
          <w:rFonts w:ascii="SimSun" w:eastAsia="SimSun" w:hAnsi="SimSun" w:cs="SimSun"/>
          <w:spacing w:val="2"/>
          <w:sz w:val="40"/>
          <w:szCs w:val="40"/>
        </w:rPr>
        <w:t>出厂检验项目：外观质量、尺寸偏差、力学性能(</w:t>
      </w:r>
      <w:r>
        <w:rPr>
          <w:rFonts w:ascii="SimSun" w:eastAsia="SimSun" w:hAnsi="SimSun" w:cs="SimSun"/>
          <w:spacing w:val="1"/>
          <w:sz w:val="40"/>
          <w:szCs w:val="40"/>
        </w:rPr>
        <w:t>抗折强度或抗压强度)。</w:t>
      </w:r>
    </w:p>
    <w:p>
      <w:pPr>
        <w:spacing w:before="267" w:line="223" w:lineRule="auto"/>
        <w:ind w:left="18"/>
        <w:rPr>
          <w:rFonts w:ascii="SimSun" w:eastAsia="SimSun" w:hAnsi="SimSun" w:cs="SimSun"/>
          <w:sz w:val="40"/>
          <w:szCs w:val="40"/>
        </w:rPr>
      </w:pPr>
      <w:r>
        <w:rPr>
          <w:rFonts w:ascii="SimSun" w:eastAsia="SimSun" w:hAnsi="SimSun" w:cs="SimSun"/>
          <w:spacing w:val="4"/>
          <w:sz w:val="40"/>
          <w:szCs w:val="40"/>
        </w:rPr>
        <w:t>9.3  型式检验</w:t>
      </w:r>
    </w:p>
    <w:p>
      <w:pPr>
        <w:spacing w:before="312" w:line="730" w:lineRule="exact"/>
        <w:ind w:left="824"/>
        <w:rPr>
          <w:rFonts w:ascii="SimSun" w:eastAsia="SimSun" w:hAnsi="SimSun" w:cs="SimSun"/>
          <w:sz w:val="40"/>
          <w:szCs w:val="40"/>
        </w:rPr>
      </w:pPr>
      <w:r>
        <w:rPr>
          <w:rFonts w:ascii="SimSun" w:eastAsia="SimSun" w:hAnsi="SimSun" w:cs="SimSun"/>
          <w:spacing w:val="6"/>
          <w:position w:val="24"/>
          <w:sz w:val="40"/>
          <w:szCs w:val="40"/>
        </w:rPr>
        <w:t>型式检验内容包括本标准要求的外观质量、尺寸偏差、力学性能、吸水率、抗冻性</w:t>
      </w:r>
      <w:r>
        <w:rPr>
          <w:rFonts w:ascii="SimSun" w:eastAsia="SimSun" w:hAnsi="SimSun" w:cs="SimSun"/>
          <w:spacing w:val="5"/>
          <w:position w:val="24"/>
          <w:sz w:val="40"/>
          <w:szCs w:val="40"/>
        </w:rPr>
        <w:t>、抗盐冻性</w:t>
      </w:r>
    </w:p>
    <w:p>
      <w:pPr>
        <w:spacing w:before="2" w:line="222" w:lineRule="auto"/>
        <w:ind w:left="18"/>
        <w:rPr>
          <w:rFonts w:ascii="SimSun" w:eastAsia="SimSun" w:hAnsi="SimSun" w:cs="SimSun"/>
          <w:sz w:val="40"/>
          <w:szCs w:val="40"/>
        </w:rPr>
      </w:pPr>
      <w:r>
        <w:rPr>
          <w:rFonts w:ascii="SimSun" w:eastAsia="SimSun" w:hAnsi="SimSun" w:cs="SimSun"/>
          <w:spacing w:val="-3"/>
          <w:sz w:val="40"/>
          <w:szCs w:val="40"/>
        </w:rPr>
        <w:t>有下列情况之一者，应进行型式检验。</w:t>
      </w:r>
    </w:p>
    <w:p>
      <w:pPr>
        <w:spacing w:before="258" w:line="216" w:lineRule="auto"/>
        <w:ind w:left="824"/>
        <w:rPr>
          <w:rFonts w:ascii="SimSun" w:eastAsia="SimSun" w:hAnsi="SimSun" w:cs="SimSun"/>
          <w:sz w:val="40"/>
          <w:szCs w:val="40"/>
        </w:rPr>
      </w:pPr>
      <w:r>
        <w:rPr>
          <w:rFonts w:ascii="Times New Roman" w:eastAsia="Times New Roman" w:hAnsi="Times New Roman" w:cs="Times New Roman"/>
          <w:spacing w:val="-4"/>
          <w:sz w:val="40"/>
          <w:szCs w:val="40"/>
        </w:rPr>
        <w:t>a)</w:t>
      </w:r>
      <w:r>
        <w:rPr>
          <w:rFonts w:ascii="Times New Roman" w:eastAsia="Times New Roman" w:hAnsi="Times New Roman" w:cs="Times New Roman"/>
          <w:spacing w:val="23"/>
          <w:sz w:val="40"/>
          <w:szCs w:val="40"/>
        </w:rPr>
        <w:t xml:space="preserve">    </w:t>
      </w:r>
      <w:r>
        <w:rPr>
          <w:rFonts w:ascii="SimSun" w:eastAsia="SimSun" w:hAnsi="SimSun" w:cs="SimSun"/>
          <w:spacing w:val="-4"/>
          <w:sz w:val="40"/>
          <w:szCs w:val="40"/>
        </w:rPr>
        <w:t>新产品或老产品转厂生产的试制定型鉴定；</w:t>
      </w:r>
    </w:p>
    <w:p>
      <w:pPr>
        <w:spacing w:before="280" w:line="740" w:lineRule="exact"/>
        <w:ind w:left="824"/>
        <w:rPr>
          <w:rFonts w:ascii="SimSun" w:eastAsia="SimSun" w:hAnsi="SimSun" w:cs="SimSun"/>
          <w:sz w:val="40"/>
          <w:szCs w:val="40"/>
        </w:rPr>
      </w:pPr>
      <w:r>
        <w:rPr>
          <w:rFonts w:ascii="Times New Roman" w:eastAsia="Times New Roman" w:hAnsi="Times New Roman" w:cs="Times New Roman"/>
          <w:spacing w:val="-5"/>
          <w:position w:val="25"/>
          <w:sz w:val="40"/>
          <w:szCs w:val="40"/>
        </w:rPr>
        <w:t xml:space="preserve">b)    </w:t>
      </w:r>
      <w:r>
        <w:rPr>
          <w:rFonts w:ascii="SimSun" w:eastAsia="SimSun" w:hAnsi="SimSun" w:cs="SimSun"/>
          <w:spacing w:val="-5"/>
          <w:position w:val="25"/>
          <w:sz w:val="40"/>
          <w:szCs w:val="40"/>
        </w:rPr>
        <w:t>生产中如品种、原材料、混凝土配合比、工艺有较大改变或</w:t>
      </w:r>
      <w:r>
        <w:rPr>
          <w:rFonts w:ascii="SimSun" w:eastAsia="SimSun" w:hAnsi="SimSun" w:cs="SimSun"/>
          <w:spacing w:val="-6"/>
          <w:position w:val="25"/>
          <w:sz w:val="40"/>
          <w:szCs w:val="40"/>
        </w:rPr>
        <w:t>设备大修，有可能影响产品性能时</w:t>
      </w:r>
    </w:p>
    <w:p>
      <w:pPr>
        <w:spacing w:before="1" w:line="215" w:lineRule="auto"/>
        <w:ind w:left="824"/>
        <w:rPr>
          <w:rFonts w:ascii="SimSun" w:eastAsia="SimSun" w:hAnsi="SimSun" w:cs="SimSun"/>
          <w:sz w:val="40"/>
          <w:szCs w:val="40"/>
        </w:rPr>
      </w:pPr>
      <w:r>
        <w:rPr>
          <w:rFonts w:ascii="Times New Roman" w:eastAsia="Times New Roman" w:hAnsi="Times New Roman" w:cs="Times New Roman"/>
          <w:sz w:val="40"/>
          <w:szCs w:val="40"/>
        </w:rPr>
        <w:t>c)</w:t>
      </w:r>
      <w:r>
        <w:rPr>
          <w:rFonts w:ascii="Times New Roman" w:eastAsia="Times New Roman" w:hAnsi="Times New Roman" w:cs="Times New Roman"/>
          <w:spacing w:val="24"/>
          <w:sz w:val="40"/>
          <w:szCs w:val="40"/>
        </w:rPr>
        <w:t xml:space="preserve">    </w:t>
      </w:r>
      <w:r>
        <w:rPr>
          <w:rFonts w:ascii="SimSun" w:eastAsia="SimSun" w:hAnsi="SimSun" w:cs="SimSun"/>
          <w:sz w:val="40"/>
          <w:szCs w:val="40"/>
        </w:rPr>
        <w:t>正常生产时，每年进行一次；</w:t>
      </w:r>
    </w:p>
    <w:p>
      <w:pPr>
        <w:spacing w:before="299" w:line="216" w:lineRule="auto"/>
        <w:ind w:left="824"/>
        <w:rPr>
          <w:rFonts w:ascii="SimSun" w:eastAsia="SimSun" w:hAnsi="SimSun" w:cs="SimSun"/>
          <w:sz w:val="40"/>
          <w:szCs w:val="40"/>
        </w:rPr>
      </w:pPr>
      <w:r>
        <w:rPr>
          <w:rFonts w:ascii="Times New Roman" w:eastAsia="Times New Roman" w:hAnsi="Times New Roman" w:cs="Times New Roman"/>
          <w:spacing w:val="-3"/>
          <w:sz w:val="40"/>
          <w:szCs w:val="40"/>
        </w:rPr>
        <w:t>d)</w:t>
      </w:r>
      <w:r>
        <w:rPr>
          <w:rFonts w:ascii="Times New Roman" w:eastAsia="Times New Roman" w:hAnsi="Times New Roman" w:cs="Times New Roman"/>
          <w:spacing w:val="18"/>
          <w:sz w:val="40"/>
          <w:szCs w:val="40"/>
        </w:rPr>
        <w:t xml:space="preserve">    </w:t>
      </w:r>
      <w:r>
        <w:rPr>
          <w:rFonts w:ascii="SimSun" w:eastAsia="SimSun" w:hAnsi="SimSun" w:cs="SimSun"/>
          <w:spacing w:val="-3"/>
          <w:sz w:val="40"/>
          <w:szCs w:val="40"/>
        </w:rPr>
        <w:t>产品停产半年以上，又恢复生产时；</w:t>
      </w:r>
    </w:p>
    <w:p>
      <w:pPr>
        <w:spacing w:before="272" w:line="777" w:lineRule="exact"/>
        <w:ind w:left="824"/>
        <w:rPr>
          <w:rFonts w:ascii="SimSun" w:eastAsia="SimSun" w:hAnsi="SimSun" w:cs="SimSun"/>
          <w:sz w:val="40"/>
          <w:szCs w:val="40"/>
        </w:rPr>
      </w:pPr>
      <w:r>
        <w:rPr>
          <w:rFonts w:ascii="Times New Roman" w:eastAsia="Times New Roman" w:hAnsi="Times New Roman" w:cs="Times New Roman"/>
          <w:spacing w:val="-3"/>
          <w:position w:val="28"/>
          <w:sz w:val="40"/>
          <w:szCs w:val="40"/>
        </w:rPr>
        <w:t>e)</w:t>
      </w:r>
      <w:r>
        <w:rPr>
          <w:rFonts w:ascii="Times New Roman" w:eastAsia="Times New Roman" w:hAnsi="Times New Roman" w:cs="Times New Roman"/>
          <w:spacing w:val="25"/>
          <w:position w:val="28"/>
          <w:sz w:val="40"/>
          <w:szCs w:val="40"/>
        </w:rPr>
        <w:t xml:space="preserve">    </w:t>
      </w:r>
      <w:r>
        <w:rPr>
          <w:rFonts w:ascii="SimSun" w:eastAsia="SimSun" w:hAnsi="SimSun" w:cs="SimSun"/>
          <w:spacing w:val="-3"/>
          <w:position w:val="28"/>
          <w:sz w:val="40"/>
          <w:szCs w:val="40"/>
        </w:rPr>
        <w:t>出厂检验与上次型式检验结果有较大差异时；</w:t>
      </w:r>
    </w:p>
    <w:p>
      <w:pPr>
        <w:spacing w:before="1" w:line="215" w:lineRule="auto"/>
        <w:ind w:left="824"/>
        <w:rPr>
          <w:rFonts w:ascii="SimSun" w:eastAsia="SimSun" w:hAnsi="SimSun" w:cs="SimSun"/>
          <w:sz w:val="40"/>
          <w:szCs w:val="40"/>
        </w:rPr>
      </w:pPr>
      <w:r>
        <w:rPr>
          <w:rFonts w:ascii="Times New Roman" w:eastAsia="Times New Roman" w:hAnsi="Times New Roman" w:cs="Times New Roman"/>
          <w:spacing w:val="-2"/>
          <w:sz w:val="40"/>
          <w:szCs w:val="40"/>
        </w:rPr>
        <w:t xml:space="preserve">f)     </w:t>
      </w:r>
      <w:r>
        <w:rPr>
          <w:rFonts w:ascii="SimSun" w:eastAsia="SimSun" w:hAnsi="SimSun" w:cs="SimSun"/>
          <w:spacing w:val="-2"/>
          <w:sz w:val="40"/>
          <w:szCs w:val="40"/>
        </w:rPr>
        <w:t>国家质量监督机构提出进行型式检验的要求时；</w:t>
      </w:r>
    </w:p>
    <w:p>
      <w:pPr>
        <w:spacing w:before="289" w:line="216" w:lineRule="auto"/>
        <w:ind w:left="824"/>
        <w:rPr>
          <w:rFonts w:ascii="SimSun" w:eastAsia="SimSun" w:hAnsi="SimSun" w:cs="SimSun"/>
          <w:sz w:val="40"/>
          <w:szCs w:val="40"/>
        </w:rPr>
      </w:pPr>
      <w:r>
        <w:rPr>
          <w:rFonts w:ascii="Times New Roman" w:eastAsia="Times New Roman" w:hAnsi="Times New Roman" w:cs="Times New Roman"/>
          <w:spacing w:val="-2"/>
          <w:sz w:val="40"/>
          <w:szCs w:val="40"/>
        </w:rPr>
        <w:t>g)</w:t>
      </w:r>
      <w:r>
        <w:rPr>
          <w:rFonts w:ascii="Times New Roman" w:eastAsia="Times New Roman" w:hAnsi="Times New Roman" w:cs="Times New Roman"/>
          <w:spacing w:val="17"/>
          <w:sz w:val="40"/>
          <w:szCs w:val="40"/>
        </w:rPr>
        <w:t xml:space="preserve">    </w:t>
      </w:r>
      <w:r>
        <w:rPr>
          <w:rFonts w:ascii="SimSun" w:eastAsia="SimSun" w:hAnsi="SimSun" w:cs="SimSun"/>
          <w:spacing w:val="-2"/>
          <w:sz w:val="40"/>
          <w:szCs w:val="40"/>
        </w:rPr>
        <w:t>用户有特殊要求时。</w:t>
      </w:r>
    </w:p>
    <w:p>
      <w:pPr>
        <w:spacing w:before="312" w:line="223" w:lineRule="auto"/>
        <w:ind w:left="18"/>
        <w:rPr>
          <w:rFonts w:ascii="SimSun" w:eastAsia="SimSun" w:hAnsi="SimSun" w:cs="SimSun"/>
          <w:sz w:val="40"/>
          <w:szCs w:val="40"/>
        </w:rPr>
      </w:pPr>
      <w:r>
        <w:rPr>
          <w:rFonts w:ascii="SimSun" w:eastAsia="SimSun" w:hAnsi="SimSun" w:cs="SimSun"/>
          <w:spacing w:val="5"/>
          <w:sz w:val="40"/>
          <w:szCs w:val="40"/>
        </w:rPr>
        <w:t>9.4</w:t>
      </w:r>
      <w:r>
        <w:rPr>
          <w:rFonts w:ascii="SimSun" w:eastAsia="SimSun" w:hAnsi="SimSun" w:cs="SimSun"/>
          <w:spacing w:val="177"/>
          <w:sz w:val="40"/>
          <w:szCs w:val="40"/>
        </w:rPr>
        <w:t xml:space="preserve"> </w:t>
      </w:r>
      <w:r>
        <w:rPr>
          <w:rFonts w:ascii="SimSun" w:eastAsia="SimSun" w:hAnsi="SimSun" w:cs="SimSun"/>
          <w:spacing w:val="5"/>
          <w:sz w:val="40"/>
          <w:szCs w:val="40"/>
        </w:rPr>
        <w:t>判定规则</w:t>
      </w:r>
    </w:p>
    <w:p>
      <w:pPr>
        <w:spacing w:before="280" w:line="222" w:lineRule="auto"/>
        <w:ind w:left="18"/>
        <w:rPr>
          <w:rFonts w:ascii="SimSun" w:eastAsia="SimSun" w:hAnsi="SimSun" w:cs="SimSun"/>
          <w:sz w:val="40"/>
          <w:szCs w:val="40"/>
        </w:rPr>
      </w:pPr>
      <w:r>
        <w:rPr>
          <w:rFonts w:ascii="SimSun" w:eastAsia="SimSun" w:hAnsi="SimSun" w:cs="SimSun"/>
          <w:spacing w:val="3"/>
          <w:sz w:val="40"/>
          <w:szCs w:val="40"/>
        </w:rPr>
        <w:t>9.4.1</w:t>
      </w:r>
      <w:r>
        <w:rPr>
          <w:rFonts w:ascii="SimSun" w:eastAsia="SimSun" w:hAnsi="SimSun" w:cs="SimSun"/>
          <w:spacing w:val="96"/>
          <w:sz w:val="40"/>
          <w:szCs w:val="40"/>
        </w:rPr>
        <w:t xml:space="preserve"> </w:t>
      </w:r>
      <w:r>
        <w:rPr>
          <w:rFonts w:ascii="SimSun" w:eastAsia="SimSun" w:hAnsi="SimSun" w:cs="SimSun"/>
          <w:spacing w:val="3"/>
          <w:sz w:val="40"/>
          <w:szCs w:val="40"/>
        </w:rPr>
        <w:t>外观质量及尺寸允许偏差</w:t>
      </w:r>
    </w:p>
    <w:p>
      <w:pPr>
        <w:spacing w:before="305" w:line="222" w:lineRule="auto"/>
        <w:ind w:left="824"/>
        <w:rPr>
          <w:rFonts w:ascii="SimSun" w:eastAsia="SimSun" w:hAnsi="SimSun" w:cs="SimSun"/>
          <w:sz w:val="40"/>
          <w:szCs w:val="40"/>
        </w:rPr>
      </w:pPr>
      <w:r>
        <w:rPr>
          <w:rFonts w:ascii="SimSun" w:eastAsia="SimSun" w:hAnsi="SimSun" w:cs="SimSun"/>
          <w:spacing w:val="-2"/>
          <w:sz w:val="40"/>
          <w:szCs w:val="40"/>
        </w:rPr>
        <w:t>经检验外观质量及尺寸偏差的所有项目都符合某一等级规定时，判</w:t>
      </w:r>
      <w:r>
        <w:rPr>
          <w:rFonts w:ascii="SimSun" w:eastAsia="SimSun" w:hAnsi="SimSun" w:cs="SimSun"/>
          <w:spacing w:val="-3"/>
          <w:sz w:val="40"/>
          <w:szCs w:val="40"/>
        </w:rPr>
        <w:t>定该项为相应质量等级。</w:t>
      </w:r>
    </w:p>
    <w:p>
      <w:pPr>
        <w:spacing w:before="269" w:line="748" w:lineRule="exact"/>
        <w:ind w:left="824"/>
        <w:rPr>
          <w:rFonts w:ascii="SimSun" w:eastAsia="SimSun" w:hAnsi="SimSun" w:cs="SimSun"/>
          <w:sz w:val="40"/>
          <w:szCs w:val="40"/>
        </w:rPr>
      </w:pPr>
      <w:r>
        <w:rPr>
          <w:rFonts w:ascii="SimSun" w:eastAsia="SimSun" w:hAnsi="SimSun" w:cs="SimSun"/>
          <w:spacing w:val="9"/>
          <w:position w:val="25"/>
          <w:sz w:val="40"/>
          <w:szCs w:val="40"/>
        </w:rPr>
        <w:t>根据某一项目不合格试件的总数</w:t>
      </w:r>
      <w:r>
        <w:rPr>
          <w:rFonts w:ascii="SimSun" w:eastAsia="SimSun" w:hAnsi="SimSun" w:cs="SimSun"/>
          <w:spacing w:val="-51"/>
          <w:position w:val="25"/>
          <w:sz w:val="40"/>
          <w:szCs w:val="40"/>
        </w:rPr>
        <w:t xml:space="preserve"> </w:t>
      </w:r>
      <w:r>
        <w:rPr>
          <w:rFonts w:ascii="Times New Roman" w:eastAsia="Times New Roman" w:hAnsi="Times New Roman" w:cs="Times New Roman"/>
          <w:spacing w:val="9"/>
          <w:position w:val="25"/>
          <w:sz w:val="40"/>
          <w:szCs w:val="40"/>
        </w:rPr>
        <w:t>R₁</w:t>
      </w:r>
      <w:r>
        <w:rPr>
          <w:rFonts w:ascii="Times New Roman" w:eastAsia="Times New Roman" w:hAnsi="Times New Roman" w:cs="Times New Roman"/>
          <w:spacing w:val="-51"/>
          <w:position w:val="25"/>
          <w:sz w:val="40"/>
          <w:szCs w:val="40"/>
        </w:rPr>
        <w:t xml:space="preserve"> </w:t>
      </w:r>
      <w:r>
        <w:rPr>
          <w:rFonts w:ascii="SimSun" w:eastAsia="SimSun" w:hAnsi="SimSun" w:cs="SimSun"/>
          <w:spacing w:val="9"/>
          <w:position w:val="25"/>
          <w:sz w:val="40"/>
          <w:szCs w:val="40"/>
        </w:rPr>
        <w:t>及二次抽样检验中不合格(包括第一次检验不合格试件)的总</w:t>
      </w:r>
    </w:p>
    <w:p>
      <w:pPr>
        <w:spacing w:before="2" w:line="222" w:lineRule="auto"/>
        <w:ind w:left="18"/>
        <w:rPr>
          <w:rFonts w:ascii="SimSun" w:eastAsia="SimSun" w:hAnsi="SimSun" w:cs="SimSun"/>
          <w:sz w:val="40"/>
          <w:szCs w:val="40"/>
        </w:rPr>
      </w:pPr>
      <w:r>
        <w:rPr>
          <w:rFonts w:ascii="SimSun" w:eastAsia="SimSun" w:hAnsi="SimSun" w:cs="SimSun"/>
          <w:spacing w:val="3"/>
          <w:sz w:val="40"/>
          <w:szCs w:val="40"/>
        </w:rPr>
        <w:t>数R</w:t>
      </w:r>
      <w:r>
        <w:rPr>
          <w:rFonts w:ascii="Calibri" w:eastAsia="Calibri" w:hAnsi="Calibri" w:cs="Calibri"/>
          <w:spacing w:val="3"/>
          <w:sz w:val="40"/>
          <w:szCs w:val="40"/>
        </w:rPr>
        <w:t xml:space="preserve">₂ </w:t>
      </w:r>
      <w:r>
        <w:rPr>
          <w:rFonts w:ascii="SimSun" w:eastAsia="SimSun" w:hAnsi="SimSun" w:cs="SimSun"/>
          <w:spacing w:val="3"/>
          <w:sz w:val="40"/>
          <w:szCs w:val="40"/>
        </w:rPr>
        <w:t>进行判定。</w:t>
      </w:r>
    </w:p>
    <w:p>
      <w:pPr>
        <w:spacing w:before="277" w:line="748" w:lineRule="exact"/>
        <w:ind w:left="824"/>
        <w:rPr>
          <w:rFonts w:ascii="Times New Roman" w:eastAsia="Times New Roman" w:hAnsi="Times New Roman" w:cs="Times New Roman"/>
          <w:sz w:val="40"/>
          <w:szCs w:val="40"/>
        </w:rPr>
      </w:pPr>
      <w:r>
        <w:rPr>
          <w:rFonts w:ascii="SimSun" w:eastAsia="SimSun" w:hAnsi="SimSun" w:cs="SimSun"/>
          <w:spacing w:val="3"/>
          <w:position w:val="26"/>
          <w:sz w:val="40"/>
          <w:szCs w:val="40"/>
        </w:rPr>
        <w:t>若</w:t>
      </w:r>
      <w:r>
        <w:rPr>
          <w:rFonts w:ascii="SimSun" w:eastAsia="SimSun" w:hAnsi="SimSun" w:cs="SimSun"/>
          <w:spacing w:val="-78"/>
          <w:position w:val="26"/>
          <w:sz w:val="40"/>
          <w:szCs w:val="40"/>
        </w:rPr>
        <w:t xml:space="preserve"> </w:t>
      </w:r>
      <w:r>
        <w:rPr>
          <w:rFonts w:ascii="Times New Roman" w:eastAsia="Times New Roman" w:hAnsi="Times New Roman" w:cs="Times New Roman"/>
          <w:spacing w:val="3"/>
          <w:position w:val="26"/>
          <w:sz w:val="40"/>
          <w:szCs w:val="40"/>
        </w:rPr>
        <w:t xml:space="preserve">R₁≤1,    </w:t>
      </w:r>
      <w:r>
        <w:rPr>
          <w:rFonts w:ascii="SimSun" w:eastAsia="SimSun" w:hAnsi="SimSun" w:cs="SimSun"/>
          <w:spacing w:val="3"/>
          <w:position w:val="26"/>
          <w:sz w:val="40"/>
          <w:szCs w:val="40"/>
        </w:rPr>
        <w:t>合格；若</w:t>
      </w:r>
      <w:r>
        <w:rPr>
          <w:rFonts w:ascii="Times New Roman" w:eastAsia="Times New Roman" w:hAnsi="Times New Roman" w:cs="Times New Roman"/>
          <w:spacing w:val="3"/>
          <w:position w:val="26"/>
          <w:sz w:val="40"/>
          <w:szCs w:val="40"/>
        </w:rPr>
        <w:t xml:space="preserve">R₁≥3,    </w:t>
      </w:r>
      <w:r>
        <w:rPr>
          <w:rFonts w:ascii="SimSun" w:eastAsia="SimSun" w:hAnsi="SimSun" w:cs="SimSun"/>
          <w:spacing w:val="3"/>
          <w:position w:val="26"/>
          <w:sz w:val="40"/>
          <w:szCs w:val="40"/>
        </w:rPr>
        <w:t>不合格；若</w:t>
      </w:r>
      <w:r>
        <w:rPr>
          <w:rFonts w:ascii="Times New Roman" w:eastAsia="Times New Roman" w:hAnsi="Times New Roman" w:cs="Times New Roman"/>
          <w:spacing w:val="3"/>
          <w:position w:val="26"/>
          <w:sz w:val="40"/>
          <w:szCs w:val="40"/>
        </w:rPr>
        <w:t xml:space="preserve">R₁=2 </w:t>
      </w:r>
      <w:r>
        <w:rPr>
          <w:rFonts w:ascii="SimSun" w:eastAsia="SimSun" w:hAnsi="SimSun" w:cs="SimSun"/>
          <w:spacing w:val="3"/>
          <w:position w:val="26"/>
          <w:sz w:val="40"/>
          <w:szCs w:val="40"/>
        </w:rPr>
        <w:t>时，则</w:t>
      </w:r>
      <w:r>
        <w:rPr>
          <w:rFonts w:ascii="SimSun" w:eastAsia="SimSun" w:hAnsi="SimSun" w:cs="SimSun"/>
          <w:spacing w:val="2"/>
          <w:position w:val="26"/>
          <w:sz w:val="40"/>
          <w:szCs w:val="40"/>
        </w:rPr>
        <w:t>允许按7.2.1</w:t>
      </w:r>
      <w:r>
        <w:rPr>
          <w:rFonts w:ascii="SimSun" w:eastAsia="SimSun" w:hAnsi="SimSun" w:cs="SimSun"/>
          <w:spacing w:val="-60"/>
          <w:position w:val="26"/>
          <w:sz w:val="40"/>
          <w:szCs w:val="40"/>
        </w:rPr>
        <w:t xml:space="preserve"> </w:t>
      </w:r>
      <w:r>
        <w:rPr>
          <w:rFonts w:ascii="SimSun" w:eastAsia="SimSun" w:hAnsi="SimSun" w:cs="SimSun"/>
          <w:spacing w:val="2"/>
          <w:position w:val="26"/>
          <w:sz w:val="40"/>
          <w:szCs w:val="40"/>
        </w:rPr>
        <w:t>规定进行第二次抽样检验。若</w:t>
      </w:r>
      <w:r>
        <w:rPr>
          <w:rFonts w:ascii="SimSun" w:eastAsia="SimSun" w:hAnsi="SimSun" w:cs="SimSun"/>
          <w:spacing w:val="-98"/>
          <w:position w:val="26"/>
          <w:sz w:val="40"/>
          <w:szCs w:val="40"/>
        </w:rPr>
        <w:t xml:space="preserve"> </w:t>
      </w:r>
      <w:r>
        <w:rPr>
          <w:rFonts w:ascii="Times New Roman" w:eastAsia="Times New Roman" w:hAnsi="Times New Roman" w:cs="Times New Roman"/>
          <w:spacing w:val="2"/>
          <w:position w:val="26"/>
          <w:sz w:val="40"/>
          <w:szCs w:val="40"/>
        </w:rPr>
        <w:t>R₂</w:t>
      </w:r>
    </w:p>
    <w:p>
      <w:pPr>
        <w:spacing w:before="2" w:line="215" w:lineRule="auto"/>
        <w:ind w:left="142"/>
        <w:rPr>
          <w:rFonts w:ascii="SimSun" w:eastAsia="SimSun" w:hAnsi="SimSun" w:cs="SimSun"/>
          <w:sz w:val="40"/>
          <w:szCs w:val="40"/>
        </w:rPr>
      </w:pPr>
      <w:r>
        <w:rPr>
          <w:rFonts w:ascii="SimSun" w:eastAsia="SimSun" w:hAnsi="SimSun" w:cs="SimSun"/>
          <w:spacing w:val="4"/>
          <w:sz w:val="40"/>
          <w:szCs w:val="40"/>
        </w:rPr>
        <w:t>≤4时，合格；若</w:t>
      </w:r>
      <w:r>
        <w:rPr>
          <w:rFonts w:ascii="Times New Roman" w:eastAsia="Times New Roman" w:hAnsi="Times New Roman" w:cs="Times New Roman"/>
          <w:spacing w:val="4"/>
          <w:sz w:val="40"/>
          <w:szCs w:val="40"/>
        </w:rPr>
        <w:t>R₂≥5,</w:t>
      </w:r>
      <w:r>
        <w:rPr>
          <w:rFonts w:ascii="Times New Roman" w:eastAsia="Times New Roman" w:hAnsi="Times New Roman" w:cs="Times New Roman"/>
          <w:spacing w:val="20"/>
          <w:sz w:val="40"/>
          <w:szCs w:val="40"/>
        </w:rPr>
        <w:t xml:space="preserve">    </w:t>
      </w:r>
      <w:r>
        <w:rPr>
          <w:rFonts w:ascii="SimSun" w:eastAsia="SimSun" w:hAnsi="SimSun" w:cs="SimSun"/>
          <w:spacing w:val="4"/>
          <w:sz w:val="40"/>
          <w:szCs w:val="40"/>
        </w:rPr>
        <w:t>不合格。</w:t>
      </w:r>
    </w:p>
    <w:p>
      <w:pPr>
        <w:spacing w:before="279" w:line="748" w:lineRule="exact"/>
        <w:ind w:left="824"/>
        <w:rPr>
          <w:rFonts w:ascii="SimSun" w:eastAsia="SimSun" w:hAnsi="SimSun" w:cs="SimSun"/>
          <w:sz w:val="40"/>
          <w:szCs w:val="40"/>
        </w:rPr>
      </w:pPr>
      <w:r>
        <w:rPr>
          <w:rFonts w:ascii="SimSun" w:eastAsia="SimSun" w:hAnsi="SimSun" w:cs="SimSun"/>
          <w:spacing w:val="3"/>
          <w:position w:val="25"/>
          <w:sz w:val="40"/>
          <w:szCs w:val="40"/>
        </w:rPr>
        <w:t>若该批产品两次抽样检验达不到标准规定的要求而不合格时，可进行逐件检验处理，重新组成外</w:t>
      </w:r>
    </w:p>
    <w:p>
      <w:pPr>
        <w:spacing w:line="222" w:lineRule="auto"/>
        <w:ind w:left="18"/>
        <w:rPr>
          <w:rFonts w:ascii="SimSun" w:eastAsia="SimSun" w:hAnsi="SimSun" w:cs="SimSun"/>
          <w:sz w:val="40"/>
          <w:szCs w:val="40"/>
        </w:rPr>
      </w:pPr>
      <w:r>
        <w:rPr>
          <w:rFonts w:ascii="SimSun" w:eastAsia="SimSun" w:hAnsi="SimSun" w:cs="SimSun"/>
          <w:spacing w:val="-4"/>
          <w:sz w:val="40"/>
          <w:szCs w:val="40"/>
        </w:rPr>
        <w:t>观质量和尺寸偏差合格的批。</w:t>
      </w:r>
    </w:p>
    <w:p>
      <w:pPr>
        <w:spacing w:before="287" w:line="733" w:lineRule="exact"/>
        <w:ind w:left="18"/>
        <w:rPr>
          <w:rFonts w:ascii="SimSun" w:eastAsia="SimSun" w:hAnsi="SimSun" w:cs="SimSun"/>
          <w:sz w:val="40"/>
          <w:szCs w:val="40"/>
        </w:rPr>
      </w:pPr>
      <w:r>
        <w:rPr>
          <w:rFonts w:ascii="Arial" w:eastAsia="Arial" w:hAnsi="Arial" w:cs="Arial"/>
          <w:spacing w:val="5"/>
          <w:position w:val="24"/>
          <w:sz w:val="40"/>
          <w:szCs w:val="40"/>
        </w:rPr>
        <w:t>9.4.2</w:t>
      </w:r>
      <w:r>
        <w:rPr>
          <w:rFonts w:ascii="Arial" w:eastAsia="Arial" w:hAnsi="Arial" w:cs="Arial"/>
          <w:spacing w:val="22"/>
          <w:position w:val="24"/>
          <w:sz w:val="40"/>
          <w:szCs w:val="40"/>
        </w:rPr>
        <w:t xml:space="preserve">   </w:t>
      </w:r>
      <w:r>
        <w:rPr>
          <w:rFonts w:ascii="SimSun" w:eastAsia="SimSun" w:hAnsi="SimSun" w:cs="SimSun"/>
          <w:spacing w:val="5"/>
          <w:position w:val="24"/>
          <w:sz w:val="40"/>
          <w:szCs w:val="40"/>
        </w:rPr>
        <w:t>物理、力学性能</w:t>
      </w:r>
    </w:p>
    <w:p>
      <w:pPr>
        <w:spacing w:line="224" w:lineRule="auto"/>
        <w:ind w:left="24"/>
        <w:rPr>
          <w:rFonts w:ascii="SimSun" w:eastAsia="SimSun" w:hAnsi="SimSun" w:cs="SimSun"/>
          <w:sz w:val="40"/>
          <w:szCs w:val="40"/>
        </w:rPr>
      </w:pPr>
      <w:hyperlink r:id="rId55" w:history="1">
        <w:r>
          <w:rPr>
            <w:rFonts w:ascii="SimSun" w:eastAsia="SimSun" w:hAnsi="SimSun" w:cs="SimSun"/>
            <w:b/>
            <w:bCs/>
            <w:spacing w:val="-9"/>
            <w:sz w:val="40"/>
            <w:szCs w:val="40"/>
          </w:rPr>
          <w:t>9.4.2.1</w:t>
        </w:r>
      </w:hyperlink>
      <w:r>
        <w:rPr>
          <w:rFonts w:ascii="SimSun" w:eastAsia="SimSun" w:hAnsi="SimSun" w:cs="SimSun"/>
          <w:spacing w:val="-9"/>
          <w:sz w:val="40"/>
          <w:szCs w:val="40"/>
        </w:rPr>
        <w:t xml:space="preserve">  物理性能</w:t>
      </w:r>
    </w:p>
    <w:p>
      <w:pPr>
        <w:spacing w:before="345" w:line="677" w:lineRule="exact"/>
        <w:ind w:left="824"/>
        <w:rPr>
          <w:rFonts w:ascii="SimSun" w:eastAsia="SimSun" w:hAnsi="SimSun" w:cs="SimSun"/>
          <w:sz w:val="40"/>
          <w:szCs w:val="40"/>
        </w:rPr>
      </w:pPr>
      <w:r>
        <w:rPr>
          <w:rFonts w:ascii="SimSun" w:eastAsia="SimSun" w:hAnsi="SimSun" w:cs="SimSun"/>
          <w:spacing w:val="5"/>
          <w:position w:val="19"/>
          <w:sz w:val="40"/>
          <w:szCs w:val="40"/>
        </w:rPr>
        <w:t>经检验，各项物理性能3 块试验结果的算术平均值符合某一等级规定时，判定该项为相应质</w:t>
      </w:r>
      <w:r>
        <w:rPr>
          <w:rFonts w:ascii="SimSun" w:eastAsia="SimSun" w:hAnsi="SimSun" w:cs="SimSun"/>
          <w:spacing w:val="4"/>
          <w:position w:val="19"/>
          <w:sz w:val="40"/>
          <w:szCs w:val="40"/>
        </w:rPr>
        <w:t>量等</w:t>
      </w:r>
    </w:p>
    <w:p>
      <w:pPr>
        <w:spacing w:before="2" w:line="224" w:lineRule="auto"/>
        <w:ind w:left="18"/>
        <w:rPr>
          <w:rFonts w:ascii="SimSun" w:eastAsia="SimSun" w:hAnsi="SimSun" w:cs="SimSun"/>
          <w:sz w:val="40"/>
          <w:szCs w:val="40"/>
        </w:rPr>
      </w:pPr>
      <w:r>
        <w:rPr>
          <w:rFonts w:ascii="SimSun" w:eastAsia="SimSun" w:hAnsi="SimSun" w:cs="SimSun"/>
          <w:spacing w:val="-1"/>
          <w:sz w:val="40"/>
          <w:szCs w:val="40"/>
        </w:rPr>
        <w:t>级。</w:t>
      </w:r>
    </w:p>
    <w:p>
      <w:pPr>
        <w:spacing w:before="269" w:line="223" w:lineRule="auto"/>
        <w:ind w:left="18"/>
        <w:outlineLvl w:val="6"/>
        <w:rPr>
          <w:rFonts w:ascii="SimSun" w:eastAsia="SimSun" w:hAnsi="SimSun" w:cs="SimSun"/>
          <w:sz w:val="40"/>
          <w:szCs w:val="40"/>
        </w:rPr>
      </w:pPr>
      <w:hyperlink r:id="rId56" w:history="1">
        <w:r>
          <w:rPr>
            <w:rFonts w:ascii="Arial" w:eastAsia="Arial" w:hAnsi="Arial" w:cs="Arial"/>
            <w:b/>
            <w:bCs/>
            <w:spacing w:val="2"/>
            <w:sz w:val="40"/>
            <w:szCs w:val="40"/>
          </w:rPr>
          <w:t>9.4.2.2</w:t>
        </w:r>
      </w:hyperlink>
      <w:r>
        <w:rPr>
          <w:rFonts w:ascii="Arial" w:eastAsia="Arial" w:hAnsi="Arial" w:cs="Arial"/>
          <w:b/>
          <w:bCs/>
          <w:spacing w:val="16"/>
          <w:sz w:val="40"/>
          <w:szCs w:val="40"/>
        </w:rPr>
        <w:t xml:space="preserve">   </w:t>
      </w:r>
      <w:r>
        <w:rPr>
          <w:rFonts w:ascii="SimSun" w:eastAsia="SimSun" w:hAnsi="SimSun" w:cs="SimSun"/>
          <w:b/>
          <w:bCs/>
          <w:spacing w:val="2"/>
          <w:sz w:val="40"/>
          <w:szCs w:val="40"/>
        </w:rPr>
        <w:t>力学性能</w:t>
      </w:r>
    </w:p>
    <w:p>
      <w:pPr>
        <w:spacing w:before="338" w:line="711" w:lineRule="exact"/>
        <w:ind w:right="90"/>
        <w:jc w:val="right"/>
        <w:rPr>
          <w:rFonts w:ascii="SimSun" w:eastAsia="SimSun" w:hAnsi="SimSun" w:cs="SimSun"/>
          <w:sz w:val="40"/>
          <w:szCs w:val="40"/>
        </w:rPr>
      </w:pPr>
      <w:r>
        <w:rPr>
          <w:rFonts w:ascii="SimSun" w:eastAsia="SimSun" w:hAnsi="SimSun" w:cs="SimSun"/>
          <w:spacing w:val="20"/>
          <w:position w:val="22"/>
          <w:sz w:val="40"/>
          <w:szCs w:val="40"/>
        </w:rPr>
        <w:t>经检验，力学性能3件(块)试验结果的算术平均值及单件(块)最小值都符合</w:t>
      </w:r>
      <w:r>
        <w:rPr>
          <w:rFonts w:ascii="SimSun" w:eastAsia="SimSun" w:hAnsi="SimSun" w:cs="SimSun"/>
          <w:spacing w:val="19"/>
          <w:position w:val="22"/>
          <w:sz w:val="40"/>
          <w:szCs w:val="40"/>
        </w:rPr>
        <w:t>某一等级规定时，</w:t>
      </w:r>
    </w:p>
    <w:p>
      <w:pPr>
        <w:spacing w:before="1" w:line="222" w:lineRule="auto"/>
        <w:ind w:left="18"/>
        <w:rPr>
          <w:rFonts w:ascii="SimSun" w:eastAsia="SimSun" w:hAnsi="SimSun" w:cs="SimSun"/>
          <w:sz w:val="40"/>
          <w:szCs w:val="40"/>
        </w:rPr>
      </w:pPr>
      <w:r>
        <w:rPr>
          <w:rFonts w:ascii="SimSun" w:eastAsia="SimSun" w:hAnsi="SimSun" w:cs="SimSun"/>
          <w:spacing w:val="-4"/>
          <w:sz w:val="40"/>
          <w:szCs w:val="40"/>
        </w:rPr>
        <w:t>判定该项为相应强度等级。</w:t>
      </w:r>
    </w:p>
    <w:p>
      <w:pPr>
        <w:spacing w:before="253" w:line="223" w:lineRule="auto"/>
        <w:ind w:left="24"/>
        <w:outlineLvl w:val="6"/>
        <w:rPr>
          <w:rFonts w:ascii="SimSun" w:eastAsia="SimSun" w:hAnsi="SimSun" w:cs="SimSun"/>
          <w:sz w:val="40"/>
          <w:szCs w:val="40"/>
        </w:rPr>
        <w:sectPr>
          <w:headerReference w:type="default" r:id="rId57"/>
          <w:footerReference w:type="default" r:id="rId58"/>
          <w:pgSz w:w="22434" w:h="31680"/>
          <w:pgMar w:top="3836" w:right="2084" w:bottom="1742" w:left="2377" w:header="3269" w:footer="1395" w:gutter="0"/>
          <w:pgNumType w:start="29"/>
          <w:cols w:space="708"/>
        </w:sectPr>
      </w:pPr>
      <w:r>
        <w:rPr>
          <w:rFonts w:ascii="SimSun" w:eastAsia="SimSun" w:hAnsi="SimSun" w:cs="SimSun"/>
          <w:b/>
          <w:bCs/>
          <w:spacing w:val="-13"/>
          <w:sz w:val="40"/>
          <w:szCs w:val="40"/>
        </w:rPr>
        <w:t>9.4.3</w:t>
      </w:r>
      <w:r>
        <w:rPr>
          <w:rFonts w:ascii="SimSun" w:eastAsia="SimSun" w:hAnsi="SimSun" w:cs="SimSun"/>
          <w:spacing w:val="186"/>
          <w:sz w:val="40"/>
          <w:szCs w:val="40"/>
        </w:rPr>
        <w:t xml:space="preserve"> </w:t>
      </w:r>
      <w:r>
        <w:rPr>
          <w:rFonts w:ascii="SimSun" w:eastAsia="SimSun" w:hAnsi="SimSun" w:cs="SimSun"/>
          <w:b/>
          <w:bCs/>
          <w:spacing w:val="-13"/>
          <w:sz w:val="40"/>
          <w:szCs w:val="40"/>
        </w:rPr>
        <w:t>总判定</w:t>
      </w:r>
    </w:p>
    <w:p>
      <w:pPr>
        <w:spacing w:before="316" w:line="701" w:lineRule="exact"/>
        <w:ind w:left="824"/>
        <w:rPr>
          <w:rFonts w:ascii="SimSun" w:eastAsia="SimSun" w:hAnsi="SimSun" w:cs="SimSun"/>
          <w:sz w:val="40"/>
          <w:szCs w:val="40"/>
        </w:rPr>
      </w:pPr>
      <w:r>
        <w:rPr>
          <w:rFonts w:ascii="SimSun" w:eastAsia="SimSun" w:hAnsi="SimSun" w:cs="SimSun"/>
          <w:spacing w:val="3"/>
          <w:position w:val="21"/>
          <w:sz w:val="40"/>
          <w:szCs w:val="40"/>
        </w:rPr>
        <w:t>所有检验项目的结果都符合某一等级规定时，判为相应等级；有</w:t>
      </w:r>
      <w:r>
        <w:rPr>
          <w:rFonts w:ascii="SimSun" w:eastAsia="SimSun" w:hAnsi="SimSun" w:cs="SimSun"/>
          <w:spacing w:val="2"/>
          <w:position w:val="21"/>
          <w:sz w:val="40"/>
          <w:szCs w:val="40"/>
        </w:rPr>
        <w:t>一项不符合合格品等级规定时，</w:t>
      </w:r>
    </w:p>
    <w:p>
      <w:pPr>
        <w:spacing w:before="2" w:line="222" w:lineRule="auto"/>
        <w:ind w:left="18"/>
        <w:rPr>
          <w:rFonts w:ascii="SimSun" w:eastAsia="SimSun" w:hAnsi="SimSun" w:cs="SimSun"/>
          <w:sz w:val="40"/>
          <w:szCs w:val="40"/>
        </w:rPr>
      </w:pPr>
      <w:r>
        <w:rPr>
          <w:rFonts w:ascii="SimSun" w:eastAsia="SimSun" w:hAnsi="SimSun" w:cs="SimSun"/>
          <w:spacing w:val="-4"/>
          <w:sz w:val="40"/>
          <w:szCs w:val="40"/>
        </w:rPr>
        <w:t>判为不合格品。</w:t>
      </w:r>
    </w:p>
    <w:p>
      <w:pPr>
        <w:spacing w:line="222" w:lineRule="auto"/>
        <w:rPr>
          <w:rFonts w:ascii="SimSun" w:eastAsia="SimSun" w:hAnsi="SimSun" w:cs="SimSun"/>
          <w:sz w:val="40"/>
          <w:szCs w:val="40"/>
        </w:rPr>
        <w:sectPr>
          <w:headerReference w:type="default" r:id="rId59"/>
          <w:footerReference w:type="default" r:id="rId60"/>
          <w:type w:val="nextPage"/>
          <w:pgSz w:w="22434" w:h="31680"/>
          <w:pgMar w:top="3836" w:right="2084" w:bottom="1742" w:left="2377" w:header="3269" w:footer="1395" w:gutter="0"/>
          <w:pgNumType w:start="30"/>
          <w:cols w:space="708"/>
          <w:titlePg w:val="0"/>
        </w:sectPr>
      </w:pPr>
    </w:p>
    <w:p>
      <w:pPr>
        <w:spacing w:line="323" w:lineRule="auto"/>
        <w:rPr>
          <w:rFonts w:ascii="Arial"/>
          <w:sz w:val="21"/>
        </w:rPr>
      </w:pPr>
    </w:p>
    <w:p>
      <w:pPr>
        <w:pStyle w:val="BodyText"/>
        <w:spacing w:before="127" w:line="225" w:lineRule="auto"/>
        <w:ind w:left="42"/>
        <w:outlineLvl w:val="6"/>
        <w:rPr>
          <w:sz w:val="39"/>
          <w:szCs w:val="39"/>
        </w:rPr>
      </w:pPr>
      <w:r>
        <w:rPr>
          <w:b/>
          <w:bCs/>
          <w:sz w:val="39"/>
          <w:szCs w:val="39"/>
        </w:rPr>
        <w:t>10</w:t>
      </w:r>
      <w:r>
        <w:rPr>
          <w:spacing w:val="52"/>
          <w:sz w:val="39"/>
          <w:szCs w:val="39"/>
        </w:rPr>
        <w:t xml:space="preserve">  </w:t>
      </w:r>
      <w:r>
        <w:rPr>
          <w:b/>
          <w:bCs/>
          <w:sz w:val="39"/>
          <w:szCs w:val="39"/>
        </w:rPr>
        <w:t>标志、产品质量合格证和使用说明书</w:t>
      </w:r>
    </w:p>
    <w:p>
      <w:pPr>
        <w:spacing w:line="287" w:lineRule="auto"/>
        <w:rPr>
          <w:rFonts w:ascii="Arial"/>
          <w:sz w:val="21"/>
        </w:rPr>
      </w:pPr>
    </w:p>
    <w:p>
      <w:pPr>
        <w:spacing w:before="127" w:line="224" w:lineRule="auto"/>
        <w:ind w:left="37"/>
        <w:rPr>
          <w:rFonts w:ascii="SimSun" w:eastAsia="SimSun" w:hAnsi="SimSun" w:cs="SimSun"/>
          <w:sz w:val="39"/>
          <w:szCs w:val="39"/>
        </w:rPr>
      </w:pPr>
      <w:r>
        <w:rPr>
          <w:rFonts w:ascii="SimSun" w:eastAsia="SimSun" w:hAnsi="SimSun" w:cs="SimSun"/>
          <w:spacing w:val="-2"/>
          <w:sz w:val="39"/>
          <w:szCs w:val="39"/>
        </w:rPr>
        <w:t>10.1</w:t>
      </w:r>
      <w:r>
        <w:rPr>
          <w:rFonts w:ascii="SimSun" w:eastAsia="SimSun" w:hAnsi="SimSun" w:cs="SimSun"/>
          <w:spacing w:val="129"/>
          <w:sz w:val="39"/>
          <w:szCs w:val="39"/>
        </w:rPr>
        <w:t xml:space="preserve"> </w:t>
      </w:r>
      <w:r>
        <w:rPr>
          <w:rFonts w:ascii="SimSun" w:eastAsia="SimSun" w:hAnsi="SimSun" w:cs="SimSun"/>
          <w:spacing w:val="-2"/>
          <w:sz w:val="39"/>
          <w:szCs w:val="39"/>
        </w:rPr>
        <w:t>标志</w:t>
      </w:r>
    </w:p>
    <w:p>
      <w:pPr>
        <w:spacing w:before="264" w:line="682" w:lineRule="exact"/>
        <w:ind w:left="843"/>
        <w:rPr>
          <w:rFonts w:ascii="SimSun" w:eastAsia="SimSun" w:hAnsi="SimSun" w:cs="SimSun"/>
          <w:sz w:val="39"/>
          <w:szCs w:val="39"/>
        </w:rPr>
      </w:pPr>
      <w:r>
        <w:rPr>
          <w:rFonts w:ascii="SimSun" w:eastAsia="SimSun" w:hAnsi="SimSun" w:cs="SimSun"/>
          <w:spacing w:val="12"/>
          <w:position w:val="21"/>
          <w:sz w:val="39"/>
          <w:szCs w:val="39"/>
        </w:rPr>
        <w:t>出厂产品中，至少应有2%的产品在其背面或底面有明显的标志。</w:t>
      </w:r>
    </w:p>
    <w:p>
      <w:pPr>
        <w:spacing w:line="223" w:lineRule="auto"/>
        <w:ind w:left="37"/>
        <w:rPr>
          <w:rFonts w:ascii="SimSun" w:eastAsia="SimSun" w:hAnsi="SimSun" w:cs="SimSun"/>
          <w:sz w:val="39"/>
          <w:szCs w:val="39"/>
        </w:rPr>
      </w:pPr>
      <w:r>
        <w:rPr>
          <w:rFonts w:ascii="SimSun" w:eastAsia="SimSun" w:hAnsi="SimSun" w:cs="SimSun"/>
          <w:spacing w:val="1"/>
          <w:sz w:val="39"/>
          <w:szCs w:val="39"/>
        </w:rPr>
        <w:t>10.2</w:t>
      </w:r>
      <w:r>
        <w:rPr>
          <w:rFonts w:ascii="SimSun" w:eastAsia="SimSun" w:hAnsi="SimSun" w:cs="SimSun"/>
          <w:spacing w:val="184"/>
          <w:sz w:val="39"/>
          <w:szCs w:val="39"/>
        </w:rPr>
        <w:t xml:space="preserve"> </w:t>
      </w:r>
      <w:r>
        <w:rPr>
          <w:rFonts w:ascii="SimSun" w:eastAsia="SimSun" w:hAnsi="SimSun" w:cs="SimSun"/>
          <w:spacing w:val="1"/>
          <w:sz w:val="39"/>
          <w:szCs w:val="39"/>
        </w:rPr>
        <w:t>产品质量合格证</w:t>
      </w:r>
    </w:p>
    <w:p>
      <w:pPr>
        <w:spacing w:before="210" w:line="222" w:lineRule="auto"/>
        <w:ind w:left="843"/>
        <w:rPr>
          <w:rFonts w:ascii="SimSun" w:eastAsia="SimSun" w:hAnsi="SimSun" w:cs="SimSun"/>
          <w:sz w:val="39"/>
          <w:szCs w:val="39"/>
        </w:rPr>
      </w:pPr>
      <w:r>
        <w:rPr>
          <w:rFonts w:ascii="SimSun" w:eastAsia="SimSun" w:hAnsi="SimSun" w:cs="SimSun"/>
          <w:spacing w:val="6"/>
          <w:sz w:val="39"/>
          <w:szCs w:val="39"/>
        </w:rPr>
        <w:t>产品出厂交货，必须提供至少应包括如下内容的产品质量合格证。</w:t>
      </w:r>
    </w:p>
    <w:p>
      <w:pPr>
        <w:spacing w:before="159" w:line="216" w:lineRule="auto"/>
        <w:ind w:left="843"/>
        <w:rPr>
          <w:rFonts w:ascii="SimSun" w:eastAsia="SimSun" w:hAnsi="SimSun" w:cs="SimSun"/>
          <w:sz w:val="39"/>
          <w:szCs w:val="39"/>
        </w:rPr>
      </w:pPr>
      <w:r>
        <w:rPr>
          <w:rFonts w:ascii="Times New Roman" w:eastAsia="Times New Roman" w:hAnsi="Times New Roman" w:cs="Times New Roman"/>
          <w:spacing w:val="-1"/>
          <w:sz w:val="39"/>
          <w:szCs w:val="39"/>
        </w:rPr>
        <w:t>a)</w:t>
      </w:r>
      <w:r>
        <w:rPr>
          <w:rFonts w:ascii="Times New Roman" w:eastAsia="Times New Roman" w:hAnsi="Times New Roman" w:cs="Times New Roman"/>
          <w:spacing w:val="21"/>
          <w:sz w:val="39"/>
          <w:szCs w:val="39"/>
        </w:rPr>
        <w:t xml:space="preserve">    </w:t>
      </w:r>
      <w:r>
        <w:rPr>
          <w:rFonts w:ascii="SimSun" w:eastAsia="SimSun" w:hAnsi="SimSun" w:cs="SimSun"/>
          <w:spacing w:val="-1"/>
          <w:sz w:val="39"/>
          <w:szCs w:val="39"/>
        </w:rPr>
        <w:t>企业名称和商标；</w:t>
      </w:r>
    </w:p>
    <w:p>
      <w:pPr>
        <w:spacing w:before="232" w:line="666" w:lineRule="exact"/>
        <w:ind w:left="843"/>
        <w:rPr>
          <w:rFonts w:ascii="SimSun" w:eastAsia="SimSun" w:hAnsi="SimSun" w:cs="SimSun"/>
          <w:sz w:val="39"/>
          <w:szCs w:val="39"/>
        </w:rPr>
      </w:pPr>
      <w:r>
        <w:rPr>
          <w:rFonts w:ascii="SimSun" w:eastAsia="SimSun" w:hAnsi="SimSun" w:cs="SimSun"/>
          <w:spacing w:val="3"/>
          <w:position w:val="19"/>
          <w:sz w:val="39"/>
          <w:szCs w:val="39"/>
        </w:rPr>
        <w:t>b)</w:t>
      </w:r>
      <w:r>
        <w:rPr>
          <w:rFonts w:ascii="SimSun" w:eastAsia="SimSun" w:hAnsi="SimSun" w:cs="SimSun"/>
          <w:spacing w:val="186"/>
          <w:position w:val="19"/>
          <w:sz w:val="39"/>
          <w:szCs w:val="39"/>
        </w:rPr>
        <w:t xml:space="preserve"> </w:t>
      </w:r>
      <w:r>
        <w:rPr>
          <w:rFonts w:ascii="SimSun" w:eastAsia="SimSun" w:hAnsi="SimSun" w:cs="SimSun"/>
          <w:spacing w:val="3"/>
          <w:position w:val="19"/>
          <w:sz w:val="39"/>
          <w:szCs w:val="39"/>
        </w:rPr>
        <w:t>批量编号；</w:t>
      </w:r>
    </w:p>
    <w:p>
      <w:pPr>
        <w:spacing w:line="216" w:lineRule="auto"/>
        <w:ind w:left="843"/>
        <w:rPr>
          <w:rFonts w:ascii="SimSun" w:eastAsia="SimSun" w:hAnsi="SimSun" w:cs="SimSun"/>
          <w:sz w:val="39"/>
          <w:szCs w:val="39"/>
        </w:rPr>
      </w:pPr>
      <w:r>
        <w:rPr>
          <w:rFonts w:ascii="Times New Roman" w:eastAsia="Times New Roman" w:hAnsi="Times New Roman" w:cs="Times New Roman"/>
          <w:spacing w:val="2"/>
          <w:sz w:val="39"/>
          <w:szCs w:val="39"/>
        </w:rPr>
        <w:t>c)</w:t>
      </w:r>
      <w:r>
        <w:rPr>
          <w:rFonts w:ascii="Times New Roman" w:eastAsia="Times New Roman" w:hAnsi="Times New Roman" w:cs="Times New Roman"/>
          <w:spacing w:val="21"/>
          <w:sz w:val="39"/>
          <w:szCs w:val="39"/>
        </w:rPr>
        <w:t xml:space="preserve">    </w:t>
      </w:r>
      <w:r>
        <w:rPr>
          <w:rFonts w:ascii="SimSun" w:eastAsia="SimSun" w:hAnsi="SimSun" w:cs="SimSun"/>
          <w:spacing w:val="2"/>
          <w:sz w:val="39"/>
          <w:szCs w:val="39"/>
        </w:rPr>
        <w:t>生产日期；</w:t>
      </w:r>
    </w:p>
    <w:p>
      <w:pPr>
        <w:spacing w:before="226" w:line="216" w:lineRule="auto"/>
        <w:ind w:left="843"/>
        <w:rPr>
          <w:rFonts w:ascii="SimSun" w:eastAsia="SimSun" w:hAnsi="SimSun" w:cs="SimSun"/>
          <w:sz w:val="39"/>
          <w:szCs w:val="39"/>
        </w:rPr>
      </w:pPr>
      <w:r>
        <w:rPr>
          <w:rFonts w:ascii="Times New Roman" w:eastAsia="Times New Roman" w:hAnsi="Times New Roman" w:cs="Times New Roman"/>
          <w:sz w:val="39"/>
          <w:szCs w:val="39"/>
        </w:rPr>
        <w:t>d)</w:t>
      </w:r>
      <w:r>
        <w:rPr>
          <w:rFonts w:ascii="Times New Roman" w:eastAsia="Times New Roman" w:hAnsi="Times New Roman" w:cs="Times New Roman"/>
          <w:spacing w:val="14"/>
          <w:sz w:val="39"/>
          <w:szCs w:val="39"/>
        </w:rPr>
        <w:t xml:space="preserve">    </w:t>
      </w:r>
      <w:r>
        <w:rPr>
          <w:rFonts w:ascii="SimSun" w:eastAsia="SimSun" w:hAnsi="SimSun" w:cs="SimSun"/>
          <w:sz w:val="39"/>
          <w:szCs w:val="39"/>
        </w:rPr>
        <w:t>检验结果；</w:t>
      </w:r>
    </w:p>
    <w:p>
      <w:pPr>
        <w:spacing w:before="188" w:line="701" w:lineRule="exact"/>
        <w:ind w:left="843"/>
        <w:rPr>
          <w:rFonts w:ascii="SimSun" w:eastAsia="SimSun" w:hAnsi="SimSun" w:cs="SimSun"/>
          <w:sz w:val="39"/>
          <w:szCs w:val="39"/>
        </w:rPr>
      </w:pPr>
      <w:r>
        <w:rPr>
          <w:rFonts w:ascii="Times New Roman" w:eastAsia="Times New Roman" w:hAnsi="Times New Roman" w:cs="Times New Roman"/>
          <w:spacing w:val="-2"/>
          <w:position w:val="23"/>
          <w:sz w:val="39"/>
          <w:szCs w:val="39"/>
        </w:rPr>
        <w:t>e)</w:t>
      </w:r>
      <w:r>
        <w:rPr>
          <w:rFonts w:ascii="Times New Roman" w:eastAsia="Times New Roman" w:hAnsi="Times New Roman" w:cs="Times New Roman"/>
          <w:spacing w:val="21"/>
          <w:position w:val="23"/>
          <w:sz w:val="39"/>
          <w:szCs w:val="39"/>
        </w:rPr>
        <w:t xml:space="preserve">    </w:t>
      </w:r>
      <w:r>
        <w:rPr>
          <w:rFonts w:ascii="SimSun" w:eastAsia="SimSun" w:hAnsi="SimSun" w:cs="SimSun"/>
          <w:spacing w:val="-2"/>
          <w:position w:val="23"/>
          <w:sz w:val="39"/>
          <w:szCs w:val="39"/>
        </w:rPr>
        <w:t>合格证书编号；</w:t>
      </w:r>
    </w:p>
    <w:p>
      <w:pPr>
        <w:spacing w:line="216" w:lineRule="auto"/>
        <w:ind w:left="843"/>
        <w:rPr>
          <w:rFonts w:ascii="SimSun" w:eastAsia="SimSun" w:hAnsi="SimSun" w:cs="SimSun"/>
          <w:sz w:val="39"/>
          <w:szCs w:val="39"/>
        </w:rPr>
      </w:pPr>
      <w:r>
        <w:rPr>
          <w:rFonts w:ascii="Times New Roman" w:eastAsia="Times New Roman" w:hAnsi="Times New Roman" w:cs="Times New Roman"/>
          <w:spacing w:val="-5"/>
          <w:sz w:val="39"/>
          <w:szCs w:val="39"/>
        </w:rPr>
        <w:t>f)</w:t>
      </w:r>
      <w:r>
        <w:rPr>
          <w:rFonts w:ascii="Times New Roman" w:eastAsia="Times New Roman" w:hAnsi="Times New Roman" w:cs="Times New Roman"/>
          <w:spacing w:val="13"/>
          <w:sz w:val="39"/>
          <w:szCs w:val="39"/>
        </w:rPr>
        <w:t xml:space="preserve">    </w:t>
      </w:r>
      <w:r>
        <w:rPr>
          <w:rFonts w:ascii="SimSun" w:eastAsia="SimSun" w:hAnsi="SimSun" w:cs="SimSun"/>
          <w:spacing w:val="-5"/>
          <w:sz w:val="39"/>
          <w:szCs w:val="39"/>
        </w:rPr>
        <w:t>标记；</w:t>
      </w:r>
    </w:p>
    <w:p>
      <w:pPr>
        <w:spacing w:before="291" w:line="216" w:lineRule="auto"/>
        <w:ind w:left="843"/>
        <w:rPr>
          <w:rFonts w:ascii="SimSun" w:eastAsia="SimSun" w:hAnsi="SimSun" w:cs="SimSun"/>
          <w:sz w:val="39"/>
          <w:szCs w:val="39"/>
        </w:rPr>
      </w:pPr>
      <w:r>
        <w:rPr>
          <w:rFonts w:ascii="Times New Roman" w:eastAsia="Times New Roman" w:hAnsi="Times New Roman" w:cs="Times New Roman"/>
          <w:sz w:val="39"/>
          <w:szCs w:val="39"/>
        </w:rPr>
        <w:t>g)</w:t>
      </w:r>
      <w:r>
        <w:rPr>
          <w:rFonts w:ascii="Times New Roman" w:eastAsia="Times New Roman" w:hAnsi="Times New Roman" w:cs="Times New Roman"/>
          <w:spacing w:val="15"/>
          <w:sz w:val="39"/>
          <w:szCs w:val="39"/>
        </w:rPr>
        <w:t xml:space="preserve">    </w:t>
      </w:r>
      <w:r>
        <w:rPr>
          <w:rFonts w:ascii="SimSun" w:eastAsia="SimSun" w:hAnsi="SimSun" w:cs="SimSun"/>
          <w:sz w:val="39"/>
          <w:szCs w:val="39"/>
        </w:rPr>
        <w:t>检验单位、检验员签章。</w:t>
      </w:r>
    </w:p>
    <w:p>
      <w:pPr>
        <w:spacing w:before="214" w:line="222" w:lineRule="auto"/>
        <w:ind w:left="37"/>
        <w:rPr>
          <w:rFonts w:ascii="SimSun" w:eastAsia="SimSun" w:hAnsi="SimSun" w:cs="SimSun"/>
          <w:sz w:val="39"/>
          <w:szCs w:val="39"/>
        </w:rPr>
      </w:pPr>
      <w:r>
        <w:rPr>
          <w:rFonts w:ascii="SimSun" w:eastAsia="SimSun" w:hAnsi="SimSun" w:cs="SimSun"/>
          <w:spacing w:val="1"/>
          <w:sz w:val="39"/>
          <w:szCs w:val="39"/>
        </w:rPr>
        <w:t>10.3</w:t>
      </w:r>
      <w:r>
        <w:rPr>
          <w:rFonts w:ascii="SimSun" w:eastAsia="SimSun" w:hAnsi="SimSun" w:cs="SimSun"/>
          <w:spacing w:val="151"/>
          <w:sz w:val="39"/>
          <w:szCs w:val="39"/>
        </w:rPr>
        <w:t xml:space="preserve"> </w:t>
      </w:r>
      <w:r>
        <w:rPr>
          <w:rFonts w:ascii="SimSun" w:eastAsia="SimSun" w:hAnsi="SimSun" w:cs="SimSun"/>
          <w:spacing w:val="1"/>
          <w:sz w:val="39"/>
          <w:szCs w:val="39"/>
        </w:rPr>
        <w:t>使用说明书</w:t>
      </w:r>
    </w:p>
    <w:p>
      <w:pPr>
        <w:spacing w:before="279" w:line="222" w:lineRule="auto"/>
        <w:ind w:left="843"/>
        <w:rPr>
          <w:rFonts w:ascii="SimSun" w:eastAsia="SimSun" w:hAnsi="SimSun" w:cs="SimSun"/>
          <w:sz w:val="39"/>
          <w:szCs w:val="39"/>
        </w:rPr>
      </w:pPr>
      <w:r>
        <w:rPr>
          <w:rFonts w:ascii="SimSun" w:eastAsia="SimSun" w:hAnsi="SimSun" w:cs="SimSun"/>
          <w:spacing w:val="6"/>
          <w:sz w:val="39"/>
          <w:szCs w:val="39"/>
        </w:rPr>
        <w:t>为方便使用，供方应提供缘石的使用说明书，说明现场施工方法和要求及参考使用数量等。</w:t>
      </w:r>
    </w:p>
    <w:p>
      <w:pPr>
        <w:pStyle w:val="BodyText"/>
        <w:spacing w:before="271" w:line="225" w:lineRule="auto"/>
        <w:ind w:left="43"/>
        <w:outlineLvl w:val="6"/>
        <w:rPr>
          <w:sz w:val="39"/>
          <w:szCs w:val="39"/>
        </w:rPr>
      </w:pPr>
      <w:r>
        <w:rPr>
          <w:b/>
          <w:bCs/>
          <w:spacing w:val="1"/>
          <w:sz w:val="39"/>
          <w:szCs w:val="39"/>
        </w:rPr>
        <w:t>11</w:t>
      </w:r>
      <w:r>
        <w:rPr>
          <w:spacing w:val="175"/>
          <w:sz w:val="39"/>
          <w:szCs w:val="39"/>
        </w:rPr>
        <w:t xml:space="preserve"> </w:t>
      </w:r>
      <w:r>
        <w:rPr>
          <w:b/>
          <w:bCs/>
          <w:spacing w:val="1"/>
          <w:sz w:val="39"/>
          <w:szCs w:val="39"/>
        </w:rPr>
        <w:t>包装、运输和贮存</w:t>
      </w:r>
    </w:p>
    <w:p>
      <w:pPr>
        <w:spacing w:line="315" w:lineRule="auto"/>
        <w:rPr>
          <w:rFonts w:ascii="Arial"/>
          <w:sz w:val="21"/>
        </w:rPr>
      </w:pPr>
    </w:p>
    <w:p>
      <w:pPr>
        <w:spacing w:before="128" w:line="224" w:lineRule="auto"/>
        <w:ind w:left="37"/>
        <w:rPr>
          <w:rFonts w:ascii="SimSun" w:eastAsia="SimSun" w:hAnsi="SimSun" w:cs="SimSun"/>
          <w:sz w:val="39"/>
          <w:szCs w:val="39"/>
        </w:rPr>
      </w:pPr>
      <w:r>
        <w:rPr>
          <w:rFonts w:ascii="SimSun" w:eastAsia="SimSun" w:hAnsi="SimSun" w:cs="SimSun"/>
          <w:spacing w:val="-14"/>
          <w:sz w:val="39"/>
          <w:szCs w:val="39"/>
        </w:rPr>
        <w:t>11.1  包装</w:t>
      </w:r>
      <w:r>
        <w:rPr>
          <w:rFonts w:ascii="SimSun" w:eastAsia="SimSun" w:hAnsi="SimSun" w:cs="SimSun"/>
          <w:spacing w:val="-36"/>
          <w:sz w:val="39"/>
          <w:szCs w:val="39"/>
        </w:rPr>
        <w:t xml:space="preserve"> </w:t>
      </w:r>
      <w:r>
        <w:rPr>
          <w:rFonts w:ascii="SimSun" w:eastAsia="SimSun" w:hAnsi="SimSun" w:cs="SimSun"/>
          <w:spacing w:val="-14"/>
          <w:sz w:val="39"/>
          <w:szCs w:val="39"/>
        </w:rPr>
        <w:t>·</w:t>
      </w:r>
    </w:p>
    <w:p>
      <w:pPr>
        <w:spacing w:before="209" w:line="224" w:lineRule="auto"/>
        <w:ind w:left="843"/>
        <w:rPr>
          <w:rFonts w:ascii="SimSun" w:eastAsia="SimSun" w:hAnsi="SimSun" w:cs="SimSun"/>
          <w:sz w:val="39"/>
          <w:szCs w:val="39"/>
        </w:rPr>
      </w:pPr>
      <w:r>
        <w:rPr>
          <w:rFonts w:ascii="SimSun" w:eastAsia="SimSun" w:hAnsi="SimSun" w:cs="SimSun"/>
          <w:spacing w:val="2"/>
          <w:sz w:val="39"/>
          <w:szCs w:val="39"/>
        </w:rPr>
        <w:t>用吊装托架装运时，应捆扎牢固。</w:t>
      </w:r>
    </w:p>
    <w:p>
      <w:pPr>
        <w:spacing w:before="189" w:line="223" w:lineRule="auto"/>
        <w:ind w:left="37"/>
        <w:rPr>
          <w:rFonts w:ascii="SimSun" w:eastAsia="SimSun" w:hAnsi="SimSun" w:cs="SimSun"/>
          <w:sz w:val="39"/>
          <w:szCs w:val="39"/>
        </w:rPr>
      </w:pPr>
      <w:r>
        <w:rPr>
          <w:rFonts w:ascii="SimSun" w:eastAsia="SimSun" w:hAnsi="SimSun" w:cs="SimSun"/>
          <w:spacing w:val="-6"/>
          <w:sz w:val="39"/>
          <w:szCs w:val="39"/>
        </w:rPr>
        <w:t>11.2</w:t>
      </w:r>
      <w:r>
        <w:rPr>
          <w:rFonts w:ascii="SimSun" w:eastAsia="SimSun" w:hAnsi="SimSun" w:cs="SimSun"/>
          <w:spacing w:val="180"/>
          <w:sz w:val="39"/>
          <w:szCs w:val="39"/>
        </w:rPr>
        <w:t xml:space="preserve"> </w:t>
      </w:r>
      <w:r>
        <w:rPr>
          <w:rFonts w:ascii="SimSun" w:eastAsia="SimSun" w:hAnsi="SimSun" w:cs="SimSun"/>
          <w:spacing w:val="-6"/>
          <w:sz w:val="39"/>
          <w:szCs w:val="39"/>
        </w:rPr>
        <w:t>运输</w:t>
      </w:r>
    </w:p>
    <w:p>
      <w:pPr>
        <w:spacing w:before="228" w:line="693" w:lineRule="exact"/>
        <w:ind w:left="843"/>
        <w:rPr>
          <w:rFonts w:ascii="SimSun" w:eastAsia="SimSun" w:hAnsi="SimSun" w:cs="SimSun"/>
          <w:sz w:val="39"/>
          <w:szCs w:val="39"/>
        </w:rPr>
      </w:pPr>
      <w:r>
        <w:rPr>
          <w:rFonts w:ascii="SimSun" w:eastAsia="SimSun" w:hAnsi="SimSun" w:cs="SimSun"/>
          <w:spacing w:val="13"/>
          <w:position w:val="22"/>
          <w:sz w:val="39"/>
          <w:szCs w:val="39"/>
        </w:rPr>
        <w:t>装运时，缘石应正侧面相向，排放稳实靠紧。应采取有效措施保护可视面；运输时应避免碰撞；</w:t>
      </w:r>
    </w:p>
    <w:p>
      <w:pPr>
        <w:spacing w:line="223" w:lineRule="auto"/>
        <w:ind w:left="37"/>
        <w:rPr>
          <w:rFonts w:ascii="SimSun" w:eastAsia="SimSun" w:hAnsi="SimSun" w:cs="SimSun"/>
          <w:sz w:val="39"/>
          <w:szCs w:val="39"/>
        </w:rPr>
      </w:pPr>
      <w:r>
        <w:rPr>
          <w:rFonts w:ascii="SimSun" w:eastAsia="SimSun" w:hAnsi="SimSun" w:cs="SimSun"/>
          <w:spacing w:val="6"/>
          <w:sz w:val="39"/>
          <w:szCs w:val="39"/>
        </w:rPr>
        <w:t>装卸时严禁抛、掷；汽车散装运输时，严禁倾倒卸车。</w:t>
      </w:r>
    </w:p>
    <w:p>
      <w:pPr>
        <w:spacing w:before="192" w:line="223" w:lineRule="auto"/>
        <w:ind w:left="37"/>
        <w:rPr>
          <w:rFonts w:ascii="SimSun" w:eastAsia="SimSun" w:hAnsi="SimSun" w:cs="SimSun"/>
          <w:sz w:val="39"/>
          <w:szCs w:val="39"/>
        </w:rPr>
      </w:pPr>
      <w:r>
        <w:rPr>
          <w:rFonts w:ascii="SimSun" w:eastAsia="SimSun" w:hAnsi="SimSun" w:cs="SimSun"/>
          <w:spacing w:val="-3"/>
          <w:sz w:val="39"/>
          <w:szCs w:val="39"/>
        </w:rPr>
        <w:t>11.3</w:t>
      </w:r>
      <w:r>
        <w:rPr>
          <w:rFonts w:ascii="SimSun" w:eastAsia="SimSun" w:hAnsi="SimSun" w:cs="SimSun"/>
          <w:spacing w:val="183"/>
          <w:sz w:val="39"/>
          <w:szCs w:val="39"/>
        </w:rPr>
        <w:t xml:space="preserve"> </w:t>
      </w:r>
      <w:r>
        <w:rPr>
          <w:rFonts w:ascii="SimSun" w:eastAsia="SimSun" w:hAnsi="SimSun" w:cs="SimSun"/>
          <w:spacing w:val="-3"/>
          <w:sz w:val="39"/>
          <w:szCs w:val="39"/>
        </w:rPr>
        <w:t>贮存</w:t>
      </w:r>
    </w:p>
    <w:p>
      <w:pPr>
        <w:spacing w:before="259" w:line="666" w:lineRule="exact"/>
        <w:ind w:right="80"/>
        <w:jc w:val="right"/>
        <w:rPr>
          <w:rFonts w:ascii="SimSun" w:eastAsia="SimSun" w:hAnsi="SimSun" w:cs="SimSun"/>
          <w:sz w:val="39"/>
          <w:szCs w:val="39"/>
        </w:rPr>
      </w:pPr>
      <w:r>
        <w:rPr>
          <w:rFonts w:ascii="SimSun" w:eastAsia="SimSun" w:hAnsi="SimSun" w:cs="SimSun"/>
          <w:spacing w:val="14"/>
          <w:position w:val="19"/>
          <w:sz w:val="39"/>
          <w:szCs w:val="39"/>
        </w:rPr>
        <w:t>缘石贮存堆场应平坦、坚实和清洁。应按种类、型号、规格、等级分别堆放。堆垛应整齐，高度</w:t>
      </w:r>
    </w:p>
    <w:p>
      <w:pPr>
        <w:spacing w:before="1" w:line="224" w:lineRule="auto"/>
        <w:ind w:left="37"/>
        <w:rPr>
          <w:rFonts w:ascii="SimSun" w:eastAsia="SimSun" w:hAnsi="SimSun" w:cs="SimSun"/>
          <w:sz w:val="39"/>
          <w:szCs w:val="39"/>
        </w:rPr>
      </w:pPr>
      <w:r>
        <w:rPr>
          <w:rFonts w:ascii="SimSun" w:eastAsia="SimSun" w:hAnsi="SimSun" w:cs="SimSun"/>
          <w:spacing w:val="10"/>
          <w:sz w:val="39"/>
          <w:szCs w:val="39"/>
        </w:rPr>
        <w:t>不宜超过1.5</w:t>
      </w:r>
      <w:r>
        <w:rPr>
          <w:rFonts w:ascii="Times New Roman" w:eastAsia="Times New Roman" w:hAnsi="Times New Roman" w:cs="Times New Roman"/>
          <w:spacing w:val="10"/>
          <w:sz w:val="39"/>
          <w:szCs w:val="39"/>
        </w:rPr>
        <w:t>m</w:t>
      </w:r>
      <w:r>
        <w:rPr>
          <w:rFonts w:ascii="SimSun" w:eastAsia="SimSun" w:hAnsi="SimSun" w:cs="SimSun"/>
          <w:spacing w:val="10"/>
          <w:sz w:val="39"/>
          <w:szCs w:val="39"/>
        </w:rPr>
        <w:t>。</w:t>
      </w:r>
    </w:p>
    <w:p>
      <w:pPr>
        <w:spacing w:line="224" w:lineRule="auto"/>
        <w:rPr>
          <w:rFonts w:ascii="SimSun" w:eastAsia="SimSun" w:hAnsi="SimSun" w:cs="SimSun"/>
          <w:sz w:val="39"/>
          <w:szCs w:val="39"/>
        </w:rPr>
        <w:sectPr>
          <w:headerReference w:type="default" r:id="rId61"/>
          <w:footerReference w:type="default" r:id="rId62"/>
          <w:pgSz w:w="22434" w:h="31680"/>
          <w:pgMar w:top="3742" w:right="2178" w:bottom="400" w:left="2349" w:header="3167" w:footer="0" w:gutter="0"/>
          <w:pgNumType w:start="31"/>
          <w:cols w:space="708"/>
        </w:sect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BodyText"/>
        <w:spacing w:before="126" w:line="225" w:lineRule="auto"/>
        <w:ind w:left="8115"/>
        <w:rPr>
          <w:rFonts w:ascii="Times New Roman" w:eastAsia="Times New Roman" w:hAnsi="Times New Roman" w:cs="Times New Roman"/>
          <w:sz w:val="39"/>
          <w:szCs w:val="39"/>
        </w:rPr>
      </w:pPr>
      <w:r>
        <w:rPr>
          <w:b/>
          <w:bCs/>
          <w:spacing w:val="-12"/>
          <w:sz w:val="39"/>
          <w:szCs w:val="39"/>
        </w:rPr>
        <w:t>附</w:t>
      </w:r>
      <w:r>
        <w:rPr>
          <w:spacing w:val="-12"/>
          <w:sz w:val="39"/>
          <w:szCs w:val="39"/>
        </w:rPr>
        <w:t xml:space="preserve">  </w:t>
      </w:r>
      <w:r>
        <w:rPr>
          <w:b/>
          <w:bCs/>
          <w:spacing w:val="-12"/>
          <w:sz w:val="39"/>
          <w:szCs w:val="39"/>
        </w:rPr>
        <w:t>录</w:t>
      </w:r>
      <w:r>
        <w:rPr>
          <w:spacing w:val="1"/>
          <w:sz w:val="39"/>
          <w:szCs w:val="39"/>
        </w:rPr>
        <w:t xml:space="preserve">  </w:t>
      </w:r>
      <w:r>
        <w:rPr>
          <w:rFonts w:ascii="Times New Roman" w:eastAsia="Times New Roman" w:hAnsi="Times New Roman" w:cs="Times New Roman"/>
          <w:b/>
          <w:bCs/>
          <w:spacing w:val="-12"/>
          <w:sz w:val="39"/>
          <w:szCs w:val="39"/>
        </w:rPr>
        <w:t>A</w:t>
      </w:r>
    </w:p>
    <w:p>
      <w:pPr>
        <w:pStyle w:val="BodyText"/>
        <w:spacing w:before="178" w:line="225" w:lineRule="auto"/>
        <w:ind w:left="7811"/>
        <w:rPr>
          <w:sz w:val="39"/>
          <w:szCs w:val="39"/>
        </w:rPr>
      </w:pPr>
      <w:r>
        <w:rPr>
          <w:b/>
          <w:bCs/>
          <w:spacing w:val="24"/>
          <w:sz w:val="39"/>
          <w:szCs w:val="39"/>
        </w:rPr>
        <w:t>(规范性附录)</w:t>
      </w:r>
    </w:p>
    <w:p>
      <w:pPr>
        <w:pStyle w:val="BodyText"/>
        <w:spacing w:before="156" w:line="225" w:lineRule="auto"/>
        <w:ind w:left="6457"/>
        <w:rPr>
          <w:sz w:val="39"/>
          <w:szCs w:val="39"/>
        </w:rPr>
      </w:pPr>
      <w:r>
        <w:rPr>
          <w:b/>
          <w:bCs/>
          <w:spacing w:val="4"/>
          <w:sz w:val="39"/>
          <w:szCs w:val="39"/>
        </w:rPr>
        <w:t>外观质量和尺寸偏差试验方法</w:t>
      </w:r>
    </w:p>
    <w:p>
      <w:pPr>
        <w:spacing w:line="478" w:lineRule="auto"/>
        <w:rPr>
          <w:rFonts w:ascii="Arial"/>
          <w:sz w:val="21"/>
        </w:rPr>
      </w:pPr>
    </w:p>
    <w:p>
      <w:pPr>
        <w:pStyle w:val="BodyText"/>
        <w:spacing w:before="127" w:line="226" w:lineRule="auto"/>
        <w:ind w:left="62"/>
        <w:rPr>
          <w:sz w:val="39"/>
          <w:szCs w:val="39"/>
        </w:rPr>
      </w:pPr>
      <w:r>
        <w:rPr>
          <w:rFonts w:ascii="SimSun" w:eastAsia="SimSun" w:hAnsi="SimSun" w:cs="SimSun"/>
          <w:b/>
          <w:bCs/>
          <w:spacing w:val="10"/>
          <w:sz w:val="39"/>
          <w:szCs w:val="39"/>
        </w:rPr>
        <w:t>A1</w:t>
      </w:r>
      <w:r>
        <w:rPr>
          <w:rFonts w:ascii="SimSun" w:eastAsia="SimSun" w:hAnsi="SimSun" w:cs="SimSun"/>
          <w:spacing w:val="179"/>
          <w:sz w:val="39"/>
          <w:szCs w:val="39"/>
        </w:rPr>
        <w:t xml:space="preserve"> </w:t>
      </w:r>
      <w:r>
        <w:rPr>
          <w:b/>
          <w:bCs/>
          <w:spacing w:val="10"/>
          <w:sz w:val="39"/>
          <w:szCs w:val="39"/>
        </w:rPr>
        <w:t>外观质量</w:t>
      </w:r>
    </w:p>
    <w:p>
      <w:pPr>
        <w:spacing w:line="339" w:lineRule="auto"/>
        <w:rPr>
          <w:rFonts w:ascii="Arial"/>
          <w:sz w:val="21"/>
        </w:rPr>
      </w:pPr>
    </w:p>
    <w:p>
      <w:pPr>
        <w:spacing w:before="126" w:line="225" w:lineRule="auto"/>
        <w:ind w:left="56"/>
        <w:rPr>
          <w:rFonts w:ascii="SimSun" w:eastAsia="SimSun" w:hAnsi="SimSun" w:cs="SimSun"/>
          <w:sz w:val="39"/>
          <w:szCs w:val="39"/>
        </w:rPr>
      </w:pPr>
      <w:r>
        <w:rPr>
          <w:rFonts w:ascii="SimSun" w:eastAsia="SimSun" w:hAnsi="SimSun" w:cs="SimSun"/>
          <w:spacing w:val="5"/>
          <w:sz w:val="39"/>
          <w:szCs w:val="39"/>
        </w:rPr>
        <w:t>A1.1  量具</w:t>
      </w:r>
    </w:p>
    <w:p>
      <w:pPr>
        <w:spacing w:before="185" w:line="687" w:lineRule="exact"/>
        <w:ind w:left="871"/>
        <w:rPr>
          <w:rFonts w:ascii="SimSun" w:eastAsia="SimSun" w:hAnsi="SimSun" w:cs="SimSun"/>
          <w:sz w:val="39"/>
          <w:szCs w:val="39"/>
        </w:rPr>
      </w:pPr>
      <w:r>
        <w:rPr>
          <w:rFonts w:ascii="SimSun" w:eastAsia="SimSun" w:hAnsi="SimSun" w:cs="SimSun"/>
          <w:spacing w:val="20"/>
          <w:position w:val="21"/>
          <w:sz w:val="39"/>
          <w:szCs w:val="39"/>
        </w:rPr>
        <w:t>分度值为1</w:t>
      </w:r>
      <w:r>
        <w:rPr>
          <w:rFonts w:ascii="Times New Roman" w:eastAsia="Times New Roman" w:hAnsi="Times New Roman" w:cs="Times New Roman"/>
          <w:position w:val="21"/>
          <w:sz w:val="39"/>
          <w:szCs w:val="39"/>
        </w:rPr>
        <w:t>mm</w:t>
      </w:r>
      <w:r>
        <w:rPr>
          <w:rFonts w:ascii="Times New Roman" w:eastAsia="Times New Roman" w:hAnsi="Times New Roman" w:cs="Times New Roman"/>
          <w:spacing w:val="20"/>
          <w:position w:val="21"/>
          <w:sz w:val="39"/>
          <w:szCs w:val="39"/>
        </w:rPr>
        <w:t xml:space="preserve"> </w:t>
      </w:r>
      <w:r>
        <w:rPr>
          <w:rFonts w:ascii="SimSun" w:eastAsia="SimSun" w:hAnsi="SimSun" w:cs="SimSun"/>
          <w:spacing w:val="20"/>
          <w:position w:val="21"/>
          <w:sz w:val="39"/>
          <w:szCs w:val="39"/>
        </w:rPr>
        <w:t>的钢板尺、卡尺。</w:t>
      </w:r>
    </w:p>
    <w:p>
      <w:pPr>
        <w:spacing w:before="1" w:line="224" w:lineRule="auto"/>
        <w:ind w:left="56"/>
        <w:rPr>
          <w:rFonts w:ascii="SimSun" w:eastAsia="SimSun" w:hAnsi="SimSun" w:cs="SimSun"/>
          <w:sz w:val="39"/>
          <w:szCs w:val="39"/>
        </w:rPr>
      </w:pPr>
      <w:r>
        <w:rPr>
          <w:rFonts w:ascii="Times New Roman" w:eastAsia="Times New Roman" w:hAnsi="Times New Roman" w:cs="Times New Roman"/>
          <w:spacing w:val="5"/>
          <w:sz w:val="39"/>
          <w:szCs w:val="39"/>
        </w:rPr>
        <w:t>A1.2   .</w:t>
      </w:r>
      <w:r>
        <w:rPr>
          <w:rFonts w:ascii="SimSun" w:eastAsia="SimSun" w:hAnsi="SimSun" w:cs="SimSun"/>
          <w:spacing w:val="5"/>
          <w:sz w:val="39"/>
          <w:szCs w:val="39"/>
        </w:rPr>
        <w:t>测量方法</w:t>
      </w:r>
    </w:p>
    <w:p>
      <w:pPr>
        <w:spacing w:before="214" w:line="223" w:lineRule="auto"/>
        <w:ind w:left="56"/>
        <w:rPr>
          <w:rFonts w:ascii="SimSun" w:eastAsia="SimSun" w:hAnsi="SimSun" w:cs="SimSun"/>
          <w:sz w:val="39"/>
          <w:szCs w:val="39"/>
        </w:rPr>
      </w:pPr>
      <w:r>
        <w:rPr>
          <w:rFonts w:ascii="SimSun" w:eastAsia="SimSun" w:hAnsi="SimSun" w:cs="SimSun"/>
          <w:spacing w:val="37"/>
          <w:sz w:val="39"/>
          <w:szCs w:val="39"/>
        </w:rPr>
        <w:t>A1.2.1</w:t>
      </w:r>
      <w:r>
        <w:rPr>
          <w:rFonts w:ascii="SimSun" w:eastAsia="SimSun" w:hAnsi="SimSun" w:cs="SimSun"/>
          <w:spacing w:val="194"/>
          <w:sz w:val="39"/>
          <w:szCs w:val="39"/>
        </w:rPr>
        <w:t xml:space="preserve"> </w:t>
      </w:r>
      <w:r>
        <w:rPr>
          <w:rFonts w:ascii="SimSun" w:eastAsia="SimSun" w:hAnsi="SimSun" w:cs="SimSun"/>
          <w:spacing w:val="37"/>
          <w:sz w:val="39"/>
          <w:szCs w:val="39"/>
        </w:rPr>
        <w:t>面层(料)厚度</w:t>
      </w:r>
    </w:p>
    <w:p>
      <w:pPr>
        <w:spacing w:before="262" w:line="620" w:lineRule="exact"/>
        <w:ind w:left="871"/>
        <w:rPr>
          <w:rFonts w:ascii="SimSun" w:eastAsia="SimSun" w:hAnsi="SimSun" w:cs="SimSun"/>
          <w:sz w:val="39"/>
          <w:szCs w:val="39"/>
        </w:rPr>
      </w:pPr>
      <w:r>
        <w:rPr>
          <w:rFonts w:ascii="SimSun" w:eastAsia="SimSun" w:hAnsi="SimSun" w:cs="SimSun"/>
          <w:spacing w:val="33"/>
          <w:position w:val="16"/>
          <w:sz w:val="39"/>
          <w:szCs w:val="39"/>
        </w:rPr>
        <w:t>将缘石断开，在其截面测量面层(料)厚度尺寸(可用</w:t>
      </w:r>
      <w:r>
        <w:rPr>
          <w:rFonts w:ascii="SimSun" w:eastAsia="SimSun" w:hAnsi="SimSun" w:cs="SimSun"/>
          <w:spacing w:val="32"/>
          <w:position w:val="16"/>
          <w:sz w:val="39"/>
          <w:szCs w:val="39"/>
        </w:rPr>
        <w:t>抗折试件的断口处测量),精确至1</w:t>
      </w:r>
      <w:r>
        <w:rPr>
          <w:rFonts w:ascii="SimSun" w:eastAsia="SimSun" w:hAnsi="SimSun" w:cs="SimSun"/>
          <w:position w:val="16"/>
          <w:sz w:val="39"/>
          <w:szCs w:val="39"/>
        </w:rPr>
        <w:t>mm</w:t>
      </w:r>
      <w:r>
        <w:rPr>
          <w:rFonts w:ascii="SimSun" w:eastAsia="SimSun" w:hAnsi="SimSun" w:cs="SimSun"/>
          <w:spacing w:val="32"/>
          <w:position w:val="16"/>
          <w:sz w:val="39"/>
          <w:szCs w:val="39"/>
        </w:rPr>
        <w:t>。</w:t>
      </w:r>
    </w:p>
    <w:p>
      <w:pPr>
        <w:spacing w:before="1" w:line="222" w:lineRule="auto"/>
        <w:ind w:left="56"/>
        <w:rPr>
          <w:rFonts w:ascii="SimSun" w:eastAsia="SimSun" w:hAnsi="SimSun" w:cs="SimSun"/>
          <w:sz w:val="39"/>
          <w:szCs w:val="39"/>
        </w:rPr>
      </w:pPr>
      <w:r>
        <w:rPr>
          <w:rFonts w:ascii="SimSun" w:eastAsia="SimSun" w:hAnsi="SimSun" w:cs="SimSun"/>
          <w:spacing w:val="8"/>
          <w:sz w:val="39"/>
          <w:szCs w:val="39"/>
        </w:rPr>
        <w:t>A1.2.2</w:t>
      </w:r>
      <w:r>
        <w:rPr>
          <w:rFonts w:ascii="SimSun" w:eastAsia="SimSun" w:hAnsi="SimSun" w:cs="SimSun"/>
          <w:spacing w:val="189"/>
          <w:sz w:val="39"/>
          <w:szCs w:val="39"/>
        </w:rPr>
        <w:t xml:space="preserve"> </w:t>
      </w:r>
      <w:r>
        <w:rPr>
          <w:rFonts w:ascii="SimSun" w:eastAsia="SimSun" w:hAnsi="SimSun" w:cs="SimSun"/>
          <w:spacing w:val="8"/>
          <w:sz w:val="39"/>
          <w:szCs w:val="39"/>
        </w:rPr>
        <w:t>缺棱掉角</w:t>
      </w:r>
    </w:p>
    <w:p>
      <w:pPr>
        <w:spacing w:before="250" w:line="649" w:lineRule="exact"/>
        <w:ind w:left="871"/>
        <w:rPr>
          <w:rFonts w:ascii="SimSun" w:eastAsia="SimSun" w:hAnsi="SimSun" w:cs="SimSun"/>
          <w:sz w:val="39"/>
          <w:szCs w:val="39"/>
        </w:rPr>
      </w:pPr>
      <w:r>
        <w:rPr>
          <w:rFonts w:ascii="SimSun" w:eastAsia="SimSun" w:hAnsi="SimSun" w:cs="SimSun"/>
          <w:spacing w:val="25"/>
          <w:position w:val="18"/>
          <w:sz w:val="39"/>
          <w:szCs w:val="39"/>
        </w:rPr>
        <w:t>测量顶面和正侧面缺棱掉角处损坏、掉角的长度和宽度(或高度)投影尺</w:t>
      </w:r>
      <w:r>
        <w:rPr>
          <w:rFonts w:ascii="SimSun" w:eastAsia="SimSun" w:hAnsi="SimSun" w:cs="SimSun"/>
          <w:spacing w:val="24"/>
          <w:position w:val="18"/>
          <w:sz w:val="39"/>
          <w:szCs w:val="39"/>
        </w:rPr>
        <w:t>寸，精确至1</w:t>
      </w:r>
      <w:r>
        <w:rPr>
          <w:rFonts w:ascii="Times New Roman" w:eastAsia="Times New Roman" w:hAnsi="Times New Roman" w:cs="Times New Roman"/>
          <w:position w:val="18"/>
          <w:sz w:val="39"/>
          <w:szCs w:val="39"/>
        </w:rPr>
        <w:t>mm</w:t>
      </w:r>
      <w:r>
        <w:rPr>
          <w:rFonts w:ascii="SimSun" w:eastAsia="SimSun" w:hAnsi="SimSun" w:cs="SimSun"/>
          <w:spacing w:val="24"/>
          <w:position w:val="18"/>
          <w:sz w:val="39"/>
          <w:szCs w:val="39"/>
        </w:rPr>
        <w:t>。</w:t>
      </w:r>
    </w:p>
    <w:p>
      <w:pPr>
        <w:spacing w:before="1" w:line="224" w:lineRule="auto"/>
        <w:ind w:left="56"/>
        <w:rPr>
          <w:rFonts w:ascii="SimSun" w:eastAsia="SimSun" w:hAnsi="SimSun" w:cs="SimSun"/>
          <w:sz w:val="39"/>
          <w:szCs w:val="39"/>
        </w:rPr>
      </w:pPr>
      <w:r>
        <w:rPr>
          <w:rFonts w:ascii="SimSun" w:eastAsia="SimSun" w:hAnsi="SimSun" w:cs="SimSun"/>
          <w:spacing w:val="5"/>
          <w:sz w:val="39"/>
          <w:szCs w:val="39"/>
        </w:rPr>
        <w:t>A1.2.3</w:t>
      </w:r>
      <w:r>
        <w:rPr>
          <w:rFonts w:ascii="SimSun" w:eastAsia="SimSun" w:hAnsi="SimSun" w:cs="SimSun"/>
          <w:spacing w:val="184"/>
          <w:sz w:val="39"/>
          <w:szCs w:val="39"/>
        </w:rPr>
        <w:t xml:space="preserve"> </w:t>
      </w:r>
      <w:r>
        <w:rPr>
          <w:rFonts w:ascii="SimSun" w:eastAsia="SimSun" w:hAnsi="SimSun" w:cs="SimSun"/>
          <w:spacing w:val="5"/>
          <w:sz w:val="39"/>
          <w:szCs w:val="39"/>
        </w:rPr>
        <w:t>表面裂纹</w:t>
      </w:r>
    </w:p>
    <w:p>
      <w:pPr>
        <w:spacing w:before="241" w:line="744" w:lineRule="exact"/>
        <w:ind w:right="55"/>
        <w:jc w:val="right"/>
        <w:rPr>
          <w:rFonts w:ascii="SimSun" w:eastAsia="SimSun" w:hAnsi="SimSun" w:cs="SimSun"/>
          <w:sz w:val="39"/>
          <w:szCs w:val="39"/>
        </w:rPr>
      </w:pPr>
      <w:r>
        <w:rPr>
          <w:rFonts w:ascii="SimSun" w:eastAsia="SimSun" w:hAnsi="SimSun" w:cs="SimSun"/>
          <w:spacing w:val="15"/>
          <w:position w:val="26"/>
          <w:sz w:val="39"/>
          <w:szCs w:val="39"/>
        </w:rPr>
        <w:t>测量裂纹所在面上的投影长度；若裂纹由一个面延伸至相邻面时，测量其延伸长度之和，精确至</w:t>
      </w:r>
    </w:p>
    <w:p>
      <w:pPr>
        <w:spacing w:before="2" w:line="182" w:lineRule="auto"/>
        <w:ind w:left="56"/>
        <w:rPr>
          <w:rFonts w:ascii="SimSun" w:eastAsia="SimSun" w:hAnsi="SimSun" w:cs="SimSun"/>
          <w:sz w:val="39"/>
          <w:szCs w:val="39"/>
        </w:rPr>
      </w:pPr>
      <w:r>
        <w:rPr>
          <w:rFonts w:ascii="Times New Roman" w:eastAsia="Times New Roman" w:hAnsi="Times New Roman" w:cs="Times New Roman"/>
          <w:spacing w:val="-9"/>
          <w:sz w:val="39"/>
          <w:szCs w:val="39"/>
        </w:rPr>
        <w:t>1</w:t>
      </w:r>
      <w:r>
        <w:rPr>
          <w:rFonts w:ascii="Times New Roman" w:eastAsia="Times New Roman" w:hAnsi="Times New Roman" w:cs="Times New Roman"/>
          <w:spacing w:val="84"/>
          <w:sz w:val="39"/>
          <w:szCs w:val="39"/>
        </w:rPr>
        <w:t xml:space="preserve"> </w:t>
      </w:r>
      <w:r>
        <w:rPr>
          <w:rFonts w:ascii="Times New Roman" w:eastAsia="Times New Roman" w:hAnsi="Times New Roman" w:cs="Times New Roman"/>
          <w:spacing w:val="-9"/>
          <w:sz w:val="39"/>
          <w:szCs w:val="39"/>
        </w:rPr>
        <w:t>mm</w:t>
      </w:r>
      <w:r>
        <w:rPr>
          <w:rFonts w:ascii="SimSun" w:eastAsia="SimSun" w:hAnsi="SimSun" w:cs="SimSun"/>
          <w:spacing w:val="-9"/>
          <w:sz w:val="39"/>
          <w:szCs w:val="39"/>
        </w:rPr>
        <w:t>。</w:t>
      </w:r>
    </w:p>
    <w:p>
      <w:pPr>
        <w:spacing w:before="207" w:line="223" w:lineRule="auto"/>
        <w:ind w:left="56"/>
        <w:rPr>
          <w:rFonts w:ascii="SimSun" w:eastAsia="SimSun" w:hAnsi="SimSun" w:cs="SimSun"/>
          <w:sz w:val="39"/>
          <w:szCs w:val="39"/>
        </w:rPr>
      </w:pPr>
      <w:r>
        <w:rPr>
          <w:rFonts w:ascii="SimSun" w:eastAsia="SimSun" w:hAnsi="SimSun" w:cs="SimSun"/>
          <w:spacing w:val="30"/>
          <w:sz w:val="39"/>
          <w:szCs w:val="39"/>
        </w:rPr>
        <w:t>A1.2.4</w:t>
      </w:r>
      <w:r>
        <w:rPr>
          <w:rFonts w:ascii="SimSun" w:eastAsia="SimSun" w:hAnsi="SimSun" w:cs="SimSun"/>
          <w:spacing w:val="12"/>
          <w:sz w:val="39"/>
          <w:szCs w:val="39"/>
        </w:rPr>
        <w:t xml:space="preserve">  </w:t>
      </w:r>
      <w:r>
        <w:rPr>
          <w:rFonts w:ascii="SimSun" w:eastAsia="SimSun" w:hAnsi="SimSun" w:cs="SimSun"/>
          <w:spacing w:val="30"/>
          <w:sz w:val="39"/>
          <w:szCs w:val="39"/>
        </w:rPr>
        <w:t>粘皮(脱皮)</w:t>
      </w:r>
    </w:p>
    <w:p>
      <w:pPr>
        <w:spacing w:before="166" w:line="726" w:lineRule="exact"/>
        <w:ind w:left="862"/>
        <w:rPr>
          <w:rFonts w:ascii="Times New Roman" w:eastAsia="Times New Roman" w:hAnsi="Times New Roman" w:cs="Times New Roman"/>
          <w:sz w:val="39"/>
          <w:szCs w:val="39"/>
        </w:rPr>
      </w:pPr>
      <w:r>
        <w:rPr>
          <w:rFonts w:ascii="SimSun" w:eastAsia="SimSun" w:hAnsi="SimSun" w:cs="SimSun"/>
          <w:spacing w:val="24"/>
          <w:position w:val="25"/>
          <w:sz w:val="39"/>
          <w:szCs w:val="39"/>
        </w:rPr>
        <w:t xml:space="preserve">测量顶面和正侧面上粘皮(脱皮)及表面缺损或伤痕处互相垂直的两个最大尺寸，精确至1 </w:t>
      </w:r>
      <w:r>
        <w:rPr>
          <w:rFonts w:ascii="Times New Roman" w:eastAsia="Times New Roman" w:hAnsi="Times New Roman" w:cs="Times New Roman"/>
          <w:position w:val="25"/>
          <w:sz w:val="39"/>
          <w:szCs w:val="39"/>
        </w:rPr>
        <w:t>mm</w:t>
      </w:r>
      <w:r>
        <w:rPr>
          <w:rFonts w:ascii="Times New Roman" w:eastAsia="Times New Roman" w:hAnsi="Times New Roman" w:cs="Times New Roman"/>
          <w:spacing w:val="24"/>
          <w:position w:val="25"/>
          <w:sz w:val="39"/>
          <w:szCs w:val="39"/>
        </w:rPr>
        <w:t>;</w:t>
      </w:r>
    </w:p>
    <w:p>
      <w:pPr>
        <w:spacing w:before="1" w:line="222" w:lineRule="auto"/>
        <w:ind w:left="56"/>
        <w:rPr>
          <w:rFonts w:ascii="SimSun" w:eastAsia="SimSun" w:hAnsi="SimSun" w:cs="SimSun"/>
          <w:sz w:val="39"/>
          <w:szCs w:val="39"/>
        </w:rPr>
      </w:pPr>
      <w:r>
        <w:rPr>
          <w:rFonts w:ascii="SimSun" w:eastAsia="SimSun" w:hAnsi="SimSun" w:cs="SimSun"/>
          <w:spacing w:val="22"/>
          <w:sz w:val="39"/>
          <w:szCs w:val="39"/>
        </w:rPr>
        <w:t>计算其面积，精确至1</w:t>
      </w:r>
      <w:r>
        <w:rPr>
          <w:rFonts w:ascii="Times New Roman" w:eastAsia="Times New Roman" w:hAnsi="Times New Roman" w:cs="Times New Roman"/>
          <w:sz w:val="39"/>
          <w:szCs w:val="39"/>
        </w:rPr>
        <w:t>mm</w:t>
      </w:r>
      <w:r>
        <w:rPr>
          <w:rFonts w:ascii="Times New Roman" w:eastAsia="Times New Roman" w:hAnsi="Times New Roman" w:cs="Times New Roman"/>
          <w:spacing w:val="22"/>
          <w:sz w:val="39"/>
          <w:szCs w:val="39"/>
        </w:rPr>
        <w:t>²</w:t>
      </w:r>
      <w:r>
        <w:rPr>
          <w:rFonts w:ascii="SimSun" w:eastAsia="SimSun" w:hAnsi="SimSun" w:cs="SimSun"/>
          <w:spacing w:val="22"/>
          <w:sz w:val="39"/>
          <w:szCs w:val="39"/>
        </w:rPr>
        <w:t>。</w:t>
      </w:r>
    </w:p>
    <w:p>
      <w:pPr>
        <w:spacing w:before="223" w:line="223" w:lineRule="auto"/>
        <w:ind w:left="56"/>
        <w:rPr>
          <w:rFonts w:ascii="SimSun" w:eastAsia="SimSun" w:hAnsi="SimSun" w:cs="SimSun"/>
          <w:sz w:val="39"/>
          <w:szCs w:val="39"/>
        </w:rPr>
      </w:pPr>
      <w:r>
        <w:rPr>
          <w:rFonts w:ascii="Arial" w:eastAsia="Arial" w:hAnsi="Arial" w:cs="Arial"/>
          <w:spacing w:val="9"/>
          <w:sz w:val="39"/>
          <w:szCs w:val="39"/>
        </w:rPr>
        <w:t>A1.2.5</w:t>
      </w:r>
      <w:r>
        <w:rPr>
          <w:rFonts w:ascii="Arial" w:eastAsia="Arial" w:hAnsi="Arial" w:cs="Arial"/>
          <w:spacing w:val="30"/>
          <w:sz w:val="39"/>
          <w:szCs w:val="39"/>
        </w:rPr>
        <w:t xml:space="preserve">   </w:t>
      </w:r>
      <w:r>
        <w:rPr>
          <w:rFonts w:ascii="SimSun" w:eastAsia="SimSun" w:hAnsi="SimSun" w:cs="SimSun"/>
          <w:spacing w:val="9"/>
          <w:sz w:val="39"/>
          <w:szCs w:val="39"/>
        </w:rPr>
        <w:t>分层、色差和杂色</w:t>
      </w:r>
    </w:p>
    <w:p>
      <w:pPr>
        <w:spacing w:before="201" w:line="671" w:lineRule="exact"/>
        <w:ind w:right="77"/>
        <w:jc w:val="right"/>
        <w:rPr>
          <w:rFonts w:ascii="SimSun" w:eastAsia="SimSun" w:hAnsi="SimSun" w:cs="SimSun"/>
          <w:sz w:val="39"/>
          <w:szCs w:val="39"/>
        </w:rPr>
      </w:pPr>
      <w:r>
        <w:rPr>
          <w:rFonts w:ascii="SimSun" w:eastAsia="SimSun" w:hAnsi="SimSun" w:cs="SimSun"/>
          <w:spacing w:val="26"/>
          <w:position w:val="20"/>
          <w:sz w:val="39"/>
          <w:szCs w:val="39"/>
        </w:rPr>
        <w:t>在自然光照或不低于40</w:t>
      </w:r>
      <w:r>
        <w:rPr>
          <w:rFonts w:ascii="Times New Roman" w:eastAsia="Times New Roman" w:hAnsi="Times New Roman" w:cs="Times New Roman"/>
          <w:spacing w:val="26"/>
          <w:position w:val="20"/>
          <w:sz w:val="39"/>
          <w:szCs w:val="39"/>
        </w:rPr>
        <w:t>W</w:t>
      </w:r>
      <w:r>
        <w:rPr>
          <w:rFonts w:ascii="Times New Roman" w:eastAsia="Times New Roman" w:hAnsi="Times New Roman" w:cs="Times New Roman"/>
          <w:spacing w:val="91"/>
          <w:position w:val="20"/>
          <w:sz w:val="39"/>
          <w:szCs w:val="39"/>
        </w:rPr>
        <w:t xml:space="preserve"> </w:t>
      </w:r>
      <w:r>
        <w:rPr>
          <w:rFonts w:ascii="SimSun" w:eastAsia="SimSun" w:hAnsi="SimSun" w:cs="SimSun"/>
          <w:spacing w:val="26"/>
          <w:position w:val="20"/>
          <w:sz w:val="39"/>
          <w:szCs w:val="39"/>
        </w:rPr>
        <w:t>日光灯下，距缘石1.5</w:t>
      </w:r>
      <w:r>
        <w:rPr>
          <w:rFonts w:ascii="Times New Roman" w:eastAsia="Times New Roman" w:hAnsi="Times New Roman" w:cs="Times New Roman"/>
          <w:spacing w:val="26"/>
          <w:position w:val="20"/>
          <w:sz w:val="39"/>
          <w:szCs w:val="39"/>
        </w:rPr>
        <w:t>m</w:t>
      </w:r>
      <w:r>
        <w:rPr>
          <w:rFonts w:ascii="SimSun" w:eastAsia="SimSun" w:hAnsi="SimSun" w:cs="SimSun"/>
          <w:spacing w:val="26"/>
          <w:position w:val="20"/>
          <w:sz w:val="39"/>
          <w:szCs w:val="39"/>
        </w:rPr>
        <w:t>处，对</w:t>
      </w:r>
      <w:r>
        <w:rPr>
          <w:rFonts w:ascii="SimSun" w:eastAsia="SimSun" w:hAnsi="SimSun" w:cs="SimSun"/>
          <w:spacing w:val="25"/>
          <w:position w:val="20"/>
          <w:sz w:val="39"/>
          <w:szCs w:val="39"/>
        </w:rPr>
        <w:t>缘石的端面、背面(或底面)肉眼检验</w:t>
      </w:r>
    </w:p>
    <w:p>
      <w:pPr>
        <w:spacing w:before="1" w:line="222" w:lineRule="auto"/>
        <w:ind w:left="56"/>
        <w:rPr>
          <w:rFonts w:ascii="SimSun" w:eastAsia="SimSun" w:hAnsi="SimSun" w:cs="SimSun"/>
          <w:sz w:val="39"/>
          <w:szCs w:val="39"/>
        </w:rPr>
      </w:pPr>
      <w:r>
        <w:rPr>
          <w:rFonts w:ascii="SimSun" w:eastAsia="SimSun" w:hAnsi="SimSun" w:cs="SimSun"/>
          <w:spacing w:val="6"/>
          <w:sz w:val="39"/>
          <w:szCs w:val="39"/>
        </w:rPr>
        <w:t>分层；对表面风干的缘石肉眼检验色差及杂色。</w:t>
      </w:r>
    </w:p>
    <w:p>
      <w:pPr>
        <w:pStyle w:val="BodyText"/>
        <w:spacing w:before="328" w:line="225" w:lineRule="auto"/>
        <w:ind w:left="62"/>
        <w:rPr>
          <w:sz w:val="39"/>
          <w:szCs w:val="39"/>
        </w:rPr>
      </w:pPr>
      <w:r>
        <w:rPr>
          <w:rFonts w:ascii="SimSun" w:eastAsia="SimSun" w:hAnsi="SimSun" w:cs="SimSun"/>
          <w:b/>
          <w:bCs/>
          <w:spacing w:val="-8"/>
          <w:sz w:val="39"/>
          <w:szCs w:val="39"/>
        </w:rPr>
        <w:t>A2</w:t>
      </w:r>
      <w:r>
        <w:rPr>
          <w:rFonts w:ascii="SimSun" w:eastAsia="SimSun" w:hAnsi="SimSun" w:cs="SimSun"/>
          <w:spacing w:val="21"/>
          <w:sz w:val="39"/>
          <w:szCs w:val="39"/>
        </w:rPr>
        <w:t xml:space="preserve">  </w:t>
      </w:r>
      <w:r>
        <w:rPr>
          <w:b/>
          <w:bCs/>
          <w:spacing w:val="-8"/>
          <w:sz w:val="39"/>
          <w:szCs w:val="39"/>
        </w:rPr>
        <w:t>尺寸偏差</w:t>
      </w:r>
    </w:p>
    <w:p>
      <w:pPr>
        <w:spacing w:line="316" w:lineRule="auto"/>
        <w:rPr>
          <w:rFonts w:ascii="Arial"/>
          <w:sz w:val="21"/>
        </w:rPr>
      </w:pPr>
    </w:p>
    <w:p>
      <w:pPr>
        <w:spacing w:before="127" w:line="225" w:lineRule="auto"/>
        <w:ind w:left="56"/>
        <w:rPr>
          <w:rFonts w:ascii="SimSun" w:eastAsia="SimSun" w:hAnsi="SimSun" w:cs="SimSun"/>
          <w:sz w:val="39"/>
          <w:szCs w:val="39"/>
        </w:rPr>
      </w:pPr>
      <w:r>
        <w:rPr>
          <w:rFonts w:ascii="SimSun" w:eastAsia="SimSun" w:hAnsi="SimSun" w:cs="SimSun"/>
          <w:spacing w:val="13"/>
          <w:sz w:val="39"/>
          <w:szCs w:val="39"/>
        </w:rPr>
        <w:t>A2.1</w:t>
      </w:r>
      <w:r>
        <w:rPr>
          <w:rFonts w:ascii="SimSun" w:eastAsia="SimSun" w:hAnsi="SimSun" w:cs="SimSun"/>
          <w:sz w:val="39"/>
          <w:szCs w:val="39"/>
        </w:rPr>
        <w:t xml:space="preserve">  </w:t>
      </w:r>
      <w:r>
        <w:rPr>
          <w:rFonts w:ascii="SimSun" w:eastAsia="SimSun" w:hAnsi="SimSun" w:cs="SimSun"/>
          <w:spacing w:val="13"/>
          <w:sz w:val="39"/>
          <w:szCs w:val="39"/>
        </w:rPr>
        <w:t>量具</w:t>
      </w:r>
    </w:p>
    <w:p>
      <w:pPr>
        <w:spacing w:before="208" w:line="692" w:lineRule="exact"/>
        <w:ind w:left="871"/>
        <w:rPr>
          <w:rFonts w:ascii="SimSun" w:eastAsia="SimSun" w:hAnsi="SimSun" w:cs="SimSun"/>
          <w:sz w:val="39"/>
          <w:szCs w:val="39"/>
        </w:rPr>
      </w:pPr>
      <w:r>
        <w:rPr>
          <w:rFonts w:ascii="SimSun" w:eastAsia="SimSun" w:hAnsi="SimSun" w:cs="SimSun"/>
          <w:spacing w:val="26"/>
          <w:position w:val="22"/>
          <w:sz w:val="39"/>
          <w:szCs w:val="39"/>
        </w:rPr>
        <w:t>分度值为1</w:t>
      </w:r>
      <w:r>
        <w:rPr>
          <w:rFonts w:ascii="Times New Roman" w:eastAsia="Times New Roman" w:hAnsi="Times New Roman" w:cs="Times New Roman"/>
          <w:position w:val="22"/>
          <w:sz w:val="39"/>
          <w:szCs w:val="39"/>
        </w:rPr>
        <w:t>mm</w:t>
      </w:r>
      <w:r>
        <w:rPr>
          <w:rFonts w:ascii="Times New Roman" w:eastAsia="Times New Roman" w:hAnsi="Times New Roman" w:cs="Times New Roman"/>
          <w:spacing w:val="26"/>
          <w:position w:val="22"/>
          <w:sz w:val="39"/>
          <w:szCs w:val="39"/>
        </w:rPr>
        <w:t xml:space="preserve">,   </w:t>
      </w:r>
      <w:r>
        <w:rPr>
          <w:rFonts w:ascii="SimSun" w:eastAsia="SimSun" w:hAnsi="SimSun" w:cs="SimSun"/>
          <w:spacing w:val="26"/>
          <w:position w:val="22"/>
          <w:sz w:val="39"/>
          <w:szCs w:val="39"/>
        </w:rPr>
        <w:t>量程为300</w:t>
      </w:r>
      <w:r>
        <w:rPr>
          <w:rFonts w:ascii="Times New Roman" w:eastAsia="Times New Roman" w:hAnsi="Times New Roman" w:cs="Times New Roman"/>
          <w:position w:val="22"/>
          <w:sz w:val="39"/>
          <w:szCs w:val="39"/>
        </w:rPr>
        <w:t>mm</w:t>
      </w:r>
      <w:r>
        <w:rPr>
          <w:rFonts w:ascii="Times New Roman" w:eastAsia="Times New Roman" w:hAnsi="Times New Roman" w:cs="Times New Roman"/>
          <w:spacing w:val="26"/>
          <w:position w:val="22"/>
          <w:sz w:val="39"/>
          <w:szCs w:val="39"/>
        </w:rPr>
        <w:t xml:space="preserve"> </w:t>
      </w:r>
      <w:r>
        <w:rPr>
          <w:rFonts w:ascii="SimSun" w:eastAsia="SimSun" w:hAnsi="SimSun" w:cs="SimSun"/>
          <w:spacing w:val="26"/>
          <w:position w:val="22"/>
          <w:sz w:val="39"/>
          <w:szCs w:val="39"/>
        </w:rPr>
        <w:t>和1000</w:t>
      </w:r>
      <w:r>
        <w:rPr>
          <w:rFonts w:ascii="Times New Roman" w:eastAsia="Times New Roman" w:hAnsi="Times New Roman" w:cs="Times New Roman"/>
          <w:position w:val="22"/>
          <w:sz w:val="39"/>
          <w:szCs w:val="39"/>
        </w:rPr>
        <w:t>mm</w:t>
      </w:r>
      <w:r>
        <w:rPr>
          <w:rFonts w:ascii="Times New Roman" w:eastAsia="Times New Roman" w:hAnsi="Times New Roman" w:cs="Times New Roman"/>
          <w:spacing w:val="26"/>
          <w:position w:val="22"/>
          <w:sz w:val="39"/>
          <w:szCs w:val="39"/>
        </w:rPr>
        <w:t xml:space="preserve"> </w:t>
      </w:r>
      <w:r>
        <w:rPr>
          <w:rFonts w:ascii="SimSun" w:eastAsia="SimSun" w:hAnsi="SimSun" w:cs="SimSun"/>
          <w:spacing w:val="26"/>
          <w:position w:val="22"/>
          <w:sz w:val="39"/>
          <w:szCs w:val="39"/>
        </w:rPr>
        <w:t>的钢板尺、卡尺、塞尺、直角尺或丁字尺。</w:t>
      </w:r>
    </w:p>
    <w:p>
      <w:pPr>
        <w:spacing w:before="1" w:line="224" w:lineRule="auto"/>
        <w:ind w:left="56"/>
        <w:rPr>
          <w:rFonts w:ascii="SimSun" w:eastAsia="SimSun" w:hAnsi="SimSun" w:cs="SimSun"/>
          <w:sz w:val="39"/>
          <w:szCs w:val="39"/>
        </w:rPr>
      </w:pPr>
      <w:r>
        <w:rPr>
          <w:rFonts w:ascii="Arial" w:eastAsia="Arial" w:hAnsi="Arial" w:cs="Arial"/>
          <w:spacing w:val="5"/>
          <w:sz w:val="39"/>
          <w:szCs w:val="39"/>
        </w:rPr>
        <w:t>A2.2</w:t>
      </w:r>
      <w:r>
        <w:rPr>
          <w:rFonts w:ascii="Arial" w:eastAsia="Arial" w:hAnsi="Arial" w:cs="Arial"/>
          <w:spacing w:val="27"/>
          <w:sz w:val="39"/>
          <w:szCs w:val="39"/>
        </w:rPr>
        <w:t xml:space="preserve">   </w:t>
      </w:r>
      <w:r>
        <w:rPr>
          <w:rFonts w:ascii="SimSun" w:eastAsia="SimSun" w:hAnsi="SimSun" w:cs="SimSun"/>
          <w:spacing w:val="5"/>
          <w:sz w:val="39"/>
          <w:szCs w:val="39"/>
        </w:rPr>
        <w:t>测量方法</w:t>
      </w:r>
    </w:p>
    <w:p>
      <w:pPr>
        <w:spacing w:before="215" w:line="224" w:lineRule="auto"/>
        <w:ind w:left="56"/>
        <w:rPr>
          <w:rFonts w:ascii="SimSun" w:eastAsia="SimSun" w:hAnsi="SimSun" w:cs="SimSun"/>
          <w:sz w:val="39"/>
          <w:szCs w:val="39"/>
        </w:rPr>
      </w:pPr>
      <w:r>
        <w:rPr>
          <w:rFonts w:ascii="SimSun" w:eastAsia="SimSun" w:hAnsi="SimSun" w:cs="SimSun"/>
          <w:spacing w:val="4"/>
          <w:sz w:val="39"/>
          <w:szCs w:val="39"/>
        </w:rPr>
        <w:t>A2.2.1</w:t>
      </w:r>
      <w:r>
        <w:rPr>
          <w:rFonts w:ascii="SimSun" w:eastAsia="SimSun" w:hAnsi="SimSun" w:cs="SimSun"/>
          <w:spacing w:val="166"/>
          <w:sz w:val="39"/>
          <w:szCs w:val="39"/>
        </w:rPr>
        <w:t xml:space="preserve"> </w:t>
      </w:r>
      <w:r>
        <w:rPr>
          <w:rFonts w:ascii="SimSun" w:eastAsia="SimSun" w:hAnsi="SimSun" w:cs="SimSun"/>
          <w:spacing w:val="4"/>
          <w:sz w:val="39"/>
          <w:szCs w:val="39"/>
        </w:rPr>
        <w:t>长度</w:t>
      </w:r>
    </w:p>
    <w:p>
      <w:pPr>
        <w:spacing w:before="265" w:line="643" w:lineRule="exact"/>
        <w:ind w:right="74"/>
        <w:jc w:val="right"/>
        <w:rPr>
          <w:rFonts w:ascii="SimSun" w:eastAsia="SimSun" w:hAnsi="SimSun" w:cs="SimSun"/>
          <w:sz w:val="39"/>
          <w:szCs w:val="39"/>
        </w:rPr>
      </w:pPr>
      <w:r>
        <w:rPr>
          <w:rFonts w:ascii="SimSun" w:eastAsia="SimSun" w:hAnsi="SimSun" w:cs="SimSun"/>
          <w:spacing w:val="13"/>
          <w:position w:val="17"/>
          <w:sz w:val="39"/>
          <w:szCs w:val="39"/>
        </w:rPr>
        <w:t xml:space="preserve">分别在缘石顶面中部，正侧面及背面距底面10 </w:t>
      </w:r>
      <w:r>
        <w:rPr>
          <w:rFonts w:ascii="Times New Roman" w:eastAsia="Times New Roman" w:hAnsi="Times New Roman" w:cs="Times New Roman"/>
          <w:position w:val="17"/>
          <w:sz w:val="39"/>
          <w:szCs w:val="39"/>
        </w:rPr>
        <w:t>mm</w:t>
      </w:r>
      <w:r>
        <w:rPr>
          <w:rFonts w:ascii="Times New Roman" w:eastAsia="Times New Roman" w:hAnsi="Times New Roman" w:cs="Times New Roman"/>
          <w:spacing w:val="-21"/>
          <w:position w:val="17"/>
          <w:sz w:val="39"/>
          <w:szCs w:val="39"/>
        </w:rPr>
        <w:t xml:space="preserve"> </w:t>
      </w:r>
      <w:r>
        <w:rPr>
          <w:rFonts w:ascii="SimSun" w:eastAsia="SimSun" w:hAnsi="SimSun" w:cs="SimSun"/>
          <w:spacing w:val="13"/>
          <w:position w:val="17"/>
          <w:sz w:val="39"/>
          <w:szCs w:val="39"/>
        </w:rPr>
        <w:t>处</w:t>
      </w:r>
      <w:r>
        <w:rPr>
          <w:rFonts w:ascii="SimSun" w:eastAsia="SimSun" w:hAnsi="SimSun" w:cs="SimSun"/>
          <w:spacing w:val="12"/>
          <w:position w:val="17"/>
          <w:sz w:val="39"/>
          <w:szCs w:val="39"/>
        </w:rPr>
        <w:t>测量长度，取三个测量值的算术平均值为该</w:t>
      </w:r>
    </w:p>
    <w:p>
      <w:pPr>
        <w:spacing w:line="222" w:lineRule="auto"/>
        <w:ind w:left="56"/>
        <w:rPr>
          <w:rFonts w:ascii="SimSun" w:eastAsia="SimSun" w:hAnsi="SimSun" w:cs="SimSun"/>
          <w:sz w:val="39"/>
          <w:szCs w:val="39"/>
        </w:rPr>
      </w:pPr>
      <w:r>
        <w:rPr>
          <w:rFonts w:ascii="SimSun" w:eastAsia="SimSun" w:hAnsi="SimSun" w:cs="SimSun"/>
          <w:spacing w:val="28"/>
          <w:sz w:val="39"/>
          <w:szCs w:val="39"/>
        </w:rPr>
        <w:t>试件的长度值，精确至1</w:t>
      </w:r>
      <w:r>
        <w:rPr>
          <w:rFonts w:ascii="Times New Roman" w:eastAsia="Times New Roman" w:hAnsi="Times New Roman" w:cs="Times New Roman"/>
          <w:sz w:val="39"/>
          <w:szCs w:val="39"/>
        </w:rPr>
        <w:t>mm</w:t>
      </w:r>
      <w:r>
        <w:rPr>
          <w:rFonts w:ascii="SimSun" w:eastAsia="SimSun" w:hAnsi="SimSun" w:cs="SimSun"/>
          <w:spacing w:val="28"/>
          <w:sz w:val="39"/>
          <w:szCs w:val="39"/>
        </w:rPr>
        <w:t>。</w:t>
      </w:r>
    </w:p>
    <w:p>
      <w:pPr>
        <w:spacing w:before="172" w:line="224" w:lineRule="auto"/>
        <w:ind w:left="62"/>
        <w:outlineLvl w:val="6"/>
        <w:rPr>
          <w:rFonts w:ascii="SimSun" w:eastAsia="SimSun" w:hAnsi="SimSun" w:cs="SimSun"/>
          <w:sz w:val="39"/>
          <w:szCs w:val="39"/>
        </w:rPr>
      </w:pPr>
      <w:r>
        <w:rPr>
          <w:rFonts w:ascii="SimSun" w:eastAsia="SimSun" w:hAnsi="SimSun" w:cs="SimSun"/>
          <w:b/>
          <w:bCs/>
          <w:spacing w:val="-6"/>
          <w:sz w:val="39"/>
          <w:szCs w:val="39"/>
        </w:rPr>
        <w:t>A2.2.2</w:t>
      </w:r>
      <w:r>
        <w:rPr>
          <w:rFonts w:ascii="SimSun" w:eastAsia="SimSun" w:hAnsi="SimSun" w:cs="SimSun"/>
          <w:spacing w:val="13"/>
          <w:sz w:val="39"/>
          <w:szCs w:val="39"/>
        </w:rPr>
        <w:t xml:space="preserve">  </w:t>
      </w:r>
      <w:r>
        <w:rPr>
          <w:rFonts w:ascii="SimSun" w:eastAsia="SimSun" w:hAnsi="SimSun" w:cs="SimSun"/>
          <w:b/>
          <w:bCs/>
          <w:spacing w:val="-6"/>
          <w:sz w:val="39"/>
          <w:szCs w:val="39"/>
        </w:rPr>
        <w:t>宽度</w:t>
      </w:r>
    </w:p>
    <w:p>
      <w:pPr>
        <w:spacing w:before="241" w:line="634" w:lineRule="exact"/>
        <w:ind w:right="74"/>
        <w:jc w:val="right"/>
        <w:rPr>
          <w:rFonts w:ascii="SimSun" w:eastAsia="SimSun" w:hAnsi="SimSun" w:cs="SimSun"/>
          <w:sz w:val="39"/>
          <w:szCs w:val="39"/>
        </w:rPr>
      </w:pPr>
      <w:r>
        <w:rPr>
          <w:rFonts w:ascii="SimSun" w:eastAsia="SimSun" w:hAnsi="SimSun" w:cs="SimSun"/>
          <w:spacing w:val="13"/>
          <w:position w:val="17"/>
          <w:sz w:val="39"/>
          <w:szCs w:val="39"/>
        </w:rPr>
        <w:t xml:space="preserve">分别在缘石底面的两端，距端面10 </w:t>
      </w:r>
      <w:r>
        <w:rPr>
          <w:rFonts w:ascii="Times New Roman" w:eastAsia="Times New Roman" w:hAnsi="Times New Roman" w:cs="Times New Roman"/>
          <w:position w:val="17"/>
          <w:sz w:val="39"/>
          <w:szCs w:val="39"/>
        </w:rPr>
        <w:t>mm</w:t>
      </w:r>
      <w:r>
        <w:rPr>
          <w:rFonts w:ascii="Times New Roman" w:eastAsia="Times New Roman" w:hAnsi="Times New Roman" w:cs="Times New Roman"/>
          <w:spacing w:val="-21"/>
          <w:position w:val="17"/>
          <w:sz w:val="39"/>
          <w:szCs w:val="39"/>
        </w:rPr>
        <w:t xml:space="preserve"> </w:t>
      </w:r>
      <w:r>
        <w:rPr>
          <w:rFonts w:ascii="SimSun" w:eastAsia="SimSun" w:hAnsi="SimSun" w:cs="SimSun"/>
          <w:spacing w:val="13"/>
          <w:position w:val="17"/>
          <w:sz w:val="39"/>
          <w:szCs w:val="39"/>
        </w:rPr>
        <w:t>处及底面中部</w:t>
      </w:r>
      <w:r>
        <w:rPr>
          <w:rFonts w:ascii="SimSun" w:eastAsia="SimSun" w:hAnsi="SimSun" w:cs="SimSun"/>
          <w:spacing w:val="12"/>
          <w:position w:val="17"/>
          <w:sz w:val="39"/>
          <w:szCs w:val="39"/>
        </w:rPr>
        <w:t>测量宽度，取其三个测量值的算术平均值为</w:t>
      </w:r>
    </w:p>
    <w:p>
      <w:pPr>
        <w:spacing w:before="1" w:line="222" w:lineRule="auto"/>
        <w:ind w:left="56"/>
        <w:rPr>
          <w:rFonts w:ascii="SimSun" w:eastAsia="SimSun" w:hAnsi="SimSun" w:cs="SimSun"/>
          <w:sz w:val="39"/>
          <w:szCs w:val="39"/>
        </w:rPr>
      </w:pPr>
      <w:r>
        <w:rPr>
          <w:rFonts w:ascii="SimSun" w:eastAsia="SimSun" w:hAnsi="SimSun" w:cs="SimSun"/>
          <w:spacing w:val="21"/>
          <w:sz w:val="39"/>
          <w:szCs w:val="39"/>
        </w:rPr>
        <w:t>该试件的宽度值，精确至1</w:t>
      </w:r>
      <w:r>
        <w:rPr>
          <w:rFonts w:ascii="Times New Roman" w:eastAsia="Times New Roman" w:hAnsi="Times New Roman" w:cs="Times New Roman"/>
          <w:sz w:val="39"/>
          <w:szCs w:val="39"/>
        </w:rPr>
        <w:t>mm</w:t>
      </w:r>
      <w:r>
        <w:rPr>
          <w:rFonts w:ascii="SimSun" w:eastAsia="SimSun" w:hAnsi="SimSun" w:cs="SimSun"/>
          <w:spacing w:val="21"/>
          <w:sz w:val="39"/>
          <w:szCs w:val="39"/>
        </w:rPr>
        <w:t>。</w:t>
      </w:r>
    </w:p>
    <w:p>
      <w:pPr>
        <w:spacing w:before="246" w:line="223" w:lineRule="auto"/>
        <w:ind w:left="62"/>
        <w:outlineLvl w:val="6"/>
        <w:rPr>
          <w:rFonts w:ascii="SimSun" w:eastAsia="SimSun" w:hAnsi="SimSun" w:cs="SimSun"/>
          <w:sz w:val="39"/>
          <w:szCs w:val="39"/>
        </w:rPr>
      </w:pPr>
      <w:r>
        <w:rPr>
          <w:rFonts w:ascii="SimSun" w:eastAsia="SimSun" w:hAnsi="SimSun" w:cs="SimSun"/>
          <w:b/>
          <w:bCs/>
          <w:spacing w:val="-6"/>
          <w:sz w:val="39"/>
          <w:szCs w:val="39"/>
        </w:rPr>
        <w:t>A2.2.3</w:t>
      </w:r>
      <w:r>
        <w:rPr>
          <w:rFonts w:ascii="SimSun" w:eastAsia="SimSun" w:hAnsi="SimSun" w:cs="SimSun"/>
          <w:spacing w:val="13"/>
          <w:sz w:val="39"/>
          <w:szCs w:val="39"/>
        </w:rPr>
        <w:t xml:space="preserve">  </w:t>
      </w:r>
      <w:r>
        <w:rPr>
          <w:rFonts w:ascii="SimSun" w:eastAsia="SimSun" w:hAnsi="SimSun" w:cs="SimSun"/>
          <w:b/>
          <w:bCs/>
          <w:spacing w:val="-6"/>
          <w:sz w:val="39"/>
          <w:szCs w:val="39"/>
        </w:rPr>
        <w:t>高度</w:t>
      </w:r>
      <w:r>
        <w:rPr>
          <w:rFonts w:ascii="SimSun" w:eastAsia="SimSun" w:hAnsi="SimSun" w:cs="SimSun"/>
          <w:sz w:val="39"/>
          <w:szCs w:val="39"/>
        </w:rPr>
        <w:br/>
      </w:r>
      <w:r>
        <w:rPr>
          <w:rFonts w:ascii="SimSun" w:eastAsia="SimSun" w:hAnsi="SimSun" w:cs="SimSun"/>
          <w:sz w:val="39"/>
          <w:szCs w:val="39"/>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63" w:history="1">
        <w:r>
          <w:rPr>
            <w:rFonts w:ascii="SimSun" w:eastAsia="SimSun" w:hAnsi="SimSun" w:cs="SimSun"/>
            <w:b/>
            <w:bCs/>
            <w:noProof w:val="0"/>
            <w:snapToGrid/>
            <w:color w:val="0000EE"/>
            <w:kern w:val="0"/>
            <w:sz w:val="30"/>
            <w:szCs w:val="30"/>
            <w:u w:val="single" w:color="0000EE"/>
          </w:rPr>
          <w:t>https://d.book118.com/878045035005006045</w:t>
        </w:r>
      </w:hyperlink>
    </w:p>
    <w:p>
      <w:pPr>
        <w:spacing w:before="246" w:line="223" w:lineRule="auto"/>
        <w:ind w:left="62"/>
        <w:outlineLvl w:val="6"/>
        <w:rPr>
          <w:rFonts w:ascii="SimSun" w:eastAsia="SimSun" w:hAnsi="SimSun" w:cs="SimSun"/>
          <w:sz w:val="39"/>
          <w:szCs w:val="39"/>
        </w:rPr>
      </w:pPr>
    </w:p>
    <w:sectPr>
      <w:headerReference w:type="default" r:id="rId64"/>
      <w:footerReference w:type="default" r:id="rId65"/>
      <w:pgSz w:w="22434" w:h="31680"/>
      <w:pgMar w:top="3713" w:right="2169" w:bottom="1832" w:left="2311" w:header="3129" w:footer="1560" w:gutter="0"/>
      <w:pgNumType w:start="32"/>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17677"/>
      <w:rPr>
        <w:rFonts w:ascii="SimSun" w:eastAsia="SimSun" w:hAnsi="SimSun" w:cs="SimSun"/>
        <w:sz w:val="25"/>
        <w:szCs w:val="25"/>
      </w:rPr>
    </w:pPr>
    <w:r>
      <w:rPr>
        <w:rFonts w:ascii="SimSun" w:eastAsia="SimSun" w:hAnsi="SimSun" w:cs="SimSun"/>
        <w:sz w:val="25"/>
        <w:szCs w:val="25"/>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17677"/>
      <w:rPr>
        <w:rFonts w:ascii="SimSun" w:eastAsia="SimSun" w:hAnsi="SimSun" w:cs="SimSun"/>
        <w:sz w:val="25"/>
        <w:szCs w:val="25"/>
      </w:rPr>
    </w:pPr>
    <w:r>
      <w:rPr>
        <w:rFonts w:ascii="SimSun" w:eastAsia="SimSun" w:hAnsi="SimSun" w:cs="SimSun"/>
        <w:sz w:val="25"/>
        <w:szCs w:val="25"/>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17677"/>
      <w:rPr>
        <w:rFonts w:ascii="SimSun" w:eastAsia="SimSun" w:hAnsi="SimSun" w:cs="SimSun"/>
        <w:sz w:val="25"/>
        <w:szCs w:val="25"/>
      </w:rPr>
    </w:pPr>
    <w:r>
      <w:rPr>
        <w:rFonts w:ascii="SimSun" w:eastAsia="SimSun" w:hAnsi="SimSun" w:cs="SimSun"/>
        <w:sz w:val="25"/>
        <w:szCs w:val="25"/>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17677"/>
      <w:rPr>
        <w:rFonts w:ascii="SimSun" w:eastAsia="SimSun" w:hAnsi="SimSun" w:cs="SimSun"/>
        <w:sz w:val="25"/>
        <w:szCs w:val="25"/>
      </w:rPr>
    </w:pPr>
    <w:r>
      <w:rPr>
        <w:rFonts w:ascii="SimSun" w:eastAsia="SimSun" w:hAnsi="SimSun" w:cs="SimSun"/>
        <w:sz w:val="25"/>
        <w:szCs w:val="25"/>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17677"/>
      <w:rPr>
        <w:rFonts w:ascii="SimSun" w:eastAsia="SimSun" w:hAnsi="SimSun" w:cs="SimSun"/>
        <w:sz w:val="25"/>
        <w:szCs w:val="25"/>
      </w:rPr>
    </w:pPr>
    <w:r>
      <w:rPr>
        <w:rFonts w:ascii="SimSun" w:eastAsia="SimSun" w:hAnsi="SimSun" w:cs="SimSun"/>
        <w:sz w:val="25"/>
        <w:szCs w:val="25"/>
      </w:rPr>
      <w:t>1</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66"/>
      <w:rPr>
        <w:rFonts w:ascii="SimSun" w:eastAsia="SimSun" w:hAnsi="SimSun" w:cs="SimSun"/>
        <w:sz w:val="31"/>
        <w:szCs w:val="31"/>
      </w:rPr>
    </w:pPr>
    <w:r>
      <w:rPr>
        <w:rFonts w:ascii="SimSun" w:eastAsia="SimSun" w:hAnsi="SimSun" w:cs="SimSun"/>
        <w:sz w:val="31"/>
        <w:szCs w:val="31"/>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66"/>
      <w:rPr>
        <w:rFonts w:ascii="SimSun" w:eastAsia="SimSun" w:hAnsi="SimSun" w:cs="SimSun"/>
        <w:sz w:val="31"/>
        <w:szCs w:val="31"/>
      </w:rPr>
    </w:pPr>
    <w:r>
      <w:rPr>
        <w:rFonts w:ascii="SimSun" w:eastAsia="SimSun" w:hAnsi="SimSun" w:cs="SimSun"/>
        <w:sz w:val="31"/>
        <w:szCs w:val="31"/>
      </w:rPr>
      <w:t>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66"/>
      <w:rPr>
        <w:rFonts w:ascii="SimSun" w:eastAsia="SimSun" w:hAnsi="SimSun" w:cs="SimSun"/>
        <w:sz w:val="31"/>
        <w:szCs w:val="31"/>
      </w:rPr>
    </w:pPr>
    <w:r>
      <w:rPr>
        <w:rFonts w:ascii="SimSun" w:eastAsia="SimSun" w:hAnsi="SimSun" w:cs="SimSun"/>
        <w:sz w:val="31"/>
        <w:szCs w:val="31"/>
      </w:rPr>
      <w:t>2</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66"/>
      <w:rPr>
        <w:rFonts w:ascii="SimSun" w:eastAsia="SimSun" w:hAnsi="SimSun" w:cs="SimSun"/>
        <w:sz w:val="31"/>
        <w:szCs w:val="31"/>
      </w:rPr>
    </w:pPr>
    <w:r>
      <w:rPr>
        <w:rFonts w:ascii="SimSun" w:eastAsia="SimSun" w:hAnsi="SimSun" w:cs="SimSun"/>
        <w:sz w:val="31"/>
        <w:szCs w:val="31"/>
      </w:rPr>
      <w:t>2</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17669"/>
      <w:rPr>
        <w:rFonts w:ascii="SimSun" w:eastAsia="SimSun" w:hAnsi="SimSun" w:cs="SimSun"/>
        <w:sz w:val="26"/>
        <w:szCs w:val="26"/>
      </w:rPr>
    </w:pPr>
    <w:r>
      <w:rPr>
        <w:rFonts w:ascii="SimSun" w:eastAsia="SimSun" w:hAnsi="SimSun" w:cs="SimSun"/>
        <w:sz w:val="26"/>
        <w:szCs w:val="26"/>
      </w:rPr>
      <w:t>3</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17669"/>
      <w:rPr>
        <w:rFonts w:ascii="SimSun" w:eastAsia="SimSun" w:hAnsi="SimSun" w:cs="SimSun"/>
        <w:sz w:val="26"/>
        <w:szCs w:val="26"/>
      </w:rPr>
    </w:pPr>
    <w:r>
      <w:rPr>
        <w:rFonts w:ascii="SimSun" w:eastAsia="SimSun" w:hAnsi="SimSun" w:cs="SimSun"/>
        <w:sz w:val="26"/>
        <w:szCs w:val="26"/>
      </w:rPr>
      <w:t>3</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216"/>
      <w:rPr>
        <w:rFonts w:ascii="SimSun" w:eastAsia="SimSun" w:hAnsi="SimSun" w:cs="SimSun"/>
        <w:sz w:val="27"/>
        <w:szCs w:val="27"/>
      </w:rPr>
    </w:pPr>
    <w:r>
      <w:rPr>
        <w:rFonts w:ascii="SimSun" w:eastAsia="SimSun" w:hAnsi="SimSun" w:cs="SimSun"/>
        <w:sz w:val="27"/>
        <w:szCs w:val="27"/>
      </w:rPr>
      <w:t>4</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216"/>
      <w:rPr>
        <w:rFonts w:ascii="SimSun" w:eastAsia="SimSun" w:hAnsi="SimSun" w:cs="SimSun"/>
        <w:sz w:val="27"/>
        <w:szCs w:val="27"/>
      </w:rPr>
    </w:pPr>
    <w:r>
      <w:rPr>
        <w:rFonts w:ascii="SimSun" w:eastAsia="SimSun" w:hAnsi="SimSun" w:cs="SimSun"/>
        <w:sz w:val="27"/>
        <w:szCs w:val="27"/>
      </w:rPr>
      <w:t>4</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17570"/>
      <w:rPr>
        <w:rFonts w:ascii="SimSun" w:eastAsia="SimSun" w:hAnsi="SimSun" w:cs="SimSun"/>
        <w:sz w:val="25"/>
        <w:szCs w:val="25"/>
      </w:rPr>
    </w:pPr>
    <w:r>
      <w:rPr>
        <w:rFonts w:ascii="SimSun" w:eastAsia="SimSun" w:hAnsi="SimSun" w:cs="SimSun"/>
        <w:sz w:val="25"/>
        <w:szCs w:val="25"/>
      </w:rPr>
      <w:t>5</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17570"/>
      <w:rPr>
        <w:rFonts w:ascii="SimSun" w:eastAsia="SimSun" w:hAnsi="SimSun" w:cs="SimSun"/>
        <w:sz w:val="25"/>
        <w:szCs w:val="25"/>
      </w:rPr>
    </w:pPr>
    <w:r>
      <w:rPr>
        <w:rFonts w:ascii="SimSun" w:eastAsia="SimSun" w:hAnsi="SimSun" w:cs="SimSun"/>
        <w:sz w:val="25"/>
        <w:szCs w:val="25"/>
      </w:rPr>
      <w:t>5</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rPr>
        <w:rFonts w:ascii="SimSun" w:eastAsia="SimSun" w:hAnsi="SimSun" w:cs="SimSun"/>
        <w:sz w:val="27"/>
        <w:szCs w:val="27"/>
      </w:rPr>
    </w:pPr>
    <w:r>
      <w:rPr>
        <w:rFonts w:ascii="SimSun" w:eastAsia="SimSun" w:hAnsi="SimSun" w:cs="SimSun"/>
        <w:sz w:val="27"/>
        <w:szCs w:val="27"/>
      </w:rPr>
      <w:t>6</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rPr>
        <w:rFonts w:ascii="SimSun" w:eastAsia="SimSun" w:hAnsi="SimSun" w:cs="SimSun"/>
        <w:sz w:val="27"/>
        <w:szCs w:val="27"/>
      </w:rPr>
    </w:pPr>
    <w:r>
      <w:rPr>
        <w:rFonts w:ascii="SimSun" w:eastAsia="SimSun" w:hAnsi="SimSun" w:cs="SimSun"/>
        <w:sz w:val="27"/>
        <w:szCs w:val="27"/>
      </w:rPr>
      <w:t>6</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rPr>
        <w:rFonts w:ascii="SimSun" w:eastAsia="SimSun" w:hAnsi="SimSun" w:cs="SimSun"/>
        <w:sz w:val="27"/>
        <w:szCs w:val="27"/>
      </w:rPr>
    </w:pPr>
    <w:r>
      <w:rPr>
        <w:rFonts w:ascii="SimSun" w:eastAsia="SimSun" w:hAnsi="SimSun" w:cs="SimSun"/>
        <w:sz w:val="27"/>
        <w:szCs w:val="27"/>
      </w:rPr>
      <w:t>6</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rPr>
        <w:rFonts w:ascii="SimSun" w:eastAsia="SimSun" w:hAnsi="SimSun" w:cs="SimSun"/>
        <w:sz w:val="27"/>
        <w:szCs w:val="27"/>
      </w:rPr>
    </w:pPr>
    <w:r>
      <w:rPr>
        <w:rFonts w:ascii="SimSun" w:eastAsia="SimSun" w:hAnsi="SimSun" w:cs="SimSun"/>
        <w:sz w:val="27"/>
        <w:szCs w:val="27"/>
      </w:rPr>
      <w:t>6</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17611"/>
      <w:rPr>
        <w:rFonts w:ascii="SimSun" w:eastAsia="SimSun" w:hAnsi="SimSun" w:cs="SimSun"/>
        <w:sz w:val="26"/>
        <w:szCs w:val="26"/>
      </w:rPr>
    </w:pPr>
    <w:r>
      <w:rPr>
        <w:rFonts w:ascii="SimSun" w:eastAsia="SimSun" w:hAnsi="SimSun" w:cs="SimSun"/>
        <w:sz w:val="26"/>
        <w:szCs w:val="26"/>
      </w:rPr>
      <w:t>7</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17611"/>
      <w:rPr>
        <w:rFonts w:ascii="SimSun" w:eastAsia="SimSun" w:hAnsi="SimSun" w:cs="SimSun"/>
        <w:sz w:val="26"/>
        <w:szCs w:val="26"/>
      </w:rPr>
    </w:pPr>
    <w:r>
      <w:rPr>
        <w:rFonts w:ascii="SimSun" w:eastAsia="SimSun" w:hAnsi="SimSun" w:cs="SimSun"/>
        <w:sz w:val="26"/>
        <w:szCs w:val="26"/>
      </w:rPr>
      <w:t>7</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7" w:lineRule="auto"/>
      <w:ind w:left="18"/>
      <w:rPr>
        <w:rFonts w:ascii="SimSun" w:eastAsia="SimSun" w:hAnsi="SimSun" w:cs="SimSun"/>
        <w:sz w:val="35"/>
        <w:szCs w:val="35"/>
      </w:rPr>
    </w:pPr>
    <w:r>
      <w:rPr>
        <w:rFonts w:ascii="SimSun" w:eastAsia="SimSun" w:hAnsi="SimSun" w:cs="SimSun"/>
        <w:sz w:val="35"/>
        <w:szCs w:val="35"/>
      </w:rPr>
      <w:t>8</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7" w:lineRule="auto"/>
      <w:ind w:left="18"/>
      <w:rPr>
        <w:rFonts w:ascii="SimSun" w:eastAsia="SimSun" w:hAnsi="SimSun" w:cs="SimSun"/>
        <w:sz w:val="35"/>
        <w:szCs w:val="35"/>
      </w:rPr>
    </w:pPr>
    <w:r>
      <w:rPr>
        <w:rFonts w:ascii="SimSun" w:eastAsia="SimSun" w:hAnsi="SimSun" w:cs="SimSun"/>
        <w:sz w:val="35"/>
        <w:szCs w:val="35"/>
      </w:rPr>
      <w:t>8</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56"/>
      <w:rPr>
        <w:rFonts w:ascii="SimSun" w:eastAsia="SimSun" w:hAnsi="SimSun" w:cs="SimSun"/>
        <w:sz w:val="27"/>
        <w:szCs w:val="27"/>
      </w:rPr>
    </w:pPr>
    <w:r>
      <w:rPr>
        <w:rFonts w:ascii="SimSun" w:eastAsia="SimSun" w:hAnsi="SimSun" w:cs="SimSun"/>
        <w:spacing w:val="-7"/>
        <w:sz w:val="27"/>
        <w:szCs w:val="27"/>
      </w:rPr>
      <w:t>10</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7626"/>
      <w:rPr>
        <w:rFonts w:ascii="SimSun" w:eastAsia="SimSun" w:hAnsi="SimSun" w:cs="SimSun"/>
        <w:sz w:val="52"/>
        <w:szCs w:val="52"/>
      </w:rPr>
    </w:pPr>
    <w:r>
      <w:drawing>
        <wp:anchor distT="0" distB="0" distL="0" distR="0" simplePos="0" relativeHeight="251658240" behindDoc="0" locked="0" layoutInCell="0" allowOverlap="1">
          <wp:simplePos x="0" y="0"/>
          <wp:positionH relativeFrom="page">
            <wp:posOffset>1497902</wp:posOffset>
          </wp:positionH>
          <wp:positionV relativeFrom="page">
            <wp:posOffset>2412404</wp:posOffset>
          </wp:positionV>
          <wp:extent cx="11448023" cy="11869"/>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
                  <a:stretch>
                    <a:fillRect/>
                  </a:stretch>
                </pic:blipFill>
                <pic:spPr>
                  <a:xfrm>
                    <a:off x="0" y="0"/>
                    <a:ext cx="11448023" cy="11869"/>
                  </a:xfrm>
                  <a:prstGeom prst="rect">
                    <a:avLst/>
                  </a:prstGeom>
                </pic:spPr>
              </pic:pic>
            </a:graphicData>
          </a:graphic>
        </wp:anchor>
      </w:drawing>
    </w:r>
    <w:r>
      <w:rPr>
        <w:rFonts w:ascii="SimSun" w:eastAsia="SimSun" w:hAnsi="SimSun" w:cs="SimSun"/>
        <w:spacing w:val="-4"/>
        <w:sz w:val="52"/>
        <w:szCs w:val="52"/>
      </w:rPr>
      <w:t>JC</w:t>
    </w:r>
    <w:r>
      <w:rPr>
        <w:rFonts w:ascii="SimSun" w:eastAsia="SimSun" w:hAnsi="SimSun" w:cs="SimSun"/>
        <w:spacing w:val="62"/>
        <w:sz w:val="52"/>
        <w:szCs w:val="52"/>
      </w:rPr>
      <w:t xml:space="preserve"> </w:t>
    </w:r>
    <w:r>
      <w:rPr>
        <w:rFonts w:ascii="SimSun" w:eastAsia="SimSun" w:hAnsi="SimSun" w:cs="SimSun"/>
        <w:spacing w:val="-4"/>
        <w:sz w:val="52"/>
        <w:szCs w:val="52"/>
      </w:rPr>
      <w:t>899-2002</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7626"/>
      <w:rPr>
        <w:rFonts w:ascii="SimSun" w:eastAsia="SimSun" w:hAnsi="SimSun" w:cs="SimSun"/>
        <w:sz w:val="52"/>
        <w:szCs w:val="52"/>
      </w:rPr>
    </w:pPr>
    <w:r>
      <w:drawing>
        <wp:anchor distT="0" distB="0" distL="0" distR="0" simplePos="0" relativeHeight="251659264" behindDoc="0" locked="0" layoutInCell="0" allowOverlap="1">
          <wp:simplePos x="0" y="0"/>
          <wp:positionH relativeFrom="page">
            <wp:posOffset>1497902</wp:posOffset>
          </wp:positionH>
          <wp:positionV relativeFrom="page">
            <wp:posOffset>2412404</wp:posOffset>
          </wp:positionV>
          <wp:extent cx="11448023" cy="11869"/>
          <wp:effectExtent l="0" t="0" r="0" b="0"/>
          <wp:wrapNone/>
          <wp:docPr id="1498789306" name="IM 12"/>
          <wp:cNvGraphicFramePr/>
          <a:graphic xmlns:a="http://schemas.openxmlformats.org/drawingml/2006/main">
            <a:graphicData uri="http://schemas.openxmlformats.org/drawingml/2006/picture">
              <pic:pic xmlns:pic="http://schemas.openxmlformats.org/drawingml/2006/picture">
                <pic:nvPicPr>
                  <pic:cNvPr id="1498789306" name="IM 12"/>
                  <pic:cNvPicPr/>
                </pic:nvPicPr>
                <pic:blipFill>
                  <a:blip xmlns:r="http://schemas.openxmlformats.org/officeDocument/2006/relationships" r:embed="rId1"/>
                  <a:stretch>
                    <a:fillRect/>
                  </a:stretch>
                </pic:blipFill>
                <pic:spPr>
                  <a:xfrm>
                    <a:off x="0" y="0"/>
                    <a:ext cx="11448023" cy="11869"/>
                  </a:xfrm>
                  <a:prstGeom prst="rect">
                    <a:avLst/>
                  </a:prstGeom>
                </pic:spPr>
              </pic:pic>
            </a:graphicData>
          </a:graphic>
        </wp:anchor>
      </w:drawing>
    </w:r>
    <w:r>
      <w:rPr>
        <w:rFonts w:ascii="SimSun" w:eastAsia="SimSun" w:hAnsi="SimSun" w:cs="SimSun"/>
        <w:spacing w:val="-4"/>
        <w:sz w:val="52"/>
        <w:szCs w:val="52"/>
      </w:rPr>
      <w:t>JC</w:t>
    </w:r>
    <w:r>
      <w:rPr>
        <w:rFonts w:ascii="SimSun" w:eastAsia="SimSun" w:hAnsi="SimSun" w:cs="SimSun"/>
        <w:spacing w:val="62"/>
        <w:sz w:val="52"/>
        <w:szCs w:val="52"/>
      </w:rPr>
      <w:t xml:space="preserve"> </w:t>
    </w:r>
    <w:r>
      <w:rPr>
        <w:rFonts w:ascii="SimSun" w:eastAsia="SimSun" w:hAnsi="SimSun" w:cs="SimSun"/>
        <w:spacing w:val="-4"/>
        <w:sz w:val="52"/>
        <w:szCs w:val="52"/>
      </w:rPr>
      <w:t>899-2002</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7626"/>
      <w:rPr>
        <w:rFonts w:ascii="SimSun" w:eastAsia="SimSun" w:hAnsi="SimSun" w:cs="SimSun"/>
        <w:sz w:val="52"/>
        <w:szCs w:val="52"/>
      </w:rPr>
    </w:pPr>
    <w:r>
      <w:drawing>
        <wp:anchor distT="0" distB="0" distL="0" distR="0" simplePos="0" relativeHeight="251660288" behindDoc="0" locked="0" layoutInCell="0" allowOverlap="1">
          <wp:simplePos x="0" y="0"/>
          <wp:positionH relativeFrom="page">
            <wp:posOffset>1497902</wp:posOffset>
          </wp:positionH>
          <wp:positionV relativeFrom="page">
            <wp:posOffset>2412404</wp:posOffset>
          </wp:positionV>
          <wp:extent cx="11448023" cy="11869"/>
          <wp:effectExtent l="0" t="0" r="0" b="0"/>
          <wp:wrapNone/>
          <wp:docPr id="1268102884" name="IM 12"/>
          <wp:cNvGraphicFramePr/>
          <a:graphic xmlns:a="http://schemas.openxmlformats.org/drawingml/2006/main">
            <a:graphicData uri="http://schemas.openxmlformats.org/drawingml/2006/picture">
              <pic:pic xmlns:pic="http://schemas.openxmlformats.org/drawingml/2006/picture">
                <pic:nvPicPr>
                  <pic:cNvPr id="1268102884" name="IM 12"/>
                  <pic:cNvPicPr/>
                </pic:nvPicPr>
                <pic:blipFill>
                  <a:blip xmlns:r="http://schemas.openxmlformats.org/officeDocument/2006/relationships" r:embed="rId1"/>
                  <a:stretch>
                    <a:fillRect/>
                  </a:stretch>
                </pic:blipFill>
                <pic:spPr>
                  <a:xfrm>
                    <a:off x="0" y="0"/>
                    <a:ext cx="11448023" cy="11869"/>
                  </a:xfrm>
                  <a:prstGeom prst="rect">
                    <a:avLst/>
                  </a:prstGeom>
                </pic:spPr>
              </pic:pic>
            </a:graphicData>
          </a:graphic>
        </wp:anchor>
      </w:drawing>
    </w:r>
    <w:r>
      <w:rPr>
        <w:rFonts w:ascii="SimSun" w:eastAsia="SimSun" w:hAnsi="SimSun" w:cs="SimSun"/>
        <w:spacing w:val="-4"/>
        <w:sz w:val="52"/>
        <w:szCs w:val="52"/>
      </w:rPr>
      <w:t>JC</w:t>
    </w:r>
    <w:r>
      <w:rPr>
        <w:rFonts w:ascii="SimSun" w:eastAsia="SimSun" w:hAnsi="SimSun" w:cs="SimSun"/>
        <w:spacing w:val="62"/>
        <w:sz w:val="52"/>
        <w:szCs w:val="52"/>
      </w:rPr>
      <w:t xml:space="preserve"> </w:t>
    </w:r>
    <w:r>
      <w:rPr>
        <w:rFonts w:ascii="SimSun" w:eastAsia="SimSun" w:hAnsi="SimSun" w:cs="SimSun"/>
        <w:spacing w:val="-4"/>
        <w:sz w:val="52"/>
        <w:szCs w:val="52"/>
      </w:rPr>
      <w:t>899-2002</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7626"/>
      <w:rPr>
        <w:rFonts w:ascii="SimSun" w:eastAsia="SimSun" w:hAnsi="SimSun" w:cs="SimSun"/>
        <w:sz w:val="52"/>
        <w:szCs w:val="52"/>
      </w:rPr>
    </w:pPr>
    <w:r>
      <w:drawing>
        <wp:anchor distT="0" distB="0" distL="0" distR="0" simplePos="0" relativeHeight="251661312" behindDoc="0" locked="0" layoutInCell="0" allowOverlap="1">
          <wp:simplePos x="0" y="0"/>
          <wp:positionH relativeFrom="page">
            <wp:posOffset>1497902</wp:posOffset>
          </wp:positionH>
          <wp:positionV relativeFrom="page">
            <wp:posOffset>2412404</wp:posOffset>
          </wp:positionV>
          <wp:extent cx="11448023" cy="11869"/>
          <wp:effectExtent l="0" t="0" r="0" b="0"/>
          <wp:wrapNone/>
          <wp:docPr id="2124475079" name="IM 12"/>
          <wp:cNvGraphicFramePr/>
          <a:graphic xmlns:a="http://schemas.openxmlformats.org/drawingml/2006/main">
            <a:graphicData uri="http://schemas.openxmlformats.org/drawingml/2006/picture">
              <pic:pic xmlns:pic="http://schemas.openxmlformats.org/drawingml/2006/picture">
                <pic:nvPicPr>
                  <pic:cNvPr id="2124475079" name="IM 12"/>
                  <pic:cNvPicPr/>
                </pic:nvPicPr>
                <pic:blipFill>
                  <a:blip xmlns:r="http://schemas.openxmlformats.org/officeDocument/2006/relationships" r:embed="rId1"/>
                  <a:stretch>
                    <a:fillRect/>
                  </a:stretch>
                </pic:blipFill>
                <pic:spPr>
                  <a:xfrm>
                    <a:off x="0" y="0"/>
                    <a:ext cx="11448023" cy="11869"/>
                  </a:xfrm>
                  <a:prstGeom prst="rect">
                    <a:avLst/>
                  </a:prstGeom>
                </pic:spPr>
              </pic:pic>
            </a:graphicData>
          </a:graphic>
        </wp:anchor>
      </w:drawing>
    </w:r>
    <w:r>
      <w:rPr>
        <w:rFonts w:ascii="SimSun" w:eastAsia="SimSun" w:hAnsi="SimSun" w:cs="SimSun"/>
        <w:spacing w:val="-4"/>
        <w:sz w:val="52"/>
        <w:szCs w:val="52"/>
      </w:rPr>
      <w:t>JC</w:t>
    </w:r>
    <w:r>
      <w:rPr>
        <w:rFonts w:ascii="SimSun" w:eastAsia="SimSun" w:hAnsi="SimSun" w:cs="SimSun"/>
        <w:spacing w:val="62"/>
        <w:sz w:val="52"/>
        <w:szCs w:val="52"/>
      </w:rPr>
      <w:t xml:space="preserve"> </w:t>
    </w:r>
    <w:r>
      <w:rPr>
        <w:rFonts w:ascii="SimSun" w:eastAsia="SimSun" w:hAnsi="SimSun" w:cs="SimSun"/>
        <w:spacing w:val="-4"/>
        <w:sz w:val="52"/>
        <w:szCs w:val="52"/>
      </w:rPr>
      <w:t>899-2002</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7570"/>
      </w:tabs>
      <w:spacing w:before="2" w:line="147" w:lineRule="auto"/>
      <w:rPr>
        <w:rFonts w:ascii="SimSun" w:eastAsia="SimSun" w:hAnsi="SimSun" w:cs="SimSun"/>
        <w:sz w:val="53"/>
        <w:szCs w:val="53"/>
      </w:rPr>
    </w:pPr>
    <w:r>
      <w:rPr>
        <w:rFonts w:ascii="SimSun" w:eastAsia="SimSun" w:hAnsi="SimSun" w:cs="SimSun"/>
        <w:sz w:val="53"/>
        <w:szCs w:val="53"/>
        <w:u w:val="single" w:color="auto"/>
      </w:rPr>
      <w:tab/>
    </w:r>
    <w:r>
      <w:rPr>
        <w:rFonts w:ascii="SimSun" w:eastAsia="SimSun" w:hAnsi="SimSun" w:cs="SimSun"/>
        <w:spacing w:val="-8"/>
        <w:sz w:val="53"/>
        <w:szCs w:val="53"/>
        <w:u w:val="single" w:color="auto"/>
      </w:rPr>
      <w:t>JC</w:t>
    </w:r>
    <w:r>
      <w:rPr>
        <w:rFonts w:ascii="SimSun" w:eastAsia="SimSun" w:hAnsi="SimSun" w:cs="SimSun"/>
        <w:spacing w:val="20"/>
        <w:sz w:val="53"/>
        <w:szCs w:val="53"/>
        <w:u w:val="single" w:color="auto"/>
      </w:rPr>
      <w:t xml:space="preserve"> </w:t>
    </w:r>
    <w:r>
      <w:rPr>
        <w:rFonts w:ascii="SimSun" w:eastAsia="SimSun" w:hAnsi="SimSun" w:cs="SimSun"/>
        <w:spacing w:val="-8"/>
        <w:sz w:val="53"/>
        <w:szCs w:val="53"/>
        <w:u w:val="single" w:color="auto"/>
      </w:rPr>
      <w:t xml:space="preserve">899-2002                       </w:t>
    </w:r>
    <w:r>
      <w:rPr>
        <w:rFonts w:ascii="SimSun" w:eastAsia="SimSun" w:hAnsi="SimSun" w:cs="SimSun"/>
        <w:spacing w:val="-9"/>
        <w:sz w:val="53"/>
        <w:szCs w:val="53"/>
        <w:u w:val="single" w:color="auto"/>
      </w:rPr>
      <w:t xml:space="preserve">      </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7570"/>
      </w:tabs>
      <w:spacing w:before="2" w:line="147" w:lineRule="auto"/>
      <w:rPr>
        <w:rFonts w:ascii="SimSun" w:eastAsia="SimSun" w:hAnsi="SimSun" w:cs="SimSun"/>
        <w:sz w:val="53"/>
        <w:szCs w:val="53"/>
      </w:rPr>
    </w:pPr>
    <w:r>
      <w:rPr>
        <w:rFonts w:ascii="SimSun" w:eastAsia="SimSun" w:hAnsi="SimSun" w:cs="SimSun"/>
        <w:sz w:val="53"/>
        <w:szCs w:val="53"/>
        <w:u w:val="single" w:color="auto"/>
      </w:rPr>
      <w:tab/>
    </w:r>
    <w:r>
      <w:rPr>
        <w:rFonts w:ascii="SimSun" w:eastAsia="SimSun" w:hAnsi="SimSun" w:cs="SimSun"/>
        <w:spacing w:val="-8"/>
        <w:sz w:val="53"/>
        <w:szCs w:val="53"/>
        <w:u w:val="single" w:color="auto"/>
      </w:rPr>
      <w:t>JC</w:t>
    </w:r>
    <w:r>
      <w:rPr>
        <w:rFonts w:ascii="SimSun" w:eastAsia="SimSun" w:hAnsi="SimSun" w:cs="SimSun"/>
        <w:spacing w:val="20"/>
        <w:sz w:val="53"/>
        <w:szCs w:val="53"/>
        <w:u w:val="single" w:color="auto"/>
      </w:rPr>
      <w:t xml:space="preserve"> </w:t>
    </w:r>
    <w:r>
      <w:rPr>
        <w:rFonts w:ascii="SimSun" w:eastAsia="SimSun" w:hAnsi="SimSun" w:cs="SimSun"/>
        <w:spacing w:val="-8"/>
        <w:sz w:val="53"/>
        <w:szCs w:val="53"/>
        <w:u w:val="single" w:color="auto"/>
      </w:rPr>
      <w:t xml:space="preserve">899-2002                       </w:t>
    </w:r>
    <w:r>
      <w:rPr>
        <w:rFonts w:ascii="SimSun" w:eastAsia="SimSun" w:hAnsi="SimSun" w:cs="SimSun"/>
        <w:spacing w:val="-9"/>
        <w:sz w:val="53"/>
        <w:szCs w:val="53"/>
        <w:u w:val="single" w:color="auto"/>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5" w:lineRule="auto"/>
      <w:ind w:left="7524"/>
      <w:rPr>
        <w:rFonts w:ascii="SimSun" w:eastAsia="SimSun" w:hAnsi="SimSun" w:cs="SimSun"/>
        <w:sz w:val="48"/>
        <w:szCs w:val="48"/>
      </w:rPr>
    </w:pPr>
    <w:r>
      <w:drawing>
        <wp:anchor distT="0" distB="0" distL="0" distR="0" simplePos="0" relativeHeight="251662336" behindDoc="0" locked="0" layoutInCell="0" allowOverlap="1">
          <wp:simplePos x="0" y="0"/>
          <wp:positionH relativeFrom="page">
            <wp:posOffset>1481323</wp:posOffset>
          </wp:positionH>
          <wp:positionV relativeFrom="page">
            <wp:posOffset>2520633</wp:posOffset>
          </wp:positionV>
          <wp:extent cx="11288760" cy="11869"/>
          <wp:effectExtent l="0" t="0" r="0" b="0"/>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1"/>
                  <a:stretch>
                    <a:fillRect/>
                  </a:stretch>
                </pic:blipFill>
                <pic:spPr>
                  <a:xfrm>
                    <a:off x="0" y="0"/>
                    <a:ext cx="11288760" cy="11869"/>
                  </a:xfrm>
                  <a:prstGeom prst="rect">
                    <a:avLst/>
                  </a:prstGeom>
                </pic:spPr>
              </pic:pic>
            </a:graphicData>
          </a:graphic>
        </wp:anchor>
      </w:drawing>
    </w:r>
    <w:bookmarkStart w:id="6" w:name="bookmark10"/>
    <w:bookmarkEnd w:id="6"/>
    <w:bookmarkStart w:id="7" w:name="bookmark11"/>
    <w:bookmarkEnd w:id="7"/>
    <w:r>
      <w:rPr>
        <w:rFonts w:ascii="SimSun" w:eastAsia="SimSun" w:hAnsi="SimSun" w:cs="SimSun"/>
        <w:sz w:val="48"/>
        <w:szCs w:val="48"/>
      </w:rPr>
      <w:t>JC</w:t>
    </w:r>
    <w:r>
      <w:rPr>
        <w:rFonts w:ascii="SimSun" w:eastAsia="SimSun" w:hAnsi="SimSun" w:cs="SimSun"/>
        <w:spacing w:val="154"/>
        <w:sz w:val="48"/>
        <w:szCs w:val="48"/>
      </w:rPr>
      <w:t xml:space="preserve"> </w:t>
    </w:r>
    <w:r>
      <w:rPr>
        <w:rFonts w:ascii="SimSun" w:eastAsia="SimSun" w:hAnsi="SimSun" w:cs="SimSun"/>
        <w:sz w:val="48"/>
        <w:szCs w:val="48"/>
      </w:rPr>
      <w:t>899-2002</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5" w:lineRule="auto"/>
      <w:ind w:left="7524"/>
      <w:rPr>
        <w:rFonts w:ascii="SimSun" w:eastAsia="SimSun" w:hAnsi="SimSun" w:cs="SimSun"/>
        <w:sz w:val="48"/>
        <w:szCs w:val="48"/>
      </w:rPr>
    </w:pPr>
    <w:r>
      <w:drawing>
        <wp:anchor distT="0" distB="0" distL="0" distR="0" simplePos="0" relativeHeight="251663360" behindDoc="0" locked="0" layoutInCell="0" allowOverlap="1">
          <wp:simplePos x="0" y="0"/>
          <wp:positionH relativeFrom="page">
            <wp:posOffset>1481323</wp:posOffset>
          </wp:positionH>
          <wp:positionV relativeFrom="page">
            <wp:posOffset>2520633</wp:posOffset>
          </wp:positionV>
          <wp:extent cx="11288760" cy="11869"/>
          <wp:effectExtent l="0" t="0" r="0" b="0"/>
          <wp:wrapNone/>
          <wp:docPr id="1566731822" name="IM 26"/>
          <wp:cNvGraphicFramePr/>
          <a:graphic xmlns:a="http://schemas.openxmlformats.org/drawingml/2006/main">
            <a:graphicData uri="http://schemas.openxmlformats.org/drawingml/2006/picture">
              <pic:pic xmlns:pic="http://schemas.openxmlformats.org/drawingml/2006/picture">
                <pic:nvPicPr>
                  <pic:cNvPr id="1566731822" name="IM 26"/>
                  <pic:cNvPicPr/>
                </pic:nvPicPr>
                <pic:blipFill>
                  <a:blip xmlns:r="http://schemas.openxmlformats.org/officeDocument/2006/relationships" r:embed="rId1"/>
                  <a:stretch>
                    <a:fillRect/>
                  </a:stretch>
                </pic:blipFill>
                <pic:spPr>
                  <a:xfrm>
                    <a:off x="0" y="0"/>
                    <a:ext cx="11288760" cy="11869"/>
                  </a:xfrm>
                  <a:prstGeom prst="rect">
                    <a:avLst/>
                  </a:prstGeom>
                </pic:spPr>
              </pic:pic>
            </a:graphicData>
          </a:graphic>
        </wp:anchor>
      </w:drawing>
    </w:r>
    <w:bookmarkStart w:id="8" w:name="bookmark10_0"/>
    <w:bookmarkEnd w:id="8"/>
    <w:bookmarkStart w:id="9" w:name="bookmark11_0"/>
    <w:bookmarkEnd w:id="9"/>
    <w:r>
      <w:rPr>
        <w:rFonts w:ascii="SimSun" w:eastAsia="SimSun" w:hAnsi="SimSun" w:cs="SimSun"/>
        <w:sz w:val="48"/>
        <w:szCs w:val="48"/>
      </w:rPr>
      <w:t>JC</w:t>
    </w:r>
    <w:r>
      <w:rPr>
        <w:rFonts w:ascii="SimSun" w:eastAsia="SimSun" w:hAnsi="SimSun" w:cs="SimSun"/>
        <w:spacing w:val="154"/>
        <w:sz w:val="48"/>
        <w:szCs w:val="48"/>
      </w:rPr>
      <w:t xml:space="preserve"> </w:t>
    </w:r>
    <w:r>
      <w:rPr>
        <w:rFonts w:ascii="SimSun" w:eastAsia="SimSun" w:hAnsi="SimSun" w:cs="SimSun"/>
        <w:sz w:val="48"/>
        <w:szCs w:val="48"/>
      </w:rPr>
      <w:t>899-2002</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7645"/>
      <w:rPr>
        <w:rFonts w:ascii="SimSun" w:eastAsia="SimSun" w:hAnsi="SimSun" w:cs="SimSun"/>
        <w:sz w:val="51"/>
        <w:szCs w:val="51"/>
      </w:rPr>
    </w:pPr>
    <w:r>
      <w:drawing>
        <wp:anchor distT="0" distB="0" distL="0" distR="0" simplePos="0" relativeHeight="251664384" behindDoc="0" locked="0" layoutInCell="0" allowOverlap="1">
          <wp:simplePos x="0" y="0"/>
          <wp:positionH relativeFrom="page">
            <wp:posOffset>1467845</wp:posOffset>
          </wp:positionH>
          <wp:positionV relativeFrom="page">
            <wp:posOffset>2460485</wp:posOffset>
          </wp:positionV>
          <wp:extent cx="11411980" cy="12070"/>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1"/>
                  <a:stretch>
                    <a:fillRect/>
                  </a:stretch>
                </pic:blipFill>
                <pic:spPr>
                  <a:xfrm>
                    <a:off x="0" y="0"/>
                    <a:ext cx="11411980" cy="12070"/>
                  </a:xfrm>
                  <a:prstGeom prst="rect">
                    <a:avLst/>
                  </a:prstGeom>
                </pic:spPr>
              </pic:pic>
            </a:graphicData>
          </a:graphic>
        </wp:anchor>
      </w:drawing>
    </w:r>
    <w:bookmarkStart w:id="10" w:name="bookmark12"/>
    <w:bookmarkEnd w:id="10"/>
    <w:r>
      <w:rPr>
        <w:rFonts w:ascii="SimSun" w:eastAsia="SimSun" w:hAnsi="SimSun" w:cs="SimSun"/>
        <w:spacing w:val="-4"/>
        <w:sz w:val="51"/>
        <w:szCs w:val="51"/>
      </w:rPr>
      <w:t>JC</w:t>
    </w:r>
    <w:r>
      <w:rPr>
        <w:rFonts w:ascii="SimSun" w:eastAsia="SimSun" w:hAnsi="SimSun" w:cs="SimSun"/>
        <w:spacing w:val="98"/>
        <w:sz w:val="51"/>
        <w:szCs w:val="51"/>
      </w:rPr>
      <w:t xml:space="preserve"> </w:t>
    </w:r>
    <w:r>
      <w:rPr>
        <w:rFonts w:ascii="SimSun" w:eastAsia="SimSun" w:hAnsi="SimSun" w:cs="SimSun"/>
        <w:spacing w:val="-4"/>
        <w:sz w:val="51"/>
        <w:szCs w:val="51"/>
      </w:rPr>
      <w:t>899-2002</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7645"/>
      <w:rPr>
        <w:rFonts w:ascii="SimSun" w:eastAsia="SimSun" w:hAnsi="SimSun" w:cs="SimSun"/>
        <w:sz w:val="51"/>
        <w:szCs w:val="51"/>
      </w:rPr>
    </w:pPr>
    <w:r>
      <w:drawing>
        <wp:anchor distT="0" distB="0" distL="0" distR="0" simplePos="0" relativeHeight="251665408" behindDoc="0" locked="0" layoutInCell="0" allowOverlap="1">
          <wp:simplePos x="0" y="0"/>
          <wp:positionH relativeFrom="page">
            <wp:posOffset>1467845</wp:posOffset>
          </wp:positionH>
          <wp:positionV relativeFrom="page">
            <wp:posOffset>2460485</wp:posOffset>
          </wp:positionV>
          <wp:extent cx="11411980" cy="12070"/>
          <wp:effectExtent l="0" t="0" r="0" b="0"/>
          <wp:wrapNone/>
          <wp:docPr id="1671712" name="IM 28"/>
          <wp:cNvGraphicFramePr/>
          <a:graphic xmlns:a="http://schemas.openxmlformats.org/drawingml/2006/main">
            <a:graphicData uri="http://schemas.openxmlformats.org/drawingml/2006/picture">
              <pic:pic xmlns:pic="http://schemas.openxmlformats.org/drawingml/2006/picture">
                <pic:nvPicPr>
                  <pic:cNvPr id="1671712" name="IM 28"/>
                  <pic:cNvPicPr/>
                </pic:nvPicPr>
                <pic:blipFill>
                  <a:blip xmlns:r="http://schemas.openxmlformats.org/officeDocument/2006/relationships" r:embed="rId1"/>
                  <a:stretch>
                    <a:fillRect/>
                  </a:stretch>
                </pic:blipFill>
                <pic:spPr>
                  <a:xfrm>
                    <a:off x="0" y="0"/>
                    <a:ext cx="11411980" cy="12070"/>
                  </a:xfrm>
                  <a:prstGeom prst="rect">
                    <a:avLst/>
                  </a:prstGeom>
                </pic:spPr>
              </pic:pic>
            </a:graphicData>
          </a:graphic>
        </wp:anchor>
      </w:drawing>
    </w:r>
    <w:bookmarkStart w:id="11" w:name="bookmark12_0"/>
    <w:bookmarkEnd w:id="11"/>
    <w:r>
      <w:rPr>
        <w:rFonts w:ascii="SimSun" w:eastAsia="SimSun" w:hAnsi="SimSun" w:cs="SimSun"/>
        <w:spacing w:val="-4"/>
        <w:sz w:val="51"/>
        <w:szCs w:val="51"/>
      </w:rPr>
      <w:t>JC</w:t>
    </w:r>
    <w:r>
      <w:rPr>
        <w:rFonts w:ascii="SimSun" w:eastAsia="SimSun" w:hAnsi="SimSun" w:cs="SimSun"/>
        <w:spacing w:val="98"/>
        <w:sz w:val="51"/>
        <w:szCs w:val="51"/>
      </w:rPr>
      <w:t xml:space="preserve"> </w:t>
    </w:r>
    <w:r>
      <w:rPr>
        <w:rFonts w:ascii="SimSun" w:eastAsia="SimSun" w:hAnsi="SimSun" w:cs="SimSun"/>
        <w:spacing w:val="-4"/>
        <w:sz w:val="51"/>
        <w:szCs w:val="51"/>
      </w:rPr>
      <w:t>899-2002</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7645"/>
      <w:rPr>
        <w:rFonts w:ascii="SimSun" w:eastAsia="SimSun" w:hAnsi="SimSun" w:cs="SimSun"/>
        <w:sz w:val="51"/>
        <w:szCs w:val="51"/>
      </w:rPr>
    </w:pPr>
    <w:r>
      <w:drawing>
        <wp:anchor distT="0" distB="0" distL="0" distR="0" simplePos="0" relativeHeight="251666432" behindDoc="0" locked="0" layoutInCell="0" allowOverlap="1">
          <wp:simplePos x="0" y="0"/>
          <wp:positionH relativeFrom="page">
            <wp:posOffset>1467845</wp:posOffset>
          </wp:positionH>
          <wp:positionV relativeFrom="page">
            <wp:posOffset>2460485</wp:posOffset>
          </wp:positionV>
          <wp:extent cx="11411980" cy="12070"/>
          <wp:effectExtent l="0" t="0" r="0" b="0"/>
          <wp:wrapNone/>
          <wp:docPr id="554389849" name="IM 28"/>
          <wp:cNvGraphicFramePr/>
          <a:graphic xmlns:a="http://schemas.openxmlformats.org/drawingml/2006/main">
            <a:graphicData uri="http://schemas.openxmlformats.org/drawingml/2006/picture">
              <pic:pic xmlns:pic="http://schemas.openxmlformats.org/drawingml/2006/picture">
                <pic:nvPicPr>
                  <pic:cNvPr id="554389849" name="IM 28"/>
                  <pic:cNvPicPr/>
                </pic:nvPicPr>
                <pic:blipFill>
                  <a:blip xmlns:r="http://schemas.openxmlformats.org/officeDocument/2006/relationships" r:embed="rId1"/>
                  <a:stretch>
                    <a:fillRect/>
                  </a:stretch>
                </pic:blipFill>
                <pic:spPr>
                  <a:xfrm>
                    <a:off x="0" y="0"/>
                    <a:ext cx="11411980" cy="12070"/>
                  </a:xfrm>
                  <a:prstGeom prst="rect">
                    <a:avLst/>
                  </a:prstGeom>
                </pic:spPr>
              </pic:pic>
            </a:graphicData>
          </a:graphic>
        </wp:anchor>
      </w:drawing>
    </w:r>
    <w:bookmarkStart w:id="12" w:name="bookmark12_1"/>
    <w:bookmarkEnd w:id="12"/>
    <w:r>
      <w:rPr>
        <w:rFonts w:ascii="SimSun" w:eastAsia="SimSun" w:hAnsi="SimSun" w:cs="SimSun"/>
        <w:spacing w:val="-4"/>
        <w:sz w:val="51"/>
        <w:szCs w:val="51"/>
      </w:rPr>
      <w:t>JC</w:t>
    </w:r>
    <w:r>
      <w:rPr>
        <w:rFonts w:ascii="SimSun" w:eastAsia="SimSun" w:hAnsi="SimSun" w:cs="SimSun"/>
        <w:spacing w:val="98"/>
        <w:sz w:val="51"/>
        <w:szCs w:val="51"/>
      </w:rPr>
      <w:t xml:space="preserve"> </w:t>
    </w:r>
    <w:r>
      <w:rPr>
        <w:rFonts w:ascii="SimSun" w:eastAsia="SimSun" w:hAnsi="SimSun" w:cs="SimSun"/>
        <w:spacing w:val="-4"/>
        <w:sz w:val="51"/>
        <w:szCs w:val="51"/>
      </w:rPr>
      <w:t>899-2002</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7645"/>
      <w:rPr>
        <w:rFonts w:ascii="SimSun" w:eastAsia="SimSun" w:hAnsi="SimSun" w:cs="SimSun"/>
        <w:sz w:val="51"/>
        <w:szCs w:val="51"/>
      </w:rPr>
    </w:pPr>
    <w:r>
      <w:drawing>
        <wp:anchor distT="0" distB="0" distL="0" distR="0" simplePos="0" relativeHeight="251667456" behindDoc="0" locked="0" layoutInCell="0" allowOverlap="1">
          <wp:simplePos x="0" y="0"/>
          <wp:positionH relativeFrom="page">
            <wp:posOffset>1467845</wp:posOffset>
          </wp:positionH>
          <wp:positionV relativeFrom="page">
            <wp:posOffset>2460485</wp:posOffset>
          </wp:positionV>
          <wp:extent cx="11411980" cy="12070"/>
          <wp:effectExtent l="0" t="0" r="0" b="0"/>
          <wp:wrapNone/>
          <wp:docPr id="46054358" name="IM 28"/>
          <wp:cNvGraphicFramePr/>
          <a:graphic xmlns:a="http://schemas.openxmlformats.org/drawingml/2006/main">
            <a:graphicData uri="http://schemas.openxmlformats.org/drawingml/2006/picture">
              <pic:pic xmlns:pic="http://schemas.openxmlformats.org/drawingml/2006/picture">
                <pic:nvPicPr>
                  <pic:cNvPr id="46054358" name="IM 28"/>
                  <pic:cNvPicPr/>
                </pic:nvPicPr>
                <pic:blipFill>
                  <a:blip xmlns:r="http://schemas.openxmlformats.org/officeDocument/2006/relationships" r:embed="rId1"/>
                  <a:stretch>
                    <a:fillRect/>
                  </a:stretch>
                </pic:blipFill>
                <pic:spPr>
                  <a:xfrm>
                    <a:off x="0" y="0"/>
                    <a:ext cx="11411980" cy="12070"/>
                  </a:xfrm>
                  <a:prstGeom prst="rect">
                    <a:avLst/>
                  </a:prstGeom>
                </pic:spPr>
              </pic:pic>
            </a:graphicData>
          </a:graphic>
        </wp:anchor>
      </w:drawing>
    </w:r>
    <w:bookmarkStart w:id="13" w:name="bookmark12_2"/>
    <w:bookmarkEnd w:id="13"/>
    <w:r>
      <w:rPr>
        <w:rFonts w:ascii="SimSun" w:eastAsia="SimSun" w:hAnsi="SimSun" w:cs="SimSun"/>
        <w:spacing w:val="-4"/>
        <w:sz w:val="51"/>
        <w:szCs w:val="51"/>
      </w:rPr>
      <w:t>JC</w:t>
    </w:r>
    <w:r>
      <w:rPr>
        <w:rFonts w:ascii="SimSun" w:eastAsia="SimSun" w:hAnsi="SimSun" w:cs="SimSun"/>
        <w:spacing w:val="98"/>
        <w:sz w:val="51"/>
        <w:szCs w:val="51"/>
      </w:rPr>
      <w:t xml:space="preserve"> </w:t>
    </w:r>
    <w:r>
      <w:rPr>
        <w:rFonts w:ascii="SimSun" w:eastAsia="SimSun" w:hAnsi="SimSun" w:cs="SimSun"/>
        <w:spacing w:val="-4"/>
        <w:sz w:val="51"/>
        <w:szCs w:val="51"/>
      </w:rPr>
      <w:t>899-2002</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3" w:lineRule="auto"/>
      <w:ind w:left="7664"/>
      <w:rPr>
        <w:rFonts w:ascii="SimSun" w:eastAsia="SimSun" w:hAnsi="SimSun" w:cs="SimSun"/>
        <w:sz w:val="50"/>
        <w:szCs w:val="50"/>
      </w:rPr>
    </w:pPr>
    <w:r>
      <w:drawing>
        <wp:anchor distT="0" distB="0" distL="0" distR="0" simplePos="0" relativeHeight="251668480" behindDoc="0" locked="0" layoutInCell="0" allowOverlap="1">
          <wp:simplePos x="0" y="0"/>
          <wp:positionH relativeFrom="page">
            <wp:posOffset>1491919</wp:posOffset>
          </wp:positionH>
          <wp:positionV relativeFrom="page">
            <wp:posOffset>2490461</wp:posOffset>
          </wp:positionV>
          <wp:extent cx="11369815" cy="12070"/>
          <wp:effectExtent l="0" t="0" r="0" b="0"/>
          <wp:wrapNone/>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1"/>
                  <a:stretch>
                    <a:fillRect/>
                  </a:stretch>
                </pic:blipFill>
                <pic:spPr>
                  <a:xfrm>
                    <a:off x="0" y="0"/>
                    <a:ext cx="11369815" cy="12070"/>
                  </a:xfrm>
                  <a:prstGeom prst="rect">
                    <a:avLst/>
                  </a:prstGeom>
                </pic:spPr>
              </pic:pic>
            </a:graphicData>
          </a:graphic>
        </wp:anchor>
      </w:drawing>
    </w:r>
    <w:r>
      <w:rPr>
        <w:rFonts w:ascii="SimSun" w:eastAsia="SimSun" w:hAnsi="SimSun" w:cs="SimSun"/>
        <w:spacing w:val="-12"/>
        <w:sz w:val="50"/>
        <w:szCs w:val="50"/>
      </w:rPr>
      <w:t>JC 899→2002</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3" w:lineRule="auto"/>
      <w:ind w:left="7664"/>
      <w:rPr>
        <w:rFonts w:ascii="SimSun" w:eastAsia="SimSun" w:hAnsi="SimSun" w:cs="SimSun"/>
        <w:sz w:val="50"/>
        <w:szCs w:val="50"/>
      </w:rPr>
    </w:pPr>
    <w:r>
      <w:drawing>
        <wp:anchor distT="0" distB="0" distL="0" distR="0" simplePos="0" relativeHeight="251669504" behindDoc="0" locked="0" layoutInCell="0" allowOverlap="1">
          <wp:simplePos x="0" y="0"/>
          <wp:positionH relativeFrom="page">
            <wp:posOffset>1491919</wp:posOffset>
          </wp:positionH>
          <wp:positionV relativeFrom="page">
            <wp:posOffset>2490461</wp:posOffset>
          </wp:positionV>
          <wp:extent cx="11369815" cy="12070"/>
          <wp:effectExtent l="0" t="0" r="0" b="0"/>
          <wp:wrapNone/>
          <wp:docPr id="17282039" name="IM 30"/>
          <wp:cNvGraphicFramePr/>
          <a:graphic xmlns:a="http://schemas.openxmlformats.org/drawingml/2006/main">
            <a:graphicData uri="http://schemas.openxmlformats.org/drawingml/2006/picture">
              <pic:pic xmlns:pic="http://schemas.openxmlformats.org/drawingml/2006/picture">
                <pic:nvPicPr>
                  <pic:cNvPr id="17282039" name="IM 30"/>
                  <pic:cNvPicPr/>
                </pic:nvPicPr>
                <pic:blipFill>
                  <a:blip xmlns:r="http://schemas.openxmlformats.org/officeDocument/2006/relationships" r:embed="rId1"/>
                  <a:stretch>
                    <a:fillRect/>
                  </a:stretch>
                </pic:blipFill>
                <pic:spPr>
                  <a:xfrm>
                    <a:off x="0" y="0"/>
                    <a:ext cx="11369815" cy="12070"/>
                  </a:xfrm>
                  <a:prstGeom prst="rect">
                    <a:avLst/>
                  </a:prstGeom>
                </pic:spPr>
              </pic:pic>
            </a:graphicData>
          </a:graphic>
        </wp:anchor>
      </w:drawing>
    </w:r>
    <w:r>
      <w:rPr>
        <w:rFonts w:ascii="SimSun" w:eastAsia="SimSun" w:hAnsi="SimSun" w:cs="SimSun"/>
        <w:spacing w:val="-12"/>
        <w:sz w:val="50"/>
        <w:szCs w:val="50"/>
      </w:rPr>
      <w:t>JC 899→2002</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3" w:lineRule="auto"/>
      <w:ind w:left="7626"/>
      <w:rPr>
        <w:rFonts w:ascii="SimSun" w:eastAsia="SimSun" w:hAnsi="SimSun" w:cs="SimSun"/>
        <w:sz w:val="50"/>
        <w:szCs w:val="50"/>
      </w:rPr>
    </w:pPr>
    <w:r>
      <w:drawing>
        <wp:anchor distT="0" distB="0" distL="0" distR="0" simplePos="0" relativeHeight="251670528" behindDoc="0" locked="0" layoutInCell="0" allowOverlap="1">
          <wp:simplePos x="0" y="0"/>
          <wp:positionH relativeFrom="page">
            <wp:posOffset>1510011</wp:posOffset>
          </wp:positionH>
          <wp:positionV relativeFrom="page">
            <wp:posOffset>2424276</wp:posOffset>
          </wp:positionV>
          <wp:extent cx="11411838" cy="12070"/>
          <wp:effectExtent l="0" t="0" r="0" b="0"/>
          <wp:wrapNone/>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1"/>
                  <a:stretch>
                    <a:fillRect/>
                  </a:stretch>
                </pic:blipFill>
                <pic:spPr>
                  <a:xfrm>
                    <a:off x="0" y="0"/>
                    <a:ext cx="11411838" cy="12070"/>
                  </a:xfrm>
                  <a:prstGeom prst="rect">
                    <a:avLst/>
                  </a:prstGeom>
                </pic:spPr>
              </pic:pic>
            </a:graphicData>
          </a:graphic>
        </wp:anchor>
      </w:drawing>
    </w:r>
    <w:bookmarkStart w:id="14" w:name="bookmark13"/>
    <w:bookmarkEnd w:id="14"/>
    <w:r>
      <w:rPr>
        <w:rFonts w:ascii="SimSun" w:eastAsia="SimSun" w:hAnsi="SimSun" w:cs="SimSun"/>
        <w:spacing w:val="-3"/>
        <w:sz w:val="50"/>
        <w:szCs w:val="50"/>
      </w:rPr>
      <w:t>JC</w:t>
    </w:r>
    <w:r>
      <w:rPr>
        <w:rFonts w:ascii="SimSun" w:eastAsia="SimSun" w:hAnsi="SimSun" w:cs="SimSun"/>
        <w:spacing w:val="123"/>
        <w:sz w:val="50"/>
        <w:szCs w:val="50"/>
      </w:rPr>
      <w:t xml:space="preserve"> </w:t>
    </w:r>
    <w:r>
      <w:rPr>
        <w:rFonts w:ascii="SimSun" w:eastAsia="SimSun" w:hAnsi="SimSun" w:cs="SimSun"/>
        <w:spacing w:val="-3"/>
        <w:sz w:val="50"/>
        <w:szCs w:val="50"/>
      </w:rPr>
      <w:t>899-2002</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3" w:lineRule="auto"/>
      <w:ind w:left="7626"/>
      <w:rPr>
        <w:rFonts w:ascii="SimSun" w:eastAsia="SimSun" w:hAnsi="SimSun" w:cs="SimSun"/>
        <w:sz w:val="50"/>
        <w:szCs w:val="50"/>
      </w:rPr>
    </w:pPr>
    <w:r>
      <w:drawing>
        <wp:anchor distT="0" distB="0" distL="0" distR="0" simplePos="0" relativeHeight="251671552" behindDoc="0" locked="0" layoutInCell="0" allowOverlap="1">
          <wp:simplePos x="0" y="0"/>
          <wp:positionH relativeFrom="page">
            <wp:posOffset>1510011</wp:posOffset>
          </wp:positionH>
          <wp:positionV relativeFrom="page">
            <wp:posOffset>2424276</wp:posOffset>
          </wp:positionV>
          <wp:extent cx="11411838" cy="12070"/>
          <wp:effectExtent l="0" t="0" r="0" b="0"/>
          <wp:wrapNone/>
          <wp:docPr id="1854220468" name="IM 32"/>
          <wp:cNvGraphicFramePr/>
          <a:graphic xmlns:a="http://schemas.openxmlformats.org/drawingml/2006/main">
            <a:graphicData uri="http://schemas.openxmlformats.org/drawingml/2006/picture">
              <pic:pic xmlns:pic="http://schemas.openxmlformats.org/drawingml/2006/picture">
                <pic:nvPicPr>
                  <pic:cNvPr id="1854220468" name="IM 32"/>
                  <pic:cNvPicPr/>
                </pic:nvPicPr>
                <pic:blipFill>
                  <a:blip xmlns:r="http://schemas.openxmlformats.org/officeDocument/2006/relationships" r:embed="rId1"/>
                  <a:stretch>
                    <a:fillRect/>
                  </a:stretch>
                </pic:blipFill>
                <pic:spPr>
                  <a:xfrm>
                    <a:off x="0" y="0"/>
                    <a:ext cx="11411838" cy="12070"/>
                  </a:xfrm>
                  <a:prstGeom prst="rect">
                    <a:avLst/>
                  </a:prstGeom>
                </pic:spPr>
              </pic:pic>
            </a:graphicData>
          </a:graphic>
        </wp:anchor>
      </w:drawing>
    </w:r>
    <w:bookmarkStart w:id="15" w:name="bookmark13_0"/>
    <w:bookmarkEnd w:id="15"/>
    <w:r>
      <w:rPr>
        <w:rFonts w:ascii="SimSun" w:eastAsia="SimSun" w:hAnsi="SimSun" w:cs="SimSun"/>
        <w:spacing w:val="-3"/>
        <w:sz w:val="50"/>
        <w:szCs w:val="50"/>
      </w:rPr>
      <w:t>JC</w:t>
    </w:r>
    <w:r>
      <w:rPr>
        <w:rFonts w:ascii="SimSun" w:eastAsia="SimSun" w:hAnsi="SimSun" w:cs="SimSun"/>
        <w:spacing w:val="123"/>
        <w:sz w:val="50"/>
        <w:szCs w:val="50"/>
      </w:rPr>
      <w:t xml:space="preserve"> </w:t>
    </w:r>
    <w:r>
      <w:rPr>
        <w:rFonts w:ascii="SimSun" w:eastAsia="SimSun" w:hAnsi="SimSun" w:cs="SimSun"/>
        <w:spacing w:val="-3"/>
        <w:sz w:val="50"/>
        <w:szCs w:val="50"/>
      </w:rPr>
      <w:t>899-2002</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7578"/>
      <w:rPr>
        <w:rFonts w:ascii="SimSun" w:eastAsia="SimSun" w:hAnsi="SimSun" w:cs="SimSun"/>
        <w:sz w:val="51"/>
        <w:szCs w:val="51"/>
      </w:rPr>
    </w:pPr>
    <w:r>
      <w:drawing>
        <wp:anchor distT="0" distB="0" distL="0" distR="0" simplePos="0" relativeHeight="251672576" behindDoc="0" locked="0" layoutInCell="0" allowOverlap="1">
          <wp:simplePos x="0" y="0"/>
          <wp:positionH relativeFrom="page">
            <wp:posOffset>1491919</wp:posOffset>
          </wp:positionH>
          <wp:positionV relativeFrom="page">
            <wp:posOffset>2364127</wp:posOffset>
          </wp:positionV>
          <wp:extent cx="11369815" cy="12069"/>
          <wp:effectExtent l="0" t="0" r="0" b="0"/>
          <wp:wrapNone/>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1"/>
                  <a:stretch>
                    <a:fillRect/>
                  </a:stretch>
                </pic:blipFill>
                <pic:spPr>
                  <a:xfrm>
                    <a:off x="0" y="0"/>
                    <a:ext cx="11369815" cy="12069"/>
                  </a:xfrm>
                  <a:prstGeom prst="rect">
                    <a:avLst/>
                  </a:prstGeom>
                </pic:spPr>
              </pic:pic>
            </a:graphicData>
          </a:graphic>
        </wp:anchor>
      </w:drawing>
    </w:r>
    <w:r>
      <w:rPr>
        <w:rFonts w:ascii="SimSun" w:eastAsia="SimSun" w:hAnsi="SimSun" w:cs="SimSun"/>
        <w:spacing w:val="-4"/>
        <w:sz w:val="51"/>
        <w:szCs w:val="51"/>
      </w:rPr>
      <w:t>JC</w:t>
    </w:r>
    <w:r>
      <w:rPr>
        <w:rFonts w:ascii="SimSun" w:eastAsia="SimSun" w:hAnsi="SimSun" w:cs="SimSun"/>
        <w:spacing w:val="79"/>
        <w:sz w:val="51"/>
        <w:szCs w:val="51"/>
      </w:rPr>
      <w:t xml:space="preserve"> </w:t>
    </w:r>
    <w:r>
      <w:rPr>
        <w:rFonts w:ascii="SimSun" w:eastAsia="SimSun" w:hAnsi="SimSun" w:cs="SimSun"/>
        <w:spacing w:val="-4"/>
        <w:sz w:val="51"/>
        <w:szCs w:val="51"/>
      </w:rPr>
      <w:t>899-2002</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7626"/>
      <w:rPr>
        <w:rFonts w:ascii="SimSun" w:eastAsia="SimSun" w:hAnsi="SimSun" w:cs="SimSun"/>
        <w:sz w:val="51"/>
        <w:szCs w:val="51"/>
      </w:rPr>
    </w:pPr>
    <w:r>
      <w:drawing>
        <wp:anchor distT="0" distB="0" distL="0" distR="0" simplePos="0" relativeHeight="251673600" behindDoc="0" locked="0" layoutInCell="0" allowOverlap="1">
          <wp:simplePos x="0" y="0"/>
          <wp:positionH relativeFrom="page">
            <wp:posOffset>1467845</wp:posOffset>
          </wp:positionH>
          <wp:positionV relativeFrom="page">
            <wp:posOffset>2346222</wp:posOffset>
          </wp:positionV>
          <wp:extent cx="11399873" cy="11869"/>
          <wp:effectExtent l="0" t="0" r="0" b="0"/>
          <wp:wrapNone/>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1"/>
                  <a:stretch>
                    <a:fillRect/>
                  </a:stretch>
                </pic:blipFill>
                <pic:spPr>
                  <a:xfrm>
                    <a:off x="0" y="0"/>
                    <a:ext cx="11399873" cy="11869"/>
                  </a:xfrm>
                  <a:prstGeom prst="rect">
                    <a:avLst/>
                  </a:prstGeom>
                </pic:spPr>
              </pic:pic>
            </a:graphicData>
          </a:graphic>
        </wp:anchor>
      </w:drawing>
    </w:r>
    <w:r>
      <w:rPr>
        <w:rFonts w:ascii="SimSun" w:eastAsia="SimSun" w:hAnsi="SimSun" w:cs="SimSun"/>
        <w:spacing w:val="-4"/>
        <w:sz w:val="51"/>
        <w:szCs w:val="51"/>
      </w:rPr>
      <w:t>JC</w:t>
    </w:r>
    <w:r>
      <w:rPr>
        <w:rFonts w:ascii="SimSun" w:eastAsia="SimSun" w:hAnsi="SimSun" w:cs="SimSun"/>
        <w:spacing w:val="88"/>
        <w:sz w:val="51"/>
        <w:szCs w:val="51"/>
      </w:rPr>
      <w:t xml:space="preserve"> </w:t>
    </w:r>
    <w:r>
      <w:rPr>
        <w:rFonts w:ascii="SimSun" w:eastAsia="SimSun" w:hAnsi="SimSun" w:cs="SimSun"/>
        <w:spacing w:val="-4"/>
        <w:sz w:val="51"/>
        <w:szCs w:val="51"/>
      </w:rPr>
      <w:t>899-2002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102"/>
      <w:szCs w:val="102"/>
      <w:lang w:val="en-US" w:eastAsia="en-US" w:bidi="ar-SA"/>
    </w:rPr>
  </w:style>
  <w:style w:type="paragraph" w:customStyle="1" w:styleId="TableText">
    <w:name w:val="Table Text"/>
    <w:basedOn w:val="Normal"/>
    <w:semiHidden/>
    <w:qFormat/>
    <w:rPr>
      <w:rFonts w:ascii="SimSun" w:eastAsia="SimSun" w:hAnsi="SimSun" w:cs="SimSun"/>
      <w:sz w:val="33"/>
      <w:szCs w:val="33"/>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footer" Target="footer3.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image" Target="media/image6.jpeg" /><Relationship Id="rId15" Type="http://schemas.openxmlformats.org/officeDocument/2006/relationships/image" Target="media/image7.jpeg" /><Relationship Id="rId16" Type="http://schemas.openxmlformats.org/officeDocument/2006/relationships/header" Target="header1.xml" /><Relationship Id="rId17" Type="http://schemas.openxmlformats.org/officeDocument/2006/relationships/footer" Target="footer6.xml" /><Relationship Id="rId18" Type="http://schemas.openxmlformats.org/officeDocument/2006/relationships/header" Target="header2.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image" Target="media/image9.jpeg" /><Relationship Id="rId21" Type="http://schemas.openxmlformats.org/officeDocument/2006/relationships/header" Target="header3.xml" /><Relationship Id="rId22" Type="http://schemas.openxmlformats.org/officeDocument/2006/relationships/footer" Target="footer8.xml" /><Relationship Id="rId23" Type="http://schemas.openxmlformats.org/officeDocument/2006/relationships/header" Target="header4.xml" /><Relationship Id="rId24" Type="http://schemas.openxmlformats.org/officeDocument/2006/relationships/footer" Target="footer9.xml" /><Relationship Id="rId25" Type="http://schemas.openxmlformats.org/officeDocument/2006/relationships/image" Target="media/image10.jpeg" /><Relationship Id="rId26" Type="http://schemas.openxmlformats.org/officeDocument/2006/relationships/image" Target="media/image11.jpeg" /><Relationship Id="rId27" Type="http://schemas.openxmlformats.org/officeDocument/2006/relationships/image" Target="media/image12.jpeg" /><Relationship Id="rId28" Type="http://schemas.openxmlformats.org/officeDocument/2006/relationships/header" Target="header5.xml" /><Relationship Id="rId29" Type="http://schemas.openxmlformats.org/officeDocument/2006/relationships/footer" Target="footer10.xml" /><Relationship Id="rId3" Type="http://schemas.openxmlformats.org/officeDocument/2006/relationships/fontTable" Target="fontTable.xml" /><Relationship Id="rId30" Type="http://schemas.openxmlformats.org/officeDocument/2006/relationships/header" Target="header6.xml" /><Relationship Id="rId31" Type="http://schemas.openxmlformats.org/officeDocument/2006/relationships/footer" Target="footer11.xml" /><Relationship Id="rId32" Type="http://schemas.openxmlformats.org/officeDocument/2006/relationships/image" Target="media/image13.png" /><Relationship Id="rId33" Type="http://schemas.openxmlformats.org/officeDocument/2006/relationships/header" Target="header7.xml" /><Relationship Id="rId34" Type="http://schemas.openxmlformats.org/officeDocument/2006/relationships/footer" Target="footer12.xml" /><Relationship Id="rId35" Type="http://schemas.openxmlformats.org/officeDocument/2006/relationships/header" Target="header8.xml" /><Relationship Id="rId36" Type="http://schemas.openxmlformats.org/officeDocument/2006/relationships/footer" Target="footer13.xml" /><Relationship Id="rId37" Type="http://schemas.openxmlformats.org/officeDocument/2006/relationships/header" Target="header9.xml" /><Relationship Id="rId38" Type="http://schemas.openxmlformats.org/officeDocument/2006/relationships/footer" Target="footer14.xml" /><Relationship Id="rId39" Type="http://schemas.openxmlformats.org/officeDocument/2006/relationships/header" Target="header10.xml" /><Relationship Id="rId4" Type="http://schemas.openxmlformats.org/officeDocument/2006/relationships/image" Target="media/image1.png" /><Relationship Id="rId40" Type="http://schemas.openxmlformats.org/officeDocument/2006/relationships/footer" Target="footer15.xml" /><Relationship Id="rId41" Type="http://schemas.openxmlformats.org/officeDocument/2006/relationships/header" Target="header11.xml" /><Relationship Id="rId42" Type="http://schemas.openxmlformats.org/officeDocument/2006/relationships/footer" Target="footer16.xml" /><Relationship Id="rId43" Type="http://schemas.openxmlformats.org/officeDocument/2006/relationships/header" Target="header12.xml" /><Relationship Id="rId44" Type="http://schemas.openxmlformats.org/officeDocument/2006/relationships/footer" Target="footer17.xml" /><Relationship Id="rId45" Type="http://schemas.openxmlformats.org/officeDocument/2006/relationships/header" Target="header13.xml" /><Relationship Id="rId46" Type="http://schemas.openxmlformats.org/officeDocument/2006/relationships/footer" Target="footer18.xml" /><Relationship Id="rId47" Type="http://schemas.openxmlformats.org/officeDocument/2006/relationships/header" Target="header14.xml" /><Relationship Id="rId48" Type="http://schemas.openxmlformats.org/officeDocument/2006/relationships/footer" Target="footer19.xml" /><Relationship Id="rId49" Type="http://schemas.openxmlformats.org/officeDocument/2006/relationships/hyperlink" Target="6.4.2.1" TargetMode="External" /><Relationship Id="rId5" Type="http://schemas.openxmlformats.org/officeDocument/2006/relationships/image" Target="media/image2.jpeg" /><Relationship Id="rId50" Type="http://schemas.openxmlformats.org/officeDocument/2006/relationships/hyperlink" Target="6.4.2.2" TargetMode="External" /><Relationship Id="rId51" Type="http://schemas.openxmlformats.org/officeDocument/2006/relationships/header" Target="header15.xml" /><Relationship Id="rId52" Type="http://schemas.openxmlformats.org/officeDocument/2006/relationships/footer" Target="footer20.xml" /><Relationship Id="rId53" Type="http://schemas.openxmlformats.org/officeDocument/2006/relationships/header" Target="header16.xml" /><Relationship Id="rId54" Type="http://schemas.openxmlformats.org/officeDocument/2006/relationships/footer" Target="footer21.xml" /><Relationship Id="rId55" Type="http://schemas.openxmlformats.org/officeDocument/2006/relationships/hyperlink" Target="9.4.2.1" TargetMode="External" /><Relationship Id="rId56" Type="http://schemas.openxmlformats.org/officeDocument/2006/relationships/hyperlink" Target="9.4.2.2" TargetMode="External" /><Relationship Id="rId57" Type="http://schemas.openxmlformats.org/officeDocument/2006/relationships/header" Target="header17.xml" /><Relationship Id="rId58" Type="http://schemas.openxmlformats.org/officeDocument/2006/relationships/footer" Target="footer22.xml" /><Relationship Id="rId59" Type="http://schemas.openxmlformats.org/officeDocument/2006/relationships/header" Target="header18.xml" /><Relationship Id="rId6" Type="http://schemas.openxmlformats.org/officeDocument/2006/relationships/image" Target="media/image3.jpeg" /><Relationship Id="rId60" Type="http://schemas.openxmlformats.org/officeDocument/2006/relationships/footer" Target="footer23.xml" /><Relationship Id="rId61" Type="http://schemas.openxmlformats.org/officeDocument/2006/relationships/header" Target="header19.xml" /><Relationship Id="rId62" Type="http://schemas.openxmlformats.org/officeDocument/2006/relationships/footer" Target="footer24.xml" /><Relationship Id="rId63" Type="http://schemas.openxmlformats.org/officeDocument/2006/relationships/hyperlink" Target="https://d.book118.com/878045035005006045" TargetMode="External" /><Relationship Id="rId64" Type="http://schemas.openxmlformats.org/officeDocument/2006/relationships/header" Target="header20.xml" /><Relationship Id="rId65" Type="http://schemas.openxmlformats.org/officeDocument/2006/relationships/footer" Target="footer25.xml" /><Relationship Id="rId66" Type="http://schemas.openxmlformats.org/officeDocument/2006/relationships/theme" Target="theme/theme1.xml" /><Relationship Id="rId67" Type="http://schemas.openxmlformats.org/officeDocument/2006/relationships/styles" Target="styles.xml"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footer" Target="footer1.xml" /></Relationships>
</file>

<file path=word/_rels/header1.xml.rels><?xml version="1.0" encoding="utf-8" standalone="yes"?><Relationships xmlns="http://schemas.openxmlformats.org/package/2006/relationships"><Relationship Id="rId1" Type="http://schemas.openxmlformats.org/officeDocument/2006/relationships/image" Target="media/image8.png" /></Relationships>
</file>

<file path=word/_rels/header2.xml.rels><?xml version="1.0" encoding="utf-8" standalone="yes"?><Relationships xmlns="http://schemas.openxmlformats.org/package/2006/relationships"><Relationship Id="rId1" Type="http://schemas.openxmlformats.org/officeDocument/2006/relationships/image" Target="media/image8.png" /></Relationships>
</file>

<file path=word/_rels/header3.xml.rels><?xml version="1.0" encoding="utf-8" standalone="yes"?><Relationships xmlns="http://schemas.openxmlformats.org/package/2006/relationships"><Relationship Id="rId1" Type="http://schemas.openxmlformats.org/officeDocument/2006/relationships/image" Target="media/image8.png" /></Relationships>
</file>

<file path=word/_rels/header4.xml.rels><?xml version="1.0" encoding="utf-8" standalone="yes"?><Relationships xmlns="http://schemas.openxmlformats.org/package/2006/relationships"><Relationship Id="rId1" Type="http://schemas.openxmlformats.org/officeDocument/2006/relationships/image" Target="media/image8.png" /></Relationships>
</file>

<file path=word/_rels/header9.xml.rels><?xml version="1.0" encoding="utf-8" standalone="yes"?><Relationships xmlns="http://schemas.openxmlformats.org/package/2006/relationships"><Relationship Id="rId1" Type="http://schemas.openxmlformats.org/officeDocument/2006/relationships/image" Target="media/image14.png" /></Relationships>
</file>

<file path=word/_rels/header10.xml.rels><?xml version="1.0" encoding="utf-8" standalone="yes"?><Relationships xmlns="http://schemas.openxmlformats.org/package/2006/relationships"><Relationship Id="rId1" Type="http://schemas.openxmlformats.org/officeDocument/2006/relationships/image" Target="media/image14.png" /></Relationships>
</file>

<file path=word/_rels/header11.xml.rels><?xml version="1.0" encoding="utf-8" standalone="yes"?><Relationships xmlns="http://schemas.openxmlformats.org/package/2006/relationships"><Relationship Id="rId1" Type="http://schemas.openxmlformats.org/officeDocument/2006/relationships/image" Target="media/image15.png" /></Relationships>
</file>

<file path=word/_rels/header12.xml.rels><?xml version="1.0" encoding="utf-8" standalone="yes"?><Relationships xmlns="http://schemas.openxmlformats.org/package/2006/relationships"><Relationship Id="rId1" Type="http://schemas.openxmlformats.org/officeDocument/2006/relationships/image" Target="media/image15.png" /></Relationships>
</file>

<file path=word/_rels/header13.xml.rels><?xml version="1.0" encoding="utf-8" standalone="yes"?><Relationships xmlns="http://schemas.openxmlformats.org/package/2006/relationships"><Relationship Id="rId1" Type="http://schemas.openxmlformats.org/officeDocument/2006/relationships/image" Target="media/image15.png" /></Relationships>
</file>

<file path=word/_rels/header14.xml.rels><?xml version="1.0" encoding="utf-8" standalone="yes"?><Relationships xmlns="http://schemas.openxmlformats.org/package/2006/relationships"><Relationship Id="rId1" Type="http://schemas.openxmlformats.org/officeDocument/2006/relationships/image" Target="media/image15.png" /></Relationships>
</file>

<file path=word/_rels/header15.xml.rels><?xml version="1.0" encoding="utf-8" standalone="yes"?><Relationships xmlns="http://schemas.openxmlformats.org/package/2006/relationships"><Relationship Id="rId1" Type="http://schemas.openxmlformats.org/officeDocument/2006/relationships/image" Target="media/image16.png" /></Relationships>
</file>

<file path=word/_rels/header16.xml.rels><?xml version="1.0" encoding="utf-8" standalone="yes"?><Relationships xmlns="http://schemas.openxmlformats.org/package/2006/relationships"><Relationship Id="rId1" Type="http://schemas.openxmlformats.org/officeDocument/2006/relationships/image" Target="media/image16.png" /></Relationships>
</file>

<file path=word/_rels/header17.xml.rels><?xml version="1.0" encoding="utf-8" standalone="yes"?><Relationships xmlns="http://schemas.openxmlformats.org/package/2006/relationships"><Relationship Id="rId1" Type="http://schemas.openxmlformats.org/officeDocument/2006/relationships/image" Target="media/image17.png" /></Relationships>
</file>

<file path=word/_rels/header18.xml.rels><?xml version="1.0" encoding="utf-8" standalone="yes"?><Relationships xmlns="http://schemas.openxmlformats.org/package/2006/relationships"><Relationship Id="rId1" Type="http://schemas.openxmlformats.org/officeDocument/2006/relationships/image" Target="media/image17.png" /></Relationships>
</file>

<file path=word/_rels/header19.xml.rels><?xml version="1.0" encoding="utf-8" standalone="yes"?><Relationships xmlns="http://schemas.openxmlformats.org/package/2006/relationships"><Relationship Id="rId1" Type="http://schemas.openxmlformats.org/officeDocument/2006/relationships/image" Target="media/image16.png" /></Relationships>
</file>

<file path=word/_rels/header20.xml.rels><?xml version="1.0" encoding="utf-8" standalone="yes"?><Relationships xmlns="http://schemas.openxmlformats.org/package/2006/relationships"><Relationship Id="rId1" Type="http://schemas.openxmlformats.org/officeDocument/2006/relationships/image" Target="media/image18.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2024-03-13T00:04:03Z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2024-03-13T00:04:10Z</vt:filetime>
  </property>
  <property fmtid="{D5CDD505-2E9C-101B-9397-08002B2CF9AE}" pid="3" name="CRO">
    <vt:lpwstr>wqlLaW5nc29mdCBQREYgdG8gV1BTIDkw</vt:lpwstr>
  </property>
  <property fmtid="{D5CDD505-2E9C-101B-9397-08002B2CF9AE}" pid="4" name="UsrData">
    <vt:lpwstr>65f07cea54cdff001fc94c9fwl</vt:lpwstr>
  </property>
</Properties>
</file>