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1" w:history="1">
        <w:r>
          <w:rPr>
            <w:rFonts w:ascii="仿宋" w:eastAsia="仿宋" w:hAnsi="仿宋" w:cs="仿宋" w:hint="eastAsia"/>
            <w:lang w:eastAsia="zh-CN"/>
          </w:rPr>
          <w:t>序言</w:t>
        </w:r>
        <w:r>
          <w:tab/>
        </w:r>
        <w:r>
          <w:fldChar w:fldCharType="begin"/>
        </w:r>
        <w:r>
          <w:instrText xml:space="preserve"> PAGEREF _Toc511 \h </w:instrText>
        </w:r>
        <w:r>
          <w:fldChar w:fldCharType="separate"/>
        </w:r>
        <w:r>
          <w:t>3</w:t>
        </w:r>
        <w:r>
          <w:fldChar w:fldCharType="end"/>
        </w:r>
      </w:hyperlink>
    </w:p>
    <w:p>
      <w:pPr>
        <w:pStyle w:val="TOC1"/>
        <w:tabs>
          <w:tab w:val="right" w:leader="dot" w:pos="8306"/>
        </w:tabs>
      </w:pPr>
      <w:hyperlink w:anchor="_Toc8300" w:history="1">
        <w:r>
          <w:rPr>
            <w:rFonts w:ascii="仿宋" w:eastAsia="仿宋" w:hAnsi="仿宋" w:cs="仿宋" w:hint="eastAsia"/>
            <w:lang w:eastAsia="zh-CN"/>
          </w:rPr>
          <w:t>一、建设风险评估分析</w:t>
        </w:r>
        <w:r>
          <w:tab/>
        </w:r>
        <w:r>
          <w:fldChar w:fldCharType="begin"/>
        </w:r>
        <w:r>
          <w:instrText xml:space="preserve"> PAGEREF _Toc8300 \h </w:instrText>
        </w:r>
        <w:r>
          <w:fldChar w:fldCharType="separate"/>
        </w:r>
        <w:r>
          <w:t>3</w:t>
        </w:r>
        <w:r>
          <w:fldChar w:fldCharType="end"/>
        </w:r>
      </w:hyperlink>
    </w:p>
    <w:p>
      <w:pPr>
        <w:pStyle w:val="TOC2"/>
        <w:tabs>
          <w:tab w:val="right" w:leader="dot" w:pos="8306"/>
        </w:tabs>
      </w:pPr>
      <w:hyperlink w:anchor="_Toc3813" w:history="1">
        <w:r>
          <w:rPr>
            <w:rFonts w:ascii="仿宋" w:eastAsia="仿宋" w:hAnsi="仿宋" w:cs="仿宋" w:hint="eastAsia"/>
            <w:lang w:eastAsia="zh-CN"/>
          </w:rPr>
          <w:t>(一)、政策风险分析</w:t>
        </w:r>
        <w:r>
          <w:tab/>
        </w:r>
        <w:r>
          <w:fldChar w:fldCharType="begin"/>
        </w:r>
        <w:r>
          <w:instrText xml:space="preserve"> PAGEREF _Toc3813 \h </w:instrText>
        </w:r>
        <w:r>
          <w:fldChar w:fldCharType="separate"/>
        </w:r>
        <w:r>
          <w:t>3</w:t>
        </w:r>
        <w:r>
          <w:fldChar w:fldCharType="end"/>
        </w:r>
      </w:hyperlink>
    </w:p>
    <w:p>
      <w:pPr>
        <w:pStyle w:val="TOC2"/>
        <w:tabs>
          <w:tab w:val="right" w:leader="dot" w:pos="8306"/>
        </w:tabs>
      </w:pPr>
      <w:hyperlink w:anchor="_Toc16112" w:history="1">
        <w:r>
          <w:rPr>
            <w:rFonts w:ascii="仿宋" w:eastAsia="仿宋" w:hAnsi="仿宋" w:cs="仿宋" w:hint="eastAsia"/>
            <w:lang w:eastAsia="zh-CN"/>
          </w:rPr>
          <w:t>(二)、社会风险分析</w:t>
        </w:r>
        <w:r>
          <w:tab/>
        </w:r>
        <w:r>
          <w:fldChar w:fldCharType="begin"/>
        </w:r>
        <w:r>
          <w:instrText xml:space="preserve"> PAGEREF _Toc16112 \h </w:instrText>
        </w:r>
        <w:r>
          <w:fldChar w:fldCharType="separate"/>
        </w:r>
        <w:r>
          <w:t>4</w:t>
        </w:r>
        <w:r>
          <w:fldChar w:fldCharType="end"/>
        </w:r>
      </w:hyperlink>
    </w:p>
    <w:p>
      <w:pPr>
        <w:pStyle w:val="TOC2"/>
        <w:tabs>
          <w:tab w:val="right" w:leader="dot" w:pos="8306"/>
        </w:tabs>
      </w:pPr>
      <w:hyperlink w:anchor="_Toc29280" w:history="1">
        <w:r>
          <w:rPr>
            <w:rFonts w:ascii="仿宋" w:eastAsia="仿宋" w:hAnsi="仿宋" w:cs="仿宋" w:hint="eastAsia"/>
            <w:lang w:eastAsia="zh-CN"/>
          </w:rPr>
          <w:t>(三)、市场风险分析</w:t>
        </w:r>
        <w:r>
          <w:tab/>
        </w:r>
        <w:r>
          <w:fldChar w:fldCharType="begin"/>
        </w:r>
        <w:r>
          <w:instrText xml:space="preserve"> PAGEREF _Toc29280 \h </w:instrText>
        </w:r>
        <w:r>
          <w:fldChar w:fldCharType="separate"/>
        </w:r>
        <w:r>
          <w:t>6</w:t>
        </w:r>
        <w:r>
          <w:fldChar w:fldCharType="end"/>
        </w:r>
      </w:hyperlink>
    </w:p>
    <w:p>
      <w:pPr>
        <w:pStyle w:val="TOC2"/>
        <w:tabs>
          <w:tab w:val="right" w:leader="dot" w:pos="8306"/>
        </w:tabs>
      </w:pPr>
      <w:hyperlink w:anchor="_Toc11146" w:history="1">
        <w:r>
          <w:rPr>
            <w:rFonts w:ascii="仿宋" w:eastAsia="仿宋" w:hAnsi="仿宋" w:cs="仿宋" w:hint="eastAsia"/>
            <w:lang w:eastAsia="zh-CN"/>
          </w:rPr>
          <w:t>(四)、资金风险分析</w:t>
        </w:r>
        <w:r>
          <w:tab/>
        </w:r>
        <w:r>
          <w:fldChar w:fldCharType="begin"/>
        </w:r>
        <w:r>
          <w:instrText xml:space="preserve"> PAGEREF _Toc11146 \h </w:instrText>
        </w:r>
        <w:r>
          <w:fldChar w:fldCharType="separate"/>
        </w:r>
        <w:r>
          <w:t>6</w:t>
        </w:r>
        <w:r>
          <w:fldChar w:fldCharType="end"/>
        </w:r>
      </w:hyperlink>
    </w:p>
    <w:p>
      <w:pPr>
        <w:pStyle w:val="TOC2"/>
        <w:tabs>
          <w:tab w:val="right" w:leader="dot" w:pos="8306"/>
        </w:tabs>
      </w:pPr>
      <w:hyperlink w:anchor="_Toc27403" w:history="1">
        <w:r>
          <w:rPr>
            <w:rFonts w:ascii="仿宋" w:eastAsia="仿宋" w:hAnsi="仿宋" w:cs="仿宋" w:hint="eastAsia"/>
            <w:lang w:eastAsia="zh-CN"/>
          </w:rPr>
          <w:t>(五)、技术风险分析</w:t>
        </w:r>
        <w:r>
          <w:tab/>
        </w:r>
        <w:r>
          <w:fldChar w:fldCharType="begin"/>
        </w:r>
        <w:r>
          <w:instrText xml:space="preserve"> PAGEREF _Toc27403 \h </w:instrText>
        </w:r>
        <w:r>
          <w:fldChar w:fldCharType="separate"/>
        </w:r>
        <w:r>
          <w:t>8</w:t>
        </w:r>
        <w:r>
          <w:fldChar w:fldCharType="end"/>
        </w:r>
      </w:hyperlink>
    </w:p>
    <w:p>
      <w:pPr>
        <w:pStyle w:val="TOC2"/>
        <w:tabs>
          <w:tab w:val="right" w:leader="dot" w:pos="8306"/>
        </w:tabs>
      </w:pPr>
      <w:hyperlink w:anchor="_Toc31545" w:history="1">
        <w:r>
          <w:rPr>
            <w:rFonts w:ascii="仿宋" w:eastAsia="仿宋" w:hAnsi="仿宋" w:cs="仿宋" w:hint="eastAsia"/>
            <w:lang w:eastAsia="zh-CN"/>
          </w:rPr>
          <w:t>(六)、财务风险分析</w:t>
        </w:r>
        <w:r>
          <w:tab/>
        </w:r>
        <w:r>
          <w:fldChar w:fldCharType="begin"/>
        </w:r>
        <w:r>
          <w:instrText xml:space="preserve"> PAGEREF _Toc31545 \h </w:instrText>
        </w:r>
        <w:r>
          <w:fldChar w:fldCharType="separate"/>
        </w:r>
        <w:r>
          <w:t>9</w:t>
        </w:r>
        <w:r>
          <w:fldChar w:fldCharType="end"/>
        </w:r>
      </w:hyperlink>
    </w:p>
    <w:p>
      <w:pPr>
        <w:pStyle w:val="TOC2"/>
        <w:tabs>
          <w:tab w:val="right" w:leader="dot" w:pos="8306"/>
        </w:tabs>
      </w:pPr>
      <w:hyperlink w:anchor="_Toc28561" w:history="1">
        <w:r>
          <w:rPr>
            <w:rFonts w:ascii="仿宋" w:eastAsia="仿宋" w:hAnsi="仿宋" w:cs="仿宋" w:hint="eastAsia"/>
            <w:lang w:eastAsia="zh-CN"/>
          </w:rPr>
          <w:t>(七)、管理风险分析</w:t>
        </w:r>
        <w:r>
          <w:tab/>
        </w:r>
        <w:r>
          <w:fldChar w:fldCharType="begin"/>
        </w:r>
        <w:r>
          <w:instrText xml:space="preserve"> PAGEREF _Toc28561 \h </w:instrText>
        </w:r>
        <w:r>
          <w:fldChar w:fldCharType="separate"/>
        </w:r>
        <w:r>
          <w:t>11</w:t>
        </w:r>
        <w:r>
          <w:fldChar w:fldCharType="end"/>
        </w:r>
      </w:hyperlink>
    </w:p>
    <w:p>
      <w:pPr>
        <w:pStyle w:val="TOC2"/>
        <w:tabs>
          <w:tab w:val="right" w:leader="dot" w:pos="8306"/>
        </w:tabs>
      </w:pPr>
      <w:hyperlink w:anchor="_Toc12564" w:history="1">
        <w:r>
          <w:rPr>
            <w:rFonts w:ascii="仿宋" w:eastAsia="仿宋" w:hAnsi="仿宋" w:cs="仿宋" w:hint="eastAsia"/>
            <w:lang w:eastAsia="zh-CN"/>
          </w:rPr>
          <w:t>(八)、其它风险分析</w:t>
        </w:r>
        <w:r>
          <w:tab/>
        </w:r>
        <w:r>
          <w:fldChar w:fldCharType="begin"/>
        </w:r>
        <w:r>
          <w:instrText xml:space="preserve"> PAGEREF _Toc12564 \h </w:instrText>
        </w:r>
        <w:r>
          <w:fldChar w:fldCharType="separate"/>
        </w:r>
        <w:r>
          <w:t>12</w:t>
        </w:r>
        <w:r>
          <w:fldChar w:fldCharType="end"/>
        </w:r>
      </w:hyperlink>
    </w:p>
    <w:p>
      <w:pPr>
        <w:pStyle w:val="TOC2"/>
        <w:tabs>
          <w:tab w:val="right" w:leader="dot" w:pos="8306"/>
        </w:tabs>
      </w:pPr>
      <w:hyperlink w:anchor="_Toc10584" w:history="1">
        <w:r>
          <w:rPr>
            <w:rFonts w:ascii="仿宋" w:eastAsia="仿宋" w:hAnsi="仿宋" w:cs="仿宋" w:hint="eastAsia"/>
            <w:lang w:eastAsia="zh-CN"/>
          </w:rPr>
          <w:t>(九)、社会影响评估</w:t>
        </w:r>
        <w:r>
          <w:tab/>
        </w:r>
        <w:r>
          <w:fldChar w:fldCharType="begin"/>
        </w:r>
        <w:r>
          <w:instrText xml:space="preserve"> PAGEREF _Toc10584 \h </w:instrText>
        </w:r>
        <w:r>
          <w:fldChar w:fldCharType="separate"/>
        </w:r>
        <w:r>
          <w:t>13</w:t>
        </w:r>
        <w:r>
          <w:fldChar w:fldCharType="end"/>
        </w:r>
      </w:hyperlink>
    </w:p>
    <w:p>
      <w:pPr>
        <w:pStyle w:val="TOC1"/>
        <w:tabs>
          <w:tab w:val="right" w:leader="dot" w:pos="8306"/>
        </w:tabs>
      </w:pPr>
      <w:hyperlink w:anchor="_Toc209" w:history="1">
        <w:r>
          <w:rPr>
            <w:rFonts w:ascii="仿宋" w:eastAsia="仿宋" w:hAnsi="仿宋" w:cs="仿宋" w:hint="eastAsia"/>
            <w:lang w:eastAsia="zh-CN"/>
          </w:rPr>
          <w:t>二、项目选址研究</w:t>
        </w:r>
        <w:r>
          <w:tab/>
        </w:r>
        <w:r>
          <w:fldChar w:fldCharType="begin"/>
        </w:r>
        <w:r>
          <w:instrText xml:space="preserve"> PAGEREF _Toc209 \h </w:instrText>
        </w:r>
        <w:r>
          <w:fldChar w:fldCharType="separate"/>
        </w:r>
        <w:r>
          <w:t>15</w:t>
        </w:r>
        <w:r>
          <w:fldChar w:fldCharType="end"/>
        </w:r>
      </w:hyperlink>
    </w:p>
    <w:p>
      <w:pPr>
        <w:pStyle w:val="TOC2"/>
        <w:tabs>
          <w:tab w:val="right" w:leader="dot" w:pos="8306"/>
        </w:tabs>
      </w:pPr>
      <w:hyperlink w:anchor="_Toc5508" w:history="1">
        <w:r>
          <w:rPr>
            <w:rFonts w:ascii="仿宋" w:eastAsia="仿宋" w:hAnsi="仿宋" w:cs="仿宋" w:hint="eastAsia"/>
            <w:lang w:eastAsia="zh-CN"/>
          </w:rPr>
          <w:t>(一)、项目选址原则</w:t>
        </w:r>
        <w:r>
          <w:tab/>
        </w:r>
        <w:r>
          <w:fldChar w:fldCharType="begin"/>
        </w:r>
        <w:r>
          <w:instrText xml:space="preserve"> PAGEREF _Toc5508 \h </w:instrText>
        </w:r>
        <w:r>
          <w:fldChar w:fldCharType="separate"/>
        </w:r>
        <w:r>
          <w:t>15</w:t>
        </w:r>
        <w:r>
          <w:fldChar w:fldCharType="end"/>
        </w:r>
      </w:hyperlink>
    </w:p>
    <w:p>
      <w:pPr>
        <w:pStyle w:val="TOC2"/>
        <w:tabs>
          <w:tab w:val="right" w:leader="dot" w:pos="8306"/>
        </w:tabs>
      </w:pPr>
      <w:hyperlink w:anchor="_Toc12867" w:history="1">
        <w:r>
          <w:rPr>
            <w:rFonts w:ascii="仿宋" w:eastAsia="仿宋" w:hAnsi="仿宋" w:cs="仿宋" w:hint="eastAsia"/>
            <w:lang w:eastAsia="zh-CN"/>
          </w:rPr>
          <w:t>(二)、项目选址</w:t>
        </w:r>
        <w:r>
          <w:tab/>
        </w:r>
        <w:r>
          <w:fldChar w:fldCharType="begin"/>
        </w:r>
        <w:r>
          <w:instrText xml:space="preserve"> PAGEREF _Toc12867 \h </w:instrText>
        </w:r>
        <w:r>
          <w:fldChar w:fldCharType="separate"/>
        </w:r>
        <w:r>
          <w:t>19</w:t>
        </w:r>
        <w:r>
          <w:fldChar w:fldCharType="end"/>
        </w:r>
      </w:hyperlink>
    </w:p>
    <w:p>
      <w:pPr>
        <w:pStyle w:val="TOC2"/>
        <w:tabs>
          <w:tab w:val="right" w:leader="dot" w:pos="8306"/>
        </w:tabs>
      </w:pPr>
      <w:hyperlink w:anchor="_Toc1775" w:history="1">
        <w:r>
          <w:rPr>
            <w:rFonts w:ascii="仿宋" w:eastAsia="仿宋" w:hAnsi="仿宋" w:cs="仿宋" w:hint="eastAsia"/>
            <w:lang w:eastAsia="zh-CN"/>
          </w:rPr>
          <w:t>(三)、建设条件分析</w:t>
        </w:r>
        <w:r>
          <w:tab/>
        </w:r>
        <w:r>
          <w:fldChar w:fldCharType="begin"/>
        </w:r>
        <w:r>
          <w:instrText xml:space="preserve"> PAGEREF _Toc1775 \h </w:instrText>
        </w:r>
        <w:r>
          <w:fldChar w:fldCharType="separate"/>
        </w:r>
        <w:r>
          <w:t>21</w:t>
        </w:r>
        <w:r>
          <w:fldChar w:fldCharType="end"/>
        </w:r>
      </w:hyperlink>
    </w:p>
    <w:p>
      <w:pPr>
        <w:pStyle w:val="TOC2"/>
        <w:tabs>
          <w:tab w:val="right" w:leader="dot" w:pos="8306"/>
        </w:tabs>
      </w:pPr>
      <w:hyperlink w:anchor="_Toc5603" w:history="1">
        <w:r>
          <w:rPr>
            <w:rFonts w:ascii="仿宋" w:eastAsia="仿宋" w:hAnsi="仿宋" w:cs="仿宋" w:hint="eastAsia"/>
            <w:lang w:eastAsia="zh-CN"/>
          </w:rPr>
          <w:t>(四)、用地控制指标</w:t>
        </w:r>
        <w:r>
          <w:tab/>
        </w:r>
        <w:r>
          <w:fldChar w:fldCharType="begin"/>
        </w:r>
        <w:r>
          <w:instrText xml:space="preserve"> PAGEREF _Toc5603 \h </w:instrText>
        </w:r>
        <w:r>
          <w:fldChar w:fldCharType="separate"/>
        </w:r>
        <w:r>
          <w:t>22</w:t>
        </w:r>
        <w:r>
          <w:fldChar w:fldCharType="end"/>
        </w:r>
      </w:hyperlink>
    </w:p>
    <w:p>
      <w:pPr>
        <w:pStyle w:val="TOC2"/>
        <w:tabs>
          <w:tab w:val="right" w:leader="dot" w:pos="8306"/>
        </w:tabs>
      </w:pPr>
      <w:hyperlink w:anchor="_Toc22798" w:history="1">
        <w:r>
          <w:rPr>
            <w:rFonts w:ascii="仿宋" w:eastAsia="仿宋" w:hAnsi="仿宋" w:cs="仿宋" w:hint="eastAsia"/>
            <w:lang w:eastAsia="zh-CN"/>
          </w:rPr>
          <w:t>(五)、地总体要求</w:t>
        </w:r>
        <w:r>
          <w:tab/>
        </w:r>
        <w:r>
          <w:fldChar w:fldCharType="begin"/>
        </w:r>
        <w:r>
          <w:instrText xml:space="preserve"> PAGEREF _Toc22798 \h </w:instrText>
        </w:r>
        <w:r>
          <w:fldChar w:fldCharType="separate"/>
        </w:r>
        <w:r>
          <w:t>23</w:t>
        </w:r>
        <w:r>
          <w:fldChar w:fldCharType="end"/>
        </w:r>
      </w:hyperlink>
    </w:p>
    <w:p>
      <w:pPr>
        <w:pStyle w:val="TOC2"/>
        <w:tabs>
          <w:tab w:val="right" w:leader="dot" w:pos="8306"/>
        </w:tabs>
      </w:pPr>
      <w:hyperlink w:anchor="_Toc15021" w:history="1">
        <w:r>
          <w:rPr>
            <w:rFonts w:ascii="仿宋" w:eastAsia="仿宋" w:hAnsi="仿宋" w:cs="仿宋" w:hint="eastAsia"/>
            <w:lang w:eastAsia="zh-CN"/>
          </w:rPr>
          <w:t>(六)、节约用地措施</w:t>
        </w:r>
        <w:r>
          <w:tab/>
        </w:r>
        <w:r>
          <w:fldChar w:fldCharType="begin"/>
        </w:r>
        <w:r>
          <w:instrText xml:space="preserve"> PAGEREF _Toc15021 \h </w:instrText>
        </w:r>
        <w:r>
          <w:fldChar w:fldCharType="separate"/>
        </w:r>
        <w:r>
          <w:t>25</w:t>
        </w:r>
        <w:r>
          <w:fldChar w:fldCharType="end"/>
        </w:r>
      </w:hyperlink>
    </w:p>
    <w:p>
      <w:pPr>
        <w:pStyle w:val="TOC2"/>
        <w:tabs>
          <w:tab w:val="right" w:leader="dot" w:pos="8306"/>
        </w:tabs>
      </w:pPr>
      <w:hyperlink w:anchor="_Toc25309" w:history="1">
        <w:r>
          <w:rPr>
            <w:rFonts w:ascii="仿宋" w:eastAsia="仿宋" w:hAnsi="仿宋" w:cs="仿宋" w:hint="eastAsia"/>
            <w:lang w:eastAsia="zh-CN"/>
          </w:rPr>
          <w:t>(七)、选址综合评价</w:t>
        </w:r>
        <w:r>
          <w:tab/>
        </w:r>
        <w:r>
          <w:fldChar w:fldCharType="begin"/>
        </w:r>
        <w:r>
          <w:instrText xml:space="preserve"> PAGEREF _Toc25309 \h </w:instrText>
        </w:r>
        <w:r>
          <w:fldChar w:fldCharType="separate"/>
        </w:r>
        <w:r>
          <w:t>26</w:t>
        </w:r>
        <w:r>
          <w:fldChar w:fldCharType="end"/>
        </w:r>
      </w:hyperlink>
    </w:p>
    <w:p>
      <w:pPr>
        <w:pStyle w:val="TOC1"/>
        <w:tabs>
          <w:tab w:val="right" w:leader="dot" w:pos="8306"/>
        </w:tabs>
      </w:pPr>
      <w:hyperlink w:anchor="_Toc22485" w:history="1">
        <w:r>
          <w:rPr>
            <w:rFonts w:ascii="仿宋" w:eastAsia="仿宋" w:hAnsi="仿宋" w:cs="仿宋" w:hint="eastAsia"/>
            <w:lang w:eastAsia="zh-CN"/>
          </w:rPr>
          <w:t>三、财务管理与成本控制</w:t>
        </w:r>
        <w:r>
          <w:tab/>
        </w:r>
        <w:r>
          <w:fldChar w:fldCharType="begin"/>
        </w:r>
        <w:r>
          <w:instrText xml:space="preserve"> PAGEREF _Toc22485 \h </w:instrText>
        </w:r>
        <w:r>
          <w:fldChar w:fldCharType="separate"/>
        </w:r>
        <w:r>
          <w:t>27</w:t>
        </w:r>
        <w:r>
          <w:fldChar w:fldCharType="end"/>
        </w:r>
      </w:hyperlink>
    </w:p>
    <w:p>
      <w:pPr>
        <w:pStyle w:val="TOC2"/>
        <w:tabs>
          <w:tab w:val="right" w:leader="dot" w:pos="8306"/>
        </w:tabs>
      </w:pPr>
      <w:hyperlink w:anchor="_Toc29254" w:history="1">
        <w:r>
          <w:rPr>
            <w:rFonts w:ascii="仿宋" w:eastAsia="仿宋" w:hAnsi="仿宋" w:cs="仿宋" w:hint="eastAsia"/>
            <w:lang w:eastAsia="zh-CN"/>
          </w:rPr>
          <w:t>(一)、财务管理体系建设</w:t>
        </w:r>
        <w:r>
          <w:tab/>
        </w:r>
        <w:r>
          <w:fldChar w:fldCharType="begin"/>
        </w:r>
        <w:r>
          <w:instrText xml:space="preserve"> PAGEREF _Toc29254 \h </w:instrText>
        </w:r>
        <w:r>
          <w:fldChar w:fldCharType="separate"/>
        </w:r>
        <w:r>
          <w:t>27</w:t>
        </w:r>
        <w:r>
          <w:fldChar w:fldCharType="end"/>
        </w:r>
      </w:hyperlink>
    </w:p>
    <w:p>
      <w:pPr>
        <w:pStyle w:val="TOC2"/>
        <w:tabs>
          <w:tab w:val="right" w:leader="dot" w:pos="8306"/>
        </w:tabs>
      </w:pPr>
      <w:hyperlink w:anchor="_Toc12569" w:history="1">
        <w:r>
          <w:rPr>
            <w:rFonts w:ascii="仿宋" w:eastAsia="仿宋" w:hAnsi="仿宋" w:cs="仿宋" w:hint="eastAsia"/>
            <w:lang w:eastAsia="zh-CN"/>
          </w:rPr>
          <w:t>(二)、成本控制措施</w:t>
        </w:r>
        <w:r>
          <w:tab/>
        </w:r>
        <w:r>
          <w:fldChar w:fldCharType="begin"/>
        </w:r>
        <w:r>
          <w:instrText xml:space="preserve"> PAGEREF _Toc12569 \h </w:instrText>
        </w:r>
        <w:r>
          <w:fldChar w:fldCharType="separate"/>
        </w:r>
        <w:r>
          <w:t>28</w:t>
        </w:r>
        <w:r>
          <w:fldChar w:fldCharType="end"/>
        </w:r>
      </w:hyperlink>
    </w:p>
    <w:p>
      <w:pPr>
        <w:pStyle w:val="TOC1"/>
        <w:tabs>
          <w:tab w:val="right" w:leader="dot" w:pos="8306"/>
        </w:tabs>
      </w:pPr>
      <w:hyperlink w:anchor="_Toc7070" w:history="1">
        <w:r>
          <w:rPr>
            <w:rFonts w:ascii="仿宋" w:eastAsia="仿宋" w:hAnsi="仿宋" w:cs="仿宋" w:hint="eastAsia"/>
            <w:lang w:eastAsia="zh-CN"/>
          </w:rPr>
          <w:t>四、资源开发及综合利用分析</w:t>
        </w:r>
        <w:r>
          <w:tab/>
        </w:r>
        <w:r>
          <w:fldChar w:fldCharType="begin"/>
        </w:r>
        <w:r>
          <w:instrText xml:space="preserve"> PAGEREF _Toc7070 \h </w:instrText>
        </w:r>
        <w:r>
          <w:fldChar w:fldCharType="separate"/>
        </w:r>
        <w:r>
          <w:t>30</w:t>
        </w:r>
        <w:r>
          <w:fldChar w:fldCharType="end"/>
        </w:r>
      </w:hyperlink>
    </w:p>
    <w:p>
      <w:pPr>
        <w:pStyle w:val="TOC2"/>
        <w:tabs>
          <w:tab w:val="right" w:leader="dot" w:pos="8306"/>
        </w:tabs>
      </w:pPr>
      <w:hyperlink w:anchor="_Toc12994" w:history="1">
        <w:r>
          <w:rPr>
            <w:rFonts w:ascii="仿宋" w:eastAsia="仿宋" w:hAnsi="仿宋" w:cs="仿宋" w:hint="eastAsia"/>
            <w:lang w:eastAsia="zh-CN"/>
          </w:rPr>
          <w:t>(一)、资源开发方案</w:t>
        </w:r>
        <w:r>
          <w:tab/>
        </w:r>
        <w:r>
          <w:fldChar w:fldCharType="begin"/>
        </w:r>
        <w:r>
          <w:instrText xml:space="preserve"> PAGEREF _Toc12994 \h </w:instrText>
        </w:r>
        <w:r>
          <w:fldChar w:fldCharType="separate"/>
        </w:r>
        <w:r>
          <w:t>30</w:t>
        </w:r>
        <w:r>
          <w:fldChar w:fldCharType="end"/>
        </w:r>
      </w:hyperlink>
    </w:p>
    <w:p>
      <w:pPr>
        <w:pStyle w:val="TOC2"/>
        <w:tabs>
          <w:tab w:val="right" w:leader="dot" w:pos="8306"/>
        </w:tabs>
      </w:pPr>
      <w:hyperlink w:anchor="_Toc17966" w:history="1">
        <w:r>
          <w:rPr>
            <w:rFonts w:ascii="仿宋" w:eastAsia="仿宋" w:hAnsi="仿宋" w:cs="仿宋" w:hint="eastAsia"/>
            <w:lang w:eastAsia="zh-CN"/>
          </w:rPr>
          <w:t>(二)、资源利用方案</w:t>
        </w:r>
        <w:r>
          <w:tab/>
        </w:r>
        <w:r>
          <w:fldChar w:fldCharType="begin"/>
        </w:r>
        <w:r>
          <w:instrText xml:space="preserve"> PAGEREF _Toc17966 \h </w:instrText>
        </w:r>
        <w:r>
          <w:fldChar w:fldCharType="separate"/>
        </w:r>
        <w:r>
          <w:t>31</w:t>
        </w:r>
        <w:r>
          <w:fldChar w:fldCharType="end"/>
        </w:r>
      </w:hyperlink>
    </w:p>
    <w:p>
      <w:pPr>
        <w:pStyle w:val="TOC2"/>
        <w:tabs>
          <w:tab w:val="right" w:leader="dot" w:pos="8306"/>
        </w:tabs>
      </w:pPr>
      <w:hyperlink w:anchor="_Toc10898" w:history="1">
        <w:r>
          <w:rPr>
            <w:rFonts w:ascii="仿宋" w:eastAsia="仿宋" w:hAnsi="仿宋" w:cs="仿宋" w:hint="eastAsia"/>
            <w:lang w:eastAsia="zh-CN"/>
          </w:rPr>
          <w:t>(三)、资源节约措施</w:t>
        </w:r>
        <w:r>
          <w:tab/>
        </w:r>
        <w:r>
          <w:fldChar w:fldCharType="begin"/>
        </w:r>
        <w:r>
          <w:instrText xml:space="preserve"> PAGEREF _Toc10898 \h </w:instrText>
        </w:r>
        <w:r>
          <w:fldChar w:fldCharType="separate"/>
        </w:r>
        <w:r>
          <w:t>32</w:t>
        </w:r>
        <w:r>
          <w:fldChar w:fldCharType="end"/>
        </w:r>
      </w:hyperlink>
    </w:p>
    <w:p>
      <w:pPr>
        <w:pStyle w:val="TOC1"/>
        <w:tabs>
          <w:tab w:val="right" w:leader="dot" w:pos="8306"/>
        </w:tabs>
      </w:pPr>
      <w:hyperlink w:anchor="_Toc26082" w:history="1">
        <w:r>
          <w:rPr>
            <w:rFonts w:ascii="仿宋" w:eastAsia="仿宋" w:hAnsi="仿宋" w:cs="仿宋" w:hint="eastAsia"/>
            <w:lang w:eastAsia="zh-CN"/>
          </w:rPr>
          <w:t>五、竹藤家具项目概论</w:t>
        </w:r>
        <w:r>
          <w:tab/>
        </w:r>
        <w:r>
          <w:fldChar w:fldCharType="begin"/>
        </w:r>
        <w:r>
          <w:instrText xml:space="preserve"> PAGEREF _Toc26082 \h </w:instrText>
        </w:r>
        <w:r>
          <w:fldChar w:fldCharType="separate"/>
        </w:r>
        <w:r>
          <w:t>33</w:t>
        </w:r>
        <w:r>
          <w:fldChar w:fldCharType="end"/>
        </w:r>
      </w:hyperlink>
    </w:p>
    <w:p>
      <w:pPr>
        <w:pStyle w:val="TOC2"/>
        <w:tabs>
          <w:tab w:val="right" w:leader="dot" w:pos="8306"/>
        </w:tabs>
      </w:pPr>
      <w:hyperlink w:anchor="_Toc27947" w:history="1">
        <w:r>
          <w:rPr>
            <w:rFonts w:ascii="仿宋" w:eastAsia="仿宋" w:hAnsi="仿宋" w:cs="仿宋" w:hint="eastAsia"/>
            <w:lang w:eastAsia="zh-CN"/>
          </w:rPr>
          <w:t>(一)、项目申报单位概况</w:t>
        </w:r>
        <w:r>
          <w:tab/>
        </w:r>
        <w:r>
          <w:fldChar w:fldCharType="begin"/>
        </w:r>
        <w:r>
          <w:instrText xml:space="preserve"> PAGEREF _Toc27947 \h </w:instrText>
        </w:r>
        <w:r>
          <w:fldChar w:fldCharType="separate"/>
        </w:r>
        <w:r>
          <w:t>33</w:t>
        </w:r>
        <w:r>
          <w:fldChar w:fldCharType="end"/>
        </w:r>
      </w:hyperlink>
    </w:p>
    <w:p>
      <w:pPr>
        <w:pStyle w:val="TOC2"/>
        <w:tabs>
          <w:tab w:val="right" w:leader="dot" w:pos="8306"/>
        </w:tabs>
      </w:pPr>
      <w:hyperlink w:anchor="_Toc5013" w:history="1">
        <w:r>
          <w:rPr>
            <w:rFonts w:ascii="仿宋" w:eastAsia="仿宋" w:hAnsi="仿宋" w:cs="仿宋" w:hint="eastAsia"/>
            <w:lang w:eastAsia="zh-CN"/>
          </w:rPr>
          <w:t>(二)、项目概况</w:t>
        </w:r>
        <w:r>
          <w:tab/>
        </w:r>
        <w:r>
          <w:fldChar w:fldCharType="begin"/>
        </w:r>
        <w:r>
          <w:instrText xml:space="preserve"> PAGEREF _Toc5013 \h </w:instrText>
        </w:r>
        <w:r>
          <w:fldChar w:fldCharType="separate"/>
        </w:r>
        <w:r>
          <w:t>34</w:t>
        </w:r>
        <w:r>
          <w:fldChar w:fldCharType="end"/>
        </w:r>
      </w:hyperlink>
    </w:p>
    <w:p>
      <w:pPr>
        <w:pStyle w:val="TOC1"/>
        <w:tabs>
          <w:tab w:val="right" w:leader="dot" w:pos="8306"/>
        </w:tabs>
      </w:pPr>
      <w:hyperlink w:anchor="_Toc29626" w:history="1">
        <w:r>
          <w:rPr>
            <w:rFonts w:ascii="仿宋" w:eastAsia="仿宋" w:hAnsi="仿宋" w:cs="仿宋" w:hint="eastAsia"/>
            <w:lang w:eastAsia="zh-CN"/>
          </w:rPr>
          <w:t>六、发展规划、产业政策和行业准入分析</w:t>
        </w:r>
        <w:r>
          <w:tab/>
        </w:r>
        <w:r>
          <w:fldChar w:fldCharType="begin"/>
        </w:r>
        <w:r>
          <w:instrText xml:space="preserve"> PAGEREF _Toc29626 \h </w:instrText>
        </w:r>
        <w:r>
          <w:fldChar w:fldCharType="separate"/>
        </w:r>
        <w:r>
          <w:t>37</w:t>
        </w:r>
        <w:r>
          <w:fldChar w:fldCharType="end"/>
        </w:r>
      </w:hyperlink>
    </w:p>
    <w:p>
      <w:pPr>
        <w:pStyle w:val="TOC2"/>
        <w:tabs>
          <w:tab w:val="right" w:leader="dot" w:pos="8306"/>
        </w:tabs>
      </w:pPr>
      <w:hyperlink w:anchor="_Toc145" w:history="1">
        <w:r>
          <w:rPr>
            <w:rFonts w:ascii="仿宋" w:eastAsia="仿宋" w:hAnsi="仿宋" w:cs="仿宋" w:hint="eastAsia"/>
            <w:lang w:eastAsia="zh-CN"/>
          </w:rPr>
          <w:t>(一)、发展规划分析</w:t>
        </w:r>
        <w:r>
          <w:tab/>
        </w:r>
        <w:r>
          <w:fldChar w:fldCharType="begin"/>
        </w:r>
        <w:r>
          <w:instrText xml:space="preserve"> PAGEREF _Toc145 \h </w:instrText>
        </w:r>
        <w:r>
          <w:fldChar w:fldCharType="separate"/>
        </w:r>
        <w:r>
          <w:t>37</w:t>
        </w:r>
        <w:r>
          <w:fldChar w:fldCharType="end"/>
        </w:r>
      </w:hyperlink>
    </w:p>
    <w:p>
      <w:pPr>
        <w:pStyle w:val="TOC2"/>
        <w:tabs>
          <w:tab w:val="right" w:leader="dot" w:pos="8306"/>
        </w:tabs>
      </w:pPr>
      <w:hyperlink w:anchor="_Toc7145" w:history="1">
        <w:r>
          <w:rPr>
            <w:rFonts w:ascii="仿宋" w:eastAsia="仿宋" w:hAnsi="仿宋" w:cs="仿宋" w:hint="eastAsia"/>
            <w:lang w:eastAsia="zh-CN"/>
          </w:rPr>
          <w:t>(二)、产业政策分析</w:t>
        </w:r>
        <w:r>
          <w:tab/>
        </w:r>
        <w:r>
          <w:fldChar w:fldCharType="begin"/>
        </w:r>
        <w:r>
          <w:instrText xml:space="preserve"> PAGEREF _Toc7145 \h </w:instrText>
        </w:r>
        <w:r>
          <w:fldChar w:fldCharType="separate"/>
        </w:r>
        <w:r>
          <w:t>39</w:t>
        </w:r>
        <w:r>
          <w:fldChar w:fldCharType="end"/>
        </w:r>
      </w:hyperlink>
    </w:p>
    <w:p>
      <w:pPr>
        <w:pStyle w:val="TOC2"/>
        <w:tabs>
          <w:tab w:val="right" w:leader="dot" w:pos="8306"/>
        </w:tabs>
      </w:pPr>
      <w:hyperlink w:anchor="_Toc26427" w:history="1">
        <w:r>
          <w:rPr>
            <w:rFonts w:ascii="仿宋" w:eastAsia="仿宋" w:hAnsi="仿宋" w:cs="仿宋" w:hint="eastAsia"/>
            <w:lang w:eastAsia="zh-CN"/>
          </w:rPr>
          <w:t>(三)、行业准入分析</w:t>
        </w:r>
        <w:r>
          <w:tab/>
        </w:r>
        <w:r>
          <w:fldChar w:fldCharType="begin"/>
        </w:r>
        <w:r>
          <w:instrText xml:space="preserve"> PAGEREF _Toc26427 \h </w:instrText>
        </w:r>
        <w:r>
          <w:fldChar w:fldCharType="separate"/>
        </w:r>
        <w:r>
          <w:t>40</w:t>
        </w:r>
        <w:r>
          <w:fldChar w:fldCharType="end"/>
        </w:r>
      </w:hyperlink>
    </w:p>
    <w:p>
      <w:pPr>
        <w:pStyle w:val="TOC1"/>
        <w:tabs>
          <w:tab w:val="right" w:leader="dot" w:pos="8306"/>
        </w:tabs>
      </w:pPr>
      <w:hyperlink w:anchor="_Toc17505" w:history="1">
        <w:r>
          <w:rPr>
            <w:rFonts w:ascii="仿宋" w:eastAsia="仿宋" w:hAnsi="仿宋" w:cs="仿宋" w:hint="eastAsia"/>
            <w:lang w:eastAsia="zh-CN"/>
          </w:rPr>
          <w:t>七、环境保护与绿色发展</w:t>
        </w:r>
        <w:r>
          <w:tab/>
        </w:r>
        <w:r>
          <w:fldChar w:fldCharType="begin"/>
        </w:r>
        <w:r>
          <w:instrText xml:space="preserve"> PAGEREF _Toc17505 \h </w:instrText>
        </w:r>
        <w:r>
          <w:fldChar w:fldCharType="separate"/>
        </w:r>
        <w:r>
          <w:t>42</w:t>
        </w:r>
        <w:r>
          <w:fldChar w:fldCharType="end"/>
        </w:r>
      </w:hyperlink>
    </w:p>
    <w:p>
      <w:pPr>
        <w:pStyle w:val="TOC2"/>
        <w:tabs>
          <w:tab w:val="right" w:leader="dot" w:pos="8306"/>
        </w:tabs>
      </w:pPr>
      <w:hyperlink w:anchor="_Toc27148" w:history="1">
        <w:r>
          <w:rPr>
            <w:rFonts w:ascii="仿宋" w:eastAsia="仿宋" w:hAnsi="仿宋" w:cs="仿宋" w:hint="eastAsia"/>
            <w:lang w:eastAsia="zh-CN"/>
          </w:rPr>
          <w:t>(一)、环境保护措施</w:t>
        </w:r>
        <w:r>
          <w:tab/>
        </w:r>
        <w:r>
          <w:fldChar w:fldCharType="begin"/>
        </w:r>
        <w:r>
          <w:instrText xml:space="preserve"> PAGEREF _Toc27148 \h </w:instrText>
        </w:r>
        <w:r>
          <w:fldChar w:fldCharType="separate"/>
        </w:r>
        <w:r>
          <w:t>42</w:t>
        </w:r>
        <w:r>
          <w:fldChar w:fldCharType="end"/>
        </w:r>
      </w:hyperlink>
    </w:p>
    <w:p>
      <w:pPr>
        <w:pStyle w:val="TOC2"/>
        <w:tabs>
          <w:tab w:val="right" w:leader="dot" w:pos="8306"/>
        </w:tabs>
      </w:pPr>
      <w:hyperlink w:anchor="_Toc4710" w:history="1">
        <w:r>
          <w:rPr>
            <w:rFonts w:ascii="仿宋" w:eastAsia="仿宋" w:hAnsi="仿宋" w:cs="仿宋" w:hint="eastAsia"/>
            <w:lang w:eastAsia="zh-CN"/>
          </w:rPr>
          <w:t>(二)、绿色发展与可持续发展策略</w:t>
        </w:r>
        <w:r>
          <w:tab/>
        </w:r>
        <w:r>
          <w:fldChar w:fldCharType="begin"/>
        </w:r>
        <w:r>
          <w:instrText xml:space="preserve"> PAGEREF _Toc4710 \h </w:instrText>
        </w:r>
        <w:r>
          <w:fldChar w:fldCharType="separate"/>
        </w:r>
        <w:r>
          <w:t>43</w:t>
        </w:r>
        <w:r>
          <w:fldChar w:fldCharType="end"/>
        </w:r>
      </w:hyperlink>
    </w:p>
    <w:p>
      <w:pPr>
        <w:pStyle w:val="TOC1"/>
        <w:tabs>
          <w:tab w:val="right" w:leader="dot" w:pos="8306"/>
        </w:tabs>
      </w:pPr>
      <w:hyperlink w:anchor="_Toc6967" w:history="1">
        <w:r>
          <w:rPr>
            <w:rFonts w:ascii="仿宋" w:eastAsia="仿宋" w:hAnsi="仿宋" w:cs="仿宋" w:hint="eastAsia"/>
            <w:lang w:eastAsia="zh-CN"/>
          </w:rPr>
          <w:t>八、安全与应急管理</w:t>
        </w:r>
        <w:r>
          <w:tab/>
        </w:r>
        <w:r>
          <w:fldChar w:fldCharType="begin"/>
        </w:r>
        <w:r>
          <w:instrText xml:space="preserve"> PAGEREF _Toc6967 \h </w:instrText>
        </w:r>
        <w:r>
          <w:fldChar w:fldCharType="separate"/>
        </w:r>
        <w:r>
          <w:t>45</w:t>
        </w:r>
        <w:r>
          <w:fldChar w:fldCharType="end"/>
        </w:r>
      </w:hyperlink>
    </w:p>
    <w:p>
      <w:pPr>
        <w:pStyle w:val="TOC2"/>
        <w:tabs>
          <w:tab w:val="right" w:leader="dot" w:pos="8306"/>
        </w:tabs>
      </w:pPr>
      <w:hyperlink w:anchor="_Toc20822" w:history="1">
        <w:r>
          <w:rPr>
            <w:rFonts w:ascii="仿宋" w:eastAsia="仿宋" w:hAnsi="仿宋" w:cs="仿宋" w:hint="eastAsia"/>
            <w:lang w:eastAsia="zh-CN"/>
          </w:rPr>
          <w:t>(一)、安全生产管理</w:t>
        </w:r>
        <w:r>
          <w:tab/>
        </w:r>
        <w:r>
          <w:fldChar w:fldCharType="begin"/>
        </w:r>
        <w:r>
          <w:instrText xml:space="preserve"> PAGEREF _Toc20822 \h </w:instrText>
        </w:r>
        <w:r>
          <w:fldChar w:fldCharType="separate"/>
        </w:r>
        <w:r>
          <w:t>45</w:t>
        </w:r>
        <w:r>
          <w:fldChar w:fldCharType="end"/>
        </w:r>
      </w:hyperlink>
    </w:p>
    <w:p>
      <w:pPr>
        <w:pStyle w:val="TOC2"/>
        <w:tabs>
          <w:tab w:val="right" w:leader="dot" w:pos="8306"/>
        </w:tabs>
      </w:pPr>
      <w:hyperlink w:anchor="_Toc31414" w:history="1">
        <w:r>
          <w:rPr>
            <w:rFonts w:ascii="仿宋" w:eastAsia="仿宋" w:hAnsi="仿宋" w:cs="仿宋" w:hint="eastAsia"/>
            <w:lang w:eastAsia="zh-CN"/>
          </w:rPr>
          <w:t>(二)、应急预案与响应</w:t>
        </w:r>
        <w:r>
          <w:tab/>
        </w:r>
        <w:r>
          <w:fldChar w:fldCharType="begin"/>
        </w:r>
        <w:r>
          <w:instrText xml:space="preserve"> PAGEREF _Toc31414 \h </w:instrText>
        </w:r>
        <w:r>
          <w:fldChar w:fldCharType="separate"/>
        </w:r>
        <w:r>
          <w:t>46</w:t>
        </w:r>
        <w:r>
          <w:fldChar w:fldCharType="end"/>
        </w:r>
      </w:hyperlink>
    </w:p>
    <w:p>
      <w:pPr>
        <w:pStyle w:val="TOC1"/>
        <w:tabs>
          <w:tab w:val="right" w:leader="dot" w:pos="8306"/>
        </w:tabs>
      </w:pPr>
      <w:hyperlink w:anchor="_Toc8973" w:history="1">
        <w:r>
          <w:rPr>
            <w:rFonts w:ascii="仿宋" w:eastAsia="仿宋" w:hAnsi="仿宋" w:cs="仿宋" w:hint="eastAsia"/>
            <w:lang w:eastAsia="zh-CN"/>
          </w:rPr>
          <w:t>九、项目质量与标准</w:t>
        </w:r>
        <w:r>
          <w:tab/>
        </w:r>
        <w:r>
          <w:fldChar w:fldCharType="begin"/>
        </w:r>
        <w:r>
          <w:instrText xml:space="preserve"> PAGEREF _Toc8973 \h </w:instrText>
        </w:r>
        <w:r>
          <w:fldChar w:fldCharType="separate"/>
        </w:r>
        <w:r>
          <w:t>48</w:t>
        </w:r>
        <w:r>
          <w:fldChar w:fldCharType="end"/>
        </w:r>
      </w:hyperlink>
    </w:p>
    <w:p>
      <w:pPr>
        <w:pStyle w:val="TOC2"/>
        <w:tabs>
          <w:tab w:val="right" w:leader="dot" w:pos="8306"/>
        </w:tabs>
      </w:pPr>
      <w:hyperlink w:anchor="_Toc26006" w:history="1">
        <w:r>
          <w:rPr>
            <w:rFonts w:ascii="仿宋" w:eastAsia="仿宋" w:hAnsi="仿宋" w:cs="仿宋" w:hint="eastAsia"/>
            <w:lang w:eastAsia="zh-CN"/>
          </w:rPr>
          <w:t>(一)、质量保障体系</w:t>
        </w:r>
        <w:r>
          <w:tab/>
        </w:r>
        <w:r>
          <w:fldChar w:fldCharType="begin"/>
        </w:r>
        <w:r>
          <w:instrText xml:space="preserve"> PAGEREF _Toc26006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13" w:history="1">
        <w:r>
          <w:rPr>
            <w:rFonts w:ascii="仿宋" w:eastAsia="仿宋" w:hAnsi="仿宋" w:cs="仿宋" w:hint="eastAsia"/>
            <w:lang w:eastAsia="zh-CN"/>
          </w:rPr>
          <w:t>(二)、标准化作业流程</w:t>
        </w:r>
        <w:r>
          <w:tab/>
        </w:r>
        <w:r>
          <w:fldChar w:fldCharType="begin"/>
        </w:r>
        <w:r>
          <w:instrText xml:space="preserve"> PAGEREF _Toc12413 \h </w:instrText>
        </w:r>
        <w:r>
          <w:fldChar w:fldCharType="separate"/>
        </w:r>
        <w:r>
          <w:t>50</w:t>
        </w:r>
        <w:r>
          <w:fldChar w:fldCharType="end"/>
        </w:r>
      </w:hyperlink>
    </w:p>
    <w:p>
      <w:pPr>
        <w:pStyle w:val="TOC2"/>
        <w:tabs>
          <w:tab w:val="right" w:leader="dot" w:pos="8306"/>
        </w:tabs>
      </w:pPr>
      <w:hyperlink w:anchor="_Toc2227" w:history="1">
        <w:r>
          <w:rPr>
            <w:rFonts w:ascii="仿宋" w:eastAsia="仿宋" w:hAnsi="仿宋" w:cs="仿宋" w:hint="eastAsia"/>
            <w:lang w:eastAsia="zh-CN"/>
          </w:rPr>
          <w:t>(三)、质量监控与评估</w:t>
        </w:r>
        <w:r>
          <w:tab/>
        </w:r>
        <w:r>
          <w:fldChar w:fldCharType="begin"/>
        </w:r>
        <w:r>
          <w:instrText xml:space="preserve"> PAGEREF _Toc2227 \h </w:instrText>
        </w:r>
        <w:r>
          <w:fldChar w:fldCharType="separate"/>
        </w:r>
        <w:r>
          <w:t>51</w:t>
        </w:r>
        <w:r>
          <w:fldChar w:fldCharType="end"/>
        </w:r>
      </w:hyperlink>
    </w:p>
    <w:p>
      <w:pPr>
        <w:pStyle w:val="TOC2"/>
        <w:tabs>
          <w:tab w:val="right" w:leader="dot" w:pos="8306"/>
        </w:tabs>
      </w:pPr>
      <w:hyperlink w:anchor="_Toc17407" w:history="1">
        <w:r>
          <w:rPr>
            <w:rFonts w:ascii="仿宋" w:eastAsia="仿宋" w:hAnsi="仿宋" w:cs="仿宋" w:hint="eastAsia"/>
            <w:lang w:eastAsia="zh-CN"/>
          </w:rPr>
          <w:t>(四)、质量改进计划</w:t>
        </w:r>
        <w:r>
          <w:tab/>
        </w:r>
        <w:r>
          <w:fldChar w:fldCharType="begin"/>
        </w:r>
        <w:r>
          <w:instrText xml:space="preserve"> PAGEREF _Toc17407 \h </w:instrText>
        </w:r>
        <w:r>
          <w:fldChar w:fldCharType="separate"/>
        </w:r>
        <w:r>
          <w:t>52</w:t>
        </w:r>
        <w:r>
          <w:fldChar w:fldCharType="end"/>
        </w:r>
      </w:hyperlink>
    </w:p>
    <w:p>
      <w:pPr>
        <w:pStyle w:val="TOC1"/>
        <w:tabs>
          <w:tab w:val="right" w:leader="dot" w:pos="8306"/>
        </w:tabs>
      </w:pPr>
      <w:hyperlink w:anchor="_Toc14917" w:history="1">
        <w:r>
          <w:rPr>
            <w:rFonts w:ascii="仿宋" w:eastAsia="仿宋" w:hAnsi="仿宋" w:cs="仿宋" w:hint="eastAsia"/>
            <w:lang w:eastAsia="zh-CN"/>
          </w:rPr>
          <w:t>十、项目进度计划</w:t>
        </w:r>
        <w:r>
          <w:tab/>
        </w:r>
        <w:r>
          <w:fldChar w:fldCharType="begin"/>
        </w:r>
        <w:r>
          <w:instrText xml:space="preserve"> PAGEREF _Toc14917 \h </w:instrText>
        </w:r>
        <w:r>
          <w:fldChar w:fldCharType="separate"/>
        </w:r>
        <w:r>
          <w:t>53</w:t>
        </w:r>
        <w:r>
          <w:fldChar w:fldCharType="end"/>
        </w:r>
      </w:hyperlink>
    </w:p>
    <w:p>
      <w:pPr>
        <w:pStyle w:val="TOC2"/>
        <w:tabs>
          <w:tab w:val="right" w:leader="dot" w:pos="8306"/>
        </w:tabs>
      </w:pPr>
      <w:hyperlink w:anchor="_Toc17186" w:history="1">
        <w:r>
          <w:rPr>
            <w:rFonts w:ascii="仿宋" w:eastAsia="仿宋" w:hAnsi="仿宋" w:cs="仿宋" w:hint="eastAsia"/>
            <w:lang w:eastAsia="zh-CN"/>
          </w:rPr>
          <w:t>(一)、建设周期</w:t>
        </w:r>
        <w:r>
          <w:tab/>
        </w:r>
        <w:r>
          <w:fldChar w:fldCharType="begin"/>
        </w:r>
        <w:r>
          <w:instrText xml:space="preserve"> PAGEREF _Toc17186 \h </w:instrText>
        </w:r>
        <w:r>
          <w:fldChar w:fldCharType="separate"/>
        </w:r>
        <w:r>
          <w:t>53</w:t>
        </w:r>
        <w:r>
          <w:fldChar w:fldCharType="end"/>
        </w:r>
      </w:hyperlink>
    </w:p>
    <w:p>
      <w:pPr>
        <w:pStyle w:val="TOC2"/>
        <w:tabs>
          <w:tab w:val="right" w:leader="dot" w:pos="8306"/>
        </w:tabs>
      </w:pPr>
      <w:hyperlink w:anchor="_Toc30959" w:history="1">
        <w:r>
          <w:rPr>
            <w:rFonts w:ascii="仿宋" w:eastAsia="仿宋" w:hAnsi="仿宋" w:cs="仿宋" w:hint="eastAsia"/>
            <w:lang w:eastAsia="zh-CN"/>
          </w:rPr>
          <w:t>(二)、建设进度</w:t>
        </w:r>
        <w:r>
          <w:tab/>
        </w:r>
        <w:r>
          <w:fldChar w:fldCharType="begin"/>
        </w:r>
        <w:r>
          <w:instrText xml:space="preserve"> PAGEREF _Toc30959 \h </w:instrText>
        </w:r>
        <w:r>
          <w:fldChar w:fldCharType="separate"/>
        </w:r>
        <w:r>
          <w:t>53</w:t>
        </w:r>
        <w:r>
          <w:fldChar w:fldCharType="end"/>
        </w:r>
      </w:hyperlink>
    </w:p>
    <w:p>
      <w:pPr>
        <w:pStyle w:val="TOC2"/>
        <w:tabs>
          <w:tab w:val="right" w:leader="dot" w:pos="8306"/>
        </w:tabs>
      </w:pPr>
      <w:hyperlink w:anchor="_Toc27656" w:history="1">
        <w:r>
          <w:rPr>
            <w:rFonts w:ascii="仿宋" w:eastAsia="仿宋" w:hAnsi="仿宋" w:cs="仿宋" w:hint="eastAsia"/>
            <w:lang w:eastAsia="zh-CN"/>
          </w:rPr>
          <w:t>(三)、进度安排注意事项</w:t>
        </w:r>
        <w:r>
          <w:tab/>
        </w:r>
        <w:r>
          <w:fldChar w:fldCharType="begin"/>
        </w:r>
        <w:r>
          <w:instrText xml:space="preserve"> PAGEREF _Toc27656 \h </w:instrText>
        </w:r>
        <w:r>
          <w:fldChar w:fldCharType="separate"/>
        </w:r>
        <w:r>
          <w:t>55</w:t>
        </w:r>
        <w:r>
          <w:fldChar w:fldCharType="end"/>
        </w:r>
      </w:hyperlink>
    </w:p>
    <w:p>
      <w:pPr>
        <w:pStyle w:val="TOC2"/>
        <w:tabs>
          <w:tab w:val="right" w:leader="dot" w:pos="8306"/>
        </w:tabs>
      </w:pPr>
      <w:hyperlink w:anchor="_Toc1073" w:history="1">
        <w:r>
          <w:rPr>
            <w:rFonts w:ascii="仿宋" w:eastAsia="仿宋" w:hAnsi="仿宋" w:cs="仿宋" w:hint="eastAsia"/>
            <w:lang w:eastAsia="zh-CN"/>
          </w:rPr>
          <w:t>(四)、人力资源配置</w:t>
        </w:r>
        <w:r>
          <w:tab/>
        </w:r>
        <w:r>
          <w:fldChar w:fldCharType="begin"/>
        </w:r>
        <w:r>
          <w:instrText xml:space="preserve"> PAGEREF _Toc1073 \h </w:instrText>
        </w:r>
        <w:r>
          <w:fldChar w:fldCharType="separate"/>
        </w:r>
        <w:r>
          <w:t>56</w:t>
        </w:r>
        <w:r>
          <w:fldChar w:fldCharType="end"/>
        </w:r>
      </w:hyperlink>
    </w:p>
    <w:p>
      <w:pPr>
        <w:pStyle w:val="TOC2"/>
        <w:tabs>
          <w:tab w:val="right" w:leader="dot" w:pos="8306"/>
        </w:tabs>
      </w:pPr>
      <w:hyperlink w:anchor="_Toc6797" w:history="1">
        <w:r>
          <w:rPr>
            <w:rFonts w:ascii="仿宋" w:eastAsia="仿宋" w:hAnsi="仿宋" w:cs="仿宋" w:hint="eastAsia"/>
            <w:lang w:eastAsia="zh-CN"/>
          </w:rPr>
          <w:t>(五)、员工培训</w:t>
        </w:r>
        <w:r>
          <w:tab/>
        </w:r>
        <w:r>
          <w:fldChar w:fldCharType="begin"/>
        </w:r>
        <w:r>
          <w:instrText xml:space="preserve"> PAGEREF _Toc6797 \h </w:instrText>
        </w:r>
        <w:r>
          <w:fldChar w:fldCharType="separate"/>
        </w:r>
        <w:r>
          <w:t>58</w:t>
        </w:r>
        <w:r>
          <w:fldChar w:fldCharType="end"/>
        </w:r>
      </w:hyperlink>
    </w:p>
    <w:p>
      <w:pPr>
        <w:pStyle w:val="TOC2"/>
        <w:tabs>
          <w:tab w:val="right" w:leader="dot" w:pos="8306"/>
        </w:tabs>
      </w:pPr>
      <w:hyperlink w:anchor="_Toc24930" w:history="1">
        <w:r>
          <w:rPr>
            <w:rFonts w:ascii="仿宋" w:eastAsia="仿宋" w:hAnsi="仿宋" w:cs="仿宋" w:hint="eastAsia"/>
            <w:lang w:eastAsia="zh-CN"/>
          </w:rPr>
          <w:t>(六)、项目实施保障</w:t>
        </w:r>
        <w:r>
          <w:tab/>
        </w:r>
        <w:r>
          <w:fldChar w:fldCharType="begin"/>
        </w:r>
        <w:r>
          <w:instrText xml:space="preserve"> PAGEREF _Toc24930 \h </w:instrText>
        </w:r>
        <w:r>
          <w:fldChar w:fldCharType="separate"/>
        </w:r>
        <w:r>
          <w:t>59</w:t>
        </w:r>
        <w:r>
          <w:fldChar w:fldCharType="end"/>
        </w:r>
      </w:hyperlink>
    </w:p>
    <w:p>
      <w:pPr>
        <w:pStyle w:val="TOC2"/>
        <w:tabs>
          <w:tab w:val="right" w:leader="dot" w:pos="8306"/>
        </w:tabs>
      </w:pPr>
      <w:hyperlink w:anchor="_Toc15313" w:history="1">
        <w:r>
          <w:rPr>
            <w:rFonts w:ascii="仿宋" w:eastAsia="仿宋" w:hAnsi="仿宋" w:cs="仿宋" w:hint="eastAsia"/>
            <w:lang w:eastAsia="zh-CN"/>
          </w:rPr>
          <w:t>(七)、安全规范管理</w:t>
        </w:r>
        <w:r>
          <w:tab/>
        </w:r>
        <w:r>
          <w:fldChar w:fldCharType="begin"/>
        </w:r>
        <w:r>
          <w:instrText xml:space="preserve"> PAGEREF _Toc15313 \h </w:instrText>
        </w:r>
        <w:r>
          <w:fldChar w:fldCharType="separate"/>
        </w:r>
        <w:r>
          <w:t>60</w:t>
        </w:r>
        <w:r>
          <w:fldChar w:fldCharType="end"/>
        </w:r>
      </w:hyperlink>
    </w:p>
    <w:p>
      <w:pPr>
        <w:pStyle w:val="TOC1"/>
        <w:tabs>
          <w:tab w:val="right" w:leader="dot" w:pos="8306"/>
        </w:tabs>
      </w:pPr>
      <w:hyperlink w:anchor="_Toc31148" w:history="1">
        <w:r>
          <w:rPr>
            <w:rFonts w:ascii="仿宋" w:eastAsia="仿宋" w:hAnsi="仿宋" w:cs="仿宋" w:hint="eastAsia"/>
            <w:lang w:eastAsia="zh-CN"/>
          </w:rPr>
          <w:t>十一、土地利用与规划方案</w:t>
        </w:r>
        <w:r>
          <w:tab/>
        </w:r>
        <w:r>
          <w:fldChar w:fldCharType="begin"/>
        </w:r>
        <w:r>
          <w:instrText xml:space="preserve"> PAGEREF _Toc31148 \h </w:instrText>
        </w:r>
        <w:r>
          <w:fldChar w:fldCharType="separate"/>
        </w:r>
        <w:r>
          <w:t>61</w:t>
        </w:r>
        <w:r>
          <w:fldChar w:fldCharType="end"/>
        </w:r>
      </w:hyperlink>
    </w:p>
    <w:p>
      <w:pPr>
        <w:pStyle w:val="TOC2"/>
        <w:tabs>
          <w:tab w:val="right" w:leader="dot" w:pos="8306"/>
        </w:tabs>
      </w:pPr>
      <w:hyperlink w:anchor="_Toc2775" w:history="1">
        <w:r>
          <w:rPr>
            <w:rFonts w:ascii="仿宋" w:eastAsia="仿宋" w:hAnsi="仿宋" w:cs="仿宋" w:hint="eastAsia"/>
            <w:lang w:eastAsia="zh-CN"/>
          </w:rPr>
          <w:t>(一)、项目用地情况分析</w:t>
        </w:r>
        <w:r>
          <w:tab/>
        </w:r>
        <w:r>
          <w:fldChar w:fldCharType="begin"/>
        </w:r>
        <w:r>
          <w:instrText xml:space="preserve"> PAGEREF _Toc2775 \h </w:instrText>
        </w:r>
        <w:r>
          <w:fldChar w:fldCharType="separate"/>
        </w:r>
        <w:r>
          <w:t>61</w:t>
        </w:r>
        <w:r>
          <w:fldChar w:fldCharType="end"/>
        </w:r>
      </w:hyperlink>
    </w:p>
    <w:p>
      <w:pPr>
        <w:pStyle w:val="TOC2"/>
        <w:tabs>
          <w:tab w:val="right" w:leader="dot" w:pos="8306"/>
        </w:tabs>
      </w:pPr>
      <w:hyperlink w:anchor="_Toc8339" w:history="1">
        <w:r>
          <w:rPr>
            <w:rFonts w:ascii="仿宋" w:eastAsia="仿宋" w:hAnsi="仿宋" w:cs="仿宋" w:hint="eastAsia"/>
            <w:lang w:eastAsia="zh-CN"/>
          </w:rPr>
          <w:t>(二)、土地利用规划方案</w:t>
        </w:r>
        <w:r>
          <w:tab/>
        </w:r>
        <w:r>
          <w:fldChar w:fldCharType="begin"/>
        </w:r>
        <w:r>
          <w:instrText xml:space="preserve"> PAGEREF _Toc8339 \h </w:instrText>
        </w:r>
        <w:r>
          <w:fldChar w:fldCharType="separate"/>
        </w:r>
        <w:r>
          <w:t>62</w:t>
        </w:r>
        <w:r>
          <w:fldChar w:fldCharType="end"/>
        </w:r>
      </w:hyperlink>
    </w:p>
    <w:p>
      <w:pPr>
        <w:pStyle w:val="TOC1"/>
        <w:tabs>
          <w:tab w:val="right" w:leader="dot" w:pos="8306"/>
        </w:tabs>
      </w:pPr>
      <w:hyperlink w:anchor="_Toc18263" w:history="1">
        <w:r>
          <w:rPr>
            <w:rFonts w:ascii="仿宋" w:eastAsia="仿宋" w:hAnsi="仿宋" w:cs="仿宋" w:hint="eastAsia"/>
            <w:lang w:eastAsia="zh-CN"/>
          </w:rPr>
          <w:t>十二、经济效益与社会效益优化</w:t>
        </w:r>
        <w:r>
          <w:tab/>
        </w:r>
        <w:r>
          <w:fldChar w:fldCharType="begin"/>
        </w:r>
        <w:r>
          <w:instrText xml:space="preserve"> PAGEREF _Toc18263 \h </w:instrText>
        </w:r>
        <w:r>
          <w:fldChar w:fldCharType="separate"/>
        </w:r>
        <w:r>
          <w:t>63</w:t>
        </w:r>
        <w:r>
          <w:fldChar w:fldCharType="end"/>
        </w:r>
      </w:hyperlink>
    </w:p>
    <w:p>
      <w:pPr>
        <w:pStyle w:val="TOC2"/>
        <w:tabs>
          <w:tab w:val="right" w:leader="dot" w:pos="8306"/>
        </w:tabs>
      </w:pPr>
      <w:hyperlink w:anchor="_Toc4115" w:history="1">
        <w:r>
          <w:rPr>
            <w:rFonts w:ascii="仿宋" w:eastAsia="仿宋" w:hAnsi="仿宋" w:cs="仿宋" w:hint="eastAsia"/>
            <w:lang w:eastAsia="zh-CN"/>
          </w:rPr>
          <w:t>(一)、经济效益提升策略</w:t>
        </w:r>
        <w:r>
          <w:tab/>
        </w:r>
        <w:r>
          <w:fldChar w:fldCharType="begin"/>
        </w:r>
        <w:r>
          <w:instrText xml:space="preserve"> PAGEREF _Toc4115 \h </w:instrText>
        </w:r>
        <w:r>
          <w:fldChar w:fldCharType="separate"/>
        </w:r>
        <w:r>
          <w:t>63</w:t>
        </w:r>
        <w:r>
          <w:fldChar w:fldCharType="end"/>
        </w:r>
      </w:hyperlink>
    </w:p>
    <w:p>
      <w:pPr>
        <w:pStyle w:val="TOC2"/>
        <w:tabs>
          <w:tab w:val="right" w:leader="dot" w:pos="8306"/>
        </w:tabs>
      </w:pPr>
      <w:hyperlink w:anchor="_Toc24572" w:history="1">
        <w:r>
          <w:rPr>
            <w:rFonts w:ascii="仿宋" w:eastAsia="仿宋" w:hAnsi="仿宋" w:cs="仿宋" w:hint="eastAsia"/>
            <w:lang w:eastAsia="zh-CN"/>
          </w:rPr>
          <w:t>(二)、社会效益增强方案</w:t>
        </w:r>
        <w:r>
          <w:tab/>
        </w:r>
        <w:r>
          <w:fldChar w:fldCharType="begin"/>
        </w:r>
        <w:r>
          <w:instrText xml:space="preserve"> PAGEREF _Toc24572 \h </w:instrText>
        </w:r>
        <w:r>
          <w:fldChar w:fldCharType="separate"/>
        </w:r>
        <w:r>
          <w:t>64</w:t>
        </w:r>
        <w:r>
          <w:fldChar w:fldCharType="end"/>
        </w:r>
      </w:hyperlink>
    </w:p>
    <w:p>
      <w:pPr>
        <w:pStyle w:val="TOC1"/>
        <w:tabs>
          <w:tab w:val="right" w:leader="dot" w:pos="8306"/>
        </w:tabs>
      </w:pPr>
      <w:hyperlink w:anchor="_Toc3675" w:history="1">
        <w:r>
          <w:rPr>
            <w:rFonts w:ascii="仿宋" w:eastAsia="仿宋" w:hAnsi="仿宋" w:cs="仿宋" w:hint="eastAsia"/>
            <w:lang w:eastAsia="zh-CN"/>
          </w:rPr>
          <w:t>十三、成果转化与推广应用</w:t>
        </w:r>
        <w:r>
          <w:tab/>
        </w:r>
        <w:r>
          <w:fldChar w:fldCharType="begin"/>
        </w:r>
        <w:r>
          <w:instrText xml:space="preserve"> PAGEREF _Toc3675 \h </w:instrText>
        </w:r>
        <w:r>
          <w:fldChar w:fldCharType="separate"/>
        </w:r>
        <w:r>
          <w:t>65</w:t>
        </w:r>
        <w:r>
          <w:fldChar w:fldCharType="end"/>
        </w:r>
      </w:hyperlink>
    </w:p>
    <w:p>
      <w:pPr>
        <w:pStyle w:val="TOC2"/>
        <w:tabs>
          <w:tab w:val="right" w:leader="dot" w:pos="8306"/>
        </w:tabs>
      </w:pPr>
      <w:hyperlink w:anchor="_Toc5019" w:history="1">
        <w:r>
          <w:rPr>
            <w:rFonts w:ascii="仿宋" w:eastAsia="仿宋" w:hAnsi="仿宋" w:cs="仿宋" w:hint="eastAsia"/>
            <w:lang w:eastAsia="zh-CN"/>
          </w:rPr>
          <w:t>(一)、成果转化策略制定</w:t>
        </w:r>
        <w:r>
          <w:tab/>
        </w:r>
        <w:r>
          <w:fldChar w:fldCharType="begin"/>
        </w:r>
        <w:r>
          <w:instrText xml:space="preserve"> PAGEREF _Toc5019 \h </w:instrText>
        </w:r>
        <w:r>
          <w:fldChar w:fldCharType="separate"/>
        </w:r>
        <w:r>
          <w:t>65</w:t>
        </w:r>
        <w:r>
          <w:fldChar w:fldCharType="end"/>
        </w:r>
      </w:hyperlink>
    </w:p>
    <w:p>
      <w:pPr>
        <w:pStyle w:val="TOC2"/>
        <w:tabs>
          <w:tab w:val="right" w:leader="dot" w:pos="8306"/>
        </w:tabs>
      </w:pPr>
      <w:hyperlink w:anchor="_Toc21165" w:history="1">
        <w:r>
          <w:rPr>
            <w:rFonts w:ascii="仿宋" w:eastAsia="仿宋" w:hAnsi="仿宋" w:cs="仿宋" w:hint="eastAsia"/>
            <w:lang w:eastAsia="zh-CN"/>
          </w:rPr>
          <w:t>(二)、成果推广应用方案</w:t>
        </w:r>
        <w:r>
          <w:tab/>
        </w:r>
        <w:r>
          <w:fldChar w:fldCharType="begin"/>
        </w:r>
        <w:r>
          <w:instrText xml:space="preserve"> PAGEREF _Toc21165 \h </w:instrText>
        </w:r>
        <w:r>
          <w:fldChar w:fldCharType="separate"/>
        </w:r>
        <w:r>
          <w:t>66</w:t>
        </w:r>
        <w:r>
          <w:fldChar w:fldCharType="end"/>
        </w:r>
      </w:hyperlink>
    </w:p>
    <w:p>
      <w:pPr>
        <w:pStyle w:val="TOC1"/>
        <w:tabs>
          <w:tab w:val="right" w:leader="dot" w:pos="8306"/>
        </w:tabs>
      </w:pPr>
      <w:hyperlink w:anchor="_Toc26928" w:history="1">
        <w:r>
          <w:rPr>
            <w:rFonts w:ascii="仿宋" w:eastAsia="仿宋" w:hAnsi="仿宋" w:cs="仿宋" w:hint="eastAsia"/>
            <w:lang w:eastAsia="zh-CN"/>
          </w:rPr>
          <w:t>十四、质量管理与控制</w:t>
        </w:r>
        <w:r>
          <w:tab/>
        </w:r>
        <w:r>
          <w:fldChar w:fldCharType="begin"/>
        </w:r>
        <w:r>
          <w:instrText xml:space="preserve"> PAGEREF _Toc26928 \h </w:instrText>
        </w:r>
        <w:r>
          <w:fldChar w:fldCharType="separate"/>
        </w:r>
        <w:r>
          <w:t>68</w:t>
        </w:r>
        <w:r>
          <w:fldChar w:fldCharType="end"/>
        </w:r>
      </w:hyperlink>
    </w:p>
    <w:p>
      <w:pPr>
        <w:pStyle w:val="TOC2"/>
        <w:tabs>
          <w:tab w:val="right" w:leader="dot" w:pos="8306"/>
        </w:tabs>
      </w:pPr>
      <w:hyperlink w:anchor="_Toc10732" w:history="1">
        <w:r>
          <w:rPr>
            <w:rFonts w:ascii="仿宋" w:eastAsia="仿宋" w:hAnsi="仿宋" w:cs="仿宋" w:hint="eastAsia"/>
            <w:lang w:eastAsia="zh-CN"/>
          </w:rPr>
          <w:t>(一)、质量管理体系建设</w:t>
        </w:r>
        <w:r>
          <w:tab/>
        </w:r>
        <w:r>
          <w:fldChar w:fldCharType="begin"/>
        </w:r>
        <w:r>
          <w:instrText xml:space="preserve"> PAGEREF _Toc10732 \h </w:instrText>
        </w:r>
        <w:r>
          <w:fldChar w:fldCharType="separate"/>
        </w:r>
        <w:r>
          <w:t>68</w:t>
        </w:r>
        <w:r>
          <w:fldChar w:fldCharType="end"/>
        </w:r>
      </w:hyperlink>
    </w:p>
    <w:p>
      <w:pPr>
        <w:pStyle w:val="TOC2"/>
        <w:tabs>
          <w:tab w:val="right" w:leader="dot" w:pos="8306"/>
        </w:tabs>
      </w:pPr>
      <w:hyperlink w:anchor="_Toc7324" w:history="1">
        <w:r>
          <w:rPr>
            <w:rFonts w:ascii="仿宋" w:eastAsia="仿宋" w:hAnsi="仿宋" w:cs="仿宋" w:hint="eastAsia"/>
            <w:lang w:eastAsia="zh-CN"/>
          </w:rPr>
          <w:t>(二)、质量控制措施</w:t>
        </w:r>
        <w:r>
          <w:tab/>
        </w:r>
        <w:r>
          <w:fldChar w:fldCharType="begin"/>
        </w:r>
        <w:r>
          <w:instrText xml:space="preserve"> PAGEREF _Toc7324 \h </w:instrText>
        </w:r>
        <w:r>
          <w:fldChar w:fldCharType="separate"/>
        </w:r>
        <w:r>
          <w:t>69</w:t>
        </w:r>
        <w:r>
          <w:fldChar w:fldCharType="end"/>
        </w:r>
      </w:hyperlink>
    </w:p>
    <w:p>
      <w:pPr>
        <w:pStyle w:val="TOC1"/>
        <w:tabs>
          <w:tab w:val="right" w:leader="dot" w:pos="8306"/>
        </w:tabs>
      </w:pPr>
      <w:hyperlink w:anchor="_Toc8407" w:history="1">
        <w:r>
          <w:rPr>
            <w:rFonts w:ascii="仿宋" w:eastAsia="仿宋" w:hAnsi="仿宋" w:cs="仿宋" w:hint="eastAsia"/>
            <w:lang w:eastAsia="zh-CN"/>
          </w:rPr>
          <w:t>十五、产业协同与集群发展</w:t>
        </w:r>
        <w:r>
          <w:tab/>
        </w:r>
        <w:r>
          <w:fldChar w:fldCharType="begin"/>
        </w:r>
        <w:r>
          <w:instrText xml:space="preserve"> PAGEREF _Toc8407 \h </w:instrText>
        </w:r>
        <w:r>
          <w:fldChar w:fldCharType="separate"/>
        </w:r>
        <w:r>
          <w:t>71</w:t>
        </w:r>
        <w:r>
          <w:fldChar w:fldCharType="end"/>
        </w:r>
      </w:hyperlink>
    </w:p>
    <w:p>
      <w:pPr>
        <w:pStyle w:val="TOC2"/>
        <w:tabs>
          <w:tab w:val="right" w:leader="dot" w:pos="8306"/>
        </w:tabs>
      </w:pPr>
      <w:hyperlink w:anchor="_Toc20087" w:history="1">
        <w:r>
          <w:rPr>
            <w:rFonts w:ascii="仿宋" w:eastAsia="仿宋" w:hAnsi="仿宋" w:cs="仿宋" w:hint="eastAsia"/>
            <w:lang w:eastAsia="zh-CN"/>
          </w:rPr>
          <w:t>(一)、产业协同机制建设</w:t>
        </w:r>
        <w:r>
          <w:tab/>
        </w:r>
        <w:r>
          <w:fldChar w:fldCharType="begin"/>
        </w:r>
        <w:r>
          <w:instrText xml:space="preserve"> PAGEREF _Toc20087 \h </w:instrText>
        </w:r>
        <w:r>
          <w:fldChar w:fldCharType="separate"/>
        </w:r>
        <w:r>
          <w:t>71</w:t>
        </w:r>
        <w:r>
          <w:fldChar w:fldCharType="end"/>
        </w:r>
      </w:hyperlink>
    </w:p>
    <w:p>
      <w:pPr>
        <w:pStyle w:val="TOC2"/>
        <w:tabs>
          <w:tab w:val="right" w:leader="dot" w:pos="8306"/>
        </w:tabs>
      </w:pPr>
      <w:hyperlink w:anchor="_Toc26897" w:history="1">
        <w:r>
          <w:rPr>
            <w:rFonts w:ascii="仿宋" w:eastAsia="仿宋" w:hAnsi="仿宋" w:cs="仿宋" w:hint="eastAsia"/>
            <w:lang w:eastAsia="zh-CN"/>
          </w:rPr>
          <w:t>(二)、产业集群培育与发展</w:t>
        </w:r>
        <w:r>
          <w:tab/>
        </w:r>
        <w:r>
          <w:fldChar w:fldCharType="begin"/>
        </w:r>
        <w:r>
          <w:instrText xml:space="preserve"> PAGEREF _Toc26897 \h </w:instrText>
        </w:r>
        <w:r>
          <w:fldChar w:fldCharType="separate"/>
        </w:r>
        <w:r>
          <w:t>72</w:t>
        </w:r>
        <w:r>
          <w:fldChar w:fldCharType="end"/>
        </w:r>
      </w:hyperlink>
    </w:p>
    <w:p>
      <w:pPr>
        <w:pStyle w:val="TOC1"/>
        <w:tabs>
          <w:tab w:val="right" w:leader="dot" w:pos="8306"/>
        </w:tabs>
      </w:pPr>
      <w:hyperlink w:anchor="_Toc30594" w:history="1">
        <w:r>
          <w:rPr>
            <w:rFonts w:ascii="仿宋" w:eastAsia="仿宋" w:hAnsi="仿宋" w:cs="仿宋" w:hint="eastAsia"/>
            <w:lang w:eastAsia="zh-CN"/>
          </w:rPr>
          <w:t>十六、合作与交流机制建立</w:t>
        </w:r>
        <w:r>
          <w:tab/>
        </w:r>
        <w:r>
          <w:fldChar w:fldCharType="begin"/>
        </w:r>
        <w:r>
          <w:instrText xml:space="preserve"> PAGEREF _Toc30594 \h </w:instrText>
        </w:r>
        <w:r>
          <w:fldChar w:fldCharType="separate"/>
        </w:r>
        <w:r>
          <w:t>73</w:t>
        </w:r>
        <w:r>
          <w:fldChar w:fldCharType="end"/>
        </w:r>
      </w:hyperlink>
    </w:p>
    <w:p>
      <w:pPr>
        <w:pStyle w:val="TOC2"/>
        <w:tabs>
          <w:tab w:val="right" w:leader="dot" w:pos="8306"/>
        </w:tabs>
      </w:pPr>
      <w:hyperlink w:anchor="_Toc5982" w:history="1">
        <w:r>
          <w:rPr>
            <w:rFonts w:ascii="仿宋" w:eastAsia="仿宋" w:hAnsi="仿宋" w:cs="仿宋" w:hint="eastAsia"/>
            <w:lang w:eastAsia="zh-CN"/>
          </w:rPr>
          <w:t>(一)、合作伙伴选择与合作方式</w:t>
        </w:r>
        <w:r>
          <w:tab/>
        </w:r>
        <w:r>
          <w:fldChar w:fldCharType="begin"/>
        </w:r>
        <w:r>
          <w:instrText xml:space="preserve"> PAGEREF _Toc5982 \h </w:instrText>
        </w:r>
        <w:r>
          <w:fldChar w:fldCharType="separate"/>
        </w:r>
        <w:r>
          <w:t>73</w:t>
        </w:r>
        <w:r>
          <w:fldChar w:fldCharType="end"/>
        </w:r>
      </w:hyperlink>
    </w:p>
    <w:p>
      <w:pPr>
        <w:pStyle w:val="TOC2"/>
        <w:tabs>
          <w:tab w:val="right" w:leader="dot" w:pos="8306"/>
        </w:tabs>
      </w:pPr>
      <w:hyperlink w:anchor="_Toc25712" w:history="1">
        <w:r>
          <w:rPr>
            <w:rFonts w:ascii="仿宋" w:eastAsia="仿宋" w:hAnsi="仿宋" w:cs="仿宋" w:hint="eastAsia"/>
            <w:lang w:eastAsia="zh-CN"/>
          </w:rPr>
          <w:t>(二)、交流与合作平台搭建</w:t>
        </w:r>
        <w:r>
          <w:tab/>
        </w:r>
        <w:r>
          <w:fldChar w:fldCharType="begin"/>
        </w:r>
        <w:r>
          <w:instrText xml:space="preserve"> PAGEREF _Toc25712 \h </w:instrText>
        </w:r>
        <w:r>
          <w:fldChar w:fldCharType="separate"/>
        </w:r>
        <w:r>
          <w:t>74</w:t>
        </w:r>
        <w:r>
          <w:fldChar w:fldCharType="end"/>
        </w:r>
      </w:hyperlink>
    </w:p>
    <w:p>
      <w:pPr>
        <w:pStyle w:val="TOC1"/>
        <w:tabs>
          <w:tab w:val="right" w:leader="dot" w:pos="8306"/>
        </w:tabs>
      </w:pPr>
      <w:hyperlink w:anchor="_Toc3256" w:history="1">
        <w:r>
          <w:rPr>
            <w:rFonts w:ascii="仿宋" w:eastAsia="仿宋" w:hAnsi="仿宋" w:cs="仿宋" w:hint="eastAsia"/>
            <w:lang w:eastAsia="zh-CN"/>
          </w:rPr>
          <w:t>十七、创新驱动与持续发展</w:t>
        </w:r>
        <w:r>
          <w:tab/>
        </w:r>
        <w:r>
          <w:fldChar w:fldCharType="begin"/>
        </w:r>
        <w:r>
          <w:instrText xml:space="preserve"> PAGEREF _Toc3256 \h </w:instrText>
        </w:r>
        <w:r>
          <w:fldChar w:fldCharType="separate"/>
        </w:r>
        <w:r>
          <w:t>76</w:t>
        </w:r>
        <w:r>
          <w:fldChar w:fldCharType="end"/>
        </w:r>
      </w:hyperlink>
    </w:p>
    <w:p>
      <w:pPr>
        <w:pStyle w:val="TOC2"/>
        <w:tabs>
          <w:tab w:val="right" w:leader="dot" w:pos="8306"/>
        </w:tabs>
      </w:pPr>
      <w:hyperlink w:anchor="_Toc25884" w:history="1">
        <w:r>
          <w:rPr>
            <w:rFonts w:ascii="仿宋" w:eastAsia="仿宋" w:hAnsi="仿宋" w:cs="仿宋" w:hint="eastAsia"/>
            <w:lang w:eastAsia="zh-CN"/>
          </w:rPr>
          <w:t>(一)、创新驱动战略实施</w:t>
        </w:r>
        <w:r>
          <w:tab/>
        </w:r>
        <w:r>
          <w:fldChar w:fldCharType="begin"/>
        </w:r>
        <w:r>
          <w:instrText xml:space="preserve"> PAGEREF _Toc25884 \h </w:instrText>
        </w:r>
        <w:r>
          <w:fldChar w:fldCharType="separate"/>
        </w:r>
        <w:r>
          <w:t>76</w:t>
        </w:r>
        <w:r>
          <w:fldChar w:fldCharType="end"/>
        </w:r>
      </w:hyperlink>
    </w:p>
    <w:p>
      <w:pPr>
        <w:pStyle w:val="TOC2"/>
        <w:tabs>
          <w:tab w:val="right" w:leader="dot" w:pos="8306"/>
        </w:tabs>
      </w:pPr>
      <w:hyperlink w:anchor="_Toc10541" w:history="1">
        <w:r>
          <w:rPr>
            <w:rFonts w:ascii="仿宋" w:eastAsia="仿宋" w:hAnsi="仿宋" w:cs="仿宋" w:hint="eastAsia"/>
            <w:lang w:eastAsia="zh-CN"/>
          </w:rPr>
          <w:t>(二)、持续发展路径探索</w:t>
        </w:r>
        <w:r>
          <w:tab/>
        </w:r>
        <w:r>
          <w:fldChar w:fldCharType="begin"/>
        </w:r>
        <w:r>
          <w:instrText xml:space="preserve"> PAGEREF _Toc10541 \h </w:instrText>
        </w:r>
        <w:r>
          <w:fldChar w:fldCharType="separate"/>
        </w:r>
        <w:r>
          <w:t>77</w:t>
        </w:r>
        <w:r>
          <w:fldChar w:fldCharType="end"/>
        </w:r>
      </w:hyperlink>
    </w:p>
    <w:p>
      <w:pPr>
        <w:pStyle w:val="TOC1"/>
        <w:tabs>
          <w:tab w:val="right" w:leader="dot" w:pos="8306"/>
        </w:tabs>
      </w:pPr>
      <w:hyperlink w:anchor="_Toc29297" w:history="1">
        <w:r>
          <w:rPr>
            <w:rFonts w:ascii="仿宋" w:eastAsia="仿宋" w:hAnsi="仿宋" w:cs="仿宋" w:hint="eastAsia"/>
            <w:lang w:eastAsia="zh-CN"/>
          </w:rPr>
          <w:t>十八、知识产权管理与保护</w:t>
        </w:r>
        <w:r>
          <w:tab/>
        </w:r>
        <w:r>
          <w:fldChar w:fldCharType="begin"/>
        </w:r>
        <w:r>
          <w:instrText xml:space="preserve"> PAGEREF _Toc29297 \h </w:instrText>
        </w:r>
        <w:r>
          <w:fldChar w:fldCharType="separate"/>
        </w:r>
        <w:r>
          <w:t>81</w:t>
        </w:r>
        <w:r>
          <w:fldChar w:fldCharType="end"/>
        </w:r>
      </w:hyperlink>
    </w:p>
    <w:p>
      <w:pPr>
        <w:pStyle w:val="TOC2"/>
        <w:tabs>
          <w:tab w:val="right" w:leader="dot" w:pos="8306"/>
        </w:tabs>
      </w:pPr>
      <w:hyperlink w:anchor="_Toc7853" w:history="1">
        <w:r>
          <w:rPr>
            <w:rFonts w:ascii="仿宋" w:eastAsia="仿宋" w:hAnsi="仿宋" w:cs="仿宋" w:hint="eastAsia"/>
            <w:lang w:eastAsia="zh-CN"/>
          </w:rPr>
          <w:t>(一)、知识产权管理体系建设</w:t>
        </w:r>
        <w:r>
          <w:tab/>
        </w:r>
        <w:r>
          <w:fldChar w:fldCharType="begin"/>
        </w:r>
        <w:r>
          <w:instrText xml:space="preserve"> PAGEREF _Toc7853 \h </w:instrText>
        </w:r>
        <w:r>
          <w:fldChar w:fldCharType="separate"/>
        </w:r>
        <w:r>
          <w:t>81</w:t>
        </w:r>
        <w:r>
          <w:fldChar w:fldCharType="end"/>
        </w:r>
      </w:hyperlink>
    </w:p>
    <w:p>
      <w:pPr>
        <w:pStyle w:val="TOC2"/>
        <w:tabs>
          <w:tab w:val="right" w:leader="dot" w:pos="8306"/>
        </w:tabs>
      </w:pPr>
      <w:hyperlink w:anchor="_Toc26764" w:history="1">
        <w:r>
          <w:rPr>
            <w:rFonts w:ascii="仿宋" w:eastAsia="仿宋" w:hAnsi="仿宋" w:cs="仿宋" w:hint="eastAsia"/>
            <w:lang w:eastAsia="zh-CN"/>
          </w:rPr>
          <w:t>(二)、知识产权保护措施</w:t>
        </w:r>
        <w:r>
          <w:tab/>
        </w:r>
        <w:r>
          <w:fldChar w:fldCharType="begin"/>
        </w:r>
        <w:r>
          <w:instrText xml:space="preserve"> PAGEREF _Toc26764 \h </w:instrText>
        </w:r>
        <w:r>
          <w:fldChar w:fldCharType="separate"/>
        </w:r>
        <w:r>
          <w:t>82</w:t>
        </w:r>
        <w:r>
          <w:fldChar w:fldCharType="end"/>
        </w:r>
      </w:hyperlink>
    </w:p>
    <w:p>
      <w:pPr>
        <w:pStyle w:val="TOC1"/>
        <w:tabs>
          <w:tab w:val="right" w:leader="dot" w:pos="8306"/>
        </w:tabs>
      </w:pPr>
      <w:hyperlink w:anchor="_Toc11048" w:history="1">
        <w:r>
          <w:rPr>
            <w:rFonts w:ascii="仿宋" w:eastAsia="仿宋" w:hAnsi="仿宋" w:cs="仿宋" w:hint="eastAsia"/>
            <w:lang w:eastAsia="zh-CN"/>
          </w:rPr>
          <w:t>十九、人力资源管理与开发</w:t>
        </w:r>
        <w:r>
          <w:tab/>
        </w:r>
        <w:r>
          <w:fldChar w:fldCharType="begin"/>
        </w:r>
        <w:r>
          <w:instrText xml:space="preserve"> PAGEREF _Toc11048 \h </w:instrText>
        </w:r>
        <w:r>
          <w:fldChar w:fldCharType="separate"/>
        </w:r>
        <w:r>
          <w:t>84</w:t>
        </w:r>
        <w:r>
          <w:fldChar w:fldCharType="end"/>
        </w:r>
      </w:hyperlink>
    </w:p>
    <w:p>
      <w:pPr>
        <w:pStyle w:val="TOC2"/>
        <w:tabs>
          <w:tab w:val="right" w:leader="dot" w:pos="8306"/>
        </w:tabs>
      </w:pPr>
      <w:hyperlink w:anchor="_Toc7897" w:history="1">
        <w:r>
          <w:rPr>
            <w:rFonts w:ascii="仿宋" w:eastAsia="仿宋" w:hAnsi="仿宋" w:cs="仿宋" w:hint="eastAsia"/>
            <w:lang w:eastAsia="zh-CN"/>
          </w:rPr>
          <w:t>(一)、人力资源规划</w:t>
        </w:r>
        <w:r>
          <w:tab/>
        </w:r>
        <w:r>
          <w:fldChar w:fldCharType="begin"/>
        </w:r>
        <w:r>
          <w:instrText xml:space="preserve"> PAGEREF _Toc7897 \h </w:instrText>
        </w:r>
        <w:r>
          <w:fldChar w:fldCharType="separate"/>
        </w:r>
        <w:r>
          <w:t>84</w:t>
        </w:r>
        <w:r>
          <w:fldChar w:fldCharType="end"/>
        </w:r>
      </w:hyperlink>
    </w:p>
    <w:p>
      <w:pPr>
        <w:pStyle w:val="TOC2"/>
        <w:tabs>
          <w:tab w:val="right" w:leader="dot" w:pos="8306"/>
        </w:tabs>
      </w:pPr>
      <w:hyperlink w:anchor="_Toc31912" w:history="1">
        <w:r>
          <w:rPr>
            <w:rFonts w:ascii="仿宋" w:eastAsia="仿宋" w:hAnsi="仿宋" w:cs="仿宋" w:hint="eastAsia"/>
            <w:lang w:eastAsia="zh-CN"/>
          </w:rPr>
          <w:t>(二)、人力资源开发与培训</w:t>
        </w:r>
        <w:r>
          <w:tab/>
        </w:r>
        <w:r>
          <w:fldChar w:fldCharType="begin"/>
        </w:r>
        <w:r>
          <w:instrText xml:space="preserve"> PAGEREF _Toc31912 \h </w:instrText>
        </w:r>
        <w:r>
          <w:fldChar w:fldCharType="separate"/>
        </w:r>
        <w:r>
          <w:t>86</w:t>
        </w:r>
        <w:r>
          <w:fldChar w:fldCharType="end"/>
        </w:r>
      </w:hyperlink>
    </w:p>
    <w:p>
      <w:pPr>
        <w:pStyle w:val="TOC1"/>
        <w:tabs>
          <w:tab w:val="right" w:leader="dot" w:pos="8306"/>
        </w:tabs>
      </w:pPr>
      <w:hyperlink w:anchor="_Toc13889" w:history="1">
        <w:r>
          <w:rPr>
            <w:rFonts w:ascii="仿宋" w:eastAsia="仿宋" w:hAnsi="仿宋" w:cs="仿宋" w:hint="eastAsia"/>
            <w:lang w:eastAsia="zh-CN"/>
          </w:rPr>
          <w:t>二十、企业合规与伦理</w:t>
        </w:r>
        <w:r>
          <w:tab/>
        </w:r>
        <w:r>
          <w:fldChar w:fldCharType="begin"/>
        </w:r>
        <w:r>
          <w:instrText xml:space="preserve"> PAGEREF _Toc13889 \h </w:instrText>
        </w:r>
        <w:r>
          <w:fldChar w:fldCharType="separate"/>
        </w:r>
        <w:r>
          <w:t>88</w:t>
        </w:r>
        <w:r>
          <w:fldChar w:fldCharType="end"/>
        </w:r>
      </w:hyperlink>
    </w:p>
    <w:p>
      <w:pPr>
        <w:pStyle w:val="TOC2"/>
        <w:tabs>
          <w:tab w:val="right" w:leader="dot" w:pos="8306"/>
        </w:tabs>
      </w:pPr>
      <w:hyperlink w:anchor="_Toc22359" w:history="1">
        <w:r>
          <w:rPr>
            <w:rFonts w:ascii="仿宋" w:eastAsia="仿宋" w:hAnsi="仿宋" w:cs="仿宋" w:hint="eastAsia"/>
            <w:lang w:eastAsia="zh-CN"/>
          </w:rPr>
          <w:t>(一)、合规政策与程序</w:t>
        </w:r>
        <w:r>
          <w:tab/>
        </w:r>
        <w:r>
          <w:fldChar w:fldCharType="begin"/>
        </w:r>
        <w:r>
          <w:instrText xml:space="preserve"> PAGEREF _Toc22359 \h </w:instrText>
        </w:r>
        <w:r>
          <w:fldChar w:fldCharType="separate"/>
        </w:r>
        <w:r>
          <w:t>88</w:t>
        </w:r>
        <w:r>
          <w:fldChar w:fldCharType="end"/>
        </w:r>
      </w:hyperlink>
    </w:p>
    <w:p>
      <w:pPr>
        <w:pStyle w:val="TOC2"/>
        <w:tabs>
          <w:tab w:val="right" w:leader="dot" w:pos="8306"/>
        </w:tabs>
      </w:pPr>
      <w:hyperlink w:anchor="_Toc30114" w:history="1">
        <w:r>
          <w:rPr>
            <w:rFonts w:ascii="仿宋" w:eastAsia="仿宋" w:hAnsi="仿宋" w:cs="仿宋" w:hint="eastAsia"/>
            <w:lang w:eastAsia="zh-CN"/>
          </w:rPr>
          <w:t>(二)、伦理规范与培训</w:t>
        </w:r>
        <w:r>
          <w:tab/>
        </w:r>
        <w:r>
          <w:fldChar w:fldCharType="begin"/>
        </w:r>
        <w:r>
          <w:instrText xml:space="preserve"> PAGEREF _Toc30114 \h </w:instrText>
        </w:r>
        <w:r>
          <w:fldChar w:fldCharType="separate"/>
        </w:r>
        <w:r>
          <w:t>89</w:t>
        </w:r>
        <w:r>
          <w:fldChar w:fldCharType="end"/>
        </w:r>
      </w:hyperlink>
    </w:p>
    <w:p>
      <w:pPr>
        <w:pStyle w:val="TOC2"/>
        <w:tabs>
          <w:tab w:val="right" w:leader="dot" w:pos="8306"/>
        </w:tabs>
      </w:pPr>
      <w:hyperlink w:anchor="_Toc5258" w:history="1">
        <w:r>
          <w:rPr>
            <w:rFonts w:ascii="仿宋" w:eastAsia="仿宋" w:hAnsi="仿宋" w:cs="仿宋" w:hint="eastAsia"/>
            <w:lang w:eastAsia="zh-CN"/>
          </w:rPr>
          <w:t>(三)、合规风险评估</w:t>
        </w:r>
        <w:r>
          <w:tab/>
        </w:r>
        <w:r>
          <w:fldChar w:fldCharType="begin"/>
        </w:r>
        <w:r>
          <w:instrText xml:space="preserve"> PAGEREF _Toc5258 \h </w:instrText>
        </w:r>
        <w:r>
          <w:fldChar w:fldCharType="separate"/>
        </w:r>
        <w:r>
          <w:t>90</w:t>
        </w:r>
        <w:r>
          <w:fldChar w:fldCharType="end"/>
        </w:r>
      </w:hyperlink>
    </w:p>
    <w:p>
      <w:pPr>
        <w:pStyle w:val="TOC2"/>
        <w:tabs>
          <w:tab w:val="right" w:leader="dot" w:pos="8306"/>
        </w:tabs>
      </w:pPr>
      <w:hyperlink w:anchor="_Toc3878" w:history="1">
        <w:r>
          <w:rPr>
            <w:rFonts w:ascii="仿宋" w:eastAsia="仿宋" w:hAnsi="仿宋" w:cs="仿宋" w:hint="eastAsia"/>
            <w:lang w:eastAsia="zh-CN"/>
          </w:rPr>
          <w:t>(四)、合规监督与执行</w:t>
        </w:r>
        <w:r>
          <w:tab/>
        </w:r>
        <w:r>
          <w:fldChar w:fldCharType="begin"/>
        </w:r>
        <w:r>
          <w:instrText xml:space="preserve"> PAGEREF _Toc3878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0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81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11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28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114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40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54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856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https://d.book118.com/878051077003006045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3F6E70"/>
    <w:rsid w:val="113F6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051077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2024-02-22T16:56:00Z</dcterms:created>
  <dcterms:modified xsi:type="dcterms:W3CDTF">2024-02-22T16:57:28Z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4584AF73ECCD4C619D38FE728288B9AF_11</vt:lpwstr>
  </property>
  <property fmtid="{D5CDD505-2E9C-101B-9397-08002B2CF9AE}" pid="3" name="KSOProductBuildVer">
    <vt:lpwstr>2052-12.1.0.16250</vt:lpwstr>
  </property>
</Properties>
</file>