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年石化仓储项目可行性建设方案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2" w:history="1">
        <w:r>
          <w:rPr>
            <w:rFonts w:ascii="仿宋" w:eastAsia="仿宋" w:hAnsi="仿宋" w:cs="仿宋" w:hint="eastAsia"/>
            <w:lang w:eastAsia="zh-CN"/>
          </w:rPr>
          <w:t>概论</w:t>
        </w:r>
        <w:r>
          <w:tab/>
        </w:r>
        <w:r>
          <w:fldChar w:fldCharType="begin"/>
        </w:r>
        <w:r>
          <w:instrText xml:space="preserve"> PAGEREF _Toc1992 \h </w:instrText>
        </w:r>
        <w:r>
          <w:fldChar w:fldCharType="separate"/>
        </w:r>
        <w:r>
          <w:t>3</w:t>
        </w:r>
        <w:r>
          <w:fldChar w:fldCharType="end"/>
        </w:r>
      </w:hyperlink>
    </w:p>
    <w:p>
      <w:pPr>
        <w:pStyle w:val="TOC1"/>
        <w:tabs>
          <w:tab w:val="right" w:leader="dot" w:pos="8306"/>
        </w:tabs>
      </w:pPr>
      <w:hyperlink w:anchor="_Toc16969" w:history="1">
        <w:r>
          <w:rPr>
            <w:rFonts w:ascii="仿宋" w:eastAsia="仿宋" w:hAnsi="仿宋" w:cs="仿宋" w:hint="eastAsia"/>
            <w:lang w:eastAsia="zh-CN"/>
          </w:rPr>
          <w:t>一、建设风险评估分析</w:t>
        </w:r>
        <w:r>
          <w:tab/>
        </w:r>
        <w:r>
          <w:fldChar w:fldCharType="begin"/>
        </w:r>
        <w:r>
          <w:instrText xml:space="preserve"> PAGEREF _Toc16969 \h </w:instrText>
        </w:r>
        <w:r>
          <w:fldChar w:fldCharType="separate"/>
        </w:r>
        <w:r>
          <w:t>3</w:t>
        </w:r>
        <w:r>
          <w:fldChar w:fldCharType="end"/>
        </w:r>
      </w:hyperlink>
    </w:p>
    <w:p>
      <w:pPr>
        <w:pStyle w:val="TOC2"/>
        <w:tabs>
          <w:tab w:val="right" w:leader="dot" w:pos="8306"/>
        </w:tabs>
      </w:pPr>
      <w:hyperlink w:anchor="_Toc16548" w:history="1">
        <w:r>
          <w:rPr>
            <w:rFonts w:ascii="仿宋" w:eastAsia="仿宋" w:hAnsi="仿宋" w:cs="仿宋" w:hint="eastAsia"/>
            <w:lang w:eastAsia="zh-CN"/>
          </w:rPr>
          <w:t>(一)、政策风险分析</w:t>
        </w:r>
        <w:r>
          <w:tab/>
        </w:r>
        <w:r>
          <w:fldChar w:fldCharType="begin"/>
        </w:r>
        <w:r>
          <w:instrText xml:space="preserve"> PAGEREF _Toc16548 \h </w:instrText>
        </w:r>
        <w:r>
          <w:fldChar w:fldCharType="separate"/>
        </w:r>
        <w:r>
          <w:t>3</w:t>
        </w:r>
        <w:r>
          <w:fldChar w:fldCharType="end"/>
        </w:r>
      </w:hyperlink>
    </w:p>
    <w:p>
      <w:pPr>
        <w:pStyle w:val="TOC2"/>
        <w:tabs>
          <w:tab w:val="right" w:leader="dot" w:pos="8306"/>
        </w:tabs>
      </w:pPr>
      <w:hyperlink w:anchor="_Toc20653" w:history="1">
        <w:r>
          <w:rPr>
            <w:rFonts w:ascii="仿宋" w:eastAsia="仿宋" w:hAnsi="仿宋" w:cs="仿宋" w:hint="eastAsia"/>
            <w:lang w:eastAsia="zh-CN"/>
          </w:rPr>
          <w:t>(二)、社会风险分析</w:t>
        </w:r>
        <w:r>
          <w:tab/>
        </w:r>
        <w:r>
          <w:fldChar w:fldCharType="begin"/>
        </w:r>
        <w:r>
          <w:instrText xml:space="preserve"> PAGEREF _Toc20653 \h </w:instrText>
        </w:r>
        <w:r>
          <w:fldChar w:fldCharType="separate"/>
        </w:r>
        <w:r>
          <w:t>4</w:t>
        </w:r>
        <w:r>
          <w:fldChar w:fldCharType="end"/>
        </w:r>
      </w:hyperlink>
    </w:p>
    <w:p>
      <w:pPr>
        <w:pStyle w:val="TOC2"/>
        <w:tabs>
          <w:tab w:val="right" w:leader="dot" w:pos="8306"/>
        </w:tabs>
      </w:pPr>
      <w:hyperlink w:anchor="_Toc313" w:history="1">
        <w:r>
          <w:rPr>
            <w:rFonts w:ascii="仿宋" w:eastAsia="仿宋" w:hAnsi="仿宋" w:cs="仿宋" w:hint="eastAsia"/>
            <w:lang w:eastAsia="zh-CN"/>
          </w:rPr>
          <w:t>(三)、市场风险分析</w:t>
        </w:r>
        <w:r>
          <w:tab/>
        </w:r>
        <w:r>
          <w:fldChar w:fldCharType="begin"/>
        </w:r>
        <w:r>
          <w:instrText xml:space="preserve"> PAGEREF _Toc313 \h </w:instrText>
        </w:r>
        <w:r>
          <w:fldChar w:fldCharType="separate"/>
        </w:r>
        <w:r>
          <w:t>6</w:t>
        </w:r>
        <w:r>
          <w:fldChar w:fldCharType="end"/>
        </w:r>
      </w:hyperlink>
    </w:p>
    <w:p>
      <w:pPr>
        <w:pStyle w:val="TOC2"/>
        <w:tabs>
          <w:tab w:val="right" w:leader="dot" w:pos="8306"/>
        </w:tabs>
      </w:pPr>
      <w:hyperlink w:anchor="_Toc1995" w:history="1">
        <w:r>
          <w:rPr>
            <w:rFonts w:ascii="仿宋" w:eastAsia="仿宋" w:hAnsi="仿宋" w:cs="仿宋" w:hint="eastAsia"/>
            <w:lang w:eastAsia="zh-CN"/>
          </w:rPr>
          <w:t>(四)、资金风险分析</w:t>
        </w:r>
        <w:r>
          <w:tab/>
        </w:r>
        <w:r>
          <w:fldChar w:fldCharType="begin"/>
        </w:r>
        <w:r>
          <w:instrText xml:space="preserve"> PAGEREF _Toc1995 \h </w:instrText>
        </w:r>
        <w:r>
          <w:fldChar w:fldCharType="separate"/>
        </w:r>
        <w:r>
          <w:t>6</w:t>
        </w:r>
        <w:r>
          <w:fldChar w:fldCharType="end"/>
        </w:r>
      </w:hyperlink>
    </w:p>
    <w:p>
      <w:pPr>
        <w:pStyle w:val="TOC2"/>
        <w:tabs>
          <w:tab w:val="right" w:leader="dot" w:pos="8306"/>
        </w:tabs>
      </w:pPr>
      <w:hyperlink w:anchor="_Toc15589" w:history="1">
        <w:r>
          <w:rPr>
            <w:rFonts w:ascii="仿宋" w:eastAsia="仿宋" w:hAnsi="仿宋" w:cs="仿宋" w:hint="eastAsia"/>
            <w:lang w:eastAsia="zh-CN"/>
          </w:rPr>
          <w:t>(五)、技术风险分析</w:t>
        </w:r>
        <w:r>
          <w:tab/>
        </w:r>
        <w:r>
          <w:fldChar w:fldCharType="begin"/>
        </w:r>
        <w:r>
          <w:instrText xml:space="preserve"> PAGEREF _Toc15589 \h </w:instrText>
        </w:r>
        <w:r>
          <w:fldChar w:fldCharType="separate"/>
        </w:r>
        <w:r>
          <w:t>8</w:t>
        </w:r>
        <w:r>
          <w:fldChar w:fldCharType="end"/>
        </w:r>
      </w:hyperlink>
    </w:p>
    <w:p>
      <w:pPr>
        <w:pStyle w:val="TOC2"/>
        <w:tabs>
          <w:tab w:val="right" w:leader="dot" w:pos="8306"/>
        </w:tabs>
      </w:pPr>
      <w:hyperlink w:anchor="_Toc20185" w:history="1">
        <w:r>
          <w:rPr>
            <w:rFonts w:ascii="仿宋" w:eastAsia="仿宋" w:hAnsi="仿宋" w:cs="仿宋" w:hint="eastAsia"/>
            <w:lang w:eastAsia="zh-CN"/>
          </w:rPr>
          <w:t>(六)、财务风险分析</w:t>
        </w:r>
        <w:r>
          <w:tab/>
        </w:r>
        <w:r>
          <w:fldChar w:fldCharType="begin"/>
        </w:r>
        <w:r>
          <w:instrText xml:space="preserve"> PAGEREF _Toc20185 \h </w:instrText>
        </w:r>
        <w:r>
          <w:fldChar w:fldCharType="separate"/>
        </w:r>
        <w:r>
          <w:t>9</w:t>
        </w:r>
        <w:r>
          <w:fldChar w:fldCharType="end"/>
        </w:r>
      </w:hyperlink>
    </w:p>
    <w:p>
      <w:pPr>
        <w:pStyle w:val="TOC2"/>
        <w:tabs>
          <w:tab w:val="right" w:leader="dot" w:pos="8306"/>
        </w:tabs>
      </w:pPr>
      <w:hyperlink w:anchor="_Toc8741" w:history="1">
        <w:r>
          <w:rPr>
            <w:rFonts w:ascii="仿宋" w:eastAsia="仿宋" w:hAnsi="仿宋" w:cs="仿宋" w:hint="eastAsia"/>
            <w:lang w:eastAsia="zh-CN"/>
          </w:rPr>
          <w:t>(七)、管理风险分析</w:t>
        </w:r>
        <w:r>
          <w:tab/>
        </w:r>
        <w:r>
          <w:fldChar w:fldCharType="begin"/>
        </w:r>
        <w:r>
          <w:instrText xml:space="preserve"> PAGEREF _Toc8741 \h </w:instrText>
        </w:r>
        <w:r>
          <w:fldChar w:fldCharType="separate"/>
        </w:r>
        <w:r>
          <w:t>11</w:t>
        </w:r>
        <w:r>
          <w:fldChar w:fldCharType="end"/>
        </w:r>
      </w:hyperlink>
    </w:p>
    <w:p>
      <w:pPr>
        <w:pStyle w:val="TOC2"/>
        <w:tabs>
          <w:tab w:val="right" w:leader="dot" w:pos="8306"/>
        </w:tabs>
      </w:pPr>
      <w:hyperlink w:anchor="_Toc30200" w:history="1">
        <w:r>
          <w:rPr>
            <w:rFonts w:ascii="仿宋" w:eastAsia="仿宋" w:hAnsi="仿宋" w:cs="仿宋" w:hint="eastAsia"/>
            <w:lang w:eastAsia="zh-CN"/>
          </w:rPr>
          <w:t>(八)、其它风险分析</w:t>
        </w:r>
        <w:r>
          <w:tab/>
        </w:r>
        <w:r>
          <w:fldChar w:fldCharType="begin"/>
        </w:r>
        <w:r>
          <w:instrText xml:space="preserve"> PAGEREF _Toc30200 \h </w:instrText>
        </w:r>
        <w:r>
          <w:fldChar w:fldCharType="separate"/>
        </w:r>
        <w:r>
          <w:t>12</w:t>
        </w:r>
        <w:r>
          <w:fldChar w:fldCharType="end"/>
        </w:r>
      </w:hyperlink>
    </w:p>
    <w:p>
      <w:pPr>
        <w:pStyle w:val="TOC2"/>
        <w:tabs>
          <w:tab w:val="right" w:leader="dot" w:pos="8306"/>
        </w:tabs>
      </w:pPr>
      <w:hyperlink w:anchor="_Toc5580" w:history="1">
        <w:r>
          <w:rPr>
            <w:rFonts w:ascii="仿宋" w:eastAsia="仿宋" w:hAnsi="仿宋" w:cs="仿宋" w:hint="eastAsia"/>
            <w:lang w:eastAsia="zh-CN"/>
          </w:rPr>
          <w:t>(九)、社会影响评估</w:t>
        </w:r>
        <w:r>
          <w:tab/>
        </w:r>
        <w:r>
          <w:fldChar w:fldCharType="begin"/>
        </w:r>
        <w:r>
          <w:instrText xml:space="preserve"> PAGEREF _Toc5580 \h </w:instrText>
        </w:r>
        <w:r>
          <w:fldChar w:fldCharType="separate"/>
        </w:r>
        <w:r>
          <w:t>13</w:t>
        </w:r>
        <w:r>
          <w:fldChar w:fldCharType="end"/>
        </w:r>
      </w:hyperlink>
    </w:p>
    <w:p>
      <w:pPr>
        <w:pStyle w:val="TOC1"/>
        <w:tabs>
          <w:tab w:val="right" w:leader="dot" w:pos="8306"/>
        </w:tabs>
      </w:pPr>
      <w:hyperlink w:anchor="_Toc5911" w:history="1">
        <w:r>
          <w:rPr>
            <w:rFonts w:ascii="仿宋" w:eastAsia="仿宋" w:hAnsi="仿宋" w:cs="仿宋" w:hint="eastAsia"/>
            <w:lang w:eastAsia="zh-CN"/>
          </w:rPr>
          <w:t>二、背景、必要性分析</w:t>
        </w:r>
        <w:r>
          <w:tab/>
        </w:r>
        <w:r>
          <w:fldChar w:fldCharType="begin"/>
        </w:r>
        <w:r>
          <w:instrText xml:space="preserve"> PAGEREF _Toc5911 \h </w:instrText>
        </w:r>
        <w:r>
          <w:fldChar w:fldCharType="separate"/>
        </w:r>
        <w:r>
          <w:t>15</w:t>
        </w:r>
        <w:r>
          <w:fldChar w:fldCharType="end"/>
        </w:r>
      </w:hyperlink>
    </w:p>
    <w:p>
      <w:pPr>
        <w:pStyle w:val="TOC2"/>
        <w:tabs>
          <w:tab w:val="right" w:leader="dot" w:pos="8306"/>
        </w:tabs>
      </w:pPr>
      <w:hyperlink w:anchor="_Toc6347" w:history="1">
        <w:r>
          <w:rPr>
            <w:rFonts w:ascii="仿宋" w:eastAsia="仿宋" w:hAnsi="仿宋" w:cs="仿宋" w:hint="eastAsia"/>
            <w:lang w:eastAsia="zh-CN"/>
          </w:rPr>
          <w:t>(一)、项目建设背景</w:t>
        </w:r>
        <w:r>
          <w:tab/>
        </w:r>
        <w:r>
          <w:fldChar w:fldCharType="begin"/>
        </w:r>
        <w:r>
          <w:instrText xml:space="preserve"> PAGEREF _Toc6347 \h </w:instrText>
        </w:r>
        <w:r>
          <w:fldChar w:fldCharType="separate"/>
        </w:r>
        <w:r>
          <w:t>15</w:t>
        </w:r>
        <w:r>
          <w:fldChar w:fldCharType="end"/>
        </w:r>
      </w:hyperlink>
    </w:p>
    <w:p>
      <w:pPr>
        <w:pStyle w:val="TOC2"/>
        <w:tabs>
          <w:tab w:val="right" w:leader="dot" w:pos="8306"/>
        </w:tabs>
      </w:pPr>
      <w:hyperlink w:anchor="_Toc19235" w:history="1">
        <w:r>
          <w:rPr>
            <w:rFonts w:ascii="仿宋" w:eastAsia="仿宋" w:hAnsi="仿宋" w:cs="仿宋" w:hint="eastAsia"/>
            <w:lang w:eastAsia="zh-CN"/>
          </w:rPr>
          <w:t>(二)、必要性分析</w:t>
        </w:r>
        <w:r>
          <w:tab/>
        </w:r>
        <w:r>
          <w:fldChar w:fldCharType="begin"/>
        </w:r>
        <w:r>
          <w:instrText xml:space="preserve"> PAGEREF _Toc19235 \h </w:instrText>
        </w:r>
        <w:r>
          <w:fldChar w:fldCharType="separate"/>
        </w:r>
        <w:r>
          <w:t>16</w:t>
        </w:r>
        <w:r>
          <w:fldChar w:fldCharType="end"/>
        </w:r>
      </w:hyperlink>
    </w:p>
    <w:p>
      <w:pPr>
        <w:pStyle w:val="TOC2"/>
        <w:tabs>
          <w:tab w:val="right" w:leader="dot" w:pos="8306"/>
        </w:tabs>
      </w:pPr>
      <w:hyperlink w:anchor="_Toc30001" w:history="1">
        <w:r>
          <w:rPr>
            <w:rFonts w:ascii="仿宋" w:eastAsia="仿宋" w:hAnsi="仿宋" w:cs="仿宋" w:hint="eastAsia"/>
            <w:lang w:eastAsia="zh-CN"/>
          </w:rPr>
          <w:t>(三)、项目建设有利条件</w:t>
        </w:r>
        <w:r>
          <w:tab/>
        </w:r>
        <w:r>
          <w:fldChar w:fldCharType="begin"/>
        </w:r>
        <w:r>
          <w:instrText xml:space="preserve"> PAGEREF _Toc30001 \h </w:instrText>
        </w:r>
        <w:r>
          <w:fldChar w:fldCharType="separate"/>
        </w:r>
        <w:r>
          <w:t>18</w:t>
        </w:r>
        <w:r>
          <w:fldChar w:fldCharType="end"/>
        </w:r>
      </w:hyperlink>
    </w:p>
    <w:p>
      <w:pPr>
        <w:pStyle w:val="TOC1"/>
        <w:tabs>
          <w:tab w:val="right" w:leader="dot" w:pos="8306"/>
        </w:tabs>
      </w:pPr>
      <w:hyperlink w:anchor="_Toc15730" w:history="1">
        <w:r>
          <w:rPr>
            <w:rFonts w:ascii="仿宋" w:eastAsia="仿宋" w:hAnsi="仿宋" w:cs="仿宋" w:hint="eastAsia"/>
            <w:lang w:eastAsia="zh-CN"/>
          </w:rPr>
          <w:t>三、财务管理与成本控制</w:t>
        </w:r>
        <w:r>
          <w:tab/>
        </w:r>
        <w:r>
          <w:fldChar w:fldCharType="begin"/>
        </w:r>
        <w:r>
          <w:instrText xml:space="preserve"> PAGEREF _Toc15730 \h </w:instrText>
        </w:r>
        <w:r>
          <w:fldChar w:fldCharType="separate"/>
        </w:r>
        <w:r>
          <w:t>19</w:t>
        </w:r>
        <w:r>
          <w:fldChar w:fldCharType="end"/>
        </w:r>
      </w:hyperlink>
    </w:p>
    <w:p>
      <w:pPr>
        <w:pStyle w:val="TOC2"/>
        <w:tabs>
          <w:tab w:val="right" w:leader="dot" w:pos="8306"/>
        </w:tabs>
      </w:pPr>
      <w:hyperlink w:anchor="_Toc13403" w:history="1">
        <w:r>
          <w:rPr>
            <w:rFonts w:ascii="仿宋" w:eastAsia="仿宋" w:hAnsi="仿宋" w:cs="仿宋" w:hint="eastAsia"/>
            <w:lang w:eastAsia="zh-CN"/>
          </w:rPr>
          <w:t>(一)、财务管理体系建设</w:t>
        </w:r>
        <w:r>
          <w:tab/>
        </w:r>
        <w:r>
          <w:fldChar w:fldCharType="begin"/>
        </w:r>
        <w:r>
          <w:instrText xml:space="preserve"> PAGEREF _Toc13403 \h </w:instrText>
        </w:r>
        <w:r>
          <w:fldChar w:fldCharType="separate"/>
        </w:r>
        <w:r>
          <w:t>19</w:t>
        </w:r>
        <w:r>
          <w:fldChar w:fldCharType="end"/>
        </w:r>
      </w:hyperlink>
    </w:p>
    <w:p>
      <w:pPr>
        <w:pStyle w:val="TOC2"/>
        <w:tabs>
          <w:tab w:val="right" w:leader="dot" w:pos="8306"/>
        </w:tabs>
      </w:pPr>
      <w:hyperlink w:anchor="_Toc14284" w:history="1">
        <w:r>
          <w:rPr>
            <w:rFonts w:ascii="仿宋" w:eastAsia="仿宋" w:hAnsi="仿宋" w:cs="仿宋" w:hint="eastAsia"/>
            <w:lang w:eastAsia="zh-CN"/>
          </w:rPr>
          <w:t>(二)、成本控制措施</w:t>
        </w:r>
        <w:r>
          <w:tab/>
        </w:r>
        <w:r>
          <w:fldChar w:fldCharType="begin"/>
        </w:r>
        <w:r>
          <w:instrText xml:space="preserve"> PAGEREF _Toc14284 \h </w:instrText>
        </w:r>
        <w:r>
          <w:fldChar w:fldCharType="separate"/>
        </w:r>
        <w:r>
          <w:t>21</w:t>
        </w:r>
        <w:r>
          <w:fldChar w:fldCharType="end"/>
        </w:r>
      </w:hyperlink>
    </w:p>
    <w:p>
      <w:pPr>
        <w:pStyle w:val="TOC1"/>
        <w:tabs>
          <w:tab w:val="right" w:leader="dot" w:pos="8306"/>
        </w:tabs>
      </w:pPr>
      <w:hyperlink w:anchor="_Toc12134" w:history="1">
        <w:r>
          <w:rPr>
            <w:rFonts w:ascii="仿宋" w:eastAsia="仿宋" w:hAnsi="仿宋" w:cs="仿宋" w:hint="eastAsia"/>
            <w:lang w:eastAsia="zh-CN"/>
          </w:rPr>
          <w:t>四、年石化仓储项目概论</w:t>
        </w:r>
        <w:r>
          <w:tab/>
        </w:r>
        <w:r>
          <w:fldChar w:fldCharType="begin"/>
        </w:r>
        <w:r>
          <w:instrText xml:space="preserve"> PAGEREF _Toc12134 \h </w:instrText>
        </w:r>
        <w:r>
          <w:fldChar w:fldCharType="separate"/>
        </w:r>
        <w:r>
          <w:t>22</w:t>
        </w:r>
        <w:r>
          <w:fldChar w:fldCharType="end"/>
        </w:r>
      </w:hyperlink>
    </w:p>
    <w:p>
      <w:pPr>
        <w:pStyle w:val="TOC2"/>
        <w:tabs>
          <w:tab w:val="right" w:leader="dot" w:pos="8306"/>
        </w:tabs>
      </w:pPr>
      <w:hyperlink w:anchor="_Toc21379" w:history="1">
        <w:r>
          <w:rPr>
            <w:rFonts w:ascii="仿宋" w:eastAsia="仿宋" w:hAnsi="仿宋" w:cs="仿宋" w:hint="eastAsia"/>
            <w:lang w:eastAsia="zh-CN"/>
          </w:rPr>
          <w:t>(一)、项目申报单位概况</w:t>
        </w:r>
        <w:r>
          <w:tab/>
        </w:r>
        <w:r>
          <w:fldChar w:fldCharType="begin"/>
        </w:r>
        <w:r>
          <w:instrText xml:space="preserve"> PAGEREF _Toc21379 \h </w:instrText>
        </w:r>
        <w:r>
          <w:fldChar w:fldCharType="separate"/>
        </w:r>
        <w:r>
          <w:t>22</w:t>
        </w:r>
        <w:r>
          <w:fldChar w:fldCharType="end"/>
        </w:r>
      </w:hyperlink>
    </w:p>
    <w:p>
      <w:pPr>
        <w:pStyle w:val="TOC2"/>
        <w:tabs>
          <w:tab w:val="right" w:leader="dot" w:pos="8306"/>
        </w:tabs>
      </w:pPr>
      <w:hyperlink w:anchor="_Toc21596" w:history="1">
        <w:r>
          <w:rPr>
            <w:rFonts w:ascii="仿宋" w:eastAsia="仿宋" w:hAnsi="仿宋" w:cs="仿宋" w:hint="eastAsia"/>
            <w:lang w:eastAsia="zh-CN"/>
          </w:rPr>
          <w:t>(二)、项目概况</w:t>
        </w:r>
        <w:r>
          <w:tab/>
        </w:r>
        <w:r>
          <w:fldChar w:fldCharType="begin"/>
        </w:r>
        <w:r>
          <w:instrText xml:space="preserve"> PAGEREF _Toc21596 \h </w:instrText>
        </w:r>
        <w:r>
          <w:fldChar w:fldCharType="separate"/>
        </w:r>
        <w:r>
          <w:t>23</w:t>
        </w:r>
        <w:r>
          <w:fldChar w:fldCharType="end"/>
        </w:r>
      </w:hyperlink>
    </w:p>
    <w:p>
      <w:pPr>
        <w:pStyle w:val="TOC1"/>
        <w:tabs>
          <w:tab w:val="right" w:leader="dot" w:pos="8306"/>
        </w:tabs>
      </w:pPr>
      <w:hyperlink w:anchor="_Toc8307" w:history="1">
        <w:r>
          <w:rPr>
            <w:rFonts w:ascii="仿宋" w:eastAsia="仿宋" w:hAnsi="仿宋" w:cs="仿宋" w:hint="eastAsia"/>
            <w:lang w:eastAsia="zh-CN"/>
          </w:rPr>
          <w:t>五、项目选址研究</w:t>
        </w:r>
        <w:r>
          <w:tab/>
        </w:r>
        <w:r>
          <w:fldChar w:fldCharType="begin"/>
        </w:r>
        <w:r>
          <w:instrText xml:space="preserve"> PAGEREF _Toc8307 \h </w:instrText>
        </w:r>
        <w:r>
          <w:fldChar w:fldCharType="separate"/>
        </w:r>
        <w:r>
          <w:t>26</w:t>
        </w:r>
        <w:r>
          <w:fldChar w:fldCharType="end"/>
        </w:r>
      </w:hyperlink>
    </w:p>
    <w:p>
      <w:pPr>
        <w:pStyle w:val="TOC2"/>
        <w:tabs>
          <w:tab w:val="right" w:leader="dot" w:pos="8306"/>
        </w:tabs>
      </w:pPr>
      <w:hyperlink w:anchor="_Toc19900" w:history="1">
        <w:r>
          <w:rPr>
            <w:rFonts w:ascii="仿宋" w:eastAsia="仿宋" w:hAnsi="仿宋" w:cs="仿宋" w:hint="eastAsia"/>
            <w:lang w:eastAsia="zh-CN"/>
          </w:rPr>
          <w:t>(一)、项目选址原则</w:t>
        </w:r>
        <w:r>
          <w:tab/>
        </w:r>
        <w:r>
          <w:fldChar w:fldCharType="begin"/>
        </w:r>
        <w:r>
          <w:instrText xml:space="preserve"> PAGEREF _Toc19900 \h </w:instrText>
        </w:r>
        <w:r>
          <w:fldChar w:fldCharType="separate"/>
        </w:r>
        <w:r>
          <w:t>26</w:t>
        </w:r>
        <w:r>
          <w:fldChar w:fldCharType="end"/>
        </w:r>
      </w:hyperlink>
    </w:p>
    <w:p>
      <w:pPr>
        <w:pStyle w:val="TOC2"/>
        <w:tabs>
          <w:tab w:val="right" w:leader="dot" w:pos="8306"/>
        </w:tabs>
      </w:pPr>
      <w:hyperlink w:anchor="_Toc22757" w:history="1">
        <w:r>
          <w:rPr>
            <w:rFonts w:ascii="仿宋" w:eastAsia="仿宋" w:hAnsi="仿宋" w:cs="仿宋" w:hint="eastAsia"/>
            <w:lang w:eastAsia="zh-CN"/>
          </w:rPr>
          <w:t>(二)、项目选址</w:t>
        </w:r>
        <w:r>
          <w:tab/>
        </w:r>
        <w:r>
          <w:fldChar w:fldCharType="begin"/>
        </w:r>
        <w:r>
          <w:instrText xml:space="preserve"> PAGEREF _Toc22757 \h </w:instrText>
        </w:r>
        <w:r>
          <w:fldChar w:fldCharType="separate"/>
        </w:r>
        <w:r>
          <w:t>29</w:t>
        </w:r>
        <w:r>
          <w:fldChar w:fldCharType="end"/>
        </w:r>
      </w:hyperlink>
    </w:p>
    <w:p>
      <w:pPr>
        <w:pStyle w:val="TOC2"/>
        <w:tabs>
          <w:tab w:val="right" w:leader="dot" w:pos="8306"/>
        </w:tabs>
      </w:pPr>
      <w:hyperlink w:anchor="_Toc26443" w:history="1">
        <w:r>
          <w:rPr>
            <w:rFonts w:ascii="仿宋" w:eastAsia="仿宋" w:hAnsi="仿宋" w:cs="仿宋" w:hint="eastAsia"/>
            <w:lang w:eastAsia="zh-CN"/>
          </w:rPr>
          <w:t>(三)、建设条件分析</w:t>
        </w:r>
        <w:r>
          <w:tab/>
        </w:r>
        <w:r>
          <w:fldChar w:fldCharType="begin"/>
        </w:r>
        <w:r>
          <w:instrText xml:space="preserve"> PAGEREF _Toc26443 \h </w:instrText>
        </w:r>
        <w:r>
          <w:fldChar w:fldCharType="separate"/>
        </w:r>
        <w:r>
          <w:t>31</w:t>
        </w:r>
        <w:r>
          <w:fldChar w:fldCharType="end"/>
        </w:r>
      </w:hyperlink>
    </w:p>
    <w:p>
      <w:pPr>
        <w:pStyle w:val="TOC2"/>
        <w:tabs>
          <w:tab w:val="right" w:leader="dot" w:pos="8306"/>
        </w:tabs>
      </w:pPr>
      <w:hyperlink w:anchor="_Toc12714" w:history="1">
        <w:r>
          <w:rPr>
            <w:rFonts w:ascii="仿宋" w:eastAsia="仿宋" w:hAnsi="仿宋" w:cs="仿宋" w:hint="eastAsia"/>
            <w:lang w:eastAsia="zh-CN"/>
          </w:rPr>
          <w:t>(四)、用地控制指标</w:t>
        </w:r>
        <w:r>
          <w:tab/>
        </w:r>
        <w:r>
          <w:fldChar w:fldCharType="begin"/>
        </w:r>
        <w:r>
          <w:instrText xml:space="preserve"> PAGEREF _Toc12714 \h </w:instrText>
        </w:r>
        <w:r>
          <w:fldChar w:fldCharType="separate"/>
        </w:r>
        <w:r>
          <w:t>33</w:t>
        </w:r>
        <w:r>
          <w:fldChar w:fldCharType="end"/>
        </w:r>
      </w:hyperlink>
    </w:p>
    <w:p>
      <w:pPr>
        <w:pStyle w:val="TOC2"/>
        <w:tabs>
          <w:tab w:val="right" w:leader="dot" w:pos="8306"/>
        </w:tabs>
      </w:pPr>
      <w:hyperlink w:anchor="_Toc8777" w:history="1">
        <w:r>
          <w:rPr>
            <w:rFonts w:ascii="仿宋" w:eastAsia="仿宋" w:hAnsi="仿宋" w:cs="仿宋" w:hint="eastAsia"/>
            <w:lang w:eastAsia="zh-CN"/>
          </w:rPr>
          <w:t>(五)、地总体要求</w:t>
        </w:r>
        <w:r>
          <w:tab/>
        </w:r>
        <w:r>
          <w:fldChar w:fldCharType="begin"/>
        </w:r>
        <w:r>
          <w:instrText xml:space="preserve"> PAGEREF _Toc8777 \h </w:instrText>
        </w:r>
        <w:r>
          <w:fldChar w:fldCharType="separate"/>
        </w:r>
        <w:r>
          <w:t>34</w:t>
        </w:r>
        <w:r>
          <w:fldChar w:fldCharType="end"/>
        </w:r>
      </w:hyperlink>
    </w:p>
    <w:p>
      <w:pPr>
        <w:pStyle w:val="TOC2"/>
        <w:tabs>
          <w:tab w:val="right" w:leader="dot" w:pos="8306"/>
        </w:tabs>
      </w:pPr>
      <w:hyperlink w:anchor="_Toc4073" w:history="1">
        <w:r>
          <w:rPr>
            <w:rFonts w:ascii="仿宋" w:eastAsia="仿宋" w:hAnsi="仿宋" w:cs="仿宋" w:hint="eastAsia"/>
            <w:lang w:eastAsia="zh-CN"/>
          </w:rPr>
          <w:t>(六)、节约用地措施</w:t>
        </w:r>
        <w:r>
          <w:tab/>
        </w:r>
        <w:r>
          <w:fldChar w:fldCharType="begin"/>
        </w:r>
        <w:r>
          <w:instrText xml:space="preserve"> PAGEREF _Toc4073 \h </w:instrText>
        </w:r>
        <w:r>
          <w:fldChar w:fldCharType="separate"/>
        </w:r>
        <w:r>
          <w:t>35</w:t>
        </w:r>
        <w:r>
          <w:fldChar w:fldCharType="end"/>
        </w:r>
      </w:hyperlink>
    </w:p>
    <w:p>
      <w:pPr>
        <w:pStyle w:val="TOC2"/>
        <w:tabs>
          <w:tab w:val="right" w:leader="dot" w:pos="8306"/>
        </w:tabs>
      </w:pPr>
      <w:hyperlink w:anchor="_Toc15493" w:history="1">
        <w:r>
          <w:rPr>
            <w:rFonts w:ascii="仿宋" w:eastAsia="仿宋" w:hAnsi="仿宋" w:cs="仿宋" w:hint="eastAsia"/>
            <w:lang w:eastAsia="zh-CN"/>
          </w:rPr>
          <w:t>(七)、选址综合评价</w:t>
        </w:r>
        <w:r>
          <w:tab/>
        </w:r>
        <w:r>
          <w:fldChar w:fldCharType="begin"/>
        </w:r>
        <w:r>
          <w:instrText xml:space="preserve"> PAGEREF _Toc15493 \h </w:instrText>
        </w:r>
        <w:r>
          <w:fldChar w:fldCharType="separate"/>
        </w:r>
        <w:r>
          <w:t>37</w:t>
        </w:r>
        <w:r>
          <w:fldChar w:fldCharType="end"/>
        </w:r>
      </w:hyperlink>
    </w:p>
    <w:p>
      <w:pPr>
        <w:pStyle w:val="TOC1"/>
        <w:tabs>
          <w:tab w:val="right" w:leader="dot" w:pos="8306"/>
        </w:tabs>
      </w:pPr>
      <w:hyperlink w:anchor="_Toc31342" w:history="1">
        <w:r>
          <w:rPr>
            <w:rFonts w:ascii="仿宋" w:eastAsia="仿宋" w:hAnsi="仿宋" w:cs="仿宋" w:hint="eastAsia"/>
            <w:lang w:eastAsia="zh-CN"/>
          </w:rPr>
          <w:t>六、环境和生态影响分析</w:t>
        </w:r>
        <w:r>
          <w:tab/>
        </w:r>
        <w:r>
          <w:fldChar w:fldCharType="begin"/>
        </w:r>
        <w:r>
          <w:instrText xml:space="preserve"> PAGEREF _Toc31342 \h </w:instrText>
        </w:r>
        <w:r>
          <w:fldChar w:fldCharType="separate"/>
        </w:r>
        <w:r>
          <w:t>38</w:t>
        </w:r>
        <w:r>
          <w:fldChar w:fldCharType="end"/>
        </w:r>
      </w:hyperlink>
    </w:p>
    <w:p>
      <w:pPr>
        <w:pStyle w:val="TOC2"/>
        <w:tabs>
          <w:tab w:val="right" w:leader="dot" w:pos="8306"/>
        </w:tabs>
      </w:pPr>
      <w:hyperlink w:anchor="_Toc18664" w:history="1">
        <w:r>
          <w:rPr>
            <w:rFonts w:ascii="仿宋" w:eastAsia="仿宋" w:hAnsi="仿宋" w:cs="仿宋" w:hint="eastAsia"/>
            <w:lang w:eastAsia="zh-CN"/>
          </w:rPr>
          <w:t>(一)、环境和生态现状</w:t>
        </w:r>
        <w:r>
          <w:tab/>
        </w:r>
        <w:r>
          <w:fldChar w:fldCharType="begin"/>
        </w:r>
        <w:r>
          <w:instrText xml:space="preserve"> PAGEREF _Toc18664 \h </w:instrText>
        </w:r>
        <w:r>
          <w:fldChar w:fldCharType="separate"/>
        </w:r>
        <w:r>
          <w:t>38</w:t>
        </w:r>
        <w:r>
          <w:fldChar w:fldCharType="end"/>
        </w:r>
      </w:hyperlink>
    </w:p>
    <w:p>
      <w:pPr>
        <w:pStyle w:val="TOC2"/>
        <w:tabs>
          <w:tab w:val="right" w:leader="dot" w:pos="8306"/>
        </w:tabs>
      </w:pPr>
      <w:hyperlink w:anchor="_Toc2698" w:history="1">
        <w:r>
          <w:rPr>
            <w:rFonts w:ascii="仿宋" w:eastAsia="仿宋" w:hAnsi="仿宋" w:cs="仿宋" w:hint="eastAsia"/>
            <w:lang w:eastAsia="zh-CN"/>
          </w:rPr>
          <w:t>(二)、生态环境影响分析</w:t>
        </w:r>
        <w:r>
          <w:tab/>
        </w:r>
        <w:r>
          <w:fldChar w:fldCharType="begin"/>
        </w:r>
        <w:r>
          <w:instrText xml:space="preserve"> PAGEREF _Toc2698 \h </w:instrText>
        </w:r>
        <w:r>
          <w:fldChar w:fldCharType="separate"/>
        </w:r>
        <w:r>
          <w:t>39</w:t>
        </w:r>
        <w:r>
          <w:fldChar w:fldCharType="end"/>
        </w:r>
      </w:hyperlink>
    </w:p>
    <w:p>
      <w:pPr>
        <w:pStyle w:val="TOC2"/>
        <w:tabs>
          <w:tab w:val="right" w:leader="dot" w:pos="8306"/>
        </w:tabs>
      </w:pPr>
      <w:hyperlink w:anchor="_Toc11623" w:history="1">
        <w:r>
          <w:rPr>
            <w:rFonts w:ascii="仿宋" w:eastAsia="仿宋" w:hAnsi="仿宋" w:cs="仿宋" w:hint="eastAsia"/>
            <w:lang w:eastAsia="zh-CN"/>
          </w:rPr>
          <w:t>(三)、生态环境保护措施</w:t>
        </w:r>
        <w:r>
          <w:tab/>
        </w:r>
        <w:r>
          <w:fldChar w:fldCharType="begin"/>
        </w:r>
        <w:r>
          <w:instrText xml:space="preserve"> PAGEREF _Toc11623 \h </w:instrText>
        </w:r>
        <w:r>
          <w:fldChar w:fldCharType="separate"/>
        </w:r>
        <w:r>
          <w:t>40</w:t>
        </w:r>
        <w:r>
          <w:fldChar w:fldCharType="end"/>
        </w:r>
      </w:hyperlink>
    </w:p>
    <w:p>
      <w:pPr>
        <w:pStyle w:val="TOC2"/>
        <w:tabs>
          <w:tab w:val="right" w:leader="dot" w:pos="8306"/>
        </w:tabs>
      </w:pPr>
      <w:hyperlink w:anchor="_Toc183" w:history="1">
        <w:r>
          <w:rPr>
            <w:rFonts w:ascii="仿宋" w:eastAsia="仿宋" w:hAnsi="仿宋" w:cs="仿宋" w:hint="eastAsia"/>
            <w:lang w:eastAsia="zh-CN"/>
          </w:rPr>
          <w:t>(四)、地质灾害影响分析</w:t>
        </w:r>
        <w:r>
          <w:tab/>
        </w:r>
        <w:r>
          <w:fldChar w:fldCharType="begin"/>
        </w:r>
        <w:r>
          <w:instrText xml:space="preserve"> PAGEREF _Toc183 \h </w:instrText>
        </w:r>
        <w:r>
          <w:fldChar w:fldCharType="separate"/>
        </w:r>
        <w:r>
          <w:t>42</w:t>
        </w:r>
        <w:r>
          <w:fldChar w:fldCharType="end"/>
        </w:r>
      </w:hyperlink>
    </w:p>
    <w:p>
      <w:pPr>
        <w:pStyle w:val="TOC2"/>
        <w:tabs>
          <w:tab w:val="right" w:leader="dot" w:pos="8306"/>
        </w:tabs>
      </w:pPr>
      <w:hyperlink w:anchor="_Toc14720" w:history="1">
        <w:r>
          <w:rPr>
            <w:rFonts w:ascii="仿宋" w:eastAsia="仿宋" w:hAnsi="仿宋" w:cs="仿宋" w:hint="eastAsia"/>
            <w:lang w:eastAsia="zh-CN"/>
          </w:rPr>
          <w:t>(五)、特殊环境影响</w:t>
        </w:r>
        <w:r>
          <w:tab/>
        </w:r>
        <w:r>
          <w:fldChar w:fldCharType="begin"/>
        </w:r>
        <w:r>
          <w:instrText xml:space="preserve"> PAGEREF _Toc14720 \h </w:instrText>
        </w:r>
        <w:r>
          <w:fldChar w:fldCharType="separate"/>
        </w:r>
        <w:r>
          <w:t>44</w:t>
        </w:r>
        <w:r>
          <w:fldChar w:fldCharType="end"/>
        </w:r>
      </w:hyperlink>
    </w:p>
    <w:p>
      <w:pPr>
        <w:pStyle w:val="TOC1"/>
        <w:tabs>
          <w:tab w:val="right" w:leader="dot" w:pos="8306"/>
        </w:tabs>
      </w:pPr>
      <w:hyperlink w:anchor="_Toc931" w:history="1">
        <w:r>
          <w:rPr>
            <w:rFonts w:ascii="仿宋" w:eastAsia="仿宋" w:hAnsi="仿宋" w:cs="仿宋" w:hint="eastAsia"/>
            <w:lang w:eastAsia="zh-CN"/>
          </w:rPr>
          <w:t>七、项目实施与管理方案</w:t>
        </w:r>
        <w:r>
          <w:tab/>
        </w:r>
        <w:r>
          <w:fldChar w:fldCharType="begin"/>
        </w:r>
        <w:r>
          <w:instrText xml:space="preserve"> PAGEREF _Toc931 \h </w:instrText>
        </w:r>
        <w:r>
          <w:fldChar w:fldCharType="separate"/>
        </w:r>
        <w:r>
          <w:t>45</w:t>
        </w:r>
        <w:r>
          <w:fldChar w:fldCharType="end"/>
        </w:r>
      </w:hyperlink>
    </w:p>
    <w:p>
      <w:pPr>
        <w:pStyle w:val="TOC2"/>
        <w:tabs>
          <w:tab w:val="right" w:leader="dot" w:pos="8306"/>
        </w:tabs>
      </w:pPr>
      <w:hyperlink w:anchor="_Toc25011" w:history="1">
        <w:r>
          <w:rPr>
            <w:rFonts w:ascii="仿宋" w:eastAsia="仿宋" w:hAnsi="仿宋" w:cs="仿宋" w:hint="eastAsia"/>
            <w:lang w:eastAsia="zh-CN"/>
          </w:rPr>
          <w:t>(一)、项目实施计划</w:t>
        </w:r>
        <w:r>
          <w:tab/>
        </w:r>
        <w:r>
          <w:fldChar w:fldCharType="begin"/>
        </w:r>
        <w:r>
          <w:instrText xml:space="preserve"> PAGEREF _Toc25011 \h </w:instrText>
        </w:r>
        <w:r>
          <w:fldChar w:fldCharType="separate"/>
        </w:r>
        <w:r>
          <w:t>45</w:t>
        </w:r>
        <w:r>
          <w:fldChar w:fldCharType="end"/>
        </w:r>
      </w:hyperlink>
    </w:p>
    <w:p>
      <w:pPr>
        <w:pStyle w:val="TOC2"/>
        <w:tabs>
          <w:tab w:val="right" w:leader="dot" w:pos="8306"/>
        </w:tabs>
      </w:pPr>
      <w:hyperlink w:anchor="_Toc1102" w:history="1">
        <w:r>
          <w:rPr>
            <w:rFonts w:ascii="仿宋" w:eastAsia="仿宋" w:hAnsi="仿宋" w:cs="仿宋" w:hint="eastAsia"/>
            <w:lang w:eastAsia="zh-CN"/>
          </w:rPr>
          <w:t>(二)、项目组织机构与职责</w:t>
        </w:r>
        <w:r>
          <w:tab/>
        </w:r>
        <w:r>
          <w:fldChar w:fldCharType="begin"/>
        </w:r>
        <w:r>
          <w:instrText xml:space="preserve"> PAGEREF _Toc1102 \h </w:instrText>
        </w:r>
        <w:r>
          <w:fldChar w:fldCharType="separate"/>
        </w:r>
        <w:r>
          <w:t>46</w:t>
        </w:r>
        <w:r>
          <w:fldChar w:fldCharType="end"/>
        </w:r>
      </w:hyperlink>
    </w:p>
    <w:p>
      <w:pPr>
        <w:pStyle w:val="TOC2"/>
        <w:tabs>
          <w:tab w:val="right" w:leader="dot" w:pos="8306"/>
        </w:tabs>
      </w:pPr>
      <w:hyperlink w:anchor="_Toc20362" w:history="1">
        <w:r>
          <w:rPr>
            <w:rFonts w:ascii="仿宋" w:eastAsia="仿宋" w:hAnsi="仿宋" w:cs="仿宋" w:hint="eastAsia"/>
            <w:lang w:eastAsia="zh-CN"/>
          </w:rPr>
          <w:t>(三)、项目管理与监控体系</w:t>
        </w:r>
        <w:r>
          <w:tab/>
        </w:r>
        <w:r>
          <w:fldChar w:fldCharType="begin"/>
        </w:r>
        <w:r>
          <w:instrText xml:space="preserve"> PAGEREF _Toc20362 \h </w:instrText>
        </w:r>
        <w:r>
          <w:fldChar w:fldCharType="separate"/>
        </w:r>
        <w:r>
          <w:t>49</w:t>
        </w:r>
        <w:r>
          <w:fldChar w:fldCharType="end"/>
        </w:r>
      </w:hyperlink>
    </w:p>
    <w:p>
      <w:pPr>
        <w:pStyle w:val="TOC1"/>
        <w:tabs>
          <w:tab w:val="right" w:leader="dot" w:pos="8306"/>
        </w:tabs>
      </w:pPr>
      <w:hyperlink w:anchor="_Toc22623" w:history="1">
        <w:r>
          <w:rPr>
            <w:rFonts w:ascii="仿宋" w:eastAsia="仿宋" w:hAnsi="仿宋" w:cs="仿宋" w:hint="eastAsia"/>
            <w:lang w:eastAsia="zh-CN"/>
          </w:rPr>
          <w:t>八、技术创新与产业升级</w:t>
        </w:r>
        <w:r>
          <w:tab/>
        </w:r>
        <w:r>
          <w:fldChar w:fldCharType="begin"/>
        </w:r>
        <w:r>
          <w:instrText xml:space="preserve"> PAGEREF _Toc22623 \h </w:instrText>
        </w:r>
        <w:r>
          <w:fldChar w:fldCharType="separate"/>
        </w:r>
        <w:r>
          <w:t>50</w:t>
        </w:r>
        <w:r>
          <w:fldChar w:fldCharType="end"/>
        </w:r>
      </w:hyperlink>
    </w:p>
    <w:p>
      <w:pPr>
        <w:pStyle w:val="TOC2"/>
        <w:tabs>
          <w:tab w:val="right" w:leader="dot" w:pos="8306"/>
        </w:tabs>
      </w:pPr>
      <w:hyperlink w:anchor="_Toc13109" w:history="1">
        <w:r>
          <w:rPr>
            <w:rFonts w:ascii="仿宋" w:eastAsia="仿宋" w:hAnsi="仿宋" w:cs="仿宋" w:hint="eastAsia"/>
            <w:lang w:eastAsia="zh-CN"/>
          </w:rPr>
          <w:t>(一)、技术创新方向与目标</w:t>
        </w:r>
        <w:r>
          <w:tab/>
        </w:r>
        <w:r>
          <w:fldChar w:fldCharType="begin"/>
        </w:r>
        <w:r>
          <w:instrText xml:space="preserve"> PAGEREF _Toc13109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7" w:history="1">
        <w:r>
          <w:rPr>
            <w:rFonts w:ascii="仿宋" w:eastAsia="仿宋" w:hAnsi="仿宋" w:cs="仿宋" w:hint="eastAsia"/>
            <w:lang w:eastAsia="zh-CN"/>
          </w:rPr>
          <w:t>(二)、产业升级路径与措施</w:t>
        </w:r>
        <w:r>
          <w:tab/>
        </w:r>
        <w:r>
          <w:fldChar w:fldCharType="begin"/>
        </w:r>
        <w:r>
          <w:instrText xml:space="preserve"> PAGEREF _Toc25567 \h </w:instrText>
        </w:r>
        <w:r>
          <w:fldChar w:fldCharType="separate"/>
        </w:r>
        <w:r>
          <w:t>52</w:t>
        </w:r>
        <w:r>
          <w:fldChar w:fldCharType="end"/>
        </w:r>
      </w:hyperlink>
    </w:p>
    <w:p>
      <w:pPr>
        <w:pStyle w:val="TOC1"/>
        <w:tabs>
          <w:tab w:val="right" w:leader="dot" w:pos="8306"/>
        </w:tabs>
      </w:pPr>
      <w:hyperlink w:anchor="_Toc27341" w:history="1">
        <w:r>
          <w:rPr>
            <w:rFonts w:ascii="仿宋" w:eastAsia="仿宋" w:hAnsi="仿宋" w:cs="仿宋" w:hint="eastAsia"/>
            <w:lang w:eastAsia="zh-CN"/>
          </w:rPr>
          <w:t>九、项目质量与标准</w:t>
        </w:r>
        <w:r>
          <w:tab/>
        </w:r>
        <w:r>
          <w:fldChar w:fldCharType="begin"/>
        </w:r>
        <w:r>
          <w:instrText xml:space="preserve"> PAGEREF _Toc27341 \h </w:instrText>
        </w:r>
        <w:r>
          <w:fldChar w:fldCharType="separate"/>
        </w:r>
        <w:r>
          <w:t>53</w:t>
        </w:r>
        <w:r>
          <w:fldChar w:fldCharType="end"/>
        </w:r>
      </w:hyperlink>
    </w:p>
    <w:p>
      <w:pPr>
        <w:pStyle w:val="TOC2"/>
        <w:tabs>
          <w:tab w:val="right" w:leader="dot" w:pos="8306"/>
        </w:tabs>
      </w:pPr>
      <w:hyperlink w:anchor="_Toc13809" w:history="1">
        <w:r>
          <w:rPr>
            <w:rFonts w:ascii="仿宋" w:eastAsia="仿宋" w:hAnsi="仿宋" w:cs="仿宋" w:hint="eastAsia"/>
            <w:lang w:eastAsia="zh-CN"/>
          </w:rPr>
          <w:t>(一)、质量保障体系</w:t>
        </w:r>
        <w:r>
          <w:tab/>
        </w:r>
        <w:r>
          <w:fldChar w:fldCharType="begin"/>
        </w:r>
        <w:r>
          <w:instrText xml:space="preserve"> PAGEREF _Toc13809 \h </w:instrText>
        </w:r>
        <w:r>
          <w:fldChar w:fldCharType="separate"/>
        </w:r>
        <w:r>
          <w:t>53</w:t>
        </w:r>
        <w:r>
          <w:fldChar w:fldCharType="end"/>
        </w:r>
      </w:hyperlink>
    </w:p>
    <w:p>
      <w:pPr>
        <w:pStyle w:val="TOC2"/>
        <w:tabs>
          <w:tab w:val="right" w:leader="dot" w:pos="8306"/>
        </w:tabs>
      </w:pPr>
      <w:hyperlink w:anchor="_Toc29863" w:history="1">
        <w:r>
          <w:rPr>
            <w:rFonts w:ascii="仿宋" w:eastAsia="仿宋" w:hAnsi="仿宋" w:cs="仿宋" w:hint="eastAsia"/>
            <w:lang w:eastAsia="zh-CN"/>
          </w:rPr>
          <w:t>(二)、标准化作业流程</w:t>
        </w:r>
        <w:r>
          <w:tab/>
        </w:r>
        <w:r>
          <w:fldChar w:fldCharType="begin"/>
        </w:r>
        <w:r>
          <w:instrText xml:space="preserve"> PAGEREF _Toc29863 \h </w:instrText>
        </w:r>
        <w:r>
          <w:fldChar w:fldCharType="separate"/>
        </w:r>
        <w:r>
          <w:t>54</w:t>
        </w:r>
        <w:r>
          <w:fldChar w:fldCharType="end"/>
        </w:r>
      </w:hyperlink>
    </w:p>
    <w:p>
      <w:pPr>
        <w:pStyle w:val="TOC2"/>
        <w:tabs>
          <w:tab w:val="right" w:leader="dot" w:pos="8306"/>
        </w:tabs>
      </w:pPr>
      <w:hyperlink w:anchor="_Toc22607" w:history="1">
        <w:r>
          <w:rPr>
            <w:rFonts w:ascii="仿宋" w:eastAsia="仿宋" w:hAnsi="仿宋" w:cs="仿宋" w:hint="eastAsia"/>
            <w:lang w:eastAsia="zh-CN"/>
          </w:rPr>
          <w:t>(三)、质量监控与评估</w:t>
        </w:r>
        <w:r>
          <w:tab/>
        </w:r>
        <w:r>
          <w:fldChar w:fldCharType="begin"/>
        </w:r>
        <w:r>
          <w:instrText xml:space="preserve"> PAGEREF _Toc22607 \h </w:instrText>
        </w:r>
        <w:r>
          <w:fldChar w:fldCharType="separate"/>
        </w:r>
        <w:r>
          <w:t>56</w:t>
        </w:r>
        <w:r>
          <w:fldChar w:fldCharType="end"/>
        </w:r>
      </w:hyperlink>
    </w:p>
    <w:p>
      <w:pPr>
        <w:pStyle w:val="TOC2"/>
        <w:tabs>
          <w:tab w:val="right" w:leader="dot" w:pos="8306"/>
        </w:tabs>
      </w:pPr>
      <w:hyperlink w:anchor="_Toc3436" w:history="1">
        <w:r>
          <w:rPr>
            <w:rFonts w:ascii="仿宋" w:eastAsia="仿宋" w:hAnsi="仿宋" w:cs="仿宋" w:hint="eastAsia"/>
            <w:lang w:eastAsia="zh-CN"/>
          </w:rPr>
          <w:t>(四)、质量改进计划</w:t>
        </w:r>
        <w:r>
          <w:tab/>
        </w:r>
        <w:r>
          <w:fldChar w:fldCharType="begin"/>
        </w:r>
        <w:r>
          <w:instrText xml:space="preserve"> PAGEREF _Toc3436 \h </w:instrText>
        </w:r>
        <w:r>
          <w:fldChar w:fldCharType="separate"/>
        </w:r>
        <w:r>
          <w:t>57</w:t>
        </w:r>
        <w:r>
          <w:fldChar w:fldCharType="end"/>
        </w:r>
      </w:hyperlink>
    </w:p>
    <w:p>
      <w:pPr>
        <w:pStyle w:val="TOC1"/>
        <w:tabs>
          <w:tab w:val="right" w:leader="dot" w:pos="8306"/>
        </w:tabs>
      </w:pPr>
      <w:hyperlink w:anchor="_Toc20358" w:history="1">
        <w:r>
          <w:rPr>
            <w:rFonts w:ascii="仿宋" w:eastAsia="仿宋" w:hAnsi="仿宋" w:cs="仿宋" w:hint="eastAsia"/>
            <w:lang w:eastAsia="zh-CN"/>
          </w:rPr>
          <w:t>十、项目进度计划</w:t>
        </w:r>
        <w:r>
          <w:tab/>
        </w:r>
        <w:r>
          <w:fldChar w:fldCharType="begin"/>
        </w:r>
        <w:r>
          <w:instrText xml:space="preserve"> PAGEREF _Toc20358 \h </w:instrText>
        </w:r>
        <w:r>
          <w:fldChar w:fldCharType="separate"/>
        </w:r>
        <w:r>
          <w:t>58</w:t>
        </w:r>
        <w:r>
          <w:fldChar w:fldCharType="end"/>
        </w:r>
      </w:hyperlink>
    </w:p>
    <w:p>
      <w:pPr>
        <w:pStyle w:val="TOC2"/>
        <w:tabs>
          <w:tab w:val="right" w:leader="dot" w:pos="8306"/>
        </w:tabs>
      </w:pPr>
      <w:hyperlink w:anchor="_Toc8147" w:history="1">
        <w:r>
          <w:rPr>
            <w:rFonts w:ascii="仿宋" w:eastAsia="仿宋" w:hAnsi="仿宋" w:cs="仿宋" w:hint="eastAsia"/>
            <w:lang w:eastAsia="zh-CN"/>
          </w:rPr>
          <w:t>(一)、建设周期</w:t>
        </w:r>
        <w:r>
          <w:tab/>
        </w:r>
        <w:r>
          <w:fldChar w:fldCharType="begin"/>
        </w:r>
        <w:r>
          <w:instrText xml:space="preserve"> PAGEREF _Toc8147 \h </w:instrText>
        </w:r>
        <w:r>
          <w:fldChar w:fldCharType="separate"/>
        </w:r>
        <w:r>
          <w:t>58</w:t>
        </w:r>
        <w:r>
          <w:fldChar w:fldCharType="end"/>
        </w:r>
      </w:hyperlink>
    </w:p>
    <w:p>
      <w:pPr>
        <w:pStyle w:val="TOC2"/>
        <w:tabs>
          <w:tab w:val="right" w:leader="dot" w:pos="8306"/>
        </w:tabs>
      </w:pPr>
      <w:hyperlink w:anchor="_Toc31311" w:history="1">
        <w:r>
          <w:rPr>
            <w:rFonts w:ascii="仿宋" w:eastAsia="仿宋" w:hAnsi="仿宋" w:cs="仿宋" w:hint="eastAsia"/>
            <w:lang w:eastAsia="zh-CN"/>
          </w:rPr>
          <w:t>(二)、建设进度</w:t>
        </w:r>
        <w:r>
          <w:tab/>
        </w:r>
        <w:r>
          <w:fldChar w:fldCharType="begin"/>
        </w:r>
        <w:r>
          <w:instrText xml:space="preserve"> PAGEREF _Toc31311 \h </w:instrText>
        </w:r>
        <w:r>
          <w:fldChar w:fldCharType="separate"/>
        </w:r>
        <w:r>
          <w:t>58</w:t>
        </w:r>
        <w:r>
          <w:fldChar w:fldCharType="end"/>
        </w:r>
      </w:hyperlink>
    </w:p>
    <w:p>
      <w:pPr>
        <w:pStyle w:val="TOC2"/>
        <w:tabs>
          <w:tab w:val="right" w:leader="dot" w:pos="8306"/>
        </w:tabs>
      </w:pPr>
      <w:hyperlink w:anchor="_Toc6947" w:history="1">
        <w:r>
          <w:rPr>
            <w:rFonts w:ascii="仿宋" w:eastAsia="仿宋" w:hAnsi="仿宋" w:cs="仿宋" w:hint="eastAsia"/>
            <w:lang w:eastAsia="zh-CN"/>
          </w:rPr>
          <w:t>(三)、进度安排注意事项</w:t>
        </w:r>
        <w:r>
          <w:tab/>
        </w:r>
        <w:r>
          <w:fldChar w:fldCharType="begin"/>
        </w:r>
        <w:r>
          <w:instrText xml:space="preserve"> PAGEREF _Toc6947 \h </w:instrText>
        </w:r>
        <w:r>
          <w:fldChar w:fldCharType="separate"/>
        </w:r>
        <w:r>
          <w:t>60</w:t>
        </w:r>
        <w:r>
          <w:fldChar w:fldCharType="end"/>
        </w:r>
      </w:hyperlink>
    </w:p>
    <w:p>
      <w:pPr>
        <w:pStyle w:val="TOC2"/>
        <w:tabs>
          <w:tab w:val="right" w:leader="dot" w:pos="8306"/>
        </w:tabs>
      </w:pPr>
      <w:hyperlink w:anchor="_Toc12408" w:history="1">
        <w:r>
          <w:rPr>
            <w:rFonts w:ascii="仿宋" w:eastAsia="仿宋" w:hAnsi="仿宋" w:cs="仿宋" w:hint="eastAsia"/>
            <w:lang w:eastAsia="zh-CN"/>
          </w:rPr>
          <w:t>(四)、人力资源配置</w:t>
        </w:r>
        <w:r>
          <w:tab/>
        </w:r>
        <w:r>
          <w:fldChar w:fldCharType="begin"/>
        </w:r>
        <w:r>
          <w:instrText xml:space="preserve"> PAGEREF _Toc12408 \h </w:instrText>
        </w:r>
        <w:r>
          <w:fldChar w:fldCharType="separate"/>
        </w:r>
        <w:r>
          <w:t>61</w:t>
        </w:r>
        <w:r>
          <w:fldChar w:fldCharType="end"/>
        </w:r>
      </w:hyperlink>
    </w:p>
    <w:p>
      <w:pPr>
        <w:pStyle w:val="TOC2"/>
        <w:tabs>
          <w:tab w:val="right" w:leader="dot" w:pos="8306"/>
        </w:tabs>
      </w:pPr>
      <w:hyperlink w:anchor="_Toc12023" w:history="1">
        <w:r>
          <w:rPr>
            <w:rFonts w:ascii="仿宋" w:eastAsia="仿宋" w:hAnsi="仿宋" w:cs="仿宋" w:hint="eastAsia"/>
            <w:lang w:eastAsia="zh-CN"/>
          </w:rPr>
          <w:t>(五)、员工培训</w:t>
        </w:r>
        <w:r>
          <w:tab/>
        </w:r>
        <w:r>
          <w:fldChar w:fldCharType="begin"/>
        </w:r>
        <w:r>
          <w:instrText xml:space="preserve"> PAGEREF _Toc12023 \h </w:instrText>
        </w:r>
        <w:r>
          <w:fldChar w:fldCharType="separate"/>
        </w:r>
        <w:r>
          <w:t>63</w:t>
        </w:r>
        <w:r>
          <w:fldChar w:fldCharType="end"/>
        </w:r>
      </w:hyperlink>
    </w:p>
    <w:p>
      <w:pPr>
        <w:pStyle w:val="TOC2"/>
        <w:tabs>
          <w:tab w:val="right" w:leader="dot" w:pos="8306"/>
        </w:tabs>
      </w:pPr>
      <w:hyperlink w:anchor="_Toc17970" w:history="1">
        <w:r>
          <w:rPr>
            <w:rFonts w:ascii="仿宋" w:eastAsia="仿宋" w:hAnsi="仿宋" w:cs="仿宋" w:hint="eastAsia"/>
            <w:lang w:eastAsia="zh-CN"/>
          </w:rPr>
          <w:t>(六)、项目实施保障</w:t>
        </w:r>
        <w:r>
          <w:tab/>
        </w:r>
        <w:r>
          <w:fldChar w:fldCharType="begin"/>
        </w:r>
        <w:r>
          <w:instrText xml:space="preserve"> PAGEREF _Toc17970 \h </w:instrText>
        </w:r>
        <w:r>
          <w:fldChar w:fldCharType="separate"/>
        </w:r>
        <w:r>
          <w:t>64</w:t>
        </w:r>
        <w:r>
          <w:fldChar w:fldCharType="end"/>
        </w:r>
      </w:hyperlink>
    </w:p>
    <w:p>
      <w:pPr>
        <w:pStyle w:val="TOC2"/>
        <w:tabs>
          <w:tab w:val="right" w:leader="dot" w:pos="8306"/>
        </w:tabs>
      </w:pPr>
      <w:hyperlink w:anchor="_Toc7630" w:history="1">
        <w:r>
          <w:rPr>
            <w:rFonts w:ascii="仿宋" w:eastAsia="仿宋" w:hAnsi="仿宋" w:cs="仿宋" w:hint="eastAsia"/>
            <w:lang w:eastAsia="zh-CN"/>
          </w:rPr>
          <w:t>(七)、安全规范管理</w:t>
        </w:r>
        <w:r>
          <w:tab/>
        </w:r>
        <w:r>
          <w:fldChar w:fldCharType="begin"/>
        </w:r>
        <w:r>
          <w:instrText xml:space="preserve"> PAGEREF _Toc7630 \h </w:instrText>
        </w:r>
        <w:r>
          <w:fldChar w:fldCharType="separate"/>
        </w:r>
        <w:r>
          <w:t>65</w:t>
        </w:r>
        <w:r>
          <w:fldChar w:fldCharType="end"/>
        </w:r>
      </w:hyperlink>
    </w:p>
    <w:p>
      <w:pPr>
        <w:pStyle w:val="TOC1"/>
        <w:tabs>
          <w:tab w:val="right" w:leader="dot" w:pos="8306"/>
        </w:tabs>
      </w:pPr>
      <w:hyperlink w:anchor="_Toc32453" w:history="1">
        <w:r>
          <w:rPr>
            <w:rFonts w:ascii="仿宋" w:eastAsia="仿宋" w:hAnsi="仿宋" w:cs="仿宋" w:hint="eastAsia"/>
            <w:lang w:eastAsia="zh-CN"/>
          </w:rPr>
          <w:t>十一、客户关系管理与市场拓展</w:t>
        </w:r>
        <w:r>
          <w:tab/>
        </w:r>
        <w:r>
          <w:fldChar w:fldCharType="begin"/>
        </w:r>
        <w:r>
          <w:instrText xml:space="preserve"> PAGEREF _Toc32453 \h </w:instrText>
        </w:r>
        <w:r>
          <w:fldChar w:fldCharType="separate"/>
        </w:r>
        <w:r>
          <w:t>66</w:t>
        </w:r>
        <w:r>
          <w:fldChar w:fldCharType="end"/>
        </w:r>
      </w:hyperlink>
    </w:p>
    <w:p>
      <w:pPr>
        <w:pStyle w:val="TOC2"/>
        <w:tabs>
          <w:tab w:val="right" w:leader="dot" w:pos="8306"/>
        </w:tabs>
      </w:pPr>
      <w:hyperlink w:anchor="_Toc9581" w:history="1">
        <w:r>
          <w:rPr>
            <w:rFonts w:ascii="仿宋" w:eastAsia="仿宋" w:hAnsi="仿宋" w:cs="仿宋" w:hint="eastAsia"/>
            <w:lang w:eastAsia="zh-CN"/>
          </w:rPr>
          <w:t>(一)、客户关系管理策略</w:t>
        </w:r>
        <w:r>
          <w:tab/>
        </w:r>
        <w:r>
          <w:fldChar w:fldCharType="begin"/>
        </w:r>
        <w:r>
          <w:instrText xml:space="preserve"> PAGEREF _Toc9581 \h </w:instrText>
        </w:r>
        <w:r>
          <w:fldChar w:fldCharType="separate"/>
        </w:r>
        <w:r>
          <w:t>66</w:t>
        </w:r>
        <w:r>
          <w:fldChar w:fldCharType="end"/>
        </w:r>
      </w:hyperlink>
    </w:p>
    <w:p>
      <w:pPr>
        <w:pStyle w:val="TOC2"/>
        <w:tabs>
          <w:tab w:val="right" w:leader="dot" w:pos="8306"/>
        </w:tabs>
      </w:pPr>
      <w:hyperlink w:anchor="_Toc4603" w:history="1">
        <w:r>
          <w:rPr>
            <w:rFonts w:ascii="仿宋" w:eastAsia="仿宋" w:hAnsi="仿宋" w:cs="仿宋" w:hint="eastAsia"/>
            <w:lang w:eastAsia="zh-CN"/>
          </w:rPr>
          <w:t>(二)、市场拓展方案</w:t>
        </w:r>
        <w:r>
          <w:tab/>
        </w:r>
        <w:r>
          <w:fldChar w:fldCharType="begin"/>
        </w:r>
        <w:r>
          <w:instrText xml:space="preserve"> PAGEREF _Toc4603 \h </w:instrText>
        </w:r>
        <w:r>
          <w:fldChar w:fldCharType="separate"/>
        </w:r>
        <w:r>
          <w:t>67</w:t>
        </w:r>
        <w:r>
          <w:fldChar w:fldCharType="end"/>
        </w:r>
      </w:hyperlink>
    </w:p>
    <w:p>
      <w:pPr>
        <w:pStyle w:val="TOC1"/>
        <w:tabs>
          <w:tab w:val="right" w:leader="dot" w:pos="8306"/>
        </w:tabs>
      </w:pPr>
      <w:hyperlink w:anchor="_Toc13099" w:history="1">
        <w:r>
          <w:rPr>
            <w:rFonts w:ascii="仿宋" w:eastAsia="仿宋" w:hAnsi="仿宋" w:cs="仿宋" w:hint="eastAsia"/>
            <w:lang w:eastAsia="zh-CN"/>
          </w:rPr>
          <w:t>十二、资金管理与财务规划</w:t>
        </w:r>
        <w:r>
          <w:tab/>
        </w:r>
        <w:r>
          <w:fldChar w:fldCharType="begin"/>
        </w:r>
        <w:r>
          <w:instrText xml:space="preserve"> PAGEREF _Toc13099 \h </w:instrText>
        </w:r>
        <w:r>
          <w:fldChar w:fldCharType="separate"/>
        </w:r>
        <w:r>
          <w:t>68</w:t>
        </w:r>
        <w:r>
          <w:fldChar w:fldCharType="end"/>
        </w:r>
      </w:hyperlink>
    </w:p>
    <w:p>
      <w:pPr>
        <w:pStyle w:val="TOC2"/>
        <w:tabs>
          <w:tab w:val="right" w:leader="dot" w:pos="8306"/>
        </w:tabs>
      </w:pPr>
      <w:hyperlink w:anchor="_Toc16831" w:history="1">
        <w:r>
          <w:rPr>
            <w:rFonts w:ascii="仿宋" w:eastAsia="仿宋" w:hAnsi="仿宋" w:cs="仿宋" w:hint="eastAsia"/>
            <w:lang w:eastAsia="zh-CN"/>
          </w:rPr>
          <w:t>(一)、项目资金来源与筹措</w:t>
        </w:r>
        <w:r>
          <w:tab/>
        </w:r>
        <w:r>
          <w:fldChar w:fldCharType="begin"/>
        </w:r>
        <w:r>
          <w:instrText xml:space="preserve"> PAGEREF _Toc16831 \h </w:instrText>
        </w:r>
        <w:r>
          <w:fldChar w:fldCharType="separate"/>
        </w:r>
        <w:r>
          <w:t>68</w:t>
        </w:r>
        <w:r>
          <w:fldChar w:fldCharType="end"/>
        </w:r>
      </w:hyperlink>
    </w:p>
    <w:p>
      <w:pPr>
        <w:pStyle w:val="TOC2"/>
        <w:tabs>
          <w:tab w:val="right" w:leader="dot" w:pos="8306"/>
        </w:tabs>
      </w:pPr>
      <w:hyperlink w:anchor="_Toc2955" w:history="1">
        <w:r>
          <w:rPr>
            <w:rFonts w:ascii="仿宋" w:eastAsia="仿宋" w:hAnsi="仿宋" w:cs="仿宋" w:hint="eastAsia"/>
            <w:lang w:eastAsia="zh-CN"/>
          </w:rPr>
          <w:t>(二)、资金使用与监管</w:t>
        </w:r>
        <w:r>
          <w:tab/>
        </w:r>
        <w:r>
          <w:fldChar w:fldCharType="begin"/>
        </w:r>
        <w:r>
          <w:instrText xml:space="preserve"> PAGEREF _Toc2955 \h </w:instrText>
        </w:r>
        <w:r>
          <w:fldChar w:fldCharType="separate"/>
        </w:r>
        <w:r>
          <w:t>70</w:t>
        </w:r>
        <w:r>
          <w:fldChar w:fldCharType="end"/>
        </w:r>
      </w:hyperlink>
    </w:p>
    <w:p>
      <w:pPr>
        <w:pStyle w:val="TOC2"/>
        <w:tabs>
          <w:tab w:val="right" w:leader="dot" w:pos="8306"/>
        </w:tabs>
      </w:pPr>
      <w:hyperlink w:anchor="_Toc10683" w:history="1">
        <w:r>
          <w:rPr>
            <w:rFonts w:ascii="仿宋" w:eastAsia="仿宋" w:hAnsi="仿宋" w:cs="仿宋" w:hint="eastAsia"/>
            <w:lang w:eastAsia="zh-CN"/>
          </w:rPr>
          <w:t>(三)、财务规划与预测</w:t>
        </w:r>
        <w:r>
          <w:tab/>
        </w:r>
        <w:r>
          <w:fldChar w:fldCharType="begin"/>
        </w:r>
        <w:r>
          <w:instrText xml:space="preserve"> PAGEREF _Toc10683 \h </w:instrText>
        </w:r>
        <w:r>
          <w:fldChar w:fldCharType="separate"/>
        </w:r>
        <w:r>
          <w:t>71</w:t>
        </w:r>
        <w:r>
          <w:fldChar w:fldCharType="end"/>
        </w:r>
      </w:hyperlink>
    </w:p>
    <w:p>
      <w:pPr>
        <w:pStyle w:val="TOC1"/>
        <w:tabs>
          <w:tab w:val="right" w:leader="dot" w:pos="8306"/>
        </w:tabs>
      </w:pPr>
      <w:hyperlink w:anchor="_Toc2016" w:history="1">
        <w:r>
          <w:rPr>
            <w:rFonts w:ascii="仿宋" w:eastAsia="仿宋" w:hAnsi="仿宋" w:cs="仿宋" w:hint="eastAsia"/>
            <w:lang w:eastAsia="zh-CN"/>
          </w:rPr>
          <w:t>十三、知识产权管理与保护</w:t>
        </w:r>
        <w:r>
          <w:tab/>
        </w:r>
        <w:r>
          <w:fldChar w:fldCharType="begin"/>
        </w:r>
        <w:r>
          <w:instrText xml:space="preserve"> PAGEREF _Toc2016 \h </w:instrText>
        </w:r>
        <w:r>
          <w:fldChar w:fldCharType="separate"/>
        </w:r>
        <w:r>
          <w:t>72</w:t>
        </w:r>
        <w:r>
          <w:fldChar w:fldCharType="end"/>
        </w:r>
      </w:hyperlink>
    </w:p>
    <w:p>
      <w:pPr>
        <w:pStyle w:val="TOC2"/>
        <w:tabs>
          <w:tab w:val="right" w:leader="dot" w:pos="8306"/>
        </w:tabs>
      </w:pPr>
      <w:hyperlink w:anchor="_Toc261" w:history="1">
        <w:r>
          <w:rPr>
            <w:rFonts w:ascii="仿宋" w:eastAsia="仿宋" w:hAnsi="仿宋" w:cs="仿宋" w:hint="eastAsia"/>
            <w:lang w:eastAsia="zh-CN"/>
          </w:rPr>
          <w:t>(一)、知识产权管理体系建设</w:t>
        </w:r>
        <w:r>
          <w:tab/>
        </w:r>
        <w:r>
          <w:fldChar w:fldCharType="begin"/>
        </w:r>
        <w:r>
          <w:instrText xml:space="preserve"> PAGEREF _Toc261 \h </w:instrText>
        </w:r>
        <w:r>
          <w:fldChar w:fldCharType="separate"/>
        </w:r>
        <w:r>
          <w:t>72</w:t>
        </w:r>
        <w:r>
          <w:fldChar w:fldCharType="end"/>
        </w:r>
      </w:hyperlink>
    </w:p>
    <w:p>
      <w:pPr>
        <w:pStyle w:val="TOC2"/>
        <w:tabs>
          <w:tab w:val="right" w:leader="dot" w:pos="8306"/>
        </w:tabs>
      </w:pPr>
      <w:hyperlink w:anchor="_Toc25033" w:history="1">
        <w:r>
          <w:rPr>
            <w:rFonts w:ascii="仿宋" w:eastAsia="仿宋" w:hAnsi="仿宋" w:cs="仿宋" w:hint="eastAsia"/>
            <w:lang w:eastAsia="zh-CN"/>
          </w:rPr>
          <w:t>(二)、知识产权保护措施</w:t>
        </w:r>
        <w:r>
          <w:tab/>
        </w:r>
        <w:r>
          <w:fldChar w:fldCharType="begin"/>
        </w:r>
        <w:r>
          <w:instrText xml:space="preserve"> PAGEREF _Toc25033 \h </w:instrText>
        </w:r>
        <w:r>
          <w:fldChar w:fldCharType="separate"/>
        </w:r>
        <w:r>
          <w:t>73</w:t>
        </w:r>
        <w:r>
          <w:fldChar w:fldCharType="end"/>
        </w:r>
      </w:hyperlink>
    </w:p>
    <w:p>
      <w:pPr>
        <w:pStyle w:val="TOC1"/>
        <w:tabs>
          <w:tab w:val="right" w:leader="dot" w:pos="8306"/>
        </w:tabs>
      </w:pPr>
      <w:hyperlink w:anchor="_Toc1562" w:history="1">
        <w:r>
          <w:rPr>
            <w:rFonts w:ascii="仿宋" w:eastAsia="仿宋" w:hAnsi="仿宋" w:cs="仿宋" w:hint="eastAsia"/>
            <w:lang w:eastAsia="zh-CN"/>
          </w:rPr>
          <w:t>十四、产业协同与集群发展</w:t>
        </w:r>
        <w:r>
          <w:tab/>
        </w:r>
        <w:r>
          <w:fldChar w:fldCharType="begin"/>
        </w:r>
        <w:r>
          <w:instrText xml:space="preserve"> PAGEREF _Toc1562 \h </w:instrText>
        </w:r>
        <w:r>
          <w:fldChar w:fldCharType="separate"/>
        </w:r>
        <w:r>
          <w:t>74</w:t>
        </w:r>
        <w:r>
          <w:fldChar w:fldCharType="end"/>
        </w:r>
      </w:hyperlink>
    </w:p>
    <w:p>
      <w:pPr>
        <w:pStyle w:val="TOC2"/>
        <w:tabs>
          <w:tab w:val="right" w:leader="dot" w:pos="8306"/>
        </w:tabs>
      </w:pPr>
      <w:hyperlink w:anchor="_Toc960" w:history="1">
        <w:r>
          <w:rPr>
            <w:rFonts w:ascii="仿宋" w:eastAsia="仿宋" w:hAnsi="仿宋" w:cs="仿宋" w:hint="eastAsia"/>
            <w:lang w:eastAsia="zh-CN"/>
          </w:rPr>
          <w:t>(一)、产业协同机制建设</w:t>
        </w:r>
        <w:r>
          <w:tab/>
        </w:r>
        <w:r>
          <w:fldChar w:fldCharType="begin"/>
        </w:r>
        <w:r>
          <w:instrText xml:space="preserve"> PAGEREF _Toc960 \h </w:instrText>
        </w:r>
        <w:r>
          <w:fldChar w:fldCharType="separate"/>
        </w:r>
        <w:r>
          <w:t>74</w:t>
        </w:r>
        <w:r>
          <w:fldChar w:fldCharType="end"/>
        </w:r>
      </w:hyperlink>
    </w:p>
    <w:p>
      <w:pPr>
        <w:pStyle w:val="TOC2"/>
        <w:tabs>
          <w:tab w:val="right" w:leader="dot" w:pos="8306"/>
        </w:tabs>
      </w:pPr>
      <w:hyperlink w:anchor="_Toc20401" w:history="1">
        <w:r>
          <w:rPr>
            <w:rFonts w:ascii="仿宋" w:eastAsia="仿宋" w:hAnsi="仿宋" w:cs="仿宋" w:hint="eastAsia"/>
            <w:lang w:eastAsia="zh-CN"/>
          </w:rPr>
          <w:t>(二)、产业集群培育与发展</w:t>
        </w:r>
        <w:r>
          <w:tab/>
        </w:r>
        <w:r>
          <w:fldChar w:fldCharType="begin"/>
        </w:r>
        <w:r>
          <w:instrText xml:space="preserve"> PAGEREF _Toc20401 \h </w:instrText>
        </w:r>
        <w:r>
          <w:fldChar w:fldCharType="separate"/>
        </w:r>
        <w:r>
          <w:t>75</w:t>
        </w:r>
        <w:r>
          <w:fldChar w:fldCharType="end"/>
        </w:r>
      </w:hyperlink>
    </w:p>
    <w:p>
      <w:pPr>
        <w:pStyle w:val="TOC1"/>
        <w:tabs>
          <w:tab w:val="right" w:leader="dot" w:pos="8306"/>
        </w:tabs>
      </w:pPr>
      <w:hyperlink w:anchor="_Toc20257" w:history="1">
        <w:r>
          <w:rPr>
            <w:rFonts w:ascii="仿宋" w:eastAsia="仿宋" w:hAnsi="仿宋" w:cs="仿宋" w:hint="eastAsia"/>
            <w:lang w:eastAsia="zh-CN"/>
          </w:rPr>
          <w:t>十五、人力资源管理与开发</w:t>
        </w:r>
        <w:r>
          <w:tab/>
        </w:r>
        <w:r>
          <w:fldChar w:fldCharType="begin"/>
        </w:r>
        <w:r>
          <w:instrText xml:space="preserve"> PAGEREF _Toc20257 \h </w:instrText>
        </w:r>
        <w:r>
          <w:fldChar w:fldCharType="separate"/>
        </w:r>
        <w:r>
          <w:t>76</w:t>
        </w:r>
        <w:r>
          <w:fldChar w:fldCharType="end"/>
        </w:r>
      </w:hyperlink>
    </w:p>
    <w:p>
      <w:pPr>
        <w:pStyle w:val="TOC2"/>
        <w:tabs>
          <w:tab w:val="right" w:leader="dot" w:pos="8306"/>
        </w:tabs>
      </w:pPr>
      <w:hyperlink w:anchor="_Toc20787" w:history="1">
        <w:r>
          <w:rPr>
            <w:rFonts w:ascii="仿宋" w:eastAsia="仿宋" w:hAnsi="仿宋" w:cs="仿宋" w:hint="eastAsia"/>
            <w:lang w:eastAsia="zh-CN"/>
          </w:rPr>
          <w:t>(一)、人力资源规划</w:t>
        </w:r>
        <w:r>
          <w:tab/>
        </w:r>
        <w:r>
          <w:fldChar w:fldCharType="begin"/>
        </w:r>
        <w:r>
          <w:instrText xml:space="preserve"> PAGEREF _Toc20787 \h </w:instrText>
        </w:r>
        <w:r>
          <w:fldChar w:fldCharType="separate"/>
        </w:r>
        <w:r>
          <w:t>76</w:t>
        </w:r>
        <w:r>
          <w:fldChar w:fldCharType="end"/>
        </w:r>
      </w:hyperlink>
    </w:p>
    <w:p>
      <w:pPr>
        <w:pStyle w:val="TOC2"/>
        <w:tabs>
          <w:tab w:val="right" w:leader="dot" w:pos="8306"/>
        </w:tabs>
      </w:pPr>
      <w:hyperlink w:anchor="_Toc2890" w:history="1">
        <w:r>
          <w:rPr>
            <w:rFonts w:ascii="仿宋" w:eastAsia="仿宋" w:hAnsi="仿宋" w:cs="仿宋" w:hint="eastAsia"/>
            <w:lang w:eastAsia="zh-CN"/>
          </w:rPr>
          <w:t>(二)、人力资源开发与培训</w:t>
        </w:r>
        <w:r>
          <w:tab/>
        </w:r>
        <w:r>
          <w:fldChar w:fldCharType="begin"/>
        </w:r>
        <w:r>
          <w:instrText xml:space="preserve"> PAGEREF _Toc2890 \h </w:instrText>
        </w:r>
        <w:r>
          <w:fldChar w:fldCharType="separate"/>
        </w:r>
        <w:r>
          <w:t>78</w:t>
        </w:r>
        <w:r>
          <w:fldChar w:fldCharType="end"/>
        </w:r>
      </w:hyperlink>
    </w:p>
    <w:p>
      <w:pPr>
        <w:pStyle w:val="TOC1"/>
        <w:tabs>
          <w:tab w:val="right" w:leader="dot" w:pos="8306"/>
        </w:tabs>
      </w:pPr>
      <w:hyperlink w:anchor="_Toc6099" w:history="1">
        <w:r>
          <w:rPr>
            <w:rFonts w:ascii="仿宋" w:eastAsia="仿宋" w:hAnsi="仿宋" w:cs="仿宋" w:hint="eastAsia"/>
            <w:lang w:eastAsia="zh-CN"/>
          </w:rPr>
          <w:t>十六、法律法规与政策遵循</w:t>
        </w:r>
        <w:r>
          <w:tab/>
        </w:r>
        <w:r>
          <w:fldChar w:fldCharType="begin"/>
        </w:r>
        <w:r>
          <w:instrText xml:space="preserve"> PAGEREF _Toc6099 \h </w:instrText>
        </w:r>
        <w:r>
          <w:fldChar w:fldCharType="separate"/>
        </w:r>
        <w:r>
          <w:t>80</w:t>
        </w:r>
        <w:r>
          <w:fldChar w:fldCharType="end"/>
        </w:r>
      </w:hyperlink>
    </w:p>
    <w:p>
      <w:pPr>
        <w:pStyle w:val="TOC2"/>
        <w:tabs>
          <w:tab w:val="right" w:leader="dot" w:pos="8306"/>
        </w:tabs>
      </w:pPr>
      <w:hyperlink w:anchor="_Toc3772" w:history="1">
        <w:r>
          <w:rPr>
            <w:rFonts w:ascii="仿宋" w:eastAsia="仿宋" w:hAnsi="仿宋" w:cs="仿宋" w:hint="eastAsia"/>
            <w:lang w:eastAsia="zh-CN"/>
          </w:rPr>
          <w:t>(一)、法律法规遵守</w:t>
        </w:r>
        <w:r>
          <w:tab/>
        </w:r>
        <w:r>
          <w:fldChar w:fldCharType="begin"/>
        </w:r>
        <w:r>
          <w:instrText xml:space="preserve"> PAGEREF _Toc3772 \h </w:instrText>
        </w:r>
        <w:r>
          <w:fldChar w:fldCharType="separate"/>
        </w:r>
        <w:r>
          <w:t>80</w:t>
        </w:r>
        <w:r>
          <w:fldChar w:fldCharType="end"/>
        </w:r>
      </w:hyperlink>
    </w:p>
    <w:p>
      <w:pPr>
        <w:pStyle w:val="TOC2"/>
        <w:tabs>
          <w:tab w:val="right" w:leader="dot" w:pos="8306"/>
        </w:tabs>
      </w:pPr>
      <w:hyperlink w:anchor="_Toc11685" w:history="1">
        <w:r>
          <w:rPr>
            <w:rFonts w:ascii="仿宋" w:eastAsia="仿宋" w:hAnsi="仿宋" w:cs="仿宋" w:hint="eastAsia"/>
            <w:lang w:eastAsia="zh-CN"/>
          </w:rPr>
          <w:t>(二)、政策导向与利用</w:t>
        </w:r>
        <w:r>
          <w:tab/>
        </w:r>
        <w:r>
          <w:fldChar w:fldCharType="begin"/>
        </w:r>
        <w:r>
          <w:instrText xml:space="preserve"> PAGEREF _Toc11685 \h </w:instrText>
        </w:r>
        <w:r>
          <w:fldChar w:fldCharType="separate"/>
        </w:r>
        <w:r>
          <w:t>81</w:t>
        </w:r>
        <w:r>
          <w:fldChar w:fldCharType="end"/>
        </w:r>
      </w:hyperlink>
    </w:p>
    <w:p>
      <w:pPr>
        <w:pStyle w:val="TOC1"/>
        <w:tabs>
          <w:tab w:val="right" w:leader="dot" w:pos="8306"/>
        </w:tabs>
      </w:pPr>
      <w:hyperlink w:anchor="_Toc31346" w:history="1">
        <w:r>
          <w:rPr>
            <w:rFonts w:ascii="仿宋" w:eastAsia="仿宋" w:hAnsi="仿宋" w:cs="仿宋" w:hint="eastAsia"/>
            <w:lang w:eastAsia="zh-CN"/>
          </w:rPr>
          <w:t>十七、成果转化与推广应用</w:t>
        </w:r>
        <w:r>
          <w:tab/>
        </w:r>
        <w:r>
          <w:fldChar w:fldCharType="begin"/>
        </w:r>
        <w:r>
          <w:instrText xml:space="preserve"> PAGEREF _Toc31346 \h </w:instrText>
        </w:r>
        <w:r>
          <w:fldChar w:fldCharType="separate"/>
        </w:r>
        <w:r>
          <w:t>82</w:t>
        </w:r>
        <w:r>
          <w:fldChar w:fldCharType="end"/>
        </w:r>
      </w:hyperlink>
    </w:p>
    <w:p>
      <w:pPr>
        <w:pStyle w:val="TOC2"/>
        <w:tabs>
          <w:tab w:val="right" w:leader="dot" w:pos="8306"/>
        </w:tabs>
      </w:pPr>
      <w:hyperlink w:anchor="_Toc14879" w:history="1">
        <w:r>
          <w:rPr>
            <w:rFonts w:ascii="仿宋" w:eastAsia="仿宋" w:hAnsi="仿宋" w:cs="仿宋" w:hint="eastAsia"/>
            <w:lang w:eastAsia="zh-CN"/>
          </w:rPr>
          <w:t>(一)、成果转化策略制定</w:t>
        </w:r>
        <w:r>
          <w:tab/>
        </w:r>
        <w:r>
          <w:fldChar w:fldCharType="begin"/>
        </w:r>
        <w:r>
          <w:instrText xml:space="preserve"> PAGEREF _Toc14879 \h </w:instrText>
        </w:r>
        <w:r>
          <w:fldChar w:fldCharType="separate"/>
        </w:r>
        <w:r>
          <w:t>82</w:t>
        </w:r>
        <w:r>
          <w:fldChar w:fldCharType="end"/>
        </w:r>
      </w:hyperlink>
    </w:p>
    <w:p>
      <w:pPr>
        <w:pStyle w:val="TOC2"/>
        <w:tabs>
          <w:tab w:val="right" w:leader="dot" w:pos="8306"/>
        </w:tabs>
      </w:pPr>
      <w:hyperlink w:anchor="_Toc24778" w:history="1">
        <w:r>
          <w:rPr>
            <w:rFonts w:ascii="仿宋" w:eastAsia="仿宋" w:hAnsi="仿宋" w:cs="仿宋" w:hint="eastAsia"/>
            <w:lang w:eastAsia="zh-CN"/>
          </w:rPr>
          <w:t>(二)、成果推广应用方案</w:t>
        </w:r>
        <w:r>
          <w:tab/>
        </w:r>
        <w:r>
          <w:fldChar w:fldCharType="begin"/>
        </w:r>
        <w:r>
          <w:instrText xml:space="preserve"> PAGEREF _Toc24778 \h </w:instrText>
        </w:r>
        <w:r>
          <w:fldChar w:fldCharType="separate"/>
        </w:r>
        <w:r>
          <w:t>84</w:t>
        </w:r>
        <w:r>
          <w:fldChar w:fldCharType="end"/>
        </w:r>
      </w:hyperlink>
    </w:p>
    <w:p>
      <w:pPr>
        <w:pStyle w:val="TOC1"/>
        <w:tabs>
          <w:tab w:val="right" w:leader="dot" w:pos="8306"/>
        </w:tabs>
      </w:pPr>
      <w:hyperlink w:anchor="_Toc29670" w:history="1">
        <w:r>
          <w:rPr>
            <w:rFonts w:ascii="仿宋" w:eastAsia="仿宋" w:hAnsi="仿宋" w:cs="仿宋" w:hint="eastAsia"/>
            <w:lang w:eastAsia="zh-CN"/>
          </w:rPr>
          <w:t>十八、设施与设备管理</w:t>
        </w:r>
        <w:r>
          <w:tab/>
        </w:r>
        <w:r>
          <w:fldChar w:fldCharType="begin"/>
        </w:r>
        <w:r>
          <w:instrText xml:space="preserve"> PAGEREF _Toc29670 \h </w:instrText>
        </w:r>
        <w:r>
          <w:fldChar w:fldCharType="separate"/>
        </w:r>
        <w:r>
          <w:t>85</w:t>
        </w:r>
        <w:r>
          <w:fldChar w:fldCharType="end"/>
        </w:r>
      </w:hyperlink>
    </w:p>
    <w:p>
      <w:pPr>
        <w:pStyle w:val="TOC2"/>
        <w:tabs>
          <w:tab w:val="right" w:leader="dot" w:pos="8306"/>
        </w:tabs>
      </w:pPr>
      <w:hyperlink w:anchor="_Toc15525" w:history="1">
        <w:r>
          <w:rPr>
            <w:rFonts w:ascii="仿宋" w:eastAsia="仿宋" w:hAnsi="仿宋" w:cs="仿宋" w:hint="eastAsia"/>
            <w:lang w:eastAsia="zh-CN"/>
          </w:rPr>
          <w:t>(一)、设施规划与配置</w:t>
        </w:r>
        <w:r>
          <w:tab/>
        </w:r>
        <w:r>
          <w:fldChar w:fldCharType="begin"/>
        </w:r>
        <w:r>
          <w:instrText xml:space="preserve"> PAGEREF _Toc15525 \h </w:instrText>
        </w:r>
        <w:r>
          <w:fldChar w:fldCharType="separate"/>
        </w:r>
        <w:r>
          <w:t>85</w:t>
        </w:r>
        <w:r>
          <w:fldChar w:fldCharType="end"/>
        </w:r>
      </w:hyperlink>
    </w:p>
    <w:p>
      <w:pPr>
        <w:pStyle w:val="TOC2"/>
        <w:tabs>
          <w:tab w:val="right" w:leader="dot" w:pos="8306"/>
        </w:tabs>
      </w:pPr>
      <w:hyperlink w:anchor="_Toc21986" w:history="1">
        <w:r>
          <w:rPr>
            <w:rFonts w:ascii="仿宋" w:eastAsia="仿宋" w:hAnsi="仿宋" w:cs="仿宋" w:hint="eastAsia"/>
            <w:lang w:eastAsia="zh-CN"/>
          </w:rPr>
          <w:t>(二)、设备采购与维护管理</w:t>
        </w:r>
        <w:r>
          <w:tab/>
        </w:r>
        <w:r>
          <w:fldChar w:fldCharType="begin"/>
        </w:r>
        <w:r>
          <w:instrText xml:space="preserve"> PAGEREF _Toc21986 \h </w:instrText>
        </w:r>
        <w:r>
          <w:fldChar w:fldCharType="separate"/>
        </w:r>
        <w:r>
          <w:t>86</w:t>
        </w:r>
        <w:r>
          <w:fldChar w:fldCharType="end"/>
        </w:r>
      </w:hyperlink>
    </w:p>
    <w:p>
      <w:pPr>
        <w:pStyle w:val="TOC2"/>
        <w:tabs>
          <w:tab w:val="right" w:leader="dot" w:pos="8306"/>
        </w:tabs>
      </w:pPr>
      <w:hyperlink w:anchor="_Toc690" w:history="1">
        <w:r>
          <w:rPr>
            <w:rFonts w:ascii="仿宋" w:eastAsia="仿宋" w:hAnsi="仿宋" w:cs="仿宋" w:hint="eastAsia"/>
            <w:lang w:eastAsia="zh-CN"/>
          </w:rPr>
          <w:t>(三)、设施设备升级策略</w:t>
        </w:r>
        <w:r>
          <w:tab/>
        </w:r>
        <w:r>
          <w:fldChar w:fldCharType="begin"/>
        </w:r>
        <w:r>
          <w:instrText xml:space="preserve"> PAGEREF _Toc690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6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54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65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9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58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1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7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https://d.book118.com/878052111064006046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B0EDB"/>
    <w:rsid w:val="7D1B0E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5211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2024-03-02T21:16:00Z</dcterms:created>
  <dcterms:modified xsi:type="dcterms:W3CDTF">2024-03-02T21:16:46Z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5208B5C62D794473A181A836F1B48768_11</vt:lpwstr>
  </property>
  <property fmtid="{D5CDD505-2E9C-101B-9397-08002B2CF9AE}" pid="3" name="KSOProductBuildVer">
    <vt:lpwstr>2052-12.1.0.16250</vt:lpwstr>
  </property>
</Properties>
</file>