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四川省凉山州宁南县初级中学2023-2024学年九年级上学期第一次月考数学试题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．下列方程中一定是一元二次方程的是（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613d6971e1b6425ecf2a7939cdf9b999" style="width:37.81pt;height:12.48pt" o:oleicon="f" o:ole="">
            <v:imagedata r:id="rId6" o:title="eqId613d6971e1b6425ecf2a7939cdf9b999"/>
          </v:shape>
          <o:OLEObject Type="Embed" ProgID="Equation.DSMT4" ShapeID="_x0000_i1025" DrawAspect="Content" ObjectID="_1" r:id="rId7"/>
        </w:object>
      </w:r>
      <w:r>
        <w:tab/>
      </w:r>
      <w:r>
        <w:t>B．</w:t>
      </w:r>
      <w:r>
        <w:object>
          <v:shape id="_x0000_i1026" type="#_x0000_t75" alt="eqId13fa32c1e926f40a0722d106563777ef" style="width:66.88pt;height:13.91pt" o:oleicon="f" o:ole="">
            <v:imagedata r:id="rId8" o:title="eqId13fa32c1e926f40a0722d106563777ef"/>
          </v:shape>
          <o:OLEObject Type="Embed" ProgID="Equation.DSMT4" ShapeID="_x0000_i1026" DrawAspect="Content" ObjectID="_2" r:id="rId9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27" type="#_x0000_t75" alt="eqId0112b1880310b3b67e7126cfffd21ed4" style="width:57.2pt;height:15.78pt" o:oleicon="f" o:ole="">
            <v:imagedata r:id="rId10" o:title="eqId0112b1880310b3b67e7126cfffd21ed4"/>
          </v:shape>
          <o:OLEObject Type="Embed" ProgID="Equation.DSMT4" ShapeID="_x0000_i1027" DrawAspect="Content" ObjectID="_3" r:id="rId11"/>
        </w:object>
      </w:r>
      <w:r>
        <w:tab/>
      </w:r>
      <w:r>
        <w:t>D．</w:t>
      </w:r>
      <w:r>
        <w:object>
          <v:shape id="_x0000_i1028" type="#_x0000_t75" alt="eqIde143a0c658035a9c714d49ab833a18fe" style="width:58.05pt;height:27.27pt" o:oleicon="f" o:ole="">
            <v:imagedata r:id="rId12" o:title="eqIde143a0c658035a9c714d49ab833a18fe"/>
          </v:shape>
          <o:OLEObject Type="Embed" ProgID="Equation.DSMT4" ShapeID="_x0000_i1028" DrawAspect="Content" ObjectID="_4" r:id="rId13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t>2</w:t>
      </w:r>
      <w:r>
        <w:t>．</w:t>
      </w:r>
      <w:r>
        <w:rPr>
          <w:sz w:val="21"/>
        </w:rPr>
        <w:t>用配方法解方程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sz w:val="21"/>
          <w:vertAlign w:val="superscript"/>
        </w:rPr>
        <w:t>2</w:t>
      </w:r>
      <w:r>
        <w:rPr>
          <w:sz w:val="21"/>
        </w:rPr>
        <w:t>﹣10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sz w:val="21"/>
        </w:rPr>
        <w:t>﹣1＝0</w:t>
      </w:r>
      <w:r>
        <w:rPr>
          <w:sz w:val="21"/>
        </w:rPr>
        <w:t>，正确的变形是（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t>A．</w:t>
      </w:r>
      <w:r>
        <w:rPr>
          <w:sz w:val="21"/>
        </w:rP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sz w:val="21"/>
        </w:rPr>
        <w:t>﹣5）</w:t>
      </w:r>
      <w:r>
        <w:rPr>
          <w:sz w:val="21"/>
          <w:vertAlign w:val="superscript"/>
        </w:rPr>
        <w:t>2</w:t>
      </w:r>
      <w:r>
        <w:rPr>
          <w:sz w:val="21"/>
        </w:rPr>
        <w:t>＝1</w:t>
      </w:r>
      <w:r>
        <w:rPr>
          <w:rFonts w:ascii="Times New Roman" w:eastAsia="Times New Roman" w:hAnsi="Times New Roman" w:cs="Times New Roman"/>
          <w:i/>
        </w:rPr>
        <w:tab/>
      </w:r>
      <w:r>
        <w:t>B．</w:t>
      </w:r>
      <w:r>
        <w:rPr>
          <w:sz w:val="21"/>
        </w:rP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sz w:val="21"/>
        </w:rPr>
        <w:t>+5）</w:t>
      </w:r>
      <w:r>
        <w:rPr>
          <w:sz w:val="21"/>
          <w:vertAlign w:val="superscript"/>
        </w:rPr>
        <w:t>2</w:t>
      </w:r>
      <w:r>
        <w:rPr>
          <w:sz w:val="21"/>
        </w:rPr>
        <w:t>＝26</w:t>
      </w:r>
      <w:r>
        <w:rPr>
          <w:rFonts w:ascii="Times New Roman" w:eastAsia="Times New Roman" w:hAnsi="Times New Roman" w:cs="Times New Roman"/>
          <w:i/>
        </w:rPr>
        <w:tab/>
      </w:r>
      <w:r>
        <w:t>C．</w:t>
      </w:r>
      <w:r>
        <w:rPr>
          <w:sz w:val="21"/>
        </w:rP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sz w:val="21"/>
        </w:rPr>
        <w:t>﹣5）</w:t>
      </w:r>
      <w:r>
        <w:rPr>
          <w:sz w:val="21"/>
          <w:vertAlign w:val="superscript"/>
        </w:rPr>
        <w:t>2</w:t>
      </w:r>
      <w:r>
        <w:rPr>
          <w:sz w:val="21"/>
        </w:rPr>
        <w:t>＝26</w:t>
      </w:r>
      <w:r>
        <w:rPr>
          <w:rFonts w:ascii="Times New Roman" w:eastAsia="Times New Roman" w:hAnsi="Times New Roman" w:cs="Times New Roman"/>
          <w:i/>
        </w:rPr>
        <w:tab/>
      </w:r>
      <w:r>
        <w:t>D．</w:t>
      </w:r>
      <w:r>
        <w:rPr>
          <w:sz w:val="21"/>
        </w:rP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sz w:val="21"/>
        </w:rPr>
        <w:t>﹣5）</w:t>
      </w:r>
      <w:r>
        <w:rPr>
          <w:sz w:val="21"/>
          <w:vertAlign w:val="superscript"/>
        </w:rPr>
        <w:t>2</w:t>
      </w:r>
      <w:r>
        <w:rPr>
          <w:sz w:val="21"/>
        </w:rPr>
        <w:t>＝24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．与抛物线</w:t>
      </w:r>
      <w:r>
        <w:object>
          <v:shape id="_x0000_i1029" type="#_x0000_t75" alt="eqIde4709a2703994405e9d223cc4711361d" style="width:53.66pt;height:15.9pt" o:oleicon="f" o:ole="">
            <v:imagedata r:id="rId14" o:title="eqIde4709a2703994405e9d223cc4711361d"/>
          </v:shape>
          <o:OLEObject Type="Embed" ProgID="Equation.DSMT4" ShapeID="_x0000_i1029" DrawAspect="Content" ObjectID="_5" r:id="rId15"/>
        </w:object>
      </w:r>
      <w:r>
        <w:t>顶点相同，形状也相同，而开口方向相反的抛物线所对应的函数是（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 xml:space="preserve">A． </w:t>
      </w:r>
      <w:r>
        <w:object>
          <v:shape id="_x0000_i1030" type="#_x0000_t75" alt="eqIde4709a2703994405e9d223cc4711361d" style="width:53.66pt;height:15.9pt" o:oleicon="f" o:ole="">
            <v:imagedata r:id="rId14" o:title="eqIde4709a2703994405e9d223cc4711361d"/>
          </v:shape>
          <o:OLEObject Type="Embed" ProgID="Equation.DSMT4" ShapeID="_x0000_i1030" DrawAspect="Content" ObjectID="_6" r:id="rId16"/>
        </w:object>
      </w:r>
      <w:r>
        <w:tab/>
      </w:r>
      <w:r>
        <w:t xml:space="preserve">B． </w:t>
      </w:r>
      <w:r>
        <w:object>
          <v:shape id="_x0000_i1031" type="#_x0000_t75" alt="eqId90f24be2bfd4c9b1f35321dbe0ba2123" style="width:47.52pt;height:15.84pt" o:oleicon="f" o:ole="">
            <v:imagedata r:id="rId17" o:title="eqId90f24be2bfd4c9b1f35321dbe0ba2123"/>
          </v:shape>
          <o:OLEObject Type="Embed" ProgID="Equation.DSMT4" ShapeID="_x0000_i1031" DrawAspect="Content" ObjectID="_7" r:id="rId18"/>
        </w:object>
      </w:r>
      <w:r>
        <w:tab/>
      </w:r>
      <w:r>
        <w:t xml:space="preserve">C． </w:t>
      </w:r>
      <w:r>
        <w:object>
          <v:shape id="_x0000_i1032" type="#_x0000_t75" alt="eqId18a44d78dedbf40f8d23438abda12b63" style="width:53.66pt;height:15.83pt" o:oleicon="f" o:ole="">
            <v:imagedata r:id="rId19" o:title="eqId18a44d78dedbf40f8d23438abda12b63"/>
          </v:shape>
          <o:OLEObject Type="Embed" ProgID="Equation.DSMT4" ShapeID="_x0000_i1032" DrawAspect="Content" ObjectID="_8" r:id="rId20"/>
        </w:object>
      </w:r>
      <w:r>
        <w:tab/>
      </w:r>
      <w:r>
        <w:t xml:space="preserve">D． </w:t>
      </w:r>
      <w:r>
        <w:object>
          <v:shape id="_x0000_i1033" type="#_x0000_t75" alt="eqIdc3b2b45994f24015b3cf39078b2b8a48" style="width:47.52pt;height:15.72pt" o:oleicon="f" o:ole="">
            <v:imagedata r:id="rId21" o:title="eqIdc3b2b45994f24015b3cf39078b2b8a48"/>
          </v:shape>
          <o:OLEObject Type="Embed" ProgID="Equation.DSMT4" ShapeID="_x0000_i1033" DrawAspect="Content" ObjectID="_9" r:id="rId2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．若</w:t>
      </w:r>
      <w:r>
        <w:object>
          <v:shape id="_x0000_i1034" type="#_x0000_t75" alt="eqId99c6875d552e9fff3c7d655f3a59b166" style="width:28.12pt;height:12.5pt" o:oleicon="f" o:ole="">
            <v:imagedata r:id="rId23" o:title="eqId99c6875d552e9fff3c7d655f3a59b166"/>
          </v:shape>
          <o:OLEObject Type="Embed" ProgID="Equation.DSMT4" ShapeID="_x0000_i1034" DrawAspect="Content" ObjectID="_10" r:id="rId24"/>
        </w:object>
      </w:r>
      <w:r>
        <w:t>是关于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object>
          <v:shape id="_x0000_i1035" type="#_x0000_t75" alt="eqId377e8ec64b713375b4ea013c17d54828" style="width:66.88pt;height:13.91pt" o:oleicon="f" o:ole="">
            <v:imagedata r:id="rId25" o:title="eqId377e8ec64b713375b4ea013c17d54828"/>
          </v:shape>
          <o:OLEObject Type="Embed" ProgID="Equation.DSMT4" ShapeID="_x0000_i1035" DrawAspect="Content" ObjectID="_11" r:id="rId26"/>
        </w:object>
      </w:r>
      <w:r>
        <w:t>的一个根，则</w:t>
      </w:r>
      <w:r>
        <w:object>
          <v:shape id="_x0000_i1036" type="#_x0000_t75" alt="eqIdc9f2416d1f75a45a314331146550832e" style="width:22.86pt;height:12.39pt" o:oleicon="f" o:ole="">
            <v:imagedata r:id="rId27" o:title="eqIdc9f2416d1f75a45a314331146550832e"/>
          </v:shape>
          <o:OLEObject Type="Embed" ProgID="Equation.DSMT4" ShapeID="_x0000_i1036" DrawAspect="Content" ObjectID="_12" r:id="rId28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7" type="#_x0000_t75" alt="eqIdacbc6a613224461ade69362d46550474" style="width:12.29pt;height:10.75pt" o:oleicon="f" o:ole="">
            <v:imagedata r:id="rId29" o:title="eqIdacbc6a613224461ade69362d46550474"/>
          </v:shape>
          <o:OLEObject Type="Embed" ProgID="Equation.DSMT4" ShapeID="_x0000_i1037" DrawAspect="Content" ObjectID="_13" r:id="rId30"/>
        </w:object>
      </w:r>
      <w:r>
        <w:tab/>
      </w:r>
      <w:r>
        <w:t>B．</w:t>
      </w:r>
      <w:r>
        <w:object>
          <v:shape id="_x0000_i1038" type="#_x0000_t75" alt="eqId274a9dc37509f01c2606fb3086a46f4f" style="width:14.07pt;height:11.39pt" o:oleicon="f" o:ole="">
            <v:imagedata r:id="rId31" o:title="eqId274a9dc37509f01c2606fb3086a46f4f"/>
          </v:shape>
          <o:OLEObject Type="Embed" ProgID="Equation.DSMT4" ShapeID="_x0000_i1038" DrawAspect="Content" ObjectID="_14" r:id="rId32"/>
        </w:object>
      </w:r>
      <w:r>
        <w:tab/>
      </w:r>
      <w:r>
        <w:t>C．1</w:t>
      </w:r>
      <w:r>
        <w:tab/>
      </w:r>
      <w:r>
        <w:t>D．2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．关于二次函数</w:t>
      </w:r>
      <w:r>
        <w:object>
          <v:shape id="_x0000_i1039" type="#_x0000_t75" alt="eqIddf68d4c10e58dd6bd49d24bdb972c4b2" style="width:66.88pt;height:15.8pt" o:oleicon="f" o:ole="">
            <v:imagedata r:id="rId33" o:title="eqIddf68d4c10e58dd6bd49d24bdb972c4b2"/>
          </v:shape>
          <o:OLEObject Type="Embed" ProgID="Equation.DSMT4" ShapeID="_x0000_i1039" DrawAspect="Content" ObjectID="_15" r:id="rId34"/>
        </w:object>
      </w:r>
      <w:r>
        <w:t>的图象，下列说法正确的是（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A．对称轴是直线</w:t>
      </w:r>
      <w:r>
        <w:object>
          <v:shape id="_x0000_i1040" type="#_x0000_t75" alt="eqIde55aa0a20848c37c1892c567b2315e04" style="width:23.74pt;height:12.53pt" o:oleicon="f" o:ole="">
            <v:imagedata r:id="rId35" o:title="eqIde55aa0a20848c37c1892c567b2315e04"/>
          </v:shape>
          <o:OLEObject Type="Embed" ProgID="Equation.DSMT4" ShapeID="_x0000_i1040" DrawAspect="Content" ObjectID="_16" r:id="rId36"/>
        </w:object>
      </w:r>
      <w:r>
        <w:tab/>
      </w:r>
      <w:r>
        <w:t>B．开口向下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C．顶点坐标是</w:t>
      </w:r>
      <w:r>
        <w:object>
          <v:shape id="_x0000_i1041" type="#_x0000_t75" alt="eqId1362c0809439106817fa2572994bb8c2" style="width:29.92pt;height:14.08pt" o:oleicon="f" o:ole="">
            <v:imagedata r:id="rId37" o:title="eqId1362c0809439106817fa2572994bb8c2"/>
          </v:shape>
          <o:OLEObject Type="Embed" ProgID="Equation.DSMT4" ShapeID="_x0000_i1041" DrawAspect="Content" ObjectID="_17" r:id="rId38"/>
        </w:object>
      </w:r>
      <w:r>
        <w:tab/>
      </w:r>
      <w:r>
        <w:t>D．与</w:t>
      </w:r>
      <w:r>
        <w:object>
          <v:shape id="_x0000_i1042" type="#_x0000_t75" alt="eqId81dea63b8ce3e51adf66cf7b9982a248" style="width:8.79pt;height:9.52pt" o:oleicon="f" o:ole="">
            <v:imagedata r:id="rId39" o:title="eqId81dea63b8ce3e51adf66cf7b9982a248"/>
          </v:shape>
          <o:OLEObject Type="Embed" ProgID="Equation.DSMT4" ShapeID="_x0000_i1042" DrawAspect="Content" ObjectID="_18" r:id="rId40"/>
        </w:object>
      </w:r>
      <w:r>
        <w:t>轴有两个交点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．若一元二次方程</w:t>
      </w:r>
      <w:r>
        <w:object>
          <v:shape id="_x0000_i1043" type="#_x0000_t75" alt="eqId12e48d2128193bc634d794abca5e2fa7" style="width:67.76pt;height:13.82pt" o:oleicon="f" o:ole="">
            <v:imagedata r:id="rId41" o:title="eqId12e48d2128193bc634d794abca5e2fa7"/>
          </v:shape>
          <o:OLEObject Type="Embed" ProgID="Equation.DSMT4" ShapeID="_x0000_i1043" DrawAspect="Content" ObjectID="_19" r:id="rId42"/>
        </w:object>
      </w:r>
      <w:r>
        <w:t>的两个根分别为</w:t>
      </w:r>
      <w:r>
        <w:object>
          <v:shape id="_x0000_i1044" type="#_x0000_t75" alt="eqId8ce7ae90d808f05e86ea063238e4b2f9" style="width:21.12pt;height:13.86pt" o:oleicon="f" o:ole="">
            <v:imagedata r:id="rId43" o:title="eqId8ce7ae90d808f05e86ea063238e4b2f9"/>
          </v:shape>
          <o:OLEObject Type="Embed" ProgID="Equation.DSMT4" ShapeID="_x0000_i1044" DrawAspect="Content" ObjectID="_20" r:id="rId44"/>
        </w:object>
      </w:r>
      <w:r>
        <w:t>，则</w:t>
      </w:r>
      <w:r>
        <w:object>
          <v:shape id="_x0000_i1045" type="#_x0000_t75" alt="eqId450398974b1561ca801e102e16df6789" style="width:29.04pt;height:15.84pt" o:oleicon="f" o:ole="">
            <v:imagedata r:id="rId45" o:title="eqId450398974b1561ca801e102e16df6789"/>
          </v:shape>
          <o:OLEObject Type="Embed" ProgID="Equation.DSMT4" ShapeID="_x0000_i1045" DrawAspect="Content" ObjectID="_21" r:id="rId46"/>
        </w:object>
      </w:r>
      <w:r>
        <w:t>的值等于（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6" type="#_x0000_t75" alt="eqId3edbd40e04e2a943051fa83d6e511add" style="width:14.07pt;height:11.46pt" o:oleicon="f" o:ole="">
            <v:imagedata r:id="rId47" o:title="eqId3edbd40e04e2a943051fa83d6e511add"/>
          </v:shape>
          <o:OLEObject Type="Embed" ProgID="Equation.DSMT4" ShapeID="_x0000_i1046" DrawAspect="Content" ObjectID="_22" r:id="rId48"/>
        </w:object>
      </w:r>
      <w:r>
        <w:tab/>
      </w:r>
      <w:r>
        <w:t>B．4</w:t>
      </w:r>
      <w:r>
        <w:tab/>
      </w:r>
      <w:r>
        <w:t>C．</w:t>
      </w:r>
      <w:r>
        <w:object>
          <v:shape id="_x0000_i1047" type="#_x0000_t75" alt="eqId95e35f76e01c3979ae5987f7729f9856" style="width:19.36pt;height:11.17pt" o:oleicon="f" o:ole="">
            <v:imagedata r:id="rId49" o:title="eqId95e35f76e01c3979ae5987f7729f9856"/>
          </v:shape>
          <o:OLEObject Type="Embed" ProgID="Equation.DSMT4" ShapeID="_x0000_i1047" DrawAspect="Content" ObjectID="_23" r:id="rId50"/>
        </w:object>
      </w:r>
      <w:r>
        <w:tab/>
      </w:r>
      <w:r>
        <w:t>D．12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object>
          <v:shape id="_x0000_i1048" type="#_x0000_t75" alt="eqId64cba0c6d78a4f35cb9924d259531372" style="width:66pt;height:14.08pt" o:oleicon="f" o:ole="">
            <v:imagedata r:id="rId51" o:title="eqId64cba0c6d78a4f35cb9924d259531372"/>
          </v:shape>
          <o:OLEObject Type="Embed" ProgID="Equation.DSMT4" ShapeID="_x0000_i1048" DrawAspect="Content" ObjectID="_24" r:id="rId52"/>
        </w:object>
      </w:r>
      <w:r>
        <w:t>有两个不相等的实数根，则</w:t>
      </w:r>
      <w:r>
        <w:rPr>
          <w:rFonts w:ascii="Times New Roman" w:eastAsia="Times New Roman" w:hAnsi="Times New Roman" w:cs="Times New Roman"/>
          <w:i/>
        </w:rPr>
        <w:t>m</w:t>
      </w:r>
      <w:r>
        <w:t>的值可能是（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A．8</w:t>
      </w:r>
      <w:r>
        <w:tab/>
      </w:r>
      <w:r>
        <w:t>B．9</w:t>
      </w:r>
      <w:r>
        <w:tab/>
      </w:r>
      <w:r>
        <w:t>C．10</w:t>
      </w:r>
      <w:r>
        <w:tab/>
      </w:r>
      <w:r>
        <w:t>D．11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．若二次函数图像的顶点坐标为</w:t>
      </w:r>
      <w:r>
        <w:object>
          <v:shape id="_x0000_i1049" type="#_x0000_t75" alt="eqId19a20a61d384b658080b92d8c1a9e7c0" style="width:26.39pt;height:13.19pt" o:oleicon="f" o:ole="">
            <v:imagedata r:id="rId53" o:title="eqId19a20a61d384b658080b92d8c1a9e7c0"/>
          </v:shape>
          <o:OLEObject Type="Embed" ProgID="Equation.DSMT4" ShapeID="_x0000_i1049" DrawAspect="Content" ObjectID="_25" r:id="rId54"/>
        </w:object>
      </w:r>
      <w:r>
        <w:t>，且图像过点</w:t>
      </w:r>
      <w:r>
        <w:object>
          <v:shape id="_x0000_i1050" type="#_x0000_t75" alt="eqIded18bd80c6c4142f68e89f4ad44570b5" style="width:23.75pt;height:13.85pt" o:oleicon="f" o:ole="">
            <v:imagedata r:id="rId55" o:title="eqIded18bd80c6c4142f68e89f4ad44570b5"/>
          </v:shape>
          <o:OLEObject Type="Embed" ProgID="Equation.DSMT4" ShapeID="_x0000_i1050" DrawAspect="Content" ObjectID="_26" r:id="rId56"/>
        </w:object>
      </w:r>
      <w:r>
        <w:t>，则该二次函数的解析式是（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1" type="#_x0000_t75" alt="eqIdece1b2ba1e6967ffc305c555c9535862" style="width:70.4pt;height:15.79pt" o:oleicon="f" o:ole="">
            <v:imagedata r:id="rId57" o:title="eqIdece1b2ba1e6967ffc305c555c9535862"/>
          </v:shape>
          <o:OLEObject Type="Embed" ProgID="Equation.DSMT4" ShapeID="_x0000_i1051" DrawAspect="Content" ObjectID="_27" r:id="rId58"/>
        </w:object>
      </w:r>
      <w:r>
        <w:tab/>
      </w:r>
      <w:r>
        <w:t>B．</w:t>
      </w:r>
      <w:r>
        <w:object>
          <v:shape id="_x0000_i1052" type="#_x0000_t75" alt="eqId7a55d9ed3f72020a1fe3a2e265f98b64" style="width:80.08pt;height:26.88pt" o:oleicon="f" o:ole="">
            <v:imagedata r:id="rId59" o:title="eqId7a55d9ed3f72020a1fe3a2e265f98b64"/>
          </v:shape>
          <o:OLEObject Type="Embed" ProgID="Equation.DSMT4" ShapeID="_x0000_i1052" DrawAspect="Content" ObjectID="_28" r:id="rId60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53" type="#_x0000_t75" alt="eqId620fff76456e4080c41c51661171c66f" style="width:64.24pt;height:19.54pt" o:oleicon="f" o:ole="">
            <v:imagedata r:id="rId61" o:title="eqId620fff76456e4080c41c51661171c66f"/>
          </v:shape>
          <o:OLEObject Type="Embed" ProgID="Equation.DSMT4" ShapeID="_x0000_i1053" DrawAspect="Content" ObjectID="_29" r:id="rId62"/>
        </w:object>
      </w:r>
      <w:r>
        <w:tab/>
      </w:r>
      <w:r>
        <w:t>D．</w:t>
      </w:r>
      <w:r>
        <w:object>
          <v:shape id="_x0000_i1054" type="#_x0000_t75" alt="eqId0ac8f249440658dfa1a606618f87336a" style="width:72.13pt;height:27.13pt" o:oleicon="f" o:ole="">
            <v:imagedata r:id="rId63" o:title="eqId0ac8f249440658dfa1a606618f87336a"/>
          </v:shape>
          <o:OLEObject Type="Embed" ProgID="Equation.DSMT4" ShapeID="_x0000_i1054" DrawAspect="Content" ObjectID="_30" r:id="rId64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65"/>
          <w:footerReference w:type="default" r:id="rId66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9</w:t>
      </w:r>
      <w:r>
        <w:t>．抛物线</w:t>
      </w:r>
      <w:r>
        <w:object>
          <v:shape id="_x0000_i1055" type="#_x0000_t75" alt="eqIdc5c1be55ce3ff86ba89cb1c84dc88ed9" style="width:69.52pt;height:15.89pt" o:oleicon="f" o:ole="">
            <v:imagedata r:id="rId67" o:title="eqIdc5c1be55ce3ff86ba89cb1c84dc88ed9"/>
          </v:shape>
          <o:OLEObject Type="Embed" ProgID="Equation.DSMT4" ShapeID="_x0000_i1055" DrawAspect="Content" ObjectID="_31" r:id="rId68"/>
        </w:object>
      </w:r>
      <w:r>
        <w:t>的部分图象如图所示，则一元二次方程</w:t>
      </w:r>
      <w:r>
        <w:object>
          <v:shape id="_x0000_i1056" type="#_x0000_t75" alt="eqIda90c705c4cf6c56a56983f6855d0a7b9" style="width:68.61pt;height:13.72pt" o:oleicon="f" o:ole="">
            <v:imagedata r:id="rId69" o:title="eqIda90c705c4cf6c56a56983f6855d0a7b9"/>
          </v:shape>
          <o:OLEObject Type="Embed" ProgID="Equation.DSMT4" ShapeID="_x0000_i1056" DrawAspect="Content" ObjectID="_32" r:id="rId70"/>
        </w:object>
      </w:r>
      <w:r>
        <w:t>的根为（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52500" cy="1095375"/>
            <wp:docPr id="100003" name="" descr="@@@37576e98-3bef-4a2b-953e-9287e6deb6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7" type="#_x0000_t75" alt="eqIdafb6c7c4c02de4c67f60d31ed1139bcc" style="width:44.88pt;height:15.84pt" o:oleicon="f" o:ole="">
            <v:imagedata r:id="rId72" o:title="eqIdafb6c7c4c02de4c67f60d31ed1139bcc"/>
          </v:shape>
          <o:OLEObject Type="Embed" ProgID="Equation.DSMT4" ShapeID="_x0000_i1057" DrawAspect="Content" ObjectID="_33" r:id="rId73"/>
        </w:object>
      </w:r>
      <w:r>
        <w:tab/>
      </w:r>
      <w:r>
        <w:t>B．</w:t>
      </w:r>
      <w:r>
        <w:object>
          <v:shape id="_x0000_i1058" type="#_x0000_t75" alt="eqId87a60302649eb940748da818199e55da" style="width:25.52pt;height:15.84pt" o:oleicon="f" o:ole="">
            <v:imagedata r:id="rId74" o:title="eqId87a60302649eb940748da818199e55da"/>
          </v:shape>
          <o:OLEObject Type="Embed" ProgID="Equation.DSMT4" ShapeID="_x0000_i1058" DrawAspect="Content" ObjectID="_34" r:id="rId75"/>
        </w:object>
      </w:r>
      <w:r>
        <w:t>，</w:t>
      </w:r>
      <w:r>
        <w:object>
          <v:shape id="_x0000_i1059" type="#_x0000_t75" alt="eqIdac12f90931435d60f4b6879ab26f7a0b" style="width:33.44pt;height:15.87pt" o:oleicon="f" o:ole="">
            <v:imagedata r:id="rId76" o:title="eqIdac12f90931435d60f4b6879ab26f7a0b"/>
          </v:shape>
          <o:OLEObject Type="Embed" ProgID="Equation.DSMT4" ShapeID="_x0000_i1059" DrawAspect="Content" ObjectID="_35" r:id="rId77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60" type="#_x0000_t75" alt="eqId87a60302649eb940748da818199e55da" style="width:25.52pt;height:15.84pt" o:oleicon="f" o:ole="">
            <v:imagedata r:id="rId74" o:title="eqId87a60302649eb940748da818199e55da"/>
          </v:shape>
          <o:OLEObject Type="Embed" ProgID="Equation.DSMT4" ShapeID="_x0000_i1060" DrawAspect="Content" ObjectID="_36" r:id="rId78"/>
        </w:object>
      </w:r>
      <w:r>
        <w:t>，</w:t>
      </w:r>
      <w:r>
        <w:object>
          <v:shape id="_x0000_i1061" type="#_x0000_t75" alt="eqIdae9022b9c5b0edd38748bb21a9cdba6e" style="width:34.31pt;height:15.83pt" o:oleicon="f" o:ole="">
            <v:imagedata r:id="rId79" o:title="eqIdae9022b9c5b0edd38748bb21a9cdba6e"/>
          </v:shape>
          <o:OLEObject Type="Embed" ProgID="Equation.DSMT4" ShapeID="_x0000_i1061" DrawAspect="Content" ObjectID="_37" r:id="rId80"/>
        </w:object>
      </w:r>
      <w:r>
        <w:tab/>
      </w:r>
      <w:r>
        <w:t>D．</w:t>
      </w:r>
      <w:r>
        <w:object>
          <v:shape id="_x0000_i1062" type="#_x0000_t75" alt="eqId87a60302649eb940748da818199e55da" style="width:25.52pt;height:15.84pt" o:oleicon="f" o:ole="">
            <v:imagedata r:id="rId74" o:title="eqId87a60302649eb940748da818199e55da"/>
          </v:shape>
          <o:OLEObject Type="Embed" ProgID="Equation.DSMT4" ShapeID="_x0000_i1062" DrawAspect="Content" ObjectID="_38" r:id="rId81"/>
        </w:object>
      </w:r>
      <w:r>
        <w:t>，</w:t>
      </w:r>
      <w:r>
        <w:object>
          <v:shape id="_x0000_i1063" type="#_x0000_t75" alt="eqIdacb35c769007b54a0204e85a0e5223bd" style="width:34.31pt;height:16.14pt" o:oleicon="f" o:ole="">
            <v:imagedata r:id="rId82" o:title="eqIdacb35c769007b54a0204e85a0e5223bd"/>
          </v:shape>
          <o:OLEObject Type="Embed" ProgID="Equation.DSMT4" ShapeID="_x0000_i1063" DrawAspect="Content" ObjectID="_39" r:id="rId8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．学校“自然之美”研究小组在野外考察时了发现一种植物的生长规律，即植物的1个主干上长出</w:t>
      </w:r>
      <w:r>
        <w:rPr>
          <w:rFonts w:ascii="Times New Roman" w:eastAsia="Times New Roman" w:hAnsi="Times New Roman" w:cs="Times New Roman"/>
          <w:i/>
        </w:rPr>
        <w:t>x</w:t>
      </w:r>
      <w:r>
        <w:t>个枝干，每个枝干又长出</w:t>
      </w:r>
      <w:r>
        <w:rPr>
          <w:rFonts w:ascii="Times New Roman" w:eastAsia="Times New Roman" w:hAnsi="Times New Roman" w:cs="Times New Roman"/>
          <w:i/>
        </w:rPr>
        <w:t>x</w:t>
      </w:r>
      <w:r>
        <w:t>个小分支，现在一个主干上有主干、枝干、小分支数量之和为73，根据题意，下列方程正确的是(　　)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64" type="#_x0000_t75" alt="eqId7c2421eb290deb6a01905b8fbd8f8425" style="width:66.88pt;height:15.88pt" o:oleicon="f" o:ole="">
            <v:imagedata r:id="rId84" o:title="eqId7c2421eb290deb6a01905b8fbd8f8425"/>
          </v:shape>
          <o:OLEObject Type="Embed" ProgID="Equation.DSMT4" ShapeID="_x0000_i1064" DrawAspect="Content" ObjectID="_40" r:id="rId85"/>
        </w:object>
      </w:r>
      <w:r>
        <w:tab/>
      </w:r>
      <w:r>
        <w:t>B．</w:t>
      </w:r>
      <w:r>
        <w:object>
          <v:shape id="_x0000_i1065" type="#_x0000_t75" alt="eqId61bf540e8322da400956c6c720b4ce11" style="width:46.62pt;height:14.03pt" o:oleicon="f" o:ole="">
            <v:imagedata r:id="rId86" o:title="eqId61bf540e8322da400956c6c720b4ce11"/>
          </v:shape>
          <o:OLEObject Type="Embed" ProgID="Equation.DSMT4" ShapeID="_x0000_i1065" DrawAspect="Content" ObjectID="_41" r:id="rId87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066" type="#_x0000_t75" alt="eqIdd737a7dc25e2f0d7aef9166be383f4f2" style="width:61.57pt;height:13.9pt" o:oleicon="f" o:ole="">
            <v:imagedata r:id="rId88" o:title="eqIdd737a7dc25e2f0d7aef9166be383f4f2"/>
          </v:shape>
          <o:OLEObject Type="Embed" ProgID="Equation.DSMT4" ShapeID="_x0000_i1066" DrawAspect="Content" ObjectID="_42" r:id="rId89"/>
        </w:object>
      </w:r>
      <w:r>
        <w:tab/>
      </w:r>
      <w:r>
        <w:t xml:space="preserve">D． </w:t>
      </w:r>
      <w:r>
        <w:object>
          <v:shape id="_x0000_i1067" type="#_x0000_t75" alt="eqId35feb6de5f076cb2587131955dd7a1da" style="width:68.64pt;height:15.86pt" o:oleicon="f" o:ole="">
            <v:imagedata r:id="rId90" o:title="eqId35feb6de5f076cb2587131955dd7a1da"/>
          </v:shape>
          <o:OLEObject Type="Embed" ProgID="Equation.DSMT4" ShapeID="_x0000_i1067" DrawAspect="Content" ObjectID="_43" r:id="rId91"/>
        </w:object>
      </w:r>
      <w: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．在同一坐标系中，一次函数</w:t>
      </w:r>
      <w:r>
        <w:object>
          <v:shape id="_x0000_i1068" type="#_x0000_t75" alt="eqId73696be30be6376856bc5fe72031b2f3" style="width:57.2pt;height:15.78pt" o:oleicon="f" o:ole="">
            <v:imagedata r:id="rId92" o:title="eqId73696be30be6376856bc5fe72031b2f3"/>
          </v:shape>
          <o:OLEObject Type="Embed" ProgID="Equation.DSMT4" ShapeID="_x0000_i1068" DrawAspect="Content" ObjectID="_44" r:id="rId93"/>
        </w:object>
      </w:r>
      <w:r>
        <w:t>与二次函数</w:t>
      </w:r>
      <w:r>
        <w:object>
          <v:shape id="_x0000_i1069" type="#_x0000_t75" alt="eqId999d6123b771ecbc1fe861c5242865af" style="width:46.64pt;height:15.77pt" o:oleicon="f" o:ole="">
            <v:imagedata r:id="rId94" o:title="eqId999d6123b771ecbc1fe861c5242865af"/>
          </v:shape>
          <o:OLEObject Type="Embed" ProgID="Equation.DSMT4" ShapeID="_x0000_i1069" DrawAspect="Content" ObjectID="_45" r:id="rId95"/>
        </w:object>
      </w:r>
      <w:r>
        <w:t>的图象可能是（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</w:t>
      </w:r>
      <w:r>
        <w:t>）．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85850" cy="1219200"/>
            <wp:docPr id="100005" name="" descr="@@@e7bdf363-06dd-4793-8f95-cddae50f77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85850" cy="1219200"/>
            <wp:docPr id="100007" name="" descr="@@@34a4dfa1-8b48-4916-a499-21d30ec3a9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85850" cy="1219200"/>
            <wp:docPr id="100009" name="" descr="@@@e7245a1c-36ed-46e9-9439-cf4651d3e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85850" cy="1219200"/>
            <wp:docPr id="100011" name="" descr="@@@177845e1-9035-493c-ac8f-5de83ee427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．如图，已知二次函数</w:t>
      </w:r>
      <w:r>
        <w:object>
          <v:shape id="_x0000_i1070" type="#_x0000_t75" alt="eqIda90385c676848de67293e3ed6bc000fe" style="width:67.76pt;height:15.84pt" o:oleicon="f" o:ole="">
            <v:imagedata r:id="rId100" o:title="eqIda90385c676848de67293e3ed6bc000fe"/>
          </v:shape>
          <o:OLEObject Type="Embed" ProgID="Equation.DSMT4" ShapeID="_x0000_i1070" DrawAspect="Content" ObjectID="_46" r:id="rId101"/>
        </w:object>
      </w:r>
      <w:r>
        <w:t>，（</w:t>
      </w:r>
      <w:r>
        <w:object>
          <v:shape id="_x0000_i1071" type="#_x0000_t75" alt="eqId76f0649064a085fb74c997fb507a9b6d" style="width:26.39pt;height:13.85pt" o:oleicon="f" o:ole="">
            <v:imagedata r:id="rId102" o:title="eqId76f0649064a085fb74c997fb507a9b6d"/>
          </v:shape>
          <o:OLEObject Type="Embed" ProgID="Equation.DSMT4" ShapeID="_x0000_i1071" DrawAspect="Content" ObjectID="_47" r:id="rId103"/>
        </w:object>
      </w:r>
      <w:r>
        <w:t>常数，且</w:t>
      </w:r>
      <w:r>
        <w:object>
          <v:shape id="_x0000_i1072" type="#_x0000_t75" alt="eqId20849c00c47cbdc43f18d53341b6c4e5" style="width:24.61pt;height:12.64pt" o:oleicon="f" o:ole="">
            <v:imagedata r:id="rId104" o:title="eqId20849c00c47cbdc43f18d53341b6c4e5"/>
          </v:shape>
          <o:OLEObject Type="Embed" ProgID="Equation.DSMT4" ShapeID="_x0000_i1072" DrawAspect="Content" ObjectID="_48" r:id="rId105"/>
        </w:object>
      </w:r>
      <w:r>
        <w:t>）图像的对称轴为直线</w:t>
      </w:r>
      <w:r>
        <w:object>
          <v:shape id="_x0000_i1073" type="#_x0000_t75" alt="eqId9b384412acba251d87902ab928902f16" style="width:22.86pt;height:12.39pt" o:oleicon="f" o:ole="">
            <v:imagedata r:id="rId106" o:title="eqId9b384412acba251d87902ab928902f16"/>
          </v:shape>
          <o:OLEObject Type="Embed" ProgID="Equation.DSMT4" ShapeID="_x0000_i1073" DrawAspect="Content" ObjectID="_49" r:id="rId107"/>
        </w:object>
      </w:r>
      <w:r>
        <w:t>，且经过点</w:t>
      </w:r>
      <w:r>
        <w:object>
          <v:shape id="_x0000_i1074" type="#_x0000_t75" alt="eqId39ea1f5bdd213c7c3a571b4c38850bf1" style="width:26.39pt;height:13.19pt" o:oleicon="f" o:ole="">
            <v:imagedata r:id="rId108" o:title="eqId39ea1f5bdd213c7c3a571b4c38850bf1"/>
          </v:shape>
          <o:OLEObject Type="Embed" ProgID="Equation.DSMT4" ShapeID="_x0000_i1074" DrawAspect="Content" ObjectID="_50" r:id="rId109"/>
        </w:object>
      </w:r>
      <w:r>
        <w:t>．给出以下结论：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57325" cy="1381125"/>
            <wp:docPr id="100013" name="" descr="@@@c146cee7-e81d-4928-8656-24dfc4230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11"/>
          <w:footerReference w:type="default" r:id="rId112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①</w:t>
      </w:r>
      <w:r>
        <w:object>
          <v:shape id="_x0000_i1075" type="#_x0000_t75" alt="eqId73c21bd0bd90a89b7ff5ac0eacf612a5" style="width:34.29pt;height:12.49pt" o:oleicon="f" o:ole="">
            <v:imagedata r:id="rId113" o:title="eqId73c21bd0bd90a89b7ff5ac0eacf612a5"/>
          </v:shape>
          <o:OLEObject Type="Embed" ProgID="Equation.DSMT4" ShapeID="_x0000_i1075" DrawAspect="Content" ObjectID="_51" r:id="rId114"/>
        </w:object>
      </w:r>
      <w:r>
        <w:t>；②</w:t>
      </w:r>
      <w:r>
        <w:object>
          <v:shape id="_x0000_i1076" type="#_x0000_t75" alt="eqId41d01c32cf82622d2832bdd2f2d1f6ef" style="width:62.45pt;height:12.62pt" o:oleicon="f" o:ole="">
            <v:imagedata r:id="rId115" o:title="eqId41d01c32cf82622d2832bdd2f2d1f6ef"/>
          </v:shape>
          <o:OLEObject Type="Embed" ProgID="Equation.DSMT4" ShapeID="_x0000_i1076" DrawAspect="Content" ObjectID="_52" r:id="rId116"/>
        </w:object>
      </w:r>
      <w:r>
        <w:t>；③</w:t>
      </w:r>
      <w:r>
        <w:object>
          <v:shape id="_x0000_i1077" type="#_x0000_t75" alt="eqId0fde64f4d3c38e43fbdee24eadc4b0dd" style="width:22.86pt;height:12.77pt" o:oleicon="f" o:ole="">
            <v:imagedata r:id="rId117" o:title="eqId0fde64f4d3c38e43fbdee24eadc4b0dd"/>
          </v:shape>
          <o:OLEObject Type="Embed" ProgID="Equation.DSMT4" ShapeID="_x0000_i1077" DrawAspect="Content" ObjectID="_53" r:id="rId118"/>
        </w:object>
      </w:r>
      <w:r>
        <w:t>时，</w:t>
      </w:r>
      <w:r>
        <w:object>
          <v:shape id="_x0000_i1078" type="#_x0000_t75" alt="eqIdd053b14c8588eee2acbbe44fc37a6886" style="width:9.68pt;height:11.91pt" o:oleicon="f" o:ole="">
            <v:imagedata r:id="rId119" o:title="eqIdd053b14c8588eee2acbbe44fc37a6886"/>
          </v:shape>
          <o:OLEObject Type="Embed" ProgID="Equation.DSMT4" ShapeID="_x0000_i1078" DrawAspect="Content" ObjectID="_54" r:id="rId120"/>
        </w:object>
      </w:r>
      <w:r>
        <w:t>随</w:t>
      </w:r>
      <w:r>
        <w:object>
          <v:shape id="_x0000_i1079" type="#_x0000_t75" alt="eqId81dea63b8ce3e51adf66cf7b9982a248" style="width:8.79pt;height:9.52pt" o:oleicon="f" o:ole="">
            <v:imagedata r:id="rId39" o:title="eqId81dea63b8ce3e51adf66cf7b9982a248"/>
          </v:shape>
          <o:OLEObject Type="Embed" ProgID="Equation.DSMT4" ShapeID="_x0000_i1079" DrawAspect="Content" ObjectID="_55" r:id="rId121"/>
        </w:object>
      </w:r>
      <w:r>
        <w:t>的增大而减小；　④对于任意实数</w:t>
      </w:r>
      <w:r>
        <w:object>
          <v:shape id="_x0000_i1080" type="#_x0000_t75" alt="eqId36a1b09c653185842513e24ebba60bb3" style="width:6.15pt;height:9.96pt" o:oleicon="f" o:ole="">
            <v:imagedata r:id="rId122" o:title="eqId36a1b09c653185842513e24ebba60bb3"/>
          </v:shape>
          <o:OLEObject Type="Embed" ProgID="Equation.DSMT4" ShapeID="_x0000_i1080" DrawAspect="Content" ObjectID="_56" r:id="rId12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，总有</w:t>
      </w:r>
      <w:r>
        <w:object>
          <v:shape id="_x0000_i1081" type="#_x0000_t75" alt="eqIdca5f37fc299a64e38a724395c0edfc4b" style="width:65.09pt;height:13.81pt" o:oleicon="f" o:ole="">
            <v:imagedata r:id="rId124" o:title="eqIdca5f37fc299a64e38a724395c0edfc4b"/>
          </v:shape>
          <o:OLEObject Type="Embed" ProgID="Equation.DSMT4" ShapeID="_x0000_i1081" DrawAspect="Content" ObjectID="_57" r:id="rId12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其中正确的有（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A．1个</w:t>
      </w:r>
      <w:r>
        <w:tab/>
      </w:r>
      <w:r>
        <w:t>B．2个</w:t>
      </w:r>
      <w:r>
        <w:tab/>
      </w:r>
      <w:r>
        <w:t>C．3个</w:t>
      </w:r>
      <w:r>
        <w:tab/>
      </w:r>
      <w:r>
        <w:t>D．4个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．一元二次方程</w:t>
      </w:r>
      <w:r>
        <w:object>
          <v:shape id="_x0000_i1082" type="#_x0000_t75" alt="eqId31099bca9771d8abb550cfdb87456015" style="width:76.56pt;height:17.73pt" o:oleicon="f" o:ole="">
            <v:imagedata r:id="rId126" o:title="eqId31099bca9771d8abb550cfdb87456015"/>
          </v:shape>
          <o:OLEObject Type="Embed" ProgID="Equation.DSMT4" ShapeID="_x0000_i1082" DrawAspect="Content" ObjectID="_58" r:id="rId127"/>
        </w:object>
      </w:r>
      <w:r>
        <w:t>的根是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．若</w:t>
      </w:r>
      <w:r>
        <w:object>
          <v:shape id="_x0000_i1083" type="#_x0000_t75" alt="eqIde75f8ce1e535d20734231149c1de4a1d" style="width:97.68pt;height:15.86pt" o:oleicon="f" o:ole="">
            <v:imagedata r:id="rId128" o:title="eqIde75f8ce1e535d20734231149c1de4a1d"/>
          </v:shape>
          <o:OLEObject Type="Embed" ProgID="Equation.DSMT4" ShapeID="_x0000_i1083" DrawAspect="Content" ObjectID="_59" r:id="rId129"/>
        </w:object>
      </w:r>
      <w:r>
        <w:t>是关于</w:t>
      </w:r>
      <w:r>
        <w:object>
          <v:shape id="_x0000_i1084" type="#_x0000_t75" alt="eqId81dea63b8ce3e51adf66cf7b9982a248" style="width:8.79pt;height:9.52pt" o:oleicon="f" o:ole="">
            <v:imagedata r:id="rId39" o:title="eqId81dea63b8ce3e51adf66cf7b9982a248"/>
          </v:shape>
          <o:OLEObject Type="Embed" ProgID="Equation.DSMT4" ShapeID="_x0000_i1084" DrawAspect="Content" ObjectID="_60" r:id="rId130"/>
        </w:object>
      </w:r>
      <w:r>
        <w:t>的二次函数，则</w:t>
      </w:r>
      <w:r>
        <w:object>
          <v:shape id="_x0000_i1085" type="#_x0000_t75" alt="eqId294f5ba74cdf695fc9a8a8e52f421328" style="width:11.43pt;height:10.09pt" o:oleicon="f" o:ole="">
            <v:imagedata r:id="rId131" o:title="eqId294f5ba74cdf695fc9a8a8e52f421328"/>
          </v:shape>
          <o:OLEObject Type="Embed" ProgID="Equation.DSMT4" ShapeID="_x0000_i1085" DrawAspect="Content" ObjectID="_61" r:id="rId132"/>
        </w:object>
      </w:r>
      <w:r>
        <w:t>的值是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．将抛物线</w:t>
      </w:r>
      <w:r>
        <w:object>
          <v:shape id="_x0000_i1086" type="#_x0000_t75" alt="eqId344ccbf79da6ad7e3709d6fa72efb756" style="width:29.04pt;height:15.84pt" o:oleicon="f" o:ole="">
            <v:imagedata r:id="rId133" o:title="eqId344ccbf79da6ad7e3709d6fa72efb756"/>
          </v:shape>
          <o:OLEObject Type="Embed" ProgID="Equation.DSMT4" ShapeID="_x0000_i1086" DrawAspect="Content" ObjectID="_62" r:id="rId134"/>
        </w:object>
      </w:r>
      <w:r>
        <w:t>向右平移3个单位长度，再向下平移2个单位长度，得到的新抛物线的函数解析式是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．抛物线</w:t>
      </w:r>
      <w:r>
        <w:object>
          <v:shape id="_x0000_i1087" type="#_x0000_t75" alt="eqId3236d825b994ee9c28e5d5479a57b8ed" style="width:63.33pt;height:14.51pt" o:oleicon="f" o:ole="">
            <v:imagedata r:id="rId135" o:title="eqId3236d825b994ee9c28e5d5479a57b8ed"/>
          </v:shape>
          <o:OLEObject Type="Embed" ProgID="Equation.DSMT4" ShapeID="_x0000_i1087" DrawAspect="Content" ObjectID="_63" r:id="rId136"/>
        </w:object>
      </w:r>
      <w:r>
        <w:t>与</w:t>
      </w:r>
      <w:r>
        <w:object>
          <v:shape id="_x0000_i1088" type="#_x0000_t75" alt="eqId81dea63b8ce3e51adf66cf7b9982a248" style="width:8.79pt;height:9.52pt" o:oleicon="f" o:ole="">
            <v:imagedata r:id="rId39" o:title="eqId81dea63b8ce3e51adf66cf7b9982a248"/>
          </v:shape>
          <o:OLEObject Type="Embed" ProgID="Equation.DSMT4" ShapeID="_x0000_i1088" DrawAspect="Content" ObjectID="_64" r:id="rId137"/>
        </w:object>
      </w:r>
      <w:r>
        <w:t>轴的两交点间的距离是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．已知等腰三角形的一边长是7，另一边长是方程</w:t>
      </w:r>
      <w:r>
        <w:object>
          <v:shape id="_x0000_i1089" type="#_x0000_t75" alt="eqId7a5dfa2420c40972a1b9aaeedccf993c" style="width:66.88pt;height:14.39pt" o:oleicon="f" o:ole="">
            <v:imagedata r:id="rId138" o:title="eqId7a5dfa2420c40972a1b9aaeedccf993c"/>
          </v:shape>
          <o:OLEObject Type="Embed" ProgID="Equation.DSMT4" ShapeID="_x0000_i1089" DrawAspect="Content" ObjectID="_65" r:id="rId139"/>
        </w:object>
      </w:r>
      <w:r>
        <w:t>的根，则该等腰三角形的周长为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．用公式法解方程：</w:t>
      </w:r>
      <w:r>
        <w:object>
          <v:shape id="_x0000_i1090" type="#_x0000_t75" alt="eqIdf8719d60f740f19eeb2b65143225b264" style="width:65.09pt;height:14.63pt" o:oleicon="f" o:ole="">
            <v:imagedata r:id="rId140" o:title="eqIdf8719d60f740f19eeb2b65143225b264"/>
          </v:shape>
          <o:OLEObject Type="Embed" ProgID="Equation.DSMT4" ShapeID="_x0000_i1090" DrawAspect="Content" ObjectID="_66" r:id="rId14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．选择你喜欢的方法解方程：</w:t>
      </w:r>
      <w:r>
        <w:object>
          <v:shape id="_x0000_i1091" type="#_x0000_t75" alt="eqId825cc111667dc1cc52fed03506da5d2a" style="width:82.72pt;height:15.89pt" o:oleicon="f" o:ole="">
            <v:imagedata r:id="rId142" o:title="eqId825cc111667dc1cc52fed03506da5d2a"/>
          </v:shape>
          <o:OLEObject Type="Embed" ProgID="Equation.DSMT4" ShapeID="_x0000_i1091" DrawAspect="Content" ObjectID="_67" r:id="rId14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．已知关于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object>
          <v:shape id="_x0000_i1092" type="#_x0000_t75" alt="eqId28fe6c4541b543b2b9359345373e8b62" style="width:106.43pt;height:18pt" o:oleicon="f" o:ole="">
            <v:imagedata r:id="rId144" o:title="eqId28fe6c4541b543b2b9359345373e8b62"/>
          </v:shape>
          <o:OLEObject Type="Embed" ProgID="Equation.DSMT4" ShapeID="_x0000_i1092" DrawAspect="Content" ObjectID="_68" r:id="rId14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(1)求证：无论</w:t>
      </w:r>
      <w:r>
        <w:rPr>
          <w:rFonts w:ascii="Times New Roman" w:eastAsia="Times New Roman" w:hAnsi="Times New Roman" w:cs="Times New Roman"/>
          <w:i/>
        </w:rPr>
        <w:t>k</w:t>
      </w:r>
      <w:r>
        <w:t>取何值，此方程总有两个不相等的实数根．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(2)若方程有两个实数根</w:t>
      </w:r>
      <w:r>
        <w:object>
          <v:shape id="_x0000_i1093" type="#_x0000_t75" alt="eqIdc814128ea2139e33db94ea590e7c2223" style="width:11.43pt;height:16.71pt" o:oleicon="f" o:ole="">
            <v:imagedata r:id="rId146" o:title="eqIdc814128ea2139e33db94ea590e7c2223"/>
          </v:shape>
          <o:OLEObject Type="Embed" ProgID="Equation.DSMT4" ShapeID="_x0000_i1093" DrawAspect="Content" ObjectID="_69" r:id="rId147"/>
        </w:object>
      </w:r>
      <w:r>
        <w:t>、</w:t>
      </w:r>
      <w:r>
        <w:object>
          <v:shape id="_x0000_i1094" type="#_x0000_t75" alt="eqIdaec19b68e3add9d5bfcc6269a1855b87" style="width:12.31pt;height:16.77pt" o:oleicon="f" o:ole="">
            <v:imagedata r:id="rId148" o:title="eqIdaec19b68e3add9d5bfcc6269a1855b87"/>
          </v:shape>
          <o:OLEObject Type="Embed" ProgID="Equation.DSMT4" ShapeID="_x0000_i1094" DrawAspect="Content" ObjectID="_70" r:id="rId149"/>
        </w:object>
      </w:r>
      <w:r>
        <w:t>，且</w:t>
      </w:r>
      <w:r>
        <w:object>
          <v:shape id="_x0000_i1095" type="#_x0000_t75" alt="eqIde7864278763fc4a0851177d53908ec1e" style="width:75.65pt;height:15.76pt" o:oleicon="f" o:ole="">
            <v:imagedata r:id="rId150" o:title="eqIde7864278763fc4a0851177d53908ec1e"/>
          </v:shape>
          <o:OLEObject Type="Embed" ProgID="Equation.DSMT4" ShapeID="_x0000_i1095" DrawAspect="Content" ObjectID="_71" r:id="rId151"/>
        </w:object>
      </w:r>
      <w:r>
        <w:t>，求</w:t>
      </w:r>
      <w:r>
        <w:rPr>
          <w:rFonts w:ascii="Times New Roman" w:eastAsia="Times New Roman" w:hAnsi="Times New Roman" w:cs="Times New Roman"/>
          <w:i/>
        </w:rPr>
        <w:t>k</w: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．已知二次函数</w:t>
      </w:r>
      <w:r>
        <w:object>
          <v:shape id="_x0000_i1096" type="#_x0000_t75" alt="eqId3236d825b994ee9c28e5d5479a57b8ed" style="width:63.33pt;height:14.51pt" o:oleicon="f" o:ole="">
            <v:imagedata r:id="rId135" o:title="eqId3236d825b994ee9c28e5d5479a57b8ed"/>
          </v:shape>
          <o:OLEObject Type="Embed" ProgID="Equation.DSMT4" ShapeID="_x0000_i1096" DrawAspect="Content" ObjectID="_72" r:id="rId15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228850" cy="2390775"/>
            <wp:docPr id="100015" name="" descr="@@@3fc63f9f-76f9-43ad-b6c4-c0ca648a7f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54"/>
          <w:footerReference w:type="default" r:id="rId155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(1)求二次函数图象的顶点坐标，并在图中画出这个函数的图象；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(2)根据图象，直接写出：当函数值</w:t>
      </w:r>
      <w:r>
        <w:rPr>
          <w:rFonts w:ascii="Times New Roman" w:eastAsia="Times New Roman" w:hAnsi="Times New Roman" w:cs="Times New Roman"/>
          <w:i/>
        </w:rPr>
        <w:t>y</w:t>
      </w:r>
      <w:r>
        <w:t>为正数时，自变量</w:t>
      </w:r>
      <w:r>
        <w:rPr>
          <w:rFonts w:ascii="Times New Roman" w:eastAsia="Times New Roman" w:hAnsi="Times New Roman" w:cs="Times New Roman"/>
          <w:i/>
        </w:rPr>
        <w:t>x</w:t>
      </w:r>
      <w:r>
        <w:t>的取值范围是______．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．如图，二次函数</w:t>
      </w:r>
      <w:r>
        <w:object>
          <v:shape id="_x0000_i1097" type="#_x0000_t75" alt="eqId58d88bbd34102b55fa928e8ff83f0d52" style="width:69.49pt;height:15.91pt" o:oleicon="f" o:ole="">
            <v:imagedata r:id="rId156" o:title="eqId58d88bbd34102b55fa928e8ff83f0d52"/>
          </v:shape>
          <o:OLEObject Type="Embed" ProgID="Equation.DSMT4" ShapeID="_x0000_i1097" DrawAspect="Content" ObjectID="_73" r:id="rId157"/>
        </w:object>
      </w:r>
      <w:r>
        <w:t>的图象与</w:t>
      </w:r>
      <w:r>
        <w:rPr>
          <w:rFonts w:ascii="Times New Roman" w:eastAsia="Times New Roman" w:hAnsi="Times New Roman" w:cs="Times New Roman"/>
          <w:i/>
        </w:rPr>
        <w:t>x</w:t>
      </w:r>
      <w:r>
        <w:t>轴交于点</w:t>
      </w:r>
      <w:r>
        <w:rPr>
          <w:rFonts w:ascii="Times New Roman" w:eastAsia="Times New Roman" w:hAnsi="Times New Roman" w:cs="Times New Roman"/>
          <w:i/>
        </w:rPr>
        <w:t>A</w:t>
      </w:r>
      <w:r>
        <w:t>、点</w:t>
      </w:r>
      <w:r>
        <w:rPr>
          <w:rFonts w:ascii="Times New Roman" w:eastAsia="Times New Roman" w:hAnsi="Times New Roman" w:cs="Times New Roman"/>
          <w:i/>
        </w:rPr>
        <w:t>B</w:t>
      </w:r>
      <w:r>
        <w:t>，与</w:t>
      </w:r>
      <w:r>
        <w:rPr>
          <w:rFonts w:ascii="Times New Roman" w:eastAsia="Times New Roman" w:hAnsi="Times New Roman" w:cs="Times New Roman"/>
          <w:i/>
        </w:rPr>
        <w:t>y</w:t>
      </w:r>
      <w:r>
        <w:t>轴交于点</w:t>
      </w:r>
      <w:r>
        <w:rPr>
          <w:rFonts w:ascii="Times New Roman" w:eastAsia="Times New Roman" w:hAnsi="Times New Roman" w:cs="Times New Roman"/>
          <w:i/>
        </w:rPr>
        <w:t>C</w:t>
      </w:r>
      <w:r>
        <w:t>．其中</w:t>
      </w:r>
      <w:r>
        <w:object>
          <v:shape id="_x0000_i1098" type="#_x0000_t75" alt="eqIdaa138affaeb9aa63eb0ad988b4945a67" style="width:72.13pt;height:17.37pt" o:oleicon="f" o:ole="">
            <v:imagedata r:id="rId158" o:title="eqIdaa138affaeb9aa63eb0ad988b4945a67"/>
          </v:shape>
          <o:OLEObject Type="Embed" ProgID="Equation.DSMT4" ShapeID="_x0000_i1098" DrawAspect="Content" ObjectID="_74" r:id="rId15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52600" cy="1619250"/>
            <wp:docPr id="100017" name="" descr="@@@bb5b079b-4941-448e-a67a-7c4564b7a2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(1)求二次函数的解析式；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(2)若点</w:t>
      </w:r>
      <w:r>
        <w:rPr>
          <w:rFonts w:ascii="Times New Roman" w:eastAsia="Times New Roman" w:hAnsi="Times New Roman" w:cs="Times New Roman"/>
          <w:i/>
        </w:rPr>
        <w:t>P</w:t>
      </w:r>
      <w:r>
        <w:t>在二次函数图象上，且</w:t>
      </w:r>
      <w:r>
        <w:object>
          <v:shape id="_x0000_i1099" type="#_x0000_t75" alt="eqId109a1b001fe9c59ab8fc9912757e607c" style="width:65.97pt;height:15.83pt" o:oleicon="f" o:ole="">
            <v:imagedata r:id="rId161" o:title="eqId109a1b001fe9c59ab8fc9912757e607c"/>
          </v:shape>
          <o:OLEObject Type="Embed" ProgID="Equation.DSMT4" ShapeID="_x0000_i1099" DrawAspect="Content" ObjectID="_75" r:id="rId162"/>
        </w:object>
      </w:r>
      <w:r>
        <w:t>，求点</w:t>
      </w:r>
      <w:r>
        <w:rPr>
          <w:rFonts w:ascii="Times New Roman" w:eastAsia="Times New Roman" w:hAnsi="Times New Roman" w:cs="Times New Roman"/>
          <w:i/>
        </w:rPr>
        <w:t>P</w:t>
      </w:r>
      <w:r>
        <w:t>的坐标．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．已知</w:t>
      </w:r>
      <w:r>
        <w:object>
          <v:shape id="_x0000_i1100" type="#_x0000_t75" alt="eqIdbc0c0b9cff01c1f1ffeae6058d1c8375" style="width:102.08pt;height:17.45pt" o:oleicon="f" o:ole="">
            <v:imagedata r:id="rId163" o:title="eqIdbc0c0b9cff01c1f1ffeae6058d1c8375"/>
          </v:shape>
          <o:OLEObject Type="Embed" ProgID="Equation.DSMT4" ShapeID="_x0000_i1100" DrawAspect="Content" ObjectID="_76" r:id="rId164"/>
        </w:object>
      </w:r>
      <w:r>
        <w:t>是抛物线</w:t>
      </w:r>
      <w:r>
        <w:object>
          <v:shape id="_x0000_i1101" type="#_x0000_t75" alt="eqIdcaf291e8e25ded2aaf9f9c22d9af2631" style="width:39.59pt;height:15.84pt" o:oleicon="f" o:ole="">
            <v:imagedata r:id="rId165" o:title="eqIdcaf291e8e25ded2aaf9f9c22d9af2631"/>
          </v:shape>
          <o:OLEObject Type="Embed" ProgID="Equation.DSMT4" ShapeID="_x0000_i1101" DrawAspect="Content" ObjectID="_77" r:id="rId166"/>
        </w:object>
      </w:r>
      <w:r>
        <w:t>上的三点，则</w:t>
      </w:r>
      <w:r>
        <w:object>
          <v:shape id="_x0000_i1102" type="#_x0000_t75" alt="eqId350db0e4b2b7d1e32962028e391d9fba" style="width:38.72pt;height:15.84pt" o:oleicon="f" o:ole="">
            <v:imagedata r:id="rId167" o:title="eqId350db0e4b2b7d1e32962028e391d9fba"/>
          </v:shape>
          <o:OLEObject Type="Embed" ProgID="Equation.DSMT4" ShapeID="_x0000_i1102" DrawAspect="Content" ObjectID="_78" r:id="rId168"/>
        </w:object>
      </w:r>
      <w:r>
        <w:t>之间的大小关系是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．（用“</w:t>
      </w:r>
      <w:r>
        <w:object>
          <v:shape id="_x0000_i1103" type="#_x0000_t75" alt="eqId4ff7942da6c3fc4005256fb1458557c0" style="width:8.78pt;height:9.46pt" o:oleicon="f" o:ole="">
            <v:imagedata r:id="rId169" o:title="eqId4ff7942da6c3fc4005256fb1458557c0"/>
          </v:shape>
          <o:OLEObject Type="Embed" ProgID="Equation.DSMT4" ShapeID="_x0000_i1103" DrawAspect="Content" ObjectID="_79" r:id="rId170"/>
        </w:object>
      </w:r>
      <w:r>
        <w:t>”符号连接）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．已知关于</w:t>
      </w:r>
      <w:r>
        <w:object>
          <v:shape id="_x0000_i1104" type="#_x0000_t75" alt="eqId81dea63b8ce3e51adf66cf7b9982a248" style="width:8.79pt;height:9.52pt" o:oleicon="f" o:ole="">
            <v:imagedata r:id="rId39" o:title="eqId81dea63b8ce3e51adf66cf7b9982a248"/>
          </v:shape>
          <o:OLEObject Type="Embed" ProgID="Equation.DSMT4" ShapeID="_x0000_i1104" DrawAspect="Content" ObjectID="_80" r:id="rId171"/>
        </w:object>
      </w:r>
      <w:r>
        <w:t>的一元二次方程</w:t>
      </w:r>
      <w:r>
        <w:object>
          <v:shape id="_x0000_i1105" type="#_x0000_t75" alt="eqId1ac0cc564b34a49da1ac2f9d4ce8ced3" style="width:73.92pt;height:15.84pt" o:oleicon="f" o:ole="">
            <v:imagedata r:id="rId172" o:title="eqId1ac0cc564b34a49da1ac2f9d4ce8ced3"/>
          </v:shape>
          <o:OLEObject Type="Embed" ProgID="Equation.DSMT4" ShapeID="_x0000_i1105" DrawAspect="Content" ObjectID="_81" r:id="rId173"/>
        </w:object>
      </w:r>
      <w:r>
        <w:t>（</w:t>
      </w:r>
      <w:r>
        <w:object>
          <v:shape id="_x0000_i1106" type="#_x0000_t75" alt="eqId617147f7e58519774575bc80185263cc" style="width:29.92pt;height:14.19pt" o:oleicon="f" o:ole="">
            <v:imagedata r:id="rId174" o:title="eqId617147f7e58519774575bc80185263cc"/>
          </v:shape>
          <o:OLEObject Type="Embed" ProgID="Equation.DSMT4" ShapeID="_x0000_i1106" DrawAspect="Content" ObjectID="_82" r:id="rId175"/>
        </w:object>
      </w:r>
      <w:r>
        <w:t>均为常数，且</w:t>
      </w:r>
      <w:r>
        <w:object>
          <v:shape id="_x0000_i1107" type="#_x0000_t75" alt="eqId0baedc4d7e690ab3f7d80d30ba0a9efe" style="width:27.26pt;height:12.63pt" o:oleicon="f" o:ole="">
            <v:imagedata r:id="rId176" o:title="eqId0baedc4d7e690ab3f7d80d30ba0a9efe"/>
          </v:shape>
          <o:OLEObject Type="Embed" ProgID="Equation.DSMT4" ShapeID="_x0000_i1107" DrawAspect="Content" ObjectID="_83" r:id="rId177"/>
        </w:object>
      </w:r>
      <w:r>
        <w:t>）的解是</w:t>
      </w:r>
      <w:r>
        <w:object>
          <v:shape id="_x0000_i1108" type="#_x0000_t75" alt="eqIdf0736457346c11dd6f458418a4f747ff" style="width:24.62pt;height:13.97pt" o:oleicon="f" o:ole="">
            <v:imagedata r:id="rId178" o:title="eqIdf0736457346c11dd6f458418a4f747ff"/>
          </v:shape>
          <o:OLEObject Type="Embed" ProgID="Equation.DSMT4" ShapeID="_x0000_i1108" DrawAspect="Content" ObjectID="_84" r:id="rId179"/>
        </w:object>
      </w:r>
      <w:r>
        <w:t>，</w:t>
      </w:r>
      <w:r>
        <w:object>
          <v:shape id="_x0000_i1109" type="#_x0000_t75" alt="eqId29fd610958e41038390748e2e082aea1" style="width:28.15pt;height:15.86pt" o:oleicon="f" o:ole="">
            <v:imagedata r:id="rId180" o:title="eqId29fd610958e41038390748e2e082aea1"/>
          </v:shape>
          <o:OLEObject Type="Embed" ProgID="Equation.DSMT4" ShapeID="_x0000_i1109" DrawAspect="Content" ObjectID="_85" r:id="rId181"/>
        </w:object>
      </w:r>
      <w:r>
        <w:t>，则关于</w:t>
      </w:r>
      <w:r>
        <w:object>
          <v:shape id="_x0000_i1110" type="#_x0000_t75" alt="eqId81dea63b8ce3e51adf66cf7b9982a248" style="width:8.79pt;height:9.52pt" o:oleicon="f" o:ole="">
            <v:imagedata r:id="rId39" o:title="eqId81dea63b8ce3e51adf66cf7b9982a248"/>
          </v:shape>
          <o:OLEObject Type="Embed" ProgID="Equation.DSMT4" ShapeID="_x0000_i1110" DrawAspect="Content" ObjectID="_86" r:id="rId182"/>
        </w:object>
      </w:r>
      <w:r>
        <w:t>的一元二次方程</w:t>
      </w:r>
      <w:r>
        <w:object>
          <v:shape id="_x0000_i1111" type="#_x0000_t75" alt="eqIdb328316552769181021241f4cd9eccc5" style="width:66pt;height:15.31pt" o:oleicon="f" o:ole="">
            <v:imagedata r:id="rId183" o:title="eqIdb328316552769181021241f4cd9eccc5"/>
          </v:shape>
          <o:OLEObject Type="Embed" ProgID="Equation.DSMT4" ShapeID="_x0000_i1111" DrawAspect="Content" ObjectID="_87" r:id="rId184"/>
        </w:object>
      </w:r>
      <w:r>
        <w:t>的解是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五、解答题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．如图，用篱笆围长方形花圃，花圃的一面靠墙（墙的最大可用长度为20米，此面不需要篱笆），在花圃的中间隔有一道篱笆（垂直于墙）．为了方便出入，在</w:t>
      </w:r>
      <w:r>
        <w:object>
          <v:shape id="_x0000_i1112" type="#_x0000_t75" alt="eqId0dc5c9827dfd0be5a9c85962d6ccbfb1" style="width:17.59pt;height:12.38pt" o:oleicon="f" o:ole="">
            <v:imagedata r:id="rId185" o:title="eqId0dc5c9827dfd0be5a9c85962d6ccbfb1"/>
          </v:shape>
          <o:OLEObject Type="Embed" ProgID="Equation.DSMT4" ShapeID="_x0000_i1112" DrawAspect="Content" ObjectID="_88" r:id="rId186"/>
        </w:object>
      </w:r>
      <w:r>
        <w:t>上用其他材料做了两扇宽为1米的小门．已知所用篱笆的长度为34米，设花圃垂直于墙的边</w:t>
      </w:r>
      <w:r>
        <w:object>
          <v:shape id="_x0000_i1113" type="#_x0000_t75" alt="eqIdf52a58fbaf4fea03567e88a9f0f6e37e" style="width:17.58pt;height:11.07pt" o:oleicon="f" o:ole="">
            <v:imagedata r:id="rId187" o:title="eqIdf52a58fbaf4fea03567e88a9f0f6e37e"/>
          </v:shape>
          <o:OLEObject Type="Embed" ProgID="Equation.DSMT4" ShapeID="_x0000_i1113" DrawAspect="Content" ObjectID="_89" r:id="rId188"/>
        </w:object>
      </w:r>
      <w:r>
        <w:t>的长为</w:t>
      </w:r>
      <w:r>
        <w:object>
          <v:shape id="_x0000_i1114" type="#_x0000_t75" alt="eqId81dea63b8ce3e51adf66cf7b9982a248" style="width:8.79pt;height:9.52pt" o:oleicon="f" o:ole="">
            <v:imagedata r:id="rId39" o:title="eqId81dea63b8ce3e51adf66cf7b9982a248"/>
          </v:shape>
          <o:OLEObject Type="Embed" ProgID="Equation.DSMT4" ShapeID="_x0000_i1114" DrawAspect="Content" ObjectID="_90" r:id="rId189"/>
        </w:object>
      </w:r>
      <w:r>
        <w:t>米．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19275" cy="828675"/>
            <wp:docPr id="100019" name="" descr="@@@68a718c6-386d-4d3a-8364-9a6a61421f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(1)用含</w:t>
      </w:r>
      <w:r>
        <w:object>
          <v:shape id="_x0000_i1115" type="#_x0000_t75" alt="eqId81dea63b8ce3e51adf66cf7b9982a248" style="width:8.79pt;height:9.52pt" o:oleicon="f" o:ole="">
            <v:imagedata r:id="rId39" o:title="eqId81dea63b8ce3e51adf66cf7b9982a248"/>
          </v:shape>
          <o:OLEObject Type="Embed" ProgID="Equation.DSMT4" ShapeID="_x0000_i1115" DrawAspect="Content" ObjectID="_91" r:id="rId191"/>
        </w:object>
      </w:r>
      <w:r>
        <w:t>的代数式表示</w:t>
      </w:r>
      <w:r>
        <w:object>
          <v:shape id="_x0000_i1116" type="#_x0000_t75" alt="eqId0dc5c9827dfd0be5a9c85962d6ccbfb1" style="width:17.59pt;height:12.38pt" o:oleicon="f" o:ole="">
            <v:imagedata r:id="rId185" o:title="eqId0dc5c9827dfd0be5a9c85962d6ccbfb1"/>
          </v:shape>
          <o:OLEObject Type="Embed" ProgID="Equation.DSMT4" ShapeID="_x0000_i1116" DrawAspect="Content" ObjectID="_92" r:id="rId192"/>
        </w:object>
      </w:r>
      <w:r>
        <w:t>的长；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</w:t>
      </w:r>
      <w:r>
        <w:object>
          <v:shape id="_x0000_i1117" type="#_x0000_t75" alt="eqIdf52a58fbaf4fea03567e88a9f0f6e37e" style="width:17.58pt;height:11.07pt" o:oleicon="f" o:ole="">
            <v:imagedata r:id="rId187" o:title="eqIdf52a58fbaf4fea03567e88a9f0f6e37e"/>
          </v:shape>
          <o:OLEObject Type="Embed" ProgID="Equation.DSMT4" ShapeID="_x0000_i1117" DrawAspect="Content" ObjectID="_93" r:id="rId193"/>
        </w:object>
      </w:r>
      <w:r>
        <w:t>的长为多少米时，所围成花圃的面积为105平方米？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94"/>
          <w:footerReference w:type="default" r:id="rId195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26</w:t>
      </w:r>
      <w:r>
        <w:t>．解方程</w:t>
      </w:r>
      <w:r>
        <w:object>
          <v:shape id="_x0000_i1118" type="#_x0000_t75" alt="eqIdac22e4c7b6910d461fe874a4825af1a5" style="width:114.4pt;height:21.7pt" o:oleicon="f" o:ole="">
            <v:imagedata r:id="rId196" o:title="eqIdac22e4c7b6910d461fe874a4825af1a5"/>
          </v:shape>
          <o:OLEObject Type="Embed" ProgID="Equation.DSMT4" ShapeID="_x0000_i1118" DrawAspect="Content" ObjectID="_94" r:id="rId197"/>
        </w:object>
      </w:r>
      <w:r>
        <w:t>时，我们可以将</w:t>
      </w:r>
      <w:r>
        <w:object>
          <v:shape id="_x0000_i1119" type="#_x0000_t75" alt="eqId9e0d30c29fd988b1126bbd88b5ebf29b" style="width:33.43pt;height:19.01pt" o:oleicon="f" o:ole="">
            <v:imagedata r:id="rId198" o:title="eqId9e0d30c29fd988b1126bbd88b5ebf29b"/>
          </v:shape>
          <o:OLEObject Type="Embed" ProgID="Equation.DSMT4" ShapeID="_x0000_i1119" DrawAspect="Content" ObjectID="_95" r:id="rId199"/>
        </w:object>
      </w:r>
      <w:r>
        <w:t>视为一个整体，设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20" type="#_x0000_t75" alt="eqIde8da7c06be71acd821a73fadba4d1c35" style="width:42.24pt;height:15.84pt;mso-position-horizontal-relative:page;mso-position-vertical-relative:page;mso-wrap-style:square" o:oleicon="f" o:ole="">
            <v:imagedata r:id="rId200" o:title="eqIde8da7c06be71acd821a73fadba4d1c35"/>
          </v:shape>
          <o:OLEObject Type="Embed" ProgID="Equation.DSMT4" ShapeID="_x0000_i1120" DrawAspect="Content" ObjectID="_96" r:id="rId201"/>
        </w:object>
      </w:r>
      <w:r>
        <w:t>，则原方程可化为</w:t>
      </w:r>
      <w:r>
        <w:object>
          <v:shape id="_x0000_i1121" type="#_x0000_t75" alt="eqId6d508887ede441f4d498565ceeb8682a" style="width:66pt;height:15.84pt" o:oleicon="f" o:ole="">
            <v:imagedata r:id="rId202" o:title="eqId6d508887ede441f4d498565ceeb8682a"/>
          </v:shape>
          <o:OLEObject Type="Embed" ProgID="Equation.DSMT4" ShapeID="_x0000_i1121" DrawAspect="Content" ObjectID="_97" r:id="rId203"/>
        </w:object>
      </w:r>
      <w:r>
        <w:t>，解得</w:t>
      </w:r>
      <w:r>
        <w:object>
          <v:shape id="_x0000_i1122" type="#_x0000_t75" alt="eqIdf3a1109b606e7a836773eb8e3e05a7fd" style="width:56.32pt;height:15.9pt" o:oleicon="f" o:ole="">
            <v:imagedata r:id="rId204" o:title="eqIdf3a1109b606e7a836773eb8e3e05a7fd"/>
          </v:shape>
          <o:OLEObject Type="Embed" ProgID="Equation.DSMT4" ShapeID="_x0000_i1122" DrawAspect="Content" ObjectID="_98" r:id="rId205"/>
        </w:object>
      </w:r>
      <w:r>
        <w:t>．当</w:t>
      </w:r>
      <w:r>
        <w:object>
          <v:shape id="_x0000_i1123" type="#_x0000_t75" alt="eqIdc50866229ec5a3640fb250f9bd2192b3" style="width:22.87pt;height:13.72pt" o:oleicon="f" o:ole="">
            <v:imagedata r:id="rId206" o:title="eqIdc50866229ec5a3640fb250f9bd2192b3"/>
          </v:shape>
          <o:OLEObject Type="Embed" ProgID="Equation.DSMT4" ShapeID="_x0000_i1123" DrawAspect="Content" ObjectID="_99" r:id="rId207"/>
        </w:object>
      </w:r>
      <w:r>
        <w:t>时，</w:t>
      </w:r>
      <w:r>
        <w:object>
          <v:shape id="_x0000_i1124" type="#_x0000_t75" alt="eqIdfbce8eb03871d4563436ddd3c2eb1808" style="width:39.58pt;height:14.07pt" o:oleicon="f" o:ole="">
            <v:imagedata r:id="rId208" o:title="eqIdfbce8eb03871d4563436ddd3c2eb1808"/>
          </v:shape>
          <o:OLEObject Type="Embed" ProgID="Equation.DSMT4" ShapeID="_x0000_i1124" DrawAspect="Content" ObjectID="_100" r:id="rId209"/>
        </w:object>
      </w:r>
      <w:r>
        <w:t>，</w:t>
      </w:r>
      <w:r>
        <w:object>
          <v:shape id="_x0000_i1125" type="#_x0000_t75" alt="eqIdf76af3c07409e8d7907bbe84156d8e4c" style="width:47.5pt;height:14.95pt" o:oleicon="f" o:ole="">
            <v:imagedata r:id="rId210" o:title="eqIdf76af3c07409e8d7907bbe84156d8e4c"/>
          </v:shape>
          <o:OLEObject Type="Embed" ProgID="Equation.DSMT4" ShapeID="_x0000_i1125" DrawAspect="Content" ObjectID="_101" r:id="rId211"/>
        </w:object>
      </w:r>
      <w:r>
        <w:t>；当</w:t>
      </w:r>
      <w:r>
        <w:object>
          <v:shape id="_x0000_i1126" type="#_x0000_t75" alt="eqIdde72a5190834f5dbe895596656c038b3" style="width:25.51pt;height:13.54pt" o:oleicon="f" o:ole="">
            <v:imagedata r:id="rId212" o:title="eqIdde72a5190834f5dbe895596656c038b3"/>
          </v:shape>
          <o:OLEObject Type="Embed" ProgID="Equation.DSMT4" ShapeID="_x0000_i1126" DrawAspect="Content" ObjectID="_102" r:id="rId213"/>
        </w:object>
      </w:r>
      <w:r>
        <w:t>时，</w:t>
      </w:r>
      <w:r>
        <w:object>
          <v:shape id="_x0000_i1127" type="#_x0000_t75" alt="eqIdf847644c6d4ae3fdc395c812e1b22e6c" style="width:98.56pt;height:16.59pt" o:oleicon="f" o:ole="">
            <v:imagedata r:id="rId214" o:title="eqIdf847644c6d4ae3fdc395c812e1b22e6c"/>
          </v:shape>
          <o:OLEObject Type="Embed" ProgID="Equation.DSMT4" ShapeID="_x0000_i1127" DrawAspect="Content" ObjectID="_103" r:id="rId215"/>
        </w:object>
      </w:r>
      <w:r>
        <w:t>原方程的解为</w:t>
      </w:r>
      <w:r>
        <w:object>
          <v:shape id="_x0000_i1128" type="#_x0000_t75" alt="eqIdc0da128a532d218237ed01b8b53e76e0" style="width:120.56pt;height:17.94pt" o:oleicon="f" o:ole="">
            <v:imagedata r:id="rId216" o:title="eqIdc0da128a532d218237ed01b8b53e76e0"/>
          </v:shape>
          <o:OLEObject Type="Embed" ProgID="Equation.DSMT4" ShapeID="_x0000_i1128" DrawAspect="Content" ObjectID="_104" r:id="rId217"/>
        </w:object>
      </w:r>
      <w:r>
        <w:t>，</w:t>
      </w:r>
      <w:r>
        <w:object>
          <v:shape id="_x0000_i1129" type="#_x0000_t75" alt="eqId26726a9a16cb360780be595c87d6d429" style="width:36.06pt;height:17.7pt" o:oleicon="f" o:ole="">
            <v:imagedata r:id="rId218" o:title="eqId26726a9a16cb360780be595c87d6d429"/>
          </v:shape>
          <o:OLEObject Type="Embed" ProgID="Equation.DSMT4" ShapeID="_x0000_i1129" DrawAspect="Content" ObjectID="_105" r:id="rId219"/>
        </w:object>
      </w:r>
      <w:r>
        <w:t>．以上方法就叫换元法，达到了降次的目的，体现了转化的思想．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运用上述方法解下列方程：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130" type="#_x0000_t75" alt="eqId03a0946e40a1a1b2a151fbdb5ac02703" style="width:67.73pt;height:13.98pt" o:oleicon="f" o:ole="">
            <v:imagedata r:id="rId220" o:title="eqId03a0946e40a1a1b2a151fbdb5ac02703"/>
          </v:shape>
          <o:OLEObject Type="Embed" ProgID="Equation.DSMT4" ShapeID="_x0000_i1130" DrawAspect="Content" ObjectID="_106" r:id="rId221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131" type="#_x0000_t75" alt="eqId3cd2b4c19bb849e272e158d1eb70f2d3" style="width:105.6pt;height:19.12pt" o:oleicon="f" o:ole="">
            <v:imagedata r:id="rId222" o:title="eqId3cd2b4c19bb849e272e158d1eb70f2d3"/>
          </v:shape>
          <o:OLEObject Type="Embed" ProgID="Equation.DSMT4" ShapeID="_x0000_i1131" DrawAspect="Content" ObjectID="_107" r:id="rId22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27</w:t>
      </w:r>
      <w:r>
        <w:t>．如图，已知直线</w:t>
      </w:r>
      <w:r>
        <w:object>
          <v:shape id="_x0000_i1132" type="#_x0000_t75" alt="eqIdcb5f2c447bfe1f2118a7bd65be5c6727" style="width:48.38pt;height:27.17pt" o:oleicon="f" o:ole="">
            <v:imagedata r:id="rId224" o:title="eqIdcb5f2c447bfe1f2118a7bd65be5c6727"/>
          </v:shape>
          <o:OLEObject Type="Embed" ProgID="Equation.DSMT4" ShapeID="_x0000_i1132" DrawAspect="Content" ObjectID="_108" r:id="rId225"/>
        </w:object>
      </w:r>
      <w:r>
        <w:t>与</w:t>
      </w:r>
      <w:r>
        <w:object>
          <v:shape id="_x0000_i1133" type="#_x0000_t75" alt="eqId81dea63b8ce3e51adf66cf7b9982a248" style="width:8.79pt;height:9.52pt" o:oleicon="f" o:ole="">
            <v:imagedata r:id="rId39" o:title="eqId81dea63b8ce3e51adf66cf7b9982a248"/>
          </v:shape>
          <o:OLEObject Type="Embed" ProgID="Equation.DSMT4" ShapeID="_x0000_i1133" DrawAspect="Content" ObjectID="_109" r:id="rId226"/>
        </w:object>
      </w:r>
      <w:r>
        <w:t>轴交于点</w:t>
      </w:r>
      <w:r>
        <w:object>
          <v:shape id="_x0000_i1134" type="#_x0000_t75" alt="eqId5963abe8f421bd99a2aaa94831a951e9" style="width:10.55pt;height:10.55pt" o:oleicon="f" o:ole="">
            <v:imagedata r:id="rId227" o:title="eqId5963abe8f421bd99a2aaa94831a951e9"/>
          </v:shape>
          <o:OLEObject Type="Embed" ProgID="Equation.DSMT4" ShapeID="_x0000_i1134" DrawAspect="Content" ObjectID="_110" r:id="rId228"/>
        </w:object>
      </w:r>
      <w:r>
        <w:t>，与</w:t>
      </w:r>
      <w:r>
        <w:object>
          <v:shape id="_x0000_i1135" type="#_x0000_t75" alt="eqIdd053b14c8588eee2acbbe44fc37a6886" style="width:9.68pt;height:11.91pt" o:oleicon="f" o:ole="">
            <v:imagedata r:id="rId119" o:title="eqIdd053b14c8588eee2acbbe44fc37a6886"/>
          </v:shape>
          <o:OLEObject Type="Embed" ProgID="Equation.DSMT4" ShapeID="_x0000_i1135" DrawAspect="Content" ObjectID="_111" r:id="rId229"/>
        </w:object>
      </w:r>
      <w:r>
        <w:t>轴交于点</w:t>
      </w:r>
      <w:r>
        <w:object>
          <v:shape id="_x0000_i1136" type="#_x0000_t75" alt="eqIdc5db41a1f31d6baee7c69990811edb9f" style="width:10.69pt;height:12.94pt" o:oleicon="f" o:ole="">
            <v:imagedata r:id="rId230" o:title="eqIdc5db41a1f31d6baee7c69990811edb9f"/>
          </v:shape>
          <o:OLEObject Type="Embed" ProgID="Equation.DSMT4" ShapeID="_x0000_i1136" DrawAspect="Content" ObjectID="_112" r:id="rId231"/>
        </w:object>
      </w:r>
      <w:r>
        <w:t>，抛物线</w:t>
      </w:r>
      <w:r>
        <w:object>
          <v:shape id="_x0000_i1137" type="#_x0000_t75" alt="eqIda90385c676848de67293e3ed6bc000fe" style="width:67.76pt;height:15.84pt" o:oleicon="f" o:ole="">
            <v:imagedata r:id="rId100" o:title="eqIda90385c676848de67293e3ed6bc000fe"/>
          </v:shape>
          <o:OLEObject Type="Embed" ProgID="Equation.DSMT4" ShapeID="_x0000_i1137" DrawAspect="Content" ObjectID="_113" r:id="rId232"/>
        </w:object>
      </w:r>
      <w:r>
        <w:t>经过</w:t>
      </w:r>
      <w:r>
        <w:object>
          <v:shape id="_x0000_i1138" type="#_x0000_t75" alt="eqId0f24369891aacc6842fe23d83fd1b701" style="width:27.26pt;height:12.52pt" o:oleicon="f" o:ole="">
            <v:imagedata r:id="rId233" o:title="eqId0f24369891aacc6842fe23d83fd1b701"/>
          </v:shape>
          <o:OLEObject Type="Embed" ProgID="Equation.DSMT4" ShapeID="_x0000_i1138" DrawAspect="Content" ObjectID="_114" r:id="rId234"/>
        </w:object>
      </w:r>
      <w:r>
        <w:t>两点，且与</w:t>
      </w:r>
      <w:r>
        <w:object>
          <v:shape id="_x0000_i1139" type="#_x0000_t75" alt="eqId81dea63b8ce3e51adf66cf7b9982a248" style="width:8.79pt;height:9.52pt" o:oleicon="f" o:ole="">
            <v:imagedata r:id="rId39" o:title="eqId81dea63b8ce3e51adf66cf7b9982a248"/>
          </v:shape>
          <o:OLEObject Type="Embed" ProgID="Equation.DSMT4" ShapeID="_x0000_i1139" DrawAspect="Content" ObjectID="_115" r:id="rId235"/>
        </w:object>
      </w:r>
      <w:r>
        <w:t>轴的另一个交点为</w:t>
      </w:r>
      <w:r>
        <w:object>
          <v:shape id="_x0000_i1140" type="#_x0000_t75" alt="eqId7f9e8449aad35c5d840a3395ea86df6d" style="width:9.68pt;height:10.42pt" o:oleicon="f" o:ole="">
            <v:imagedata r:id="rId236" o:title="eqId7f9e8449aad35c5d840a3395ea86df6d"/>
          </v:shape>
          <o:OLEObject Type="Embed" ProgID="Equation.DSMT4" ShapeID="_x0000_i1140" DrawAspect="Content" ObjectID="_116" r:id="rId237"/>
        </w:object>
      </w:r>
      <w:r>
        <w:t>，对称轴为直线</w:t>
      </w:r>
      <w:r>
        <w:object>
          <v:shape id="_x0000_i1141" type="#_x0000_t75" alt="eqIdef00713e73b8357cc7900144f5505bc6" style="width:28.12pt;height:12.43pt" o:oleicon="f" o:ole="">
            <v:imagedata r:id="rId23" o:title="eqIdef00713e73b8357cc7900144f5505bc6"/>
          </v:shape>
          <o:OLEObject Type="Embed" ProgID="Equation.DSMT4" ShapeID="_x0000_i1141" DrawAspect="Content" ObjectID="_117" r:id="rId23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24000" cy="1638300"/>
            <wp:docPr id="100021" name="" descr="@@@b87b2696-56f7-4ff3-bc36-1e083999f4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(1)求抛物线的函数解析式；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(2)在抛物线的对称轴上找一点</w:t>
      </w:r>
      <w:r>
        <w:object>
          <v:shape id="_x0000_i1142" type="#_x0000_t75" alt="eqIddad2a36927223bd70f426ba06aea4b45" style="width:9.68pt;height:10.33pt" o:oleicon="f" o:ole="">
            <v:imagedata r:id="rId240" o:title="eqIddad2a36927223bd70f426ba06aea4b45"/>
          </v:shape>
          <o:OLEObject Type="Embed" ProgID="Equation.DSMT4" ShapeID="_x0000_i1142" DrawAspect="Content" ObjectID="_118" r:id="rId241"/>
        </w:object>
      </w:r>
      <w:r>
        <w:t>，使得</w:t>
      </w:r>
      <w:r>
        <w:object>
          <v:shape id="_x0000_i1143" type="#_x0000_t75" alt="eqId0d3212a1eb1757ac956b40e5fc6e8005" style="width:40.44pt;height:11.74pt" o:oleicon="f" o:ole="">
            <v:imagedata r:id="rId242" o:title="eqId0d3212a1eb1757ac956b40e5fc6e8005"/>
          </v:shape>
          <o:OLEObject Type="Embed" ProgID="Equation.DSMT4" ShapeID="_x0000_i1143" DrawAspect="Content" ObjectID="_119" r:id="rId243"/>
        </w:object>
      </w:r>
      <w:r>
        <w:t>的值最小，求此时点</w:t>
      </w:r>
      <w:r>
        <w:object>
          <v:shape id="_x0000_i1144" type="#_x0000_t75" alt="eqIddad2a36927223bd70f426ba06aea4b45" style="width:9.68pt;height:10.33pt" o:oleicon="f" o:ole="">
            <v:imagedata r:id="rId240" o:title="eqIddad2a36927223bd70f426ba06aea4b45"/>
          </v:shape>
          <o:OLEObject Type="Embed" ProgID="Equation.DSMT4" ShapeID="_x0000_i1144" DrawAspect="Content" ObjectID="_120" r:id="rId244"/>
        </w:object>
      </w:r>
      <w:r>
        <w:t>的坐标．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28</w:t>
      </w:r>
      <w:r>
        <w:t>．如图，抛物线</w:t>
      </w:r>
      <w:r>
        <w:object>
          <v:shape id="_x0000_i1145" type="#_x0000_t75" alt="eqId442834866daf52da017a459b05d8031b" style="width:63.36pt;height:15.84pt" o:oleicon="f" o:ole="">
            <v:imagedata r:id="rId245" o:title="eqId442834866daf52da017a459b05d8031b"/>
          </v:shape>
          <o:OLEObject Type="Embed" ProgID="Equation.DSMT4" ShapeID="_x0000_i1145" DrawAspect="Content" ObjectID="_121" r:id="rId246"/>
        </w:object>
      </w:r>
      <w:r>
        <w:t>经过坐标轴上</w:t>
      </w:r>
      <w:r>
        <w:object>
          <v:shape id="_x0000_i1146" type="#_x0000_t75" alt="eqIdf622b8910e56bbe0765f33c80954e234" style="width:75.65pt;height:13.98pt" o:oleicon="f" o:ole="">
            <v:imagedata r:id="rId247" o:title="eqIdf622b8910e56bbe0765f33c80954e234"/>
          </v:shape>
          <o:OLEObject Type="Embed" ProgID="Equation.DSMT4" ShapeID="_x0000_i1146" DrawAspect="Content" ObjectID="_122" r:id="rId248"/>
        </w:object>
      </w:r>
      <w:r>
        <w:t>三点．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19250" cy="1638300"/>
            <wp:docPr id="100023" name="" descr="@@@62ec0211-2544-496e-b946-312094401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9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(1)求抛物线的函数解析式；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147" type="#_x0000_t75" alt="eqId2a30f3a8b673cc28bd90c50cf1a35281" style="width:10.55pt;height:11.43pt" o:oleicon="f" o:ole="">
            <v:imagedata r:id="rId250" o:title="eqId2a30f3a8b673cc28bd90c50cf1a35281"/>
          </v:shape>
          <o:OLEObject Type="Embed" ProgID="Equation.DSMT4" ShapeID="_x0000_i1147" DrawAspect="Content" ObjectID="_123" r:id="rId251"/>
        </w:object>
      </w:r>
      <w:r>
        <w:t>是直线</w:t>
      </w:r>
      <w:r>
        <w:object>
          <v:shape id="_x0000_i1148" type="#_x0000_t75" alt="eqId0dc5c9827dfd0be5a9c85962d6ccbfb1" style="width:17.59pt;height:12.38pt" o:oleicon="f" o:ole="">
            <v:imagedata r:id="rId185" o:title="eqId0dc5c9827dfd0be5a9c85962d6ccbfb1"/>
          </v:shape>
          <o:OLEObject Type="Embed" ProgID="Equation.DSMT4" ShapeID="_x0000_i1148" DrawAspect="Content" ObjectID="_124" r:id="rId252"/>
        </w:object>
      </w:r>
      <w:r>
        <w:t>上方抛物线上一动点，连接</w:t>
      </w:r>
      <w:r>
        <w:object>
          <v:shape id="_x0000_i1149" type="#_x0000_t75" alt="eqId85c4bdfb0db1e31e8459df1d15f9ab55" style="width:15.83pt;height:10.56pt" o:oleicon="f" o:ole="">
            <v:imagedata r:id="rId253" o:title="eqId85c4bdfb0db1e31e8459df1d15f9ab55"/>
          </v:shape>
          <o:OLEObject Type="Embed" ProgID="Equation.DSMT4" ShapeID="_x0000_i1149" DrawAspect="Content" ObjectID="_125" r:id="rId254"/>
        </w:object>
      </w:r>
      <w:r>
        <w:t>、</w:t>
      </w:r>
      <w:r>
        <w:object>
          <v:shape id="_x0000_i1150" type="#_x0000_t75" alt="eqId4eedae8d316c76e3d0b451256de03fb9" style="width:16.71pt;height:12.21pt" o:oleicon="f" o:ole="">
            <v:imagedata r:id="rId255" o:title="eqId4eedae8d316c76e3d0b451256de03fb9"/>
          </v:shape>
          <o:OLEObject Type="Embed" ProgID="Equation.DSMT4" ShapeID="_x0000_i1150" DrawAspect="Content" ObjectID="_126" r:id="rId256"/>
        </w:object>
      </w:r>
      <w:r>
        <w:t>，求</w:t>
      </w:r>
      <w:r>
        <w:object>
          <v:shape id="_x0000_i1151" type="#_x0000_t75" alt="eqId3dc12fd638cffc9d0f1daf001b405eec" style="width:29.89pt;height:12.62pt" o:oleicon="f" o:ole="">
            <v:imagedata r:id="rId257" o:title="eqId3dc12fd638cffc9d0f1daf001b405eec"/>
          </v:shape>
          <o:OLEObject Type="Embed" ProgID="Equation.DSMT4" ShapeID="_x0000_i1151" DrawAspect="Content" ObjectID="_127" r:id="rId258"/>
        </w:object>
      </w:r>
      <w:r>
        <w:t>面积的最大值及此时点</w:t>
      </w:r>
      <w:r>
        <w:object>
          <v:shape id="_x0000_i1152" type="#_x0000_t75" alt="eqId2a30f3a8b673cc28bd90c50cf1a35281" style="width:10.55pt;height:11.43pt" o:oleicon="f" o:ole="">
            <v:imagedata r:id="rId250" o:title="eqId2a30f3a8b673cc28bd90c50cf1a35281"/>
          </v:shape>
          <o:OLEObject Type="Embed" ProgID="Equation.DSMT4" ShapeID="_x0000_i1152" DrawAspect="Content" ObjectID="_128" r:id="rId259"/>
        </w:object>
      </w:r>
      <w:r>
        <w:t>的坐标；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</w:t>
      </w:r>
      <w:r>
        <w:object>
          <v:shape id="_x0000_i1153" type="#_x0000_t75" alt="eqIdacc290b44635265137fdf13146b6a6d9" style="width:10.55pt;height:13.72pt" o:oleicon="f" o:ole="">
            <v:imagedata r:id="rId260" o:title="eqIdacc290b44635265137fdf13146b6a6d9"/>
          </v:shape>
          <o:OLEObject Type="Embed" ProgID="Equation.DSMT4" ShapeID="_x0000_i1153" DrawAspect="Content" ObjectID="_129" r:id="rId261"/>
        </w:object>
      </w:r>
      <w:r>
        <w:t>是抛物线对称轴上的动点，在抛物线上是否存在点</w:t>
      </w:r>
      <w:r>
        <w:object>
          <v:shape id="_x0000_i1154" type="#_x0000_t75" alt="eqIddad2a36927223bd70f426ba06aea4b45" style="width:9.68pt;height:10.33pt" o:oleicon="f" o:ole="">
            <v:imagedata r:id="rId240" o:title="eqIddad2a36927223bd70f426ba06aea4b45"/>
          </v:shape>
          <o:OLEObject Type="Embed" ProgID="Equation.DSMT4" ShapeID="_x0000_i1154" DrawAspect="Content" ObjectID="_130" r:id="rId262"/>
        </w:object>
      </w:r>
      <w:r>
        <w:t>，使得四边形</w:t>
      </w:r>
      <w:r>
        <w:object>
          <v:shape id="_x0000_i1155" type="#_x0000_t75" alt="eqIde5c203fa789096869f098e7b024dae26" style="width:31.68pt;height:13.86pt" o:oleicon="f" o:ole="">
            <v:imagedata r:id="rId263" o:title="eqIde5c203fa789096869f098e7b024dae26"/>
          </v:shape>
          <o:OLEObject Type="Embed" ProgID="Equation.DSMT4" ShapeID="_x0000_i1155" DrawAspect="Content" ObjectID="_131" r:id="rId264"/>
        </w:object>
      </w:r>
      <w:r>
        <w:t>是平行四边形？若存在，求出满足条件的点</w:t>
      </w:r>
      <w:r>
        <w:object>
          <v:shape id="_x0000_i1156" type="#_x0000_t75" alt="eqIda5ad58997b9dc0b341c9af08f0cd1fbe" style="width:27.27pt;height:14.05pt" o:oleicon="f" o:ole="">
            <v:imagedata r:id="rId265" o:title="eqIda5ad58997b9dc0b341c9af08f0cd1fbe"/>
          </v:shape>
          <o:OLEObject Type="Embed" ProgID="Equation.DSMT4" ShapeID="_x0000_i1156" DrawAspect="Content" ObjectID="_132" r:id="rId266"/>
        </w:object>
      </w:r>
      <w:r>
        <w:t>的坐标；若不存在，说明理由．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67"/>
          <w:footerReference w:type="default" r:id="rId268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【分析】本题考查一元二次方程定义，根据一元二次方程定义逐项验证即可得到答案，熟记一元二次方程定义是解决问题的关键．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</w:t>
      </w:r>
      <w:r>
        <w:object>
          <v:shape id="_x0000_i1157" type="#_x0000_t75" alt="eqId613d6971e1b6425ecf2a7939cdf9b999" style="width:37.81pt;height:12.48pt" o:oleicon="f" o:ole="">
            <v:imagedata r:id="rId6" o:title="eqId613d6971e1b6425ecf2a7939cdf9b999"/>
          </v:shape>
          <o:OLEObject Type="Embed" ProgID="Equation.DSMT4" ShapeID="_x0000_i1157" DrawAspect="Content" ObjectID="_133" r:id="rId269"/>
        </w:object>
      </w:r>
      <w:r>
        <w:t>是一元二次方程，符合题意；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B、当</w:t>
      </w:r>
      <w:r>
        <w:object>
          <v:shape id="_x0000_i1158" type="#_x0000_t75" alt="eqId20849c00c47cbdc43f18d53341b6c4e5" style="width:24.61pt;height:12.64pt" o:oleicon="f" o:ole="">
            <v:imagedata r:id="rId104" o:title="eqId20849c00c47cbdc43f18d53341b6c4e5"/>
          </v:shape>
          <o:OLEObject Type="Embed" ProgID="Equation.DSMT4" ShapeID="_x0000_i1158" DrawAspect="Content" ObjectID="_134" r:id="rId270"/>
        </w:object>
      </w:r>
      <w:r>
        <w:t>时，</w:t>
      </w:r>
      <w:r>
        <w:object>
          <v:shape id="_x0000_i1159" type="#_x0000_t75" alt="eqId13fa32c1e926f40a0722d106563777ef" style="width:66.88pt;height:13.91pt" o:oleicon="f" o:ole="">
            <v:imagedata r:id="rId8" o:title="eqId13fa32c1e926f40a0722d106563777ef"/>
          </v:shape>
          <o:OLEObject Type="Embed" ProgID="Equation.DSMT4" ShapeID="_x0000_i1159" DrawAspect="Content" ObjectID="_135" r:id="rId271"/>
        </w:object>
      </w:r>
      <w:r>
        <w:t>才是一元二次方程，不符合题意；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</w:t>
      </w:r>
      <w:r>
        <w:object>
          <v:shape id="_x0000_i1160" type="#_x0000_t75" alt="eqId0112b1880310b3b67e7126cfffd21ed4" style="width:57.2pt;height:15.78pt" o:oleicon="f" o:ole="">
            <v:imagedata r:id="rId10" o:title="eqId0112b1880310b3b67e7126cfffd21ed4"/>
          </v:shape>
          <o:OLEObject Type="Embed" ProgID="Equation.DSMT4" ShapeID="_x0000_i1160" DrawAspect="Content" ObjectID="_136" r:id="rId272"/>
        </w:object>
      </w:r>
      <w:r>
        <w:t>是两个未知数，不是一元二次方程，不符合题意；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</w:t>
      </w:r>
      <w:r>
        <w:object>
          <v:shape id="_x0000_i1161" type="#_x0000_t75" alt="eqIde143a0c658035a9c714d49ab833a18fe" style="width:58.05pt;height:27.27pt" o:oleicon="f" o:ole="">
            <v:imagedata r:id="rId12" o:title="eqIde143a0c658035a9c714d49ab833a18fe"/>
          </v:shape>
          <o:OLEObject Type="Embed" ProgID="Equation.DSMT4" ShapeID="_x0000_i1161" DrawAspect="Content" ObjectID="_137" r:id="rId273"/>
        </w:object>
      </w:r>
      <w:r>
        <w:t>是一元一次方程，不是一元二次方程，不符合题意；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【分析】把常数项-1移项后，在方程左右两边同时加上一次项系数-10的一半的平方，然后配方即可.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【详解】把方程x</w:t>
      </w:r>
      <w:r>
        <w:rPr>
          <w:vertAlign w:val="superscript"/>
        </w:rPr>
        <w:t>2</w:t>
      </w:r>
      <w:r>
        <w:t>-10x-1=0的常数项移到等号的右边，得到x</w:t>
      </w:r>
      <w:r>
        <w:rPr>
          <w:vertAlign w:val="superscript"/>
        </w:rPr>
        <w:t>2</w:t>
      </w:r>
      <w:r>
        <w:t>-10x=1，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方程两边同时加上一次项系数一半的平方，得到x</w:t>
      </w:r>
      <w:r>
        <w:rPr>
          <w:vertAlign w:val="superscript"/>
        </w:rPr>
        <w:t>2</w:t>
      </w:r>
      <w:r>
        <w:t>-10x+25=1+25，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配方得（x-5）</w:t>
      </w:r>
      <w:r>
        <w:rPr>
          <w:vertAlign w:val="superscript"/>
        </w:rPr>
        <w:t>2</w:t>
      </w:r>
      <w:r>
        <w:t>=26，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【点睛】本题考查了解一元二次方程--配方法．配方法的一般步骤：（1）把常数项移到等号的右边；（2）把二次项的系数化为1；（3）等式两边同时加上一次项系数一半的平方．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选择用配方法解一元二次方程时，最好使方程的二次项的系数为1，一次项的系数是2的倍数．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【分析】形状相同，而开口方向相反的抛物线，它们解析式的顶点式形式只有二次项系数不同，它们互为相反数．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【详解】解：与抛物线</w:t>
      </w:r>
      <w:r>
        <w:object>
          <v:shape id="_x0000_i1162" type="#_x0000_t75" alt="eqIde4709a2703994405e9d223cc4711361d" style="width:53.66pt;height:15.9pt" o:oleicon="f" o:ole="">
            <v:imagedata r:id="rId14" o:title="eqIde4709a2703994405e9d223cc4711361d"/>
          </v:shape>
          <o:OLEObject Type="Embed" ProgID="Equation.DSMT4" ShapeID="_x0000_i1162" DrawAspect="Content" ObjectID="_138" r:id="rId274"/>
        </w:object>
      </w:r>
      <w:r>
        <w:t>顶点相同，形状也相同，而开口方向相反的抛物线，即与抛物线</w:t>
      </w:r>
      <w:r>
        <w:object>
          <v:shape id="_x0000_i1163" type="#_x0000_t75" alt="eqId4b936b3fcd2438a6c939ec7c9ae02cdd" style="width:58.05pt;height:27.27pt" o:oleicon="f" o:ole="">
            <v:imagedata r:id="rId275" o:title="eqId4b936b3fcd2438a6c939ec7c9ae02cdd"/>
          </v:shape>
          <o:OLEObject Type="Embed" ProgID="Equation.DSMT4" ShapeID="_x0000_i1163" DrawAspect="Content" ObjectID="_139" r:id="rId276"/>
        </w:object>
      </w:r>
      <w:r>
        <w:t>只有二次项系数不同，互为相反数．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164" type="#_x0000_t75" alt="eqId90f24be2bfd4c9b1f35321dbe0ba2123" style="width:47.52pt;height:15.84pt" o:oleicon="f" o:ole="">
            <v:imagedata r:id="rId17" o:title="eqId90f24be2bfd4c9b1f35321dbe0ba2123"/>
          </v:shape>
          <o:OLEObject Type="Embed" ProgID="Equation.DSMT4" ShapeID="_x0000_i1164" DrawAspect="Content" ObjectID="_140" r:id="rId27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78"/>
          <w:headerReference w:type="default" r:id="rId279"/>
          <w:footerReference w:type="even" r:id="rId280"/>
          <w:footerReference w:type="default" r:id="rId281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【点睛】二次函数的解析式中，二次项系数的正负确定函数开口方向，二次项系数的绝对值决定了开口大小．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【分析】把</w:t>
      </w:r>
      <w:r>
        <w:object>
          <v:shape id="_x0000_i1165" type="#_x0000_t75" alt="eqId99c6875d552e9fff3c7d655f3a59b166" style="width:28.12pt;height:12.5pt" o:oleicon="f" o:ole="">
            <v:imagedata r:id="rId23" o:title="eqId99c6875d552e9fff3c7d655f3a59b166"/>
          </v:shape>
          <o:OLEObject Type="Embed" ProgID="Equation.DSMT4" ShapeID="_x0000_i1165" DrawAspect="Content" ObjectID="_141" r:id="rId282"/>
        </w:object>
      </w:r>
      <w:r>
        <w:t>代入方程计算求出</w:t>
      </w:r>
      <w:r>
        <w:object>
          <v:shape id="_x0000_i1166" type="#_x0000_t75" alt="eqIdc9f2416d1f75a45a314331146550832e" style="width:22.86pt;height:12.39pt" o:oleicon="f" o:ole="">
            <v:imagedata r:id="rId27" o:title="eqIdc9f2416d1f75a45a314331146550832e"/>
          </v:shape>
          <o:OLEObject Type="Embed" ProgID="Equation.DSMT4" ShapeID="_x0000_i1166" DrawAspect="Content" ObjectID="_142" r:id="rId283"/>
        </w:object>
      </w:r>
      <w:r>
        <w:t>的值即可．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【详解】解：把</w:t>
      </w:r>
      <w:r>
        <w:object>
          <v:shape id="_x0000_i1167" type="#_x0000_t75" alt="eqId99c6875d552e9fff3c7d655f3a59b166" style="width:28.12pt;height:12.5pt" o:oleicon="f" o:ole="">
            <v:imagedata r:id="rId23" o:title="eqId99c6875d552e9fff3c7d655f3a59b166"/>
          </v:shape>
          <o:OLEObject Type="Embed" ProgID="Equation.DSMT4" ShapeID="_x0000_i1167" DrawAspect="Content" ObjectID="_143" r:id="rId284"/>
        </w:object>
      </w:r>
      <w:r>
        <w:t>代入方程得：</w:t>
      </w:r>
      <w:r>
        <w:object>
          <v:shape id="_x0000_i1168" type="#_x0000_t75" alt="eqIdfc1e43fd10854ff7afe00c098f349f13" style="width:52.78pt;height:12.45pt" o:oleicon="f" o:ole="">
            <v:imagedata r:id="rId285" o:title="eqIdfc1e43fd10854ff7afe00c098f349f13"/>
          </v:shape>
          <o:OLEObject Type="Embed" ProgID="Equation.DSMT4" ShapeID="_x0000_i1168" DrawAspect="Content" ObjectID="_144" r:id="rId286"/>
        </w:object>
      </w:r>
      <w:r>
        <w:t>，即</w:t>
      </w:r>
      <w:r>
        <w:object>
          <v:shape id="_x0000_i1169" type="#_x0000_t75" alt="eqId5e9f817ad57fb668b829e18dfd21dc2a" style="width:36.93pt;height:12.53pt" o:oleicon="f" o:ole="">
            <v:imagedata r:id="rId287" o:title="eqId5e9f817ad57fb668b829e18dfd21dc2a"/>
          </v:shape>
          <o:OLEObject Type="Embed" ProgID="Equation.DSMT4" ShapeID="_x0000_i1169" DrawAspect="Content" ObjectID="_145" r:id="rId288"/>
        </w:object>
      </w:r>
      <w:r>
        <w:t>，故C正确．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【点睛】本题主要考查了一元二次方程的解，方程的解即为能使方程左右两边相等的未知数的值．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【分析】本题主要考查了抛物线与</w:t>
      </w:r>
      <w:r>
        <w:object>
          <v:shape id="_x0000_i1170" type="#_x0000_t75" alt="eqId81dea63b8ce3e51adf66cf7b9982a248" style="width:8.79pt;height:9.52pt" o:oleicon="f" o:ole="">
            <v:imagedata r:id="rId39" o:title="eqId81dea63b8ce3e51adf66cf7b9982a248"/>
          </v:shape>
          <o:OLEObject Type="Embed" ProgID="Equation.DSMT4" ShapeID="_x0000_i1170" DrawAspect="Content" ObjectID="_146" r:id="rId289"/>
        </w:object>
      </w:r>
      <w:r>
        <w:t>轴的交点，二次函数的性质，应熟练掌握二次函数的性质：顶点、对称轴的求法及图象的特点．由二次函数</w:t>
      </w:r>
      <w:r>
        <w:object>
          <v:shape id="_x0000_i1171" type="#_x0000_t75" alt="eqIddf68d4c10e58dd6bd49d24bdb972c4b2" style="width:66.88pt;height:15.8pt" o:oleicon="f" o:ole="">
            <v:imagedata r:id="rId33" o:title="eqIddf68d4c10e58dd6bd49d24bdb972c4b2"/>
          </v:shape>
          <o:OLEObject Type="Embed" ProgID="Equation.DSMT4" ShapeID="_x0000_i1171" DrawAspect="Content" ObjectID="_147" r:id="rId290"/>
        </w:object>
      </w:r>
      <w:r>
        <w:t>，可得其对称轴、顶点坐标；由二次项系数，可知图象开口向上；对每个选项分析、判断即可．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72" type="#_x0000_t75" alt="eqId16f3d198e76391779fa3badc848c8ac8" style="width:9.67pt;height:8.18pt" o:oleicon="f" o:ole="">
            <v:imagedata r:id="rId291" o:title="eqId16f3d198e76391779fa3badc848c8ac8"/>
          </v:shape>
          <o:OLEObject Type="Embed" ProgID="Equation.DSMT4" ShapeID="_x0000_i1172" DrawAspect="Content" ObjectID="_148" r:id="rId292"/>
        </w:object>
      </w:r>
      <w:r>
        <w:t>抛物线</w:t>
      </w:r>
      <w:r>
        <w:object>
          <v:shape id="_x0000_i1173" type="#_x0000_t75" alt="eqId94440d3e4c073f94f2b266ff99d50e74" style="width:24.61pt;height:12.64pt" o:oleicon="f" o:ole="">
            <v:imagedata r:id="rId293" o:title="eqId94440d3e4c073f94f2b266ff99d50e74"/>
          </v:shape>
          <o:OLEObject Type="Embed" ProgID="Equation.DSMT4" ShapeID="_x0000_i1173" DrawAspect="Content" ObjectID="_149" r:id="rId294"/>
        </w:object>
      </w:r>
      <w:r>
        <w:t>，所以开口向上，故B选项不符合题意；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顶点坐标为</w:t>
      </w:r>
      <w:r>
        <w:object>
          <v:shape id="_x0000_i1174" type="#_x0000_t75" alt="eqIdadc265a5df593ef1128504538c575e61" style="width:36.06pt;height:13.77pt" o:oleicon="f" o:ole="">
            <v:imagedata r:id="rId295" o:title="eqIdadc265a5df593ef1128504538c575e61"/>
          </v:shape>
          <o:OLEObject Type="Embed" ProgID="Equation.DSMT4" ShapeID="_x0000_i1174" DrawAspect="Content" ObjectID="_150" r:id="rId296"/>
        </w:object>
      </w:r>
      <w:r>
        <w:t>，所以故C选项不符合题意；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对称轴为直线</w:t>
      </w:r>
      <w:r>
        <w:object>
          <v:shape id="_x0000_i1175" type="#_x0000_t75" alt="eqIdba53065eb180a682305fddb95d14b62f" style="width:29.89pt;height:12.62pt" o:oleicon="f" o:ole="">
            <v:imagedata r:id="rId297" o:title="eqIdba53065eb180a682305fddb95d14b62f"/>
          </v:shape>
          <o:OLEObject Type="Embed" ProgID="Equation.DSMT4" ShapeID="_x0000_i1175" DrawAspect="Content" ObjectID="_151" r:id="rId298"/>
        </w:object>
      </w:r>
      <w:r>
        <w:t>，故A选项不符合题意．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根据顶点坐标以及开口向上可判定与</w:t>
      </w:r>
      <w:r>
        <w:object>
          <v:shape id="_x0000_i1176" type="#_x0000_t75" alt="eqId81dea63b8ce3e51adf66cf7b9982a248" style="width:8.79pt;height:9.52pt" o:oleicon="f" o:ole="">
            <v:imagedata r:id="rId39" o:title="eqId81dea63b8ce3e51adf66cf7b9982a248"/>
          </v:shape>
          <o:OLEObject Type="Embed" ProgID="Equation.DSMT4" ShapeID="_x0000_i1176" DrawAspect="Content" ObjectID="_152" r:id="rId299"/>
        </w:object>
      </w:r>
      <w:r>
        <w:t>轴有两个交点，故D选项符合题意；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【分析】利用根与系数的关系解答即可．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【详解】解：∵一元二次方程</w:t>
      </w:r>
      <w:r>
        <w:object>
          <v:shape id="_x0000_i1177" type="#_x0000_t75" alt="eqId12e48d2128193bc634d794abca5e2fa7" style="width:67.76pt;height:13.82pt" o:oleicon="f" o:ole="">
            <v:imagedata r:id="rId41" o:title="eqId12e48d2128193bc634d794abca5e2fa7"/>
          </v:shape>
          <o:OLEObject Type="Embed" ProgID="Equation.DSMT4" ShapeID="_x0000_i1177" DrawAspect="Content" ObjectID="_153" r:id="rId300"/>
        </w:object>
      </w:r>
      <w:r>
        <w:t>的两个根分别为</w:t>
      </w:r>
      <w:r>
        <w:object>
          <v:shape id="_x0000_i1178" type="#_x0000_t75" alt="eqId8ce7ae90d808f05e86ea063238e4b2f9" style="width:21.12pt;height:13.86pt" o:oleicon="f" o:ole="">
            <v:imagedata r:id="rId43" o:title="eqId8ce7ae90d808f05e86ea063238e4b2f9"/>
          </v:shape>
          <o:OLEObject Type="Embed" ProgID="Equation.DSMT4" ShapeID="_x0000_i1178" DrawAspect="Content" ObjectID="_154" r:id="rId30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79" type="#_x0000_t75" alt="eqIdd34c673dc7f3abe1f22db1c960a36f84" style="width:76.56pt;height:27.72pt" o:oleicon="f" o:ole="">
            <v:imagedata r:id="rId302" o:title="eqIdd34c673dc7f3abe1f22db1c960a36f84"/>
          </v:shape>
          <o:OLEObject Type="Embed" ProgID="Equation.DSMT4" ShapeID="_x0000_i1179" DrawAspect="Content" ObjectID="_155" r:id="rId3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【点睛】此题考查了一元二次方程根与系数的关系，正确掌握一元二次方程根与系数的两个关系式</w:t>
      </w:r>
      <w:r>
        <w:object>
          <v:shape id="_x0000_i1180" type="#_x0000_t75" alt="eqId441c0bdabe888e5186df61100e1d9455" style="width:95.04pt;height:29.45pt" o:oleicon="f" o:ole="">
            <v:imagedata r:id="rId304" o:title="eqId441c0bdabe888e5186df61100e1d9455"/>
          </v:shape>
          <o:OLEObject Type="Embed" ProgID="Equation.DSMT4" ShapeID="_x0000_i1180" DrawAspect="Content" ObjectID="_156" r:id="rId305"/>
        </w:object>
      </w:r>
      <w:r>
        <w:t>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【分析】先根据判别式＞0，求出</w:t>
      </w:r>
      <w:r>
        <w:rPr>
          <w:rFonts w:ascii="Times New Roman" w:eastAsia="Times New Roman" w:hAnsi="Times New Roman" w:cs="Times New Roman"/>
          <w:i/>
        </w:rPr>
        <w:t>m</w:t>
      </w:r>
      <w:r>
        <w:t>的范围，进而即可得到答案．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object>
          <v:shape id="_x0000_i1181" type="#_x0000_t75" alt="eqId64cba0c6d78a4f35cb9924d259531372" style="width:66pt;height:14.08pt" o:oleicon="f" o:ole="">
            <v:imagedata r:id="rId51" o:title="eqId64cba0c6d78a4f35cb9924d259531372"/>
          </v:shape>
          <o:OLEObject Type="Embed" ProgID="Equation.DSMT4" ShapeID="_x0000_i1181" DrawAspect="Content" ObjectID="_157" r:id="rId306"/>
        </w:object>
      </w:r>
      <w:r>
        <w:t>有两个不相等的实数根，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82" type="#_x0000_t75" alt="eqIdf6acbdbd490f29e16cd265d4e8541930" style="width:102.08pt;height:19.1pt" o:oleicon="f" o:ole="">
            <v:imagedata r:id="rId307" o:title="eqIdf6acbdbd490f29e16cd265d4e8541930"/>
          </v:shape>
          <o:OLEObject Type="Embed" ProgID="Equation.DSMT4" ShapeID="_x0000_i1182" DrawAspect="Content" ObjectID="_158" r:id="rId308"/>
        </w:object>
      </w:r>
      <w:r>
        <w:t>，解得</w:t>
      </w:r>
      <w:r>
        <w:rPr>
          <w:i/>
        </w:rPr>
        <w:t>：</w:t>
      </w:r>
      <w:r>
        <w:rPr>
          <w:rFonts w:ascii="Times New Roman" w:eastAsia="Times New Roman" w:hAnsi="Times New Roman" w:cs="Times New Roman"/>
          <w:i/>
        </w:rPr>
        <w:t>m</w:t>
      </w:r>
      <w:r>
        <w:t>＜9，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09"/>
          <w:headerReference w:type="default" r:id="rId310"/>
          <w:footerReference w:type="even" r:id="rId311"/>
          <w:footerReference w:type="default" r:id="rId312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i/>
        </w:rPr>
        <w:t>m</w:t>
      </w:r>
      <w:r>
        <w:t>的值可能是：8．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【点睛】本题主要考查一元二次方程根的判别式与根的情况的关系，掌握一元二次方程有两个不等的实数解，则</w:t>
      </w:r>
      <w:r>
        <w:object>
          <v:shape id="_x0000_i1183" type="#_x0000_t75" alt="eqId731c05ce9665dc310686fc4374f9459a" style="width:72.13pt;height:14.07pt" o:oleicon="f" o:ole="">
            <v:imagedata r:id="rId313" o:title="eqId731c05ce9665dc310686fc4374f9459a"/>
          </v:shape>
          <o:OLEObject Type="Embed" ProgID="Equation.DSMT4" ShapeID="_x0000_i1183" DrawAspect="Content" ObjectID="_159" r:id="rId314"/>
        </w:object>
      </w:r>
      <w:r>
        <w:t>，是解题的关键．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【分析】本题考查求二次函数解析式，由二次函数图像的顶点坐标为</w:t>
      </w:r>
      <w:r>
        <w:object>
          <v:shape id="_x0000_i1184" type="#_x0000_t75" alt="eqId19a20a61d384b658080b92d8c1a9e7c0" style="width:26.39pt;height:13.19pt" o:oleicon="f" o:ole="">
            <v:imagedata r:id="rId53" o:title="eqId19a20a61d384b658080b92d8c1a9e7c0"/>
          </v:shape>
          <o:OLEObject Type="Embed" ProgID="Equation.DSMT4" ShapeID="_x0000_i1184" DrawAspect="Content" ObjectID="_160" r:id="rId315"/>
        </w:object>
      </w:r>
      <w:r>
        <w:t>，设二次函数顶点式</w:t>
      </w:r>
      <w:r>
        <w:object>
          <v:shape id="_x0000_i1185" type="#_x0000_t75" alt="eqId77768c3db4dbbe3323aa6509d3b4808e" style="width:72.13pt;height:19.19pt" o:oleicon="f" o:ole="">
            <v:imagedata r:id="rId316" o:title="eqId77768c3db4dbbe3323aa6509d3b4808e"/>
          </v:shape>
          <o:OLEObject Type="Embed" ProgID="Equation.DSMT4" ShapeID="_x0000_i1185" DrawAspect="Content" ObjectID="_161" r:id="rId317"/>
        </w:object>
      </w:r>
      <w:r>
        <w:t>，将</w:t>
      </w:r>
      <w:r>
        <w:object>
          <v:shape id="_x0000_i1186" type="#_x0000_t75" alt="eqIded18bd80c6c4142f68e89f4ad44570b5" style="width:23.75pt;height:13.85pt" o:oleicon="f" o:ole="">
            <v:imagedata r:id="rId55" o:title="eqIded18bd80c6c4142f68e89f4ad44570b5"/>
          </v:shape>
          <o:OLEObject Type="Embed" ProgID="Equation.DSMT4" ShapeID="_x0000_i1186" DrawAspect="Content" ObjectID="_162" r:id="rId318"/>
        </w:object>
      </w:r>
      <w:r>
        <w:t>代入，再解方程即可得到答案，熟记二次函数图像与性质是解决问题的关键．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87" type="#_x0000_t75" alt="eqId16f3d198e76391779fa3badc848c8ac8" style="width:9.67pt;height:8.18pt" o:oleicon="f" o:ole="">
            <v:imagedata r:id="rId291" o:title="eqId16f3d198e76391779fa3badc848c8ac8"/>
          </v:shape>
          <o:OLEObject Type="Embed" ProgID="Equation.DSMT4" ShapeID="_x0000_i1187" DrawAspect="Content" ObjectID="_163" r:id="rId319"/>
        </w:object>
      </w:r>
      <w:r>
        <w:t>二次函数图像的顶点坐标为</w:t>
      </w:r>
      <w:r>
        <w:object>
          <v:shape id="_x0000_i1188" type="#_x0000_t75" alt="eqId19a20a61d384b658080b92d8c1a9e7c0" style="width:26.39pt;height:13.19pt" o:oleicon="f" o:ole="">
            <v:imagedata r:id="rId53" o:title="eqId19a20a61d384b658080b92d8c1a9e7c0"/>
          </v:shape>
          <o:OLEObject Type="Embed" ProgID="Equation.DSMT4" ShapeID="_x0000_i1188" DrawAspect="Content" ObjectID="_164" r:id="rId32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9" type="#_x0000_t75" alt="eqId2de0d10ef8b748d4531250c37c5d3f9e" style="width:9.67pt;height:8.92pt" o:oleicon="f" o:ole="">
            <v:imagedata r:id="rId321" o:title="eqId2de0d10ef8b748d4531250c37c5d3f9e"/>
          </v:shape>
          <o:OLEObject Type="Embed" ProgID="Equation.DSMT4" ShapeID="_x0000_i1189" DrawAspect="Content" ObjectID="_165" r:id="rId322"/>
        </w:object>
      </w:r>
      <w:r>
        <w:t>设二次函数顶点式</w:t>
      </w:r>
      <w:r>
        <w:object>
          <v:shape id="_x0000_i1190" type="#_x0000_t75" alt="eqId77768c3db4dbbe3323aa6509d3b4808e" style="width:72.13pt;height:19.19pt" o:oleicon="f" o:ole="">
            <v:imagedata r:id="rId316" o:title="eqId77768c3db4dbbe3323aa6509d3b4808e"/>
          </v:shape>
          <o:OLEObject Type="Embed" ProgID="Equation.DSMT4" ShapeID="_x0000_i1190" DrawAspect="Content" ObjectID="_166" r:id="rId32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1" type="#_x0000_t75" alt="eqId16f3d198e76391779fa3badc848c8ac8" style="width:9.67pt;height:8.18pt" o:oleicon="f" o:ole="">
            <v:imagedata r:id="rId291" o:title="eqId16f3d198e76391779fa3badc848c8ac8"/>
          </v:shape>
          <o:OLEObject Type="Embed" ProgID="Equation.DSMT4" ShapeID="_x0000_i1191" DrawAspect="Content" ObjectID="_167" r:id="rId324"/>
        </w:object>
      </w:r>
      <w:r>
        <w:t>图像过点</w:t>
      </w:r>
      <w:r>
        <w:object>
          <v:shape id="_x0000_i1192" type="#_x0000_t75" alt="eqIded18bd80c6c4142f68e89f4ad44570b5" style="width:23.75pt;height:13.85pt" o:oleicon="f" o:ole="">
            <v:imagedata r:id="rId55" o:title="eqIded18bd80c6c4142f68e89f4ad44570b5"/>
          </v:shape>
          <o:OLEObject Type="Embed" ProgID="Equation.DSMT4" ShapeID="_x0000_i1192" DrawAspect="Content" ObjectID="_168" r:id="rId3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3" type="#_x0000_t75" alt="eqId2f98f6e54026f13cc1a0394ea351e9c0" style="width:50.12pt;height:12.53pt" o:oleicon="f" o:ole="">
            <v:imagedata r:id="rId326" o:title="eqId2f98f6e54026f13cc1a0394ea351e9c0"/>
          </v:shape>
          <o:OLEObject Type="Embed" ProgID="Equation.DSMT4" ShapeID="_x0000_i1193" DrawAspect="Content" ObjectID="_169" r:id="rId327"/>
        </w:object>
      </w:r>
      <w:r>
        <w:t>，解得</w:t>
      </w:r>
      <w:r>
        <w:object>
          <v:shape id="_x0000_i1194" type="#_x0000_t75" alt="eqId0b550ee821ee1838384835e81fc34b67" style="width:22.86pt;height:11.91pt" o:oleicon="f" o:ole="">
            <v:imagedata r:id="rId328" o:title="eqId0b550ee821ee1838384835e81fc34b67"/>
          </v:shape>
          <o:OLEObject Type="Embed" ProgID="Equation.DSMT4" ShapeID="_x0000_i1194" DrawAspect="Content" ObjectID="_170" r:id="rId3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5" type="#_x0000_t75" alt="eqId2de0d10ef8b748d4531250c37c5d3f9e" style="width:9.67pt;height:8.92pt" o:oleicon="f" o:ole="">
            <v:imagedata r:id="rId321" o:title="eqId2de0d10ef8b748d4531250c37c5d3f9e"/>
          </v:shape>
          <o:OLEObject Type="Embed" ProgID="Equation.DSMT4" ShapeID="_x0000_i1195" DrawAspect="Content" ObjectID="_171" r:id="rId330"/>
        </w:object>
      </w:r>
      <w:r>
        <w:t>该二次函数的解析式是</w:t>
      </w:r>
      <w:r>
        <w:object>
          <v:shape id="_x0000_i1196" type="#_x0000_t75" alt="eqId8082d43b65e1e8c05362e1ebcc6ccd34" style="width:119.68pt;height:19.18pt" o:oleicon="f" o:ole="">
            <v:imagedata r:id="rId331" o:title="eqId8082d43b65e1e8c05362e1ebcc6ccd34"/>
          </v:shape>
          <o:OLEObject Type="Embed" ProgID="Equation.DSMT4" ShapeID="_x0000_i1196" DrawAspect="Content" ObjectID="_172" r:id="rId33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【分析】直接观察图象，抛物线与</w:t>
      </w:r>
      <w:r>
        <w:rPr>
          <w:rFonts w:ascii="Times New Roman" w:eastAsia="Times New Roman" w:hAnsi="Times New Roman" w:cs="Times New Roman"/>
          <w:i/>
        </w:rPr>
        <w:t>x</w:t>
      </w:r>
      <w:r>
        <w:t>轴交于</w:t>
      </w:r>
      <w:r>
        <w:object>
          <v:shape id="_x0000_i1197" type="#_x0000_t75" alt="eqId98df28abe1d69b5434221d749f3ba9b5" style="width:21.98pt;height:17.62pt" o:oleicon="f" o:ole="">
            <v:imagedata r:id="rId333" o:title="eqId98df28abe1d69b5434221d749f3ba9b5"/>
          </v:shape>
          <o:OLEObject Type="Embed" ProgID="Equation.DSMT4" ShapeID="_x0000_i1197" DrawAspect="Content" ObjectID="_173" r:id="rId334"/>
        </w:object>
      </w:r>
      <w:r>
        <w:t>，对称轴是直线</w:t>
      </w:r>
      <w:r>
        <w:object>
          <v:shape id="_x0000_i1198" type="#_x0000_t75" alt="eqIdef00713e73b8357cc7900144f5505bc6" style="width:28.12pt;height:12.43pt" o:oleicon="f" o:ole="">
            <v:imagedata r:id="rId23" o:title="eqIdef00713e73b8357cc7900144f5505bc6"/>
          </v:shape>
          <o:OLEObject Type="Embed" ProgID="Equation.DSMT4" ShapeID="_x0000_i1198" DrawAspect="Content" ObjectID="_174" r:id="rId335"/>
        </w:object>
      </w:r>
      <w:r>
        <w:t>，所以根据抛物线的对称性可以求得抛物线与</w:t>
      </w:r>
      <w:r>
        <w:rPr>
          <w:rFonts w:ascii="Times New Roman" w:eastAsia="Times New Roman" w:hAnsi="Times New Roman" w:cs="Times New Roman"/>
          <w:i/>
        </w:rPr>
        <w:t>x</w:t>
      </w:r>
      <w:r>
        <w:t>轴的另一交点坐标，从而求得关于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object>
          <v:shape id="_x0000_i1199" type="#_x0000_t75" alt="eqIda90c705c4cf6c56a56983f6855d0a7b9" style="width:68.61pt;height:13.72pt" o:oleicon="f" o:ole="">
            <v:imagedata r:id="rId69" o:title="eqIda90c705c4cf6c56a56983f6855d0a7b9"/>
          </v:shape>
          <o:OLEObject Type="Embed" ProgID="Equation.DSMT4" ShapeID="_x0000_i1199" DrawAspect="Content" ObjectID="_175" r:id="rId336"/>
        </w:object>
      </w:r>
      <w:r>
        <w:t>的解．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【详解】观察图象可知，抛物线</w:t>
      </w:r>
      <w:r>
        <w:object>
          <v:shape id="_x0000_i1200" type="#_x0000_t75" alt="eqIdc5c1be55ce3ff86ba89cb1c84dc88ed9" style="width:69.52pt;height:15.89pt" o:oleicon="f" o:ole="">
            <v:imagedata r:id="rId67" o:title="eqIdc5c1be55ce3ff86ba89cb1c84dc88ed9"/>
          </v:shape>
          <o:OLEObject Type="Embed" ProgID="Equation.DSMT4" ShapeID="_x0000_i1200" DrawAspect="Content" ObjectID="_176" r:id="rId337"/>
        </w:objec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轴的一个交点为</w:t>
      </w:r>
      <w:r>
        <w:object>
          <v:shape id="_x0000_i1201" type="#_x0000_t75" alt="eqId98df28abe1d69b5434221d749f3ba9b5" style="width:21.98pt;height:17.62pt" o:oleicon="f" o:ole="">
            <v:imagedata r:id="rId333" o:title="eqId98df28abe1d69b5434221d749f3ba9b5"/>
          </v:shape>
          <o:OLEObject Type="Embed" ProgID="Equation.DSMT4" ShapeID="_x0000_i1201" DrawAspect="Content" ObjectID="_177" r:id="rId338"/>
        </w:object>
      </w:r>
      <w:r>
        <w:t>，对称轴为直线</w:t>
      </w:r>
      <w:r>
        <w:object>
          <v:shape id="_x0000_i1202" type="#_x0000_t75" alt="eqIdef00713e73b8357cc7900144f5505bc6" style="width:28.12pt;height:12.43pt" o:oleicon="f" o:ole="">
            <v:imagedata r:id="rId23" o:title="eqIdef00713e73b8357cc7900144f5505bc6"/>
          </v:shape>
          <o:OLEObject Type="Embed" ProgID="Equation.DSMT4" ShapeID="_x0000_i1202" DrawAspect="Content" ObjectID="_178" r:id="rId3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∴抛物线与</w:t>
      </w:r>
      <w:r>
        <w:rPr>
          <w:rFonts w:ascii="Times New Roman" w:eastAsia="Times New Roman" w:hAnsi="Times New Roman" w:cs="Times New Roman"/>
          <w:i/>
        </w:rPr>
        <w:t>x</w:t>
      </w:r>
      <w:r>
        <w:t>轴的另一交点坐标为</w:t>
      </w:r>
      <w:r>
        <w:object>
          <v:shape id="_x0000_i1203" type="#_x0000_t75" alt="eqId07a8ba58df9ca8f91f371fe7e1adc40d" style="width:29.91pt;height:17.94pt" o:oleicon="f" o:ole="">
            <v:imagedata r:id="rId340" o:title="eqId07a8ba58df9ca8f91f371fe7e1adc40d"/>
          </v:shape>
          <o:OLEObject Type="Embed" ProgID="Equation.DSMT4" ShapeID="_x0000_i1203" DrawAspect="Content" ObjectID="_179" r:id="rId3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∴一元二次方程</w:t>
      </w:r>
      <w:r>
        <w:object>
          <v:shape id="_x0000_i1204" type="#_x0000_t75" alt="eqIda90c705c4cf6c56a56983f6855d0a7b9" style="width:68.61pt;height:13.72pt" o:oleicon="f" o:ole="">
            <v:imagedata r:id="rId69" o:title="eqIda90c705c4cf6c56a56983f6855d0a7b9"/>
          </v:shape>
          <o:OLEObject Type="Embed" ProgID="Equation.DSMT4" ShapeID="_x0000_i1204" DrawAspect="Content" ObjectID="_180" r:id="rId342"/>
        </w:object>
      </w:r>
      <w:r>
        <w:t>的解为</w:t>
      </w:r>
      <w:r>
        <w:object>
          <v:shape id="_x0000_i1205" type="#_x0000_t75" alt="eqId87a60302649eb940748da818199e55da" style="width:25.52pt;height:15.84pt" o:oleicon="f" o:ole="">
            <v:imagedata r:id="rId74" o:title="eqId87a60302649eb940748da818199e55da"/>
          </v:shape>
          <o:OLEObject Type="Embed" ProgID="Equation.DSMT4" ShapeID="_x0000_i1205" DrawAspect="Content" ObjectID="_181" r:id="rId343"/>
        </w:object>
      </w:r>
      <w:r>
        <w:t>，</w:t>
      </w:r>
      <w:r>
        <w:object>
          <v:shape id="_x0000_i1206" type="#_x0000_t75" alt="eqIdacb35c769007b54a0204e85a0e5223bd" style="width:34.31pt;height:16.14pt" o:oleicon="f" o:ole="">
            <v:imagedata r:id="rId82" o:title="eqIdacb35c769007b54a0204e85a0e5223bd"/>
          </v:shape>
          <o:OLEObject Type="Embed" ProgID="Equation.DSMT4" ShapeID="_x0000_i1206" DrawAspect="Content" ObjectID="_182" r:id="rId34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【点睛】本题考查了用函数图像解一元二次方程的方法．一元二次方程</w:t>
      </w:r>
      <w:r>
        <w:object>
          <v:shape id="_x0000_i1207" type="#_x0000_t75" alt="eqId13fa32c1e926f40a0722d106563777ef" style="width:66.88pt;height:13.91pt" o:oleicon="f" o:ole="">
            <v:imagedata r:id="rId8" o:title="eqId13fa32c1e926f40a0722d106563777ef"/>
          </v:shape>
          <o:OLEObject Type="Embed" ProgID="Equation.DSMT4" ShapeID="_x0000_i1207" DrawAspect="Content" ObjectID="_183" r:id="rId345"/>
        </w:object>
      </w:r>
      <w:r>
        <w:t>的解实质上是抛物线</w:t>
      </w:r>
      <w:r>
        <w:object>
          <v:shape id="_x0000_i1208" type="#_x0000_t75" alt="eqIda90385c676848de67293e3ed6bc000fe" style="width:67.76pt;height:15.84pt" o:oleicon="f" o:ole="">
            <v:imagedata r:id="rId100" o:title="eqIda90385c676848de67293e3ed6bc000fe"/>
          </v:shape>
          <o:OLEObject Type="Embed" ProgID="Equation.DSMT4" ShapeID="_x0000_i1208" DrawAspect="Content" ObjectID="_184" r:id="rId346"/>
        </w:objec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轴交点的横坐标的值．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10．C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t>【分析】</w:t>
      </w:r>
      <w:r>
        <w:rPr>
          <w:rFonts w:ascii="新宋体" w:eastAsia="新宋体" w:hAnsi="新宋体" w:cs="新宋体"/>
        </w:rPr>
        <w:t>根据在</w:t>
      </w:r>
      <w:r>
        <w:t>1</w:t>
      </w:r>
      <w:r>
        <w:rPr>
          <w:rFonts w:ascii="新宋体" w:eastAsia="新宋体" w:hAnsi="新宋体" w:cs="新宋体"/>
        </w:rPr>
        <w:t>个主干上的主干、枝干和小分支的数量之和是</w:t>
      </w:r>
      <w:r>
        <w:t>73</w:t>
      </w:r>
      <w:r>
        <w:rPr>
          <w:rFonts w:ascii="新宋体" w:eastAsia="新宋体" w:hAnsi="新宋体" w:cs="新宋体"/>
        </w:rPr>
        <w:t>个，可得关于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新宋体" w:eastAsia="新宋体" w:hAnsi="新宋体" w:cs="新宋体"/>
        </w:rPr>
        <w:t>的一元二次方程．</w:t>
      </w:r>
      <w:r>
        <w:rPr>
          <w:rFonts w:ascii="Times New Roman" w:eastAsia="Times New Roman" w:hAnsi="Times New Roman" w:cs="Times New Roman"/>
          <w:i/>
        </w:rPr>
        <w:br/>
      </w:r>
      <w:r>
        <w:rPr>
          <w:rFonts w:ascii="Times New Roman" w:eastAsia="Times New Roman" w:hAnsi="Times New Roman" w:cs="Times New Roman"/>
          <w:i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https://d.book118.com/878054006002006044</w:t>
        </w:r>
      </w:hyperlink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</w:p>
    <w:sectPr>
      <w:headerReference w:type="even" r:id="rId348"/>
      <w:headerReference w:type="default" r:id="rId349"/>
      <w:footerReference w:type="even" r:id="rId350"/>
      <w:footerReference w:type="default" r:id="rId351"/>
      <w:type w:val="nextPage"/>
      <w:pgSz w:w="11906" w:h="16838" w:code="9"/>
      <w:pgMar w:top="1440" w:right="1797" w:bottom="1440" w:left="1797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9.wmf" /><Relationship Id="rId101" Type="http://schemas.openxmlformats.org/officeDocument/2006/relationships/oleObject" Target="embeddings/oleObject46.bin" /><Relationship Id="rId102" Type="http://schemas.openxmlformats.org/officeDocument/2006/relationships/image" Target="media/image50.wmf" /><Relationship Id="rId103" Type="http://schemas.openxmlformats.org/officeDocument/2006/relationships/oleObject" Target="embeddings/oleObject47.bin" /><Relationship Id="rId104" Type="http://schemas.openxmlformats.org/officeDocument/2006/relationships/image" Target="media/image51.wmf" /><Relationship Id="rId105" Type="http://schemas.openxmlformats.org/officeDocument/2006/relationships/oleObject" Target="embeddings/oleObject48.bin" /><Relationship Id="rId106" Type="http://schemas.openxmlformats.org/officeDocument/2006/relationships/image" Target="media/image52.wmf" /><Relationship Id="rId107" Type="http://schemas.openxmlformats.org/officeDocument/2006/relationships/oleObject" Target="embeddings/oleObject49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0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4.png" /><Relationship Id="rId111" Type="http://schemas.openxmlformats.org/officeDocument/2006/relationships/footer" Target="footer3.xml" /><Relationship Id="rId112" Type="http://schemas.openxmlformats.org/officeDocument/2006/relationships/footer" Target="footer4.xml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1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2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3.bin" /><Relationship Id="rId119" Type="http://schemas.openxmlformats.org/officeDocument/2006/relationships/image" Target="media/image58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4.bin" /><Relationship Id="rId121" Type="http://schemas.openxmlformats.org/officeDocument/2006/relationships/oleObject" Target="embeddings/oleObject55.bin" /><Relationship Id="rId122" Type="http://schemas.openxmlformats.org/officeDocument/2006/relationships/image" Target="media/image59.wmf" /><Relationship Id="rId123" Type="http://schemas.openxmlformats.org/officeDocument/2006/relationships/oleObject" Target="embeddings/oleObject56.bin" /><Relationship Id="rId124" Type="http://schemas.openxmlformats.org/officeDocument/2006/relationships/image" Target="media/image60.wmf" /><Relationship Id="rId125" Type="http://schemas.openxmlformats.org/officeDocument/2006/relationships/oleObject" Target="embeddings/oleObject57.bin" /><Relationship Id="rId126" Type="http://schemas.openxmlformats.org/officeDocument/2006/relationships/image" Target="media/image61.wmf" /><Relationship Id="rId127" Type="http://schemas.openxmlformats.org/officeDocument/2006/relationships/oleObject" Target="embeddings/oleObject58.bin" /><Relationship Id="rId128" Type="http://schemas.openxmlformats.org/officeDocument/2006/relationships/image" Target="media/image62.wmf" /><Relationship Id="rId129" Type="http://schemas.openxmlformats.org/officeDocument/2006/relationships/oleObject" Target="embeddings/oleObject59.bin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0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1.bin" /><Relationship Id="rId133" Type="http://schemas.openxmlformats.org/officeDocument/2006/relationships/image" Target="media/image64.wmf" /><Relationship Id="rId134" Type="http://schemas.openxmlformats.org/officeDocument/2006/relationships/oleObject" Target="embeddings/oleObject62.bin" /><Relationship Id="rId135" Type="http://schemas.openxmlformats.org/officeDocument/2006/relationships/image" Target="media/image65.wmf" /><Relationship Id="rId136" Type="http://schemas.openxmlformats.org/officeDocument/2006/relationships/oleObject" Target="embeddings/oleObject63.bin" /><Relationship Id="rId137" Type="http://schemas.openxmlformats.org/officeDocument/2006/relationships/oleObject" Target="embeddings/oleObject64.bin" /><Relationship Id="rId138" Type="http://schemas.openxmlformats.org/officeDocument/2006/relationships/image" Target="media/image66.wmf" /><Relationship Id="rId139" Type="http://schemas.openxmlformats.org/officeDocument/2006/relationships/oleObject" Target="embeddings/oleObject65.bin" /><Relationship Id="rId14" Type="http://schemas.openxmlformats.org/officeDocument/2006/relationships/image" Target="media/image6.wmf" /><Relationship Id="rId140" Type="http://schemas.openxmlformats.org/officeDocument/2006/relationships/image" Target="media/image67.wmf" /><Relationship Id="rId141" Type="http://schemas.openxmlformats.org/officeDocument/2006/relationships/oleObject" Target="embeddings/oleObject66.bin" /><Relationship Id="rId142" Type="http://schemas.openxmlformats.org/officeDocument/2006/relationships/image" Target="media/image68.wmf" /><Relationship Id="rId143" Type="http://schemas.openxmlformats.org/officeDocument/2006/relationships/oleObject" Target="embeddings/oleObject67.bin" /><Relationship Id="rId144" Type="http://schemas.openxmlformats.org/officeDocument/2006/relationships/image" Target="media/image69.wmf" /><Relationship Id="rId145" Type="http://schemas.openxmlformats.org/officeDocument/2006/relationships/oleObject" Target="embeddings/oleObject68.bin" /><Relationship Id="rId146" Type="http://schemas.openxmlformats.org/officeDocument/2006/relationships/image" Target="media/image70.wmf" /><Relationship Id="rId147" Type="http://schemas.openxmlformats.org/officeDocument/2006/relationships/oleObject" Target="embeddings/oleObject69.bin" /><Relationship Id="rId148" Type="http://schemas.openxmlformats.org/officeDocument/2006/relationships/image" Target="media/image71.wmf" /><Relationship Id="rId149" Type="http://schemas.openxmlformats.org/officeDocument/2006/relationships/oleObject" Target="embeddings/oleObject70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2.wmf" /><Relationship Id="rId151" Type="http://schemas.openxmlformats.org/officeDocument/2006/relationships/oleObject" Target="embeddings/oleObject71.bin" /><Relationship Id="rId152" Type="http://schemas.openxmlformats.org/officeDocument/2006/relationships/oleObject" Target="embeddings/oleObject72.bin" /><Relationship Id="rId153" Type="http://schemas.openxmlformats.org/officeDocument/2006/relationships/image" Target="media/image73.png" /><Relationship Id="rId154" Type="http://schemas.openxmlformats.org/officeDocument/2006/relationships/footer" Target="footer5.xml" /><Relationship Id="rId155" Type="http://schemas.openxmlformats.org/officeDocument/2006/relationships/footer" Target="footer6.xml" /><Relationship Id="rId156" Type="http://schemas.openxmlformats.org/officeDocument/2006/relationships/image" Target="media/image74.wmf" /><Relationship Id="rId157" Type="http://schemas.openxmlformats.org/officeDocument/2006/relationships/oleObject" Target="embeddings/oleObject73.bin" /><Relationship Id="rId158" Type="http://schemas.openxmlformats.org/officeDocument/2006/relationships/image" Target="media/image75.wmf" /><Relationship Id="rId159" Type="http://schemas.openxmlformats.org/officeDocument/2006/relationships/oleObject" Target="embeddings/oleObject74.bin" /><Relationship Id="rId16" Type="http://schemas.openxmlformats.org/officeDocument/2006/relationships/oleObject" Target="embeddings/oleObject6.bin" /><Relationship Id="rId160" Type="http://schemas.openxmlformats.org/officeDocument/2006/relationships/image" Target="media/image76.png" /><Relationship Id="rId161" Type="http://schemas.openxmlformats.org/officeDocument/2006/relationships/image" Target="media/image77.wmf" /><Relationship Id="rId162" Type="http://schemas.openxmlformats.org/officeDocument/2006/relationships/oleObject" Target="embeddings/oleObject75.bin" /><Relationship Id="rId163" Type="http://schemas.openxmlformats.org/officeDocument/2006/relationships/image" Target="media/image78.wmf" /><Relationship Id="rId164" Type="http://schemas.openxmlformats.org/officeDocument/2006/relationships/oleObject" Target="embeddings/oleObject76.bin" /><Relationship Id="rId165" Type="http://schemas.openxmlformats.org/officeDocument/2006/relationships/image" Target="media/image79.wmf" /><Relationship Id="rId166" Type="http://schemas.openxmlformats.org/officeDocument/2006/relationships/oleObject" Target="embeddings/oleObject77.bin" /><Relationship Id="rId167" Type="http://schemas.openxmlformats.org/officeDocument/2006/relationships/image" Target="media/image80.wmf" /><Relationship Id="rId168" Type="http://schemas.openxmlformats.org/officeDocument/2006/relationships/oleObject" Target="embeddings/oleObject78.bin" /><Relationship Id="rId169" Type="http://schemas.openxmlformats.org/officeDocument/2006/relationships/image" Target="media/image81.wmf" /><Relationship Id="rId17" Type="http://schemas.openxmlformats.org/officeDocument/2006/relationships/image" Target="media/image7.wmf" /><Relationship Id="rId170" Type="http://schemas.openxmlformats.org/officeDocument/2006/relationships/oleObject" Target="embeddings/oleObject79.bin" /><Relationship Id="rId171" Type="http://schemas.openxmlformats.org/officeDocument/2006/relationships/oleObject" Target="embeddings/oleObject80.bin" /><Relationship Id="rId172" Type="http://schemas.openxmlformats.org/officeDocument/2006/relationships/image" Target="media/image82.wmf" /><Relationship Id="rId173" Type="http://schemas.openxmlformats.org/officeDocument/2006/relationships/oleObject" Target="embeddings/oleObject81.bin" /><Relationship Id="rId174" Type="http://schemas.openxmlformats.org/officeDocument/2006/relationships/image" Target="media/image83.wmf" /><Relationship Id="rId175" Type="http://schemas.openxmlformats.org/officeDocument/2006/relationships/oleObject" Target="embeddings/oleObject82.bin" /><Relationship Id="rId176" Type="http://schemas.openxmlformats.org/officeDocument/2006/relationships/image" Target="media/image84.wmf" /><Relationship Id="rId177" Type="http://schemas.openxmlformats.org/officeDocument/2006/relationships/oleObject" Target="embeddings/oleObject83.bin" /><Relationship Id="rId178" Type="http://schemas.openxmlformats.org/officeDocument/2006/relationships/image" Target="media/image85.wmf" /><Relationship Id="rId179" Type="http://schemas.openxmlformats.org/officeDocument/2006/relationships/oleObject" Target="embeddings/oleObject84.bin" /><Relationship Id="rId18" Type="http://schemas.openxmlformats.org/officeDocument/2006/relationships/oleObject" Target="embeddings/oleObject7.bin" /><Relationship Id="rId180" Type="http://schemas.openxmlformats.org/officeDocument/2006/relationships/image" Target="media/image86.wmf" /><Relationship Id="rId181" Type="http://schemas.openxmlformats.org/officeDocument/2006/relationships/oleObject" Target="embeddings/oleObject85.bin" /><Relationship Id="rId182" Type="http://schemas.openxmlformats.org/officeDocument/2006/relationships/oleObject" Target="embeddings/oleObject86.bin" /><Relationship Id="rId183" Type="http://schemas.openxmlformats.org/officeDocument/2006/relationships/image" Target="media/image87.wmf" /><Relationship Id="rId184" Type="http://schemas.openxmlformats.org/officeDocument/2006/relationships/oleObject" Target="embeddings/oleObject87.bin" /><Relationship Id="rId185" Type="http://schemas.openxmlformats.org/officeDocument/2006/relationships/image" Target="media/image88.wmf" /><Relationship Id="rId186" Type="http://schemas.openxmlformats.org/officeDocument/2006/relationships/oleObject" Target="embeddings/oleObject88.bin" /><Relationship Id="rId187" Type="http://schemas.openxmlformats.org/officeDocument/2006/relationships/image" Target="media/image89.wmf" /><Relationship Id="rId188" Type="http://schemas.openxmlformats.org/officeDocument/2006/relationships/oleObject" Target="embeddings/oleObject89.bin" /><Relationship Id="rId189" Type="http://schemas.openxmlformats.org/officeDocument/2006/relationships/oleObject" Target="embeddings/oleObject90.bin" /><Relationship Id="rId19" Type="http://schemas.openxmlformats.org/officeDocument/2006/relationships/image" Target="media/image8.wmf" /><Relationship Id="rId190" Type="http://schemas.openxmlformats.org/officeDocument/2006/relationships/image" Target="media/image90.png" /><Relationship Id="rId191" Type="http://schemas.openxmlformats.org/officeDocument/2006/relationships/oleObject" Target="embeddings/oleObject91.bin" /><Relationship Id="rId192" Type="http://schemas.openxmlformats.org/officeDocument/2006/relationships/oleObject" Target="embeddings/oleObject92.bin" /><Relationship Id="rId193" Type="http://schemas.openxmlformats.org/officeDocument/2006/relationships/oleObject" Target="embeddings/oleObject93.bin" /><Relationship Id="rId194" Type="http://schemas.openxmlformats.org/officeDocument/2006/relationships/footer" Target="footer7.xml" /><Relationship Id="rId195" Type="http://schemas.openxmlformats.org/officeDocument/2006/relationships/footer" Target="footer8.xml" /><Relationship Id="rId196" Type="http://schemas.openxmlformats.org/officeDocument/2006/relationships/image" Target="media/image91.wmf" /><Relationship Id="rId197" Type="http://schemas.openxmlformats.org/officeDocument/2006/relationships/oleObject" Target="embeddings/oleObject94.bin" /><Relationship Id="rId198" Type="http://schemas.openxmlformats.org/officeDocument/2006/relationships/image" Target="media/image92.wmf" /><Relationship Id="rId199" Type="http://schemas.openxmlformats.org/officeDocument/2006/relationships/oleObject" Target="embeddings/oleObject95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image" Target="media/image93.wmf" /><Relationship Id="rId201" Type="http://schemas.openxmlformats.org/officeDocument/2006/relationships/oleObject" Target="embeddings/oleObject96.bin" /><Relationship Id="rId202" Type="http://schemas.openxmlformats.org/officeDocument/2006/relationships/image" Target="media/image94.wmf" /><Relationship Id="rId203" Type="http://schemas.openxmlformats.org/officeDocument/2006/relationships/oleObject" Target="embeddings/oleObject97.bin" /><Relationship Id="rId204" Type="http://schemas.openxmlformats.org/officeDocument/2006/relationships/image" Target="media/image95.wmf" /><Relationship Id="rId205" Type="http://schemas.openxmlformats.org/officeDocument/2006/relationships/oleObject" Target="embeddings/oleObject98.bin" /><Relationship Id="rId206" Type="http://schemas.openxmlformats.org/officeDocument/2006/relationships/image" Target="media/image96.wmf" /><Relationship Id="rId207" Type="http://schemas.openxmlformats.org/officeDocument/2006/relationships/oleObject" Target="embeddings/oleObject99.bin" /><Relationship Id="rId208" Type="http://schemas.openxmlformats.org/officeDocument/2006/relationships/image" Target="media/image97.wmf" /><Relationship Id="rId209" Type="http://schemas.openxmlformats.org/officeDocument/2006/relationships/oleObject" Target="embeddings/oleObject100.bin" /><Relationship Id="rId21" Type="http://schemas.openxmlformats.org/officeDocument/2006/relationships/image" Target="media/image9.wmf" /><Relationship Id="rId210" Type="http://schemas.openxmlformats.org/officeDocument/2006/relationships/image" Target="media/image98.wmf" /><Relationship Id="rId211" Type="http://schemas.openxmlformats.org/officeDocument/2006/relationships/oleObject" Target="embeddings/oleObject101.bin" /><Relationship Id="rId212" Type="http://schemas.openxmlformats.org/officeDocument/2006/relationships/image" Target="media/image99.wmf" /><Relationship Id="rId213" Type="http://schemas.openxmlformats.org/officeDocument/2006/relationships/oleObject" Target="embeddings/oleObject102.bin" /><Relationship Id="rId214" Type="http://schemas.openxmlformats.org/officeDocument/2006/relationships/image" Target="media/image100.wmf" /><Relationship Id="rId215" Type="http://schemas.openxmlformats.org/officeDocument/2006/relationships/oleObject" Target="embeddings/oleObject103.bin" /><Relationship Id="rId216" Type="http://schemas.openxmlformats.org/officeDocument/2006/relationships/image" Target="media/image101.wmf" /><Relationship Id="rId217" Type="http://schemas.openxmlformats.org/officeDocument/2006/relationships/oleObject" Target="embeddings/oleObject104.bin" /><Relationship Id="rId218" Type="http://schemas.openxmlformats.org/officeDocument/2006/relationships/image" Target="media/image102.wmf" /><Relationship Id="rId219" Type="http://schemas.openxmlformats.org/officeDocument/2006/relationships/oleObject" Target="embeddings/oleObject105.bin" /><Relationship Id="rId22" Type="http://schemas.openxmlformats.org/officeDocument/2006/relationships/oleObject" Target="embeddings/oleObject9.bin" /><Relationship Id="rId220" Type="http://schemas.openxmlformats.org/officeDocument/2006/relationships/image" Target="media/image103.wmf" /><Relationship Id="rId221" Type="http://schemas.openxmlformats.org/officeDocument/2006/relationships/oleObject" Target="embeddings/oleObject106.bin" /><Relationship Id="rId222" Type="http://schemas.openxmlformats.org/officeDocument/2006/relationships/image" Target="media/image104.wmf" /><Relationship Id="rId223" Type="http://schemas.openxmlformats.org/officeDocument/2006/relationships/oleObject" Target="embeddings/oleObject107.bin" /><Relationship Id="rId224" Type="http://schemas.openxmlformats.org/officeDocument/2006/relationships/image" Target="media/image105.wmf" /><Relationship Id="rId225" Type="http://schemas.openxmlformats.org/officeDocument/2006/relationships/oleObject" Target="embeddings/oleObject108.bin" /><Relationship Id="rId226" Type="http://schemas.openxmlformats.org/officeDocument/2006/relationships/oleObject" Target="embeddings/oleObject109.bin" /><Relationship Id="rId227" Type="http://schemas.openxmlformats.org/officeDocument/2006/relationships/image" Target="media/image106.wmf" /><Relationship Id="rId228" Type="http://schemas.openxmlformats.org/officeDocument/2006/relationships/oleObject" Target="embeddings/oleObject110.bin" /><Relationship Id="rId229" Type="http://schemas.openxmlformats.org/officeDocument/2006/relationships/oleObject" Target="embeddings/oleObject111.bin" /><Relationship Id="rId23" Type="http://schemas.openxmlformats.org/officeDocument/2006/relationships/image" Target="media/image10.wmf" /><Relationship Id="rId230" Type="http://schemas.openxmlformats.org/officeDocument/2006/relationships/image" Target="media/image107.wmf" /><Relationship Id="rId231" Type="http://schemas.openxmlformats.org/officeDocument/2006/relationships/oleObject" Target="embeddings/oleObject112.bin" /><Relationship Id="rId232" Type="http://schemas.openxmlformats.org/officeDocument/2006/relationships/oleObject" Target="embeddings/oleObject113.bin" /><Relationship Id="rId233" Type="http://schemas.openxmlformats.org/officeDocument/2006/relationships/image" Target="media/image108.wmf" /><Relationship Id="rId234" Type="http://schemas.openxmlformats.org/officeDocument/2006/relationships/oleObject" Target="embeddings/oleObject114.bin" /><Relationship Id="rId235" Type="http://schemas.openxmlformats.org/officeDocument/2006/relationships/oleObject" Target="embeddings/oleObject115.bin" /><Relationship Id="rId236" Type="http://schemas.openxmlformats.org/officeDocument/2006/relationships/image" Target="media/image109.wmf" /><Relationship Id="rId237" Type="http://schemas.openxmlformats.org/officeDocument/2006/relationships/oleObject" Target="embeddings/oleObject116.bin" /><Relationship Id="rId238" Type="http://schemas.openxmlformats.org/officeDocument/2006/relationships/oleObject" Target="embeddings/oleObject117.bin" /><Relationship Id="rId239" Type="http://schemas.openxmlformats.org/officeDocument/2006/relationships/image" Target="media/image110.png" /><Relationship Id="rId24" Type="http://schemas.openxmlformats.org/officeDocument/2006/relationships/oleObject" Target="embeddings/oleObject10.bin" /><Relationship Id="rId240" Type="http://schemas.openxmlformats.org/officeDocument/2006/relationships/image" Target="media/image111.wmf" /><Relationship Id="rId241" Type="http://schemas.openxmlformats.org/officeDocument/2006/relationships/oleObject" Target="embeddings/oleObject118.bin" /><Relationship Id="rId242" Type="http://schemas.openxmlformats.org/officeDocument/2006/relationships/image" Target="media/image112.wmf" /><Relationship Id="rId243" Type="http://schemas.openxmlformats.org/officeDocument/2006/relationships/oleObject" Target="embeddings/oleObject119.bin" /><Relationship Id="rId244" Type="http://schemas.openxmlformats.org/officeDocument/2006/relationships/oleObject" Target="embeddings/oleObject120.bin" /><Relationship Id="rId245" Type="http://schemas.openxmlformats.org/officeDocument/2006/relationships/image" Target="media/image113.wmf" /><Relationship Id="rId246" Type="http://schemas.openxmlformats.org/officeDocument/2006/relationships/oleObject" Target="embeddings/oleObject121.bin" /><Relationship Id="rId247" Type="http://schemas.openxmlformats.org/officeDocument/2006/relationships/image" Target="media/image114.wmf" /><Relationship Id="rId248" Type="http://schemas.openxmlformats.org/officeDocument/2006/relationships/oleObject" Target="embeddings/oleObject122.bin" /><Relationship Id="rId249" Type="http://schemas.openxmlformats.org/officeDocument/2006/relationships/image" Target="media/image115.jpeg" /><Relationship Id="rId25" Type="http://schemas.openxmlformats.org/officeDocument/2006/relationships/image" Target="media/image11.wmf" /><Relationship Id="rId250" Type="http://schemas.openxmlformats.org/officeDocument/2006/relationships/image" Target="media/image116.wmf" /><Relationship Id="rId251" Type="http://schemas.openxmlformats.org/officeDocument/2006/relationships/oleObject" Target="embeddings/oleObject123.bin" /><Relationship Id="rId252" Type="http://schemas.openxmlformats.org/officeDocument/2006/relationships/oleObject" Target="embeddings/oleObject124.bin" /><Relationship Id="rId253" Type="http://schemas.openxmlformats.org/officeDocument/2006/relationships/image" Target="media/image117.wmf" /><Relationship Id="rId254" Type="http://schemas.openxmlformats.org/officeDocument/2006/relationships/oleObject" Target="embeddings/oleObject125.bin" /><Relationship Id="rId255" Type="http://schemas.openxmlformats.org/officeDocument/2006/relationships/image" Target="media/image118.wmf" /><Relationship Id="rId256" Type="http://schemas.openxmlformats.org/officeDocument/2006/relationships/oleObject" Target="embeddings/oleObject126.bin" /><Relationship Id="rId257" Type="http://schemas.openxmlformats.org/officeDocument/2006/relationships/image" Target="media/image119.wmf" /><Relationship Id="rId258" Type="http://schemas.openxmlformats.org/officeDocument/2006/relationships/oleObject" Target="embeddings/oleObject127.bin" /><Relationship Id="rId259" Type="http://schemas.openxmlformats.org/officeDocument/2006/relationships/oleObject" Target="embeddings/oleObject128.bin" /><Relationship Id="rId26" Type="http://schemas.openxmlformats.org/officeDocument/2006/relationships/oleObject" Target="embeddings/oleObject11.bin" /><Relationship Id="rId260" Type="http://schemas.openxmlformats.org/officeDocument/2006/relationships/image" Target="media/image120.wmf" /><Relationship Id="rId261" Type="http://schemas.openxmlformats.org/officeDocument/2006/relationships/oleObject" Target="embeddings/oleObject129.bin" /><Relationship Id="rId262" Type="http://schemas.openxmlformats.org/officeDocument/2006/relationships/oleObject" Target="embeddings/oleObject130.bin" /><Relationship Id="rId263" Type="http://schemas.openxmlformats.org/officeDocument/2006/relationships/image" Target="media/image121.wmf" /><Relationship Id="rId264" Type="http://schemas.openxmlformats.org/officeDocument/2006/relationships/oleObject" Target="embeddings/oleObject131.bin" /><Relationship Id="rId265" Type="http://schemas.openxmlformats.org/officeDocument/2006/relationships/image" Target="media/image122.wmf" /><Relationship Id="rId266" Type="http://schemas.openxmlformats.org/officeDocument/2006/relationships/oleObject" Target="embeddings/oleObject132.bin" /><Relationship Id="rId267" Type="http://schemas.openxmlformats.org/officeDocument/2006/relationships/footer" Target="footer9.xml" /><Relationship Id="rId268" Type="http://schemas.openxmlformats.org/officeDocument/2006/relationships/footer" Target="footer10.xml" /><Relationship Id="rId269" Type="http://schemas.openxmlformats.org/officeDocument/2006/relationships/oleObject" Target="embeddings/oleObject133.bin" /><Relationship Id="rId27" Type="http://schemas.openxmlformats.org/officeDocument/2006/relationships/image" Target="media/image12.wmf" /><Relationship Id="rId270" Type="http://schemas.openxmlformats.org/officeDocument/2006/relationships/oleObject" Target="embeddings/oleObject134.bin" /><Relationship Id="rId271" Type="http://schemas.openxmlformats.org/officeDocument/2006/relationships/oleObject" Target="embeddings/oleObject135.bin" /><Relationship Id="rId272" Type="http://schemas.openxmlformats.org/officeDocument/2006/relationships/oleObject" Target="embeddings/oleObject136.bin" /><Relationship Id="rId273" Type="http://schemas.openxmlformats.org/officeDocument/2006/relationships/oleObject" Target="embeddings/oleObject137.bin" /><Relationship Id="rId274" Type="http://schemas.openxmlformats.org/officeDocument/2006/relationships/oleObject" Target="embeddings/oleObject138.bin" /><Relationship Id="rId275" Type="http://schemas.openxmlformats.org/officeDocument/2006/relationships/image" Target="media/image123.wmf" /><Relationship Id="rId276" Type="http://schemas.openxmlformats.org/officeDocument/2006/relationships/oleObject" Target="embeddings/oleObject139.bin" /><Relationship Id="rId277" Type="http://schemas.openxmlformats.org/officeDocument/2006/relationships/oleObject" Target="embeddings/oleObject140.bin" /><Relationship Id="rId278" Type="http://schemas.openxmlformats.org/officeDocument/2006/relationships/header" Target="header1.xml" /><Relationship Id="rId279" Type="http://schemas.openxmlformats.org/officeDocument/2006/relationships/header" Target="header2.xml" /><Relationship Id="rId28" Type="http://schemas.openxmlformats.org/officeDocument/2006/relationships/oleObject" Target="embeddings/oleObject12.bin" /><Relationship Id="rId280" Type="http://schemas.openxmlformats.org/officeDocument/2006/relationships/footer" Target="footer11.xml" /><Relationship Id="rId281" Type="http://schemas.openxmlformats.org/officeDocument/2006/relationships/footer" Target="footer12.xml" /><Relationship Id="rId282" Type="http://schemas.openxmlformats.org/officeDocument/2006/relationships/oleObject" Target="embeddings/oleObject141.bin" /><Relationship Id="rId283" Type="http://schemas.openxmlformats.org/officeDocument/2006/relationships/oleObject" Target="embeddings/oleObject142.bin" /><Relationship Id="rId284" Type="http://schemas.openxmlformats.org/officeDocument/2006/relationships/oleObject" Target="embeddings/oleObject143.bin" /><Relationship Id="rId285" Type="http://schemas.openxmlformats.org/officeDocument/2006/relationships/image" Target="media/image124.wmf" /><Relationship Id="rId286" Type="http://schemas.openxmlformats.org/officeDocument/2006/relationships/oleObject" Target="embeddings/oleObject144.bin" /><Relationship Id="rId287" Type="http://schemas.openxmlformats.org/officeDocument/2006/relationships/image" Target="media/image125.wmf" /><Relationship Id="rId288" Type="http://schemas.openxmlformats.org/officeDocument/2006/relationships/oleObject" Target="embeddings/oleObject145.bin" /><Relationship Id="rId289" Type="http://schemas.openxmlformats.org/officeDocument/2006/relationships/oleObject" Target="embeddings/oleObject146.bin" /><Relationship Id="rId29" Type="http://schemas.openxmlformats.org/officeDocument/2006/relationships/image" Target="media/image13.wmf" /><Relationship Id="rId290" Type="http://schemas.openxmlformats.org/officeDocument/2006/relationships/oleObject" Target="embeddings/oleObject147.bin" /><Relationship Id="rId291" Type="http://schemas.openxmlformats.org/officeDocument/2006/relationships/image" Target="media/image126.wmf" /><Relationship Id="rId292" Type="http://schemas.openxmlformats.org/officeDocument/2006/relationships/oleObject" Target="embeddings/oleObject148.bin" /><Relationship Id="rId293" Type="http://schemas.openxmlformats.org/officeDocument/2006/relationships/image" Target="media/image127.wmf" /><Relationship Id="rId294" Type="http://schemas.openxmlformats.org/officeDocument/2006/relationships/oleObject" Target="embeddings/oleObject149.bin" /><Relationship Id="rId295" Type="http://schemas.openxmlformats.org/officeDocument/2006/relationships/image" Target="media/image128.wmf" /><Relationship Id="rId296" Type="http://schemas.openxmlformats.org/officeDocument/2006/relationships/oleObject" Target="embeddings/oleObject150.bin" /><Relationship Id="rId297" Type="http://schemas.openxmlformats.org/officeDocument/2006/relationships/image" Target="media/image129.wmf" /><Relationship Id="rId298" Type="http://schemas.openxmlformats.org/officeDocument/2006/relationships/oleObject" Target="embeddings/oleObject151.bin" /><Relationship Id="rId299" Type="http://schemas.openxmlformats.org/officeDocument/2006/relationships/oleObject" Target="embeddings/oleObject152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oleObject" Target="embeddings/oleObject153.bin" /><Relationship Id="rId301" Type="http://schemas.openxmlformats.org/officeDocument/2006/relationships/oleObject" Target="embeddings/oleObject154.bin" /><Relationship Id="rId302" Type="http://schemas.openxmlformats.org/officeDocument/2006/relationships/image" Target="media/image130.wmf" /><Relationship Id="rId303" Type="http://schemas.openxmlformats.org/officeDocument/2006/relationships/oleObject" Target="embeddings/oleObject155.bin" /><Relationship Id="rId304" Type="http://schemas.openxmlformats.org/officeDocument/2006/relationships/image" Target="media/image131.wmf" /><Relationship Id="rId305" Type="http://schemas.openxmlformats.org/officeDocument/2006/relationships/oleObject" Target="embeddings/oleObject156.bin" /><Relationship Id="rId306" Type="http://schemas.openxmlformats.org/officeDocument/2006/relationships/oleObject" Target="embeddings/oleObject157.bin" /><Relationship Id="rId307" Type="http://schemas.openxmlformats.org/officeDocument/2006/relationships/image" Target="media/image132.wmf" /><Relationship Id="rId308" Type="http://schemas.openxmlformats.org/officeDocument/2006/relationships/oleObject" Target="embeddings/oleObject158.bin" /><Relationship Id="rId309" Type="http://schemas.openxmlformats.org/officeDocument/2006/relationships/header" Target="header3.xml" /><Relationship Id="rId31" Type="http://schemas.openxmlformats.org/officeDocument/2006/relationships/image" Target="media/image14.wmf" /><Relationship Id="rId310" Type="http://schemas.openxmlformats.org/officeDocument/2006/relationships/header" Target="header4.xml" /><Relationship Id="rId311" Type="http://schemas.openxmlformats.org/officeDocument/2006/relationships/footer" Target="footer13.xml" /><Relationship Id="rId312" Type="http://schemas.openxmlformats.org/officeDocument/2006/relationships/footer" Target="footer14.xml" /><Relationship Id="rId313" Type="http://schemas.openxmlformats.org/officeDocument/2006/relationships/image" Target="media/image133.wmf" /><Relationship Id="rId314" Type="http://schemas.openxmlformats.org/officeDocument/2006/relationships/oleObject" Target="embeddings/oleObject159.bin" /><Relationship Id="rId315" Type="http://schemas.openxmlformats.org/officeDocument/2006/relationships/oleObject" Target="embeddings/oleObject160.bin" /><Relationship Id="rId316" Type="http://schemas.openxmlformats.org/officeDocument/2006/relationships/image" Target="media/image134.wmf" /><Relationship Id="rId317" Type="http://schemas.openxmlformats.org/officeDocument/2006/relationships/oleObject" Target="embeddings/oleObject161.bin" /><Relationship Id="rId318" Type="http://schemas.openxmlformats.org/officeDocument/2006/relationships/oleObject" Target="embeddings/oleObject162.bin" /><Relationship Id="rId319" Type="http://schemas.openxmlformats.org/officeDocument/2006/relationships/oleObject" Target="embeddings/oleObject163.bin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64.bin" /><Relationship Id="rId321" Type="http://schemas.openxmlformats.org/officeDocument/2006/relationships/image" Target="media/image135.wmf" /><Relationship Id="rId322" Type="http://schemas.openxmlformats.org/officeDocument/2006/relationships/oleObject" Target="embeddings/oleObject165.bin" /><Relationship Id="rId323" Type="http://schemas.openxmlformats.org/officeDocument/2006/relationships/oleObject" Target="embeddings/oleObject166.bin" /><Relationship Id="rId324" Type="http://schemas.openxmlformats.org/officeDocument/2006/relationships/oleObject" Target="embeddings/oleObject167.bin" /><Relationship Id="rId325" Type="http://schemas.openxmlformats.org/officeDocument/2006/relationships/oleObject" Target="embeddings/oleObject168.bin" /><Relationship Id="rId326" Type="http://schemas.openxmlformats.org/officeDocument/2006/relationships/image" Target="media/image136.wmf" /><Relationship Id="rId327" Type="http://schemas.openxmlformats.org/officeDocument/2006/relationships/oleObject" Target="embeddings/oleObject169.bin" /><Relationship Id="rId328" Type="http://schemas.openxmlformats.org/officeDocument/2006/relationships/image" Target="media/image137.wmf" /><Relationship Id="rId329" Type="http://schemas.openxmlformats.org/officeDocument/2006/relationships/oleObject" Target="embeddings/oleObject170.bin" /><Relationship Id="rId33" Type="http://schemas.openxmlformats.org/officeDocument/2006/relationships/image" Target="media/image15.wmf" /><Relationship Id="rId330" Type="http://schemas.openxmlformats.org/officeDocument/2006/relationships/oleObject" Target="embeddings/oleObject171.bin" /><Relationship Id="rId331" Type="http://schemas.openxmlformats.org/officeDocument/2006/relationships/image" Target="media/image138.wmf" /><Relationship Id="rId332" Type="http://schemas.openxmlformats.org/officeDocument/2006/relationships/oleObject" Target="embeddings/oleObject172.bin" /><Relationship Id="rId333" Type="http://schemas.openxmlformats.org/officeDocument/2006/relationships/image" Target="media/image139.wmf" /><Relationship Id="rId334" Type="http://schemas.openxmlformats.org/officeDocument/2006/relationships/oleObject" Target="embeddings/oleObject173.bin" /><Relationship Id="rId335" Type="http://schemas.openxmlformats.org/officeDocument/2006/relationships/oleObject" Target="embeddings/oleObject174.bin" /><Relationship Id="rId336" Type="http://schemas.openxmlformats.org/officeDocument/2006/relationships/oleObject" Target="embeddings/oleObject175.bin" /><Relationship Id="rId337" Type="http://schemas.openxmlformats.org/officeDocument/2006/relationships/oleObject" Target="embeddings/oleObject176.bin" /><Relationship Id="rId338" Type="http://schemas.openxmlformats.org/officeDocument/2006/relationships/oleObject" Target="embeddings/oleObject177.bin" /><Relationship Id="rId339" Type="http://schemas.openxmlformats.org/officeDocument/2006/relationships/oleObject" Target="embeddings/oleObject178.bin" /><Relationship Id="rId34" Type="http://schemas.openxmlformats.org/officeDocument/2006/relationships/oleObject" Target="embeddings/oleObject15.bin" /><Relationship Id="rId340" Type="http://schemas.openxmlformats.org/officeDocument/2006/relationships/image" Target="media/image140.wmf" /><Relationship Id="rId341" Type="http://schemas.openxmlformats.org/officeDocument/2006/relationships/oleObject" Target="embeddings/oleObject179.bin" /><Relationship Id="rId342" Type="http://schemas.openxmlformats.org/officeDocument/2006/relationships/oleObject" Target="embeddings/oleObject180.bin" /><Relationship Id="rId343" Type="http://schemas.openxmlformats.org/officeDocument/2006/relationships/oleObject" Target="embeddings/oleObject181.bin" /><Relationship Id="rId344" Type="http://schemas.openxmlformats.org/officeDocument/2006/relationships/oleObject" Target="embeddings/oleObject182.bin" /><Relationship Id="rId345" Type="http://schemas.openxmlformats.org/officeDocument/2006/relationships/oleObject" Target="embeddings/oleObject183.bin" /><Relationship Id="rId346" Type="http://schemas.openxmlformats.org/officeDocument/2006/relationships/oleObject" Target="embeddings/oleObject184.bin" /><Relationship Id="rId347" Type="http://schemas.openxmlformats.org/officeDocument/2006/relationships/hyperlink" Target="https://d.book118.com/878054006002006044" TargetMode="External" /><Relationship Id="rId348" Type="http://schemas.openxmlformats.org/officeDocument/2006/relationships/header" Target="header5.xml" /><Relationship Id="rId349" Type="http://schemas.openxmlformats.org/officeDocument/2006/relationships/header" Target="header6.xml" /><Relationship Id="rId35" Type="http://schemas.openxmlformats.org/officeDocument/2006/relationships/image" Target="media/image16.wmf" /><Relationship Id="rId350" Type="http://schemas.openxmlformats.org/officeDocument/2006/relationships/footer" Target="footer15.xml" /><Relationship Id="rId351" Type="http://schemas.openxmlformats.org/officeDocument/2006/relationships/footer" Target="footer16.xml" /><Relationship Id="rId352" Type="http://schemas.openxmlformats.org/officeDocument/2006/relationships/theme" Target="theme/theme1.xml" /><Relationship Id="rId353" Type="http://schemas.openxmlformats.org/officeDocument/2006/relationships/styles" Target="styles.xml" /><Relationship Id="rId36" Type="http://schemas.openxmlformats.org/officeDocument/2006/relationships/oleObject" Target="embeddings/oleObject16.bin" /><Relationship Id="rId37" Type="http://schemas.openxmlformats.org/officeDocument/2006/relationships/image" Target="media/image17.wmf" /><Relationship Id="rId38" Type="http://schemas.openxmlformats.org/officeDocument/2006/relationships/oleObject" Target="embeddings/oleObject17.bin" /><Relationship Id="rId39" Type="http://schemas.openxmlformats.org/officeDocument/2006/relationships/image" Target="media/image18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1" Type="http://schemas.openxmlformats.org/officeDocument/2006/relationships/image" Target="media/image19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5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6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7.bin" /><Relationship Id="rId59" Type="http://schemas.openxmlformats.org/officeDocument/2006/relationships/image" Target="media/image28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29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30.bin" /><Relationship Id="rId65" Type="http://schemas.openxmlformats.org/officeDocument/2006/relationships/footer" Target="footer1.xml" /><Relationship Id="rId66" Type="http://schemas.openxmlformats.org/officeDocument/2006/relationships/footer" Target="footer2.xml" /><Relationship Id="rId67" Type="http://schemas.openxmlformats.org/officeDocument/2006/relationships/image" Target="media/image31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2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2.bin" /><Relationship Id="rId71" Type="http://schemas.openxmlformats.org/officeDocument/2006/relationships/image" Target="media/image33.jpeg" /><Relationship Id="rId72" Type="http://schemas.openxmlformats.org/officeDocument/2006/relationships/image" Target="media/image34.wmf" /><Relationship Id="rId73" Type="http://schemas.openxmlformats.org/officeDocument/2006/relationships/oleObject" Target="embeddings/oleObject33.bin" /><Relationship Id="rId74" Type="http://schemas.openxmlformats.org/officeDocument/2006/relationships/image" Target="media/image35.wmf" /><Relationship Id="rId75" Type="http://schemas.openxmlformats.org/officeDocument/2006/relationships/oleObject" Target="embeddings/oleObject34.bin" /><Relationship Id="rId76" Type="http://schemas.openxmlformats.org/officeDocument/2006/relationships/image" Target="media/image36.wmf" /><Relationship Id="rId77" Type="http://schemas.openxmlformats.org/officeDocument/2006/relationships/oleObject" Target="embeddings/oleObject35.bin" /><Relationship Id="rId78" Type="http://schemas.openxmlformats.org/officeDocument/2006/relationships/oleObject" Target="embeddings/oleObject36.bin" /><Relationship Id="rId79" Type="http://schemas.openxmlformats.org/officeDocument/2006/relationships/image" Target="media/image37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7.bin" /><Relationship Id="rId81" Type="http://schemas.openxmlformats.org/officeDocument/2006/relationships/oleObject" Target="embeddings/oleObject38.bin" /><Relationship Id="rId82" Type="http://schemas.openxmlformats.org/officeDocument/2006/relationships/image" Target="media/image38.wmf" /><Relationship Id="rId83" Type="http://schemas.openxmlformats.org/officeDocument/2006/relationships/oleObject" Target="embeddings/oleObject39.bin" /><Relationship Id="rId84" Type="http://schemas.openxmlformats.org/officeDocument/2006/relationships/image" Target="media/image39.wmf" /><Relationship Id="rId85" Type="http://schemas.openxmlformats.org/officeDocument/2006/relationships/oleObject" Target="embeddings/oleObject40.bin" /><Relationship Id="rId86" Type="http://schemas.openxmlformats.org/officeDocument/2006/relationships/image" Target="media/image40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41.wmf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2.wmf" /><Relationship Id="rId91" Type="http://schemas.openxmlformats.org/officeDocument/2006/relationships/oleObject" Target="embeddings/oleObject43.bin" /><Relationship Id="rId92" Type="http://schemas.openxmlformats.org/officeDocument/2006/relationships/image" Target="media/image43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4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5.png" /><Relationship Id="rId97" Type="http://schemas.openxmlformats.org/officeDocument/2006/relationships/image" Target="media/image46.png" /><Relationship Id="rId98" Type="http://schemas.openxmlformats.org/officeDocument/2006/relationships/image" Target="media/image47.png" /><Relationship Id="rId99" Type="http://schemas.openxmlformats.org/officeDocument/2006/relationships/image" Target="media/image48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b377726db47049ff9319bc9ebab2059fmji3ndm1otuynq</vt:lpwstr>
  </property>
</Properties>
</file>