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文化团队项目构思建设方案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74" w:history="1">
        <w:r>
          <w:rPr>
            <w:rFonts w:ascii="仿宋" w:eastAsia="仿宋" w:hAnsi="仿宋" w:cs="仿宋" w:hint="eastAsia"/>
            <w:lang w:eastAsia="zh-CN"/>
          </w:rPr>
          <w:t>前言</w:t>
        </w:r>
        <w:r>
          <w:tab/>
        </w:r>
        <w:r>
          <w:fldChar w:fldCharType="begin"/>
        </w:r>
        <w:r>
          <w:instrText xml:space="preserve"> PAGEREF _Toc12174 \h </w:instrText>
        </w:r>
        <w:r>
          <w:fldChar w:fldCharType="separate"/>
        </w:r>
        <w:r>
          <w:t>3</w:t>
        </w:r>
        <w:r>
          <w:fldChar w:fldCharType="end"/>
        </w:r>
      </w:hyperlink>
    </w:p>
    <w:p>
      <w:pPr>
        <w:pStyle w:val="TOC1"/>
        <w:tabs>
          <w:tab w:val="right" w:leader="dot" w:pos="8306"/>
        </w:tabs>
      </w:pPr>
      <w:hyperlink w:anchor="_Toc3439" w:history="1">
        <w:r>
          <w:rPr>
            <w:rFonts w:ascii="仿宋" w:eastAsia="仿宋" w:hAnsi="仿宋" w:cs="仿宋" w:hint="eastAsia"/>
            <w:lang w:eastAsia="zh-CN"/>
          </w:rPr>
          <w:t>一、财务管理与成本控制</w:t>
        </w:r>
        <w:r>
          <w:tab/>
        </w:r>
        <w:r>
          <w:fldChar w:fldCharType="begin"/>
        </w:r>
        <w:r>
          <w:instrText xml:space="preserve"> PAGEREF _Toc3439 \h </w:instrText>
        </w:r>
        <w:r>
          <w:fldChar w:fldCharType="separate"/>
        </w:r>
        <w:r>
          <w:t>3</w:t>
        </w:r>
        <w:r>
          <w:fldChar w:fldCharType="end"/>
        </w:r>
      </w:hyperlink>
    </w:p>
    <w:p>
      <w:pPr>
        <w:pStyle w:val="TOC2"/>
        <w:tabs>
          <w:tab w:val="right" w:leader="dot" w:pos="8306"/>
        </w:tabs>
      </w:pPr>
      <w:hyperlink w:anchor="_Toc29297" w:history="1">
        <w:r>
          <w:rPr>
            <w:rFonts w:ascii="仿宋" w:eastAsia="仿宋" w:hAnsi="仿宋" w:cs="仿宋" w:hint="eastAsia"/>
            <w:lang w:eastAsia="zh-CN"/>
          </w:rPr>
          <w:t>(一)、财务管理体系建设</w:t>
        </w:r>
        <w:r>
          <w:tab/>
        </w:r>
        <w:r>
          <w:fldChar w:fldCharType="begin"/>
        </w:r>
        <w:r>
          <w:instrText xml:space="preserve"> PAGEREF _Toc29297 \h </w:instrText>
        </w:r>
        <w:r>
          <w:fldChar w:fldCharType="separate"/>
        </w:r>
        <w:r>
          <w:t>3</w:t>
        </w:r>
        <w:r>
          <w:fldChar w:fldCharType="end"/>
        </w:r>
      </w:hyperlink>
    </w:p>
    <w:p>
      <w:pPr>
        <w:pStyle w:val="TOC2"/>
        <w:tabs>
          <w:tab w:val="right" w:leader="dot" w:pos="8306"/>
        </w:tabs>
      </w:pPr>
      <w:hyperlink w:anchor="_Toc29100" w:history="1">
        <w:r>
          <w:rPr>
            <w:rFonts w:ascii="仿宋" w:eastAsia="仿宋" w:hAnsi="仿宋" w:cs="仿宋" w:hint="eastAsia"/>
            <w:lang w:eastAsia="zh-CN"/>
          </w:rPr>
          <w:t>(二)、成本控制措施</w:t>
        </w:r>
        <w:r>
          <w:tab/>
        </w:r>
        <w:r>
          <w:fldChar w:fldCharType="begin"/>
        </w:r>
        <w:r>
          <w:instrText xml:space="preserve"> PAGEREF _Toc29100 \h </w:instrText>
        </w:r>
        <w:r>
          <w:fldChar w:fldCharType="separate"/>
        </w:r>
        <w:r>
          <w:t>4</w:t>
        </w:r>
        <w:r>
          <w:fldChar w:fldCharType="end"/>
        </w:r>
      </w:hyperlink>
    </w:p>
    <w:p>
      <w:pPr>
        <w:pStyle w:val="TOC1"/>
        <w:tabs>
          <w:tab w:val="right" w:leader="dot" w:pos="8306"/>
        </w:tabs>
      </w:pPr>
      <w:hyperlink w:anchor="_Toc10917" w:history="1">
        <w:r>
          <w:rPr>
            <w:rFonts w:ascii="仿宋" w:eastAsia="仿宋" w:hAnsi="仿宋" w:cs="仿宋" w:hint="eastAsia"/>
            <w:lang w:eastAsia="zh-CN"/>
          </w:rPr>
          <w:t>二、项目选址研究</w:t>
        </w:r>
        <w:r>
          <w:tab/>
        </w:r>
        <w:r>
          <w:fldChar w:fldCharType="begin"/>
        </w:r>
        <w:r>
          <w:instrText xml:space="preserve"> PAGEREF _Toc10917 \h </w:instrText>
        </w:r>
        <w:r>
          <w:fldChar w:fldCharType="separate"/>
        </w:r>
        <w:r>
          <w:t>5</w:t>
        </w:r>
        <w:r>
          <w:fldChar w:fldCharType="end"/>
        </w:r>
      </w:hyperlink>
    </w:p>
    <w:p>
      <w:pPr>
        <w:pStyle w:val="TOC2"/>
        <w:tabs>
          <w:tab w:val="right" w:leader="dot" w:pos="8306"/>
        </w:tabs>
      </w:pPr>
      <w:hyperlink w:anchor="_Toc22377" w:history="1">
        <w:r>
          <w:rPr>
            <w:rFonts w:ascii="仿宋" w:eastAsia="仿宋" w:hAnsi="仿宋" w:cs="仿宋" w:hint="eastAsia"/>
            <w:lang w:eastAsia="zh-CN"/>
          </w:rPr>
          <w:t>(一)、项目选址原则</w:t>
        </w:r>
        <w:r>
          <w:tab/>
        </w:r>
        <w:r>
          <w:fldChar w:fldCharType="begin"/>
        </w:r>
        <w:r>
          <w:instrText xml:space="preserve"> PAGEREF _Toc22377 \h </w:instrText>
        </w:r>
        <w:r>
          <w:fldChar w:fldCharType="separate"/>
        </w:r>
        <w:r>
          <w:t>5</w:t>
        </w:r>
        <w:r>
          <w:fldChar w:fldCharType="end"/>
        </w:r>
      </w:hyperlink>
    </w:p>
    <w:p>
      <w:pPr>
        <w:pStyle w:val="TOC2"/>
        <w:tabs>
          <w:tab w:val="right" w:leader="dot" w:pos="8306"/>
        </w:tabs>
      </w:pPr>
      <w:hyperlink w:anchor="_Toc5889" w:history="1">
        <w:r>
          <w:rPr>
            <w:rFonts w:ascii="仿宋" w:eastAsia="仿宋" w:hAnsi="仿宋" w:cs="仿宋" w:hint="eastAsia"/>
            <w:lang w:eastAsia="zh-CN"/>
          </w:rPr>
          <w:t>(二)、项目选址</w:t>
        </w:r>
        <w:r>
          <w:tab/>
        </w:r>
        <w:r>
          <w:fldChar w:fldCharType="begin"/>
        </w:r>
        <w:r>
          <w:instrText xml:space="preserve"> PAGEREF _Toc5889 \h </w:instrText>
        </w:r>
        <w:r>
          <w:fldChar w:fldCharType="separate"/>
        </w:r>
        <w:r>
          <w:t>9</w:t>
        </w:r>
        <w:r>
          <w:fldChar w:fldCharType="end"/>
        </w:r>
      </w:hyperlink>
    </w:p>
    <w:p>
      <w:pPr>
        <w:pStyle w:val="TOC2"/>
        <w:tabs>
          <w:tab w:val="right" w:leader="dot" w:pos="8306"/>
        </w:tabs>
      </w:pPr>
      <w:hyperlink w:anchor="_Toc24508" w:history="1">
        <w:r>
          <w:rPr>
            <w:rFonts w:ascii="仿宋" w:eastAsia="仿宋" w:hAnsi="仿宋" w:cs="仿宋" w:hint="eastAsia"/>
            <w:lang w:eastAsia="zh-CN"/>
          </w:rPr>
          <w:t>(三)、建设条件分析</w:t>
        </w:r>
        <w:r>
          <w:tab/>
        </w:r>
        <w:r>
          <w:fldChar w:fldCharType="begin"/>
        </w:r>
        <w:r>
          <w:instrText xml:space="preserve"> PAGEREF _Toc24508 \h </w:instrText>
        </w:r>
        <w:r>
          <w:fldChar w:fldCharType="separate"/>
        </w:r>
        <w:r>
          <w:t>11</w:t>
        </w:r>
        <w:r>
          <w:fldChar w:fldCharType="end"/>
        </w:r>
      </w:hyperlink>
    </w:p>
    <w:p>
      <w:pPr>
        <w:pStyle w:val="TOC2"/>
        <w:tabs>
          <w:tab w:val="right" w:leader="dot" w:pos="8306"/>
        </w:tabs>
      </w:pPr>
      <w:hyperlink w:anchor="_Toc9077" w:history="1">
        <w:r>
          <w:rPr>
            <w:rFonts w:ascii="仿宋" w:eastAsia="仿宋" w:hAnsi="仿宋" w:cs="仿宋" w:hint="eastAsia"/>
            <w:lang w:eastAsia="zh-CN"/>
          </w:rPr>
          <w:t>(四)、用地控制指标</w:t>
        </w:r>
        <w:r>
          <w:tab/>
        </w:r>
        <w:r>
          <w:fldChar w:fldCharType="begin"/>
        </w:r>
        <w:r>
          <w:instrText xml:space="preserve"> PAGEREF _Toc9077 \h </w:instrText>
        </w:r>
        <w:r>
          <w:fldChar w:fldCharType="separate"/>
        </w:r>
        <w:r>
          <w:t>12</w:t>
        </w:r>
        <w:r>
          <w:fldChar w:fldCharType="end"/>
        </w:r>
      </w:hyperlink>
    </w:p>
    <w:p>
      <w:pPr>
        <w:pStyle w:val="TOC2"/>
        <w:tabs>
          <w:tab w:val="right" w:leader="dot" w:pos="8306"/>
        </w:tabs>
      </w:pPr>
      <w:hyperlink w:anchor="_Toc8511" w:history="1">
        <w:r>
          <w:rPr>
            <w:rFonts w:ascii="仿宋" w:eastAsia="仿宋" w:hAnsi="仿宋" w:cs="仿宋" w:hint="eastAsia"/>
            <w:lang w:eastAsia="zh-CN"/>
          </w:rPr>
          <w:t>(五)、地总体要求</w:t>
        </w:r>
        <w:r>
          <w:tab/>
        </w:r>
        <w:r>
          <w:fldChar w:fldCharType="begin"/>
        </w:r>
        <w:r>
          <w:instrText xml:space="preserve"> PAGEREF _Toc8511 \h </w:instrText>
        </w:r>
        <w:r>
          <w:fldChar w:fldCharType="separate"/>
        </w:r>
        <w:r>
          <w:t>13</w:t>
        </w:r>
        <w:r>
          <w:fldChar w:fldCharType="end"/>
        </w:r>
      </w:hyperlink>
    </w:p>
    <w:p>
      <w:pPr>
        <w:pStyle w:val="TOC2"/>
        <w:tabs>
          <w:tab w:val="right" w:leader="dot" w:pos="8306"/>
        </w:tabs>
      </w:pPr>
      <w:hyperlink w:anchor="_Toc9456" w:history="1">
        <w:r>
          <w:rPr>
            <w:rFonts w:ascii="仿宋" w:eastAsia="仿宋" w:hAnsi="仿宋" w:cs="仿宋" w:hint="eastAsia"/>
            <w:lang w:eastAsia="zh-CN"/>
          </w:rPr>
          <w:t>(六)、节约用地措施</w:t>
        </w:r>
        <w:r>
          <w:tab/>
        </w:r>
        <w:r>
          <w:fldChar w:fldCharType="begin"/>
        </w:r>
        <w:r>
          <w:instrText xml:space="preserve"> PAGEREF _Toc9456 \h </w:instrText>
        </w:r>
        <w:r>
          <w:fldChar w:fldCharType="separate"/>
        </w:r>
        <w:r>
          <w:t>15</w:t>
        </w:r>
        <w:r>
          <w:fldChar w:fldCharType="end"/>
        </w:r>
      </w:hyperlink>
    </w:p>
    <w:p>
      <w:pPr>
        <w:pStyle w:val="TOC2"/>
        <w:tabs>
          <w:tab w:val="right" w:leader="dot" w:pos="8306"/>
        </w:tabs>
      </w:pPr>
      <w:hyperlink w:anchor="_Toc23261" w:history="1">
        <w:r>
          <w:rPr>
            <w:rFonts w:ascii="仿宋" w:eastAsia="仿宋" w:hAnsi="仿宋" w:cs="仿宋" w:hint="eastAsia"/>
            <w:lang w:eastAsia="zh-CN"/>
          </w:rPr>
          <w:t>(七)、选址综合评价</w:t>
        </w:r>
        <w:r>
          <w:tab/>
        </w:r>
        <w:r>
          <w:fldChar w:fldCharType="begin"/>
        </w:r>
        <w:r>
          <w:instrText xml:space="preserve"> PAGEREF _Toc23261 \h </w:instrText>
        </w:r>
        <w:r>
          <w:fldChar w:fldCharType="separate"/>
        </w:r>
        <w:r>
          <w:t>16</w:t>
        </w:r>
        <w:r>
          <w:fldChar w:fldCharType="end"/>
        </w:r>
      </w:hyperlink>
    </w:p>
    <w:p>
      <w:pPr>
        <w:pStyle w:val="TOC1"/>
        <w:tabs>
          <w:tab w:val="right" w:leader="dot" w:pos="8306"/>
        </w:tabs>
      </w:pPr>
      <w:hyperlink w:anchor="_Toc3464" w:history="1">
        <w:r>
          <w:rPr>
            <w:rFonts w:ascii="仿宋" w:eastAsia="仿宋" w:hAnsi="仿宋" w:cs="仿宋" w:hint="eastAsia"/>
            <w:lang w:eastAsia="zh-CN"/>
          </w:rPr>
          <w:t>三、建设风险评估分析</w:t>
        </w:r>
        <w:r>
          <w:tab/>
        </w:r>
        <w:r>
          <w:fldChar w:fldCharType="begin"/>
        </w:r>
        <w:r>
          <w:instrText xml:space="preserve"> PAGEREF _Toc3464 \h </w:instrText>
        </w:r>
        <w:r>
          <w:fldChar w:fldCharType="separate"/>
        </w:r>
        <w:r>
          <w:t>17</w:t>
        </w:r>
        <w:r>
          <w:fldChar w:fldCharType="end"/>
        </w:r>
      </w:hyperlink>
    </w:p>
    <w:p>
      <w:pPr>
        <w:pStyle w:val="TOC2"/>
        <w:tabs>
          <w:tab w:val="right" w:leader="dot" w:pos="8306"/>
        </w:tabs>
      </w:pPr>
      <w:hyperlink w:anchor="_Toc29151" w:history="1">
        <w:r>
          <w:rPr>
            <w:rFonts w:ascii="仿宋" w:eastAsia="仿宋" w:hAnsi="仿宋" w:cs="仿宋" w:hint="eastAsia"/>
            <w:lang w:eastAsia="zh-CN"/>
          </w:rPr>
          <w:t>(一)、政策风险分析</w:t>
        </w:r>
        <w:r>
          <w:tab/>
        </w:r>
        <w:r>
          <w:fldChar w:fldCharType="begin"/>
        </w:r>
        <w:r>
          <w:instrText xml:space="preserve"> PAGEREF _Toc29151 \h </w:instrText>
        </w:r>
        <w:r>
          <w:fldChar w:fldCharType="separate"/>
        </w:r>
        <w:r>
          <w:t>17</w:t>
        </w:r>
        <w:r>
          <w:fldChar w:fldCharType="end"/>
        </w:r>
      </w:hyperlink>
    </w:p>
    <w:p>
      <w:pPr>
        <w:pStyle w:val="TOC2"/>
        <w:tabs>
          <w:tab w:val="right" w:leader="dot" w:pos="8306"/>
        </w:tabs>
      </w:pPr>
      <w:hyperlink w:anchor="_Toc8897" w:history="1">
        <w:r>
          <w:rPr>
            <w:rFonts w:ascii="仿宋" w:eastAsia="仿宋" w:hAnsi="仿宋" w:cs="仿宋" w:hint="eastAsia"/>
            <w:lang w:eastAsia="zh-CN"/>
          </w:rPr>
          <w:t>(二)、社会风险分析</w:t>
        </w:r>
        <w:r>
          <w:tab/>
        </w:r>
        <w:r>
          <w:fldChar w:fldCharType="begin"/>
        </w:r>
        <w:r>
          <w:instrText xml:space="preserve"> PAGEREF _Toc8897 \h </w:instrText>
        </w:r>
        <w:r>
          <w:fldChar w:fldCharType="separate"/>
        </w:r>
        <w:r>
          <w:t>18</w:t>
        </w:r>
        <w:r>
          <w:fldChar w:fldCharType="end"/>
        </w:r>
      </w:hyperlink>
    </w:p>
    <w:p>
      <w:pPr>
        <w:pStyle w:val="TOC2"/>
        <w:tabs>
          <w:tab w:val="right" w:leader="dot" w:pos="8306"/>
        </w:tabs>
      </w:pPr>
      <w:hyperlink w:anchor="_Toc15764" w:history="1">
        <w:r>
          <w:rPr>
            <w:rFonts w:ascii="仿宋" w:eastAsia="仿宋" w:hAnsi="仿宋" w:cs="仿宋" w:hint="eastAsia"/>
            <w:lang w:eastAsia="zh-CN"/>
          </w:rPr>
          <w:t>(三)、市场风险分析</w:t>
        </w:r>
        <w:r>
          <w:tab/>
        </w:r>
        <w:r>
          <w:fldChar w:fldCharType="begin"/>
        </w:r>
        <w:r>
          <w:instrText xml:space="preserve"> PAGEREF _Toc15764 \h </w:instrText>
        </w:r>
        <w:r>
          <w:fldChar w:fldCharType="separate"/>
        </w:r>
        <w:r>
          <w:t>20</w:t>
        </w:r>
        <w:r>
          <w:fldChar w:fldCharType="end"/>
        </w:r>
      </w:hyperlink>
    </w:p>
    <w:p>
      <w:pPr>
        <w:pStyle w:val="TOC2"/>
        <w:tabs>
          <w:tab w:val="right" w:leader="dot" w:pos="8306"/>
        </w:tabs>
      </w:pPr>
      <w:hyperlink w:anchor="_Toc20261" w:history="1">
        <w:r>
          <w:rPr>
            <w:rFonts w:ascii="仿宋" w:eastAsia="仿宋" w:hAnsi="仿宋" w:cs="仿宋" w:hint="eastAsia"/>
            <w:lang w:eastAsia="zh-CN"/>
          </w:rPr>
          <w:t>(四)、资金风险分析</w:t>
        </w:r>
        <w:r>
          <w:tab/>
        </w:r>
        <w:r>
          <w:fldChar w:fldCharType="begin"/>
        </w:r>
        <w:r>
          <w:instrText xml:space="preserve"> PAGEREF _Toc20261 \h </w:instrText>
        </w:r>
        <w:r>
          <w:fldChar w:fldCharType="separate"/>
        </w:r>
        <w:r>
          <w:t>21</w:t>
        </w:r>
        <w:r>
          <w:fldChar w:fldCharType="end"/>
        </w:r>
      </w:hyperlink>
    </w:p>
    <w:p>
      <w:pPr>
        <w:pStyle w:val="TOC2"/>
        <w:tabs>
          <w:tab w:val="right" w:leader="dot" w:pos="8306"/>
        </w:tabs>
      </w:pPr>
      <w:hyperlink w:anchor="_Toc29959" w:history="1">
        <w:r>
          <w:rPr>
            <w:rFonts w:ascii="仿宋" w:eastAsia="仿宋" w:hAnsi="仿宋" w:cs="仿宋" w:hint="eastAsia"/>
            <w:lang w:eastAsia="zh-CN"/>
          </w:rPr>
          <w:t>(五)、技术风险分析</w:t>
        </w:r>
        <w:r>
          <w:tab/>
        </w:r>
        <w:r>
          <w:fldChar w:fldCharType="begin"/>
        </w:r>
        <w:r>
          <w:instrText xml:space="preserve"> PAGEREF _Toc29959 \h </w:instrText>
        </w:r>
        <w:r>
          <w:fldChar w:fldCharType="separate"/>
        </w:r>
        <w:r>
          <w:t>22</w:t>
        </w:r>
        <w:r>
          <w:fldChar w:fldCharType="end"/>
        </w:r>
      </w:hyperlink>
    </w:p>
    <w:p>
      <w:pPr>
        <w:pStyle w:val="TOC2"/>
        <w:tabs>
          <w:tab w:val="right" w:leader="dot" w:pos="8306"/>
        </w:tabs>
      </w:pPr>
      <w:hyperlink w:anchor="_Toc12687" w:history="1">
        <w:r>
          <w:rPr>
            <w:rFonts w:ascii="仿宋" w:eastAsia="仿宋" w:hAnsi="仿宋" w:cs="仿宋" w:hint="eastAsia"/>
            <w:lang w:eastAsia="zh-CN"/>
          </w:rPr>
          <w:t>(六)、财务风险分析</w:t>
        </w:r>
        <w:r>
          <w:tab/>
        </w:r>
        <w:r>
          <w:fldChar w:fldCharType="begin"/>
        </w:r>
        <w:r>
          <w:instrText xml:space="preserve"> PAGEREF _Toc12687 \h </w:instrText>
        </w:r>
        <w:r>
          <w:fldChar w:fldCharType="separate"/>
        </w:r>
        <w:r>
          <w:t>23</w:t>
        </w:r>
        <w:r>
          <w:fldChar w:fldCharType="end"/>
        </w:r>
      </w:hyperlink>
    </w:p>
    <w:p>
      <w:pPr>
        <w:pStyle w:val="TOC2"/>
        <w:tabs>
          <w:tab w:val="right" w:leader="dot" w:pos="8306"/>
        </w:tabs>
      </w:pPr>
      <w:hyperlink w:anchor="_Toc30626" w:history="1">
        <w:r>
          <w:rPr>
            <w:rFonts w:ascii="仿宋" w:eastAsia="仿宋" w:hAnsi="仿宋" w:cs="仿宋" w:hint="eastAsia"/>
            <w:lang w:eastAsia="zh-CN"/>
          </w:rPr>
          <w:t>(七)、管理风险分析</w:t>
        </w:r>
        <w:r>
          <w:tab/>
        </w:r>
        <w:r>
          <w:fldChar w:fldCharType="begin"/>
        </w:r>
        <w:r>
          <w:instrText xml:space="preserve"> PAGEREF _Toc30626 \h </w:instrText>
        </w:r>
        <w:r>
          <w:fldChar w:fldCharType="separate"/>
        </w:r>
        <w:r>
          <w:t>25</w:t>
        </w:r>
        <w:r>
          <w:fldChar w:fldCharType="end"/>
        </w:r>
      </w:hyperlink>
    </w:p>
    <w:p>
      <w:pPr>
        <w:pStyle w:val="TOC2"/>
        <w:tabs>
          <w:tab w:val="right" w:leader="dot" w:pos="8306"/>
        </w:tabs>
      </w:pPr>
      <w:hyperlink w:anchor="_Toc24530" w:history="1">
        <w:r>
          <w:rPr>
            <w:rFonts w:ascii="仿宋" w:eastAsia="仿宋" w:hAnsi="仿宋" w:cs="仿宋" w:hint="eastAsia"/>
            <w:lang w:eastAsia="zh-CN"/>
          </w:rPr>
          <w:t>(八)、其它风险分析</w:t>
        </w:r>
        <w:r>
          <w:tab/>
        </w:r>
        <w:r>
          <w:fldChar w:fldCharType="begin"/>
        </w:r>
        <w:r>
          <w:instrText xml:space="preserve"> PAGEREF _Toc24530 \h </w:instrText>
        </w:r>
        <w:r>
          <w:fldChar w:fldCharType="separate"/>
        </w:r>
        <w:r>
          <w:t>26</w:t>
        </w:r>
        <w:r>
          <w:fldChar w:fldCharType="end"/>
        </w:r>
      </w:hyperlink>
    </w:p>
    <w:p>
      <w:pPr>
        <w:pStyle w:val="TOC2"/>
        <w:tabs>
          <w:tab w:val="right" w:leader="dot" w:pos="8306"/>
        </w:tabs>
      </w:pPr>
      <w:hyperlink w:anchor="_Toc12212" w:history="1">
        <w:r>
          <w:rPr>
            <w:rFonts w:ascii="仿宋" w:eastAsia="仿宋" w:hAnsi="仿宋" w:cs="仿宋" w:hint="eastAsia"/>
            <w:lang w:eastAsia="zh-CN"/>
          </w:rPr>
          <w:t>(九)、社会影响评估</w:t>
        </w:r>
        <w:r>
          <w:tab/>
        </w:r>
        <w:r>
          <w:fldChar w:fldCharType="begin"/>
        </w:r>
        <w:r>
          <w:instrText xml:space="preserve"> PAGEREF _Toc12212 \h </w:instrText>
        </w:r>
        <w:r>
          <w:fldChar w:fldCharType="separate"/>
        </w:r>
        <w:r>
          <w:t>28</w:t>
        </w:r>
        <w:r>
          <w:fldChar w:fldCharType="end"/>
        </w:r>
      </w:hyperlink>
    </w:p>
    <w:p>
      <w:pPr>
        <w:pStyle w:val="TOC1"/>
        <w:tabs>
          <w:tab w:val="right" w:leader="dot" w:pos="8306"/>
        </w:tabs>
      </w:pPr>
      <w:hyperlink w:anchor="_Toc16300" w:history="1">
        <w:r>
          <w:rPr>
            <w:rFonts w:ascii="仿宋" w:eastAsia="仿宋" w:hAnsi="仿宋" w:cs="仿宋" w:hint="eastAsia"/>
            <w:lang w:eastAsia="zh-CN"/>
          </w:rPr>
          <w:t>四、文化团队项目概论</w:t>
        </w:r>
        <w:r>
          <w:tab/>
        </w:r>
        <w:r>
          <w:fldChar w:fldCharType="begin"/>
        </w:r>
        <w:r>
          <w:instrText xml:space="preserve"> PAGEREF _Toc16300 \h </w:instrText>
        </w:r>
        <w:r>
          <w:fldChar w:fldCharType="separate"/>
        </w:r>
        <w:r>
          <w:t>30</w:t>
        </w:r>
        <w:r>
          <w:fldChar w:fldCharType="end"/>
        </w:r>
      </w:hyperlink>
    </w:p>
    <w:p>
      <w:pPr>
        <w:pStyle w:val="TOC2"/>
        <w:tabs>
          <w:tab w:val="right" w:leader="dot" w:pos="8306"/>
        </w:tabs>
      </w:pPr>
      <w:hyperlink w:anchor="_Toc1569" w:history="1">
        <w:r>
          <w:rPr>
            <w:rFonts w:ascii="仿宋" w:eastAsia="仿宋" w:hAnsi="仿宋" w:cs="仿宋" w:hint="eastAsia"/>
            <w:lang w:eastAsia="zh-CN"/>
          </w:rPr>
          <w:t>(一)、项目申报单位概况</w:t>
        </w:r>
        <w:r>
          <w:tab/>
        </w:r>
        <w:r>
          <w:fldChar w:fldCharType="begin"/>
        </w:r>
        <w:r>
          <w:instrText xml:space="preserve"> PAGEREF _Toc1569 \h </w:instrText>
        </w:r>
        <w:r>
          <w:fldChar w:fldCharType="separate"/>
        </w:r>
        <w:r>
          <w:t>30</w:t>
        </w:r>
        <w:r>
          <w:fldChar w:fldCharType="end"/>
        </w:r>
      </w:hyperlink>
    </w:p>
    <w:p>
      <w:pPr>
        <w:pStyle w:val="TOC2"/>
        <w:tabs>
          <w:tab w:val="right" w:leader="dot" w:pos="8306"/>
        </w:tabs>
      </w:pPr>
      <w:hyperlink w:anchor="_Toc12312" w:history="1">
        <w:r>
          <w:rPr>
            <w:rFonts w:ascii="仿宋" w:eastAsia="仿宋" w:hAnsi="仿宋" w:cs="仿宋" w:hint="eastAsia"/>
            <w:lang w:eastAsia="zh-CN"/>
          </w:rPr>
          <w:t>(二)、项目概况</w:t>
        </w:r>
        <w:r>
          <w:tab/>
        </w:r>
        <w:r>
          <w:fldChar w:fldCharType="begin"/>
        </w:r>
        <w:r>
          <w:instrText xml:space="preserve"> PAGEREF _Toc12312 \h </w:instrText>
        </w:r>
        <w:r>
          <w:fldChar w:fldCharType="separate"/>
        </w:r>
        <w:r>
          <w:t>31</w:t>
        </w:r>
        <w:r>
          <w:fldChar w:fldCharType="end"/>
        </w:r>
      </w:hyperlink>
    </w:p>
    <w:p>
      <w:pPr>
        <w:pStyle w:val="TOC1"/>
        <w:tabs>
          <w:tab w:val="right" w:leader="dot" w:pos="8306"/>
        </w:tabs>
      </w:pPr>
      <w:hyperlink w:anchor="_Toc22748" w:history="1">
        <w:r>
          <w:rPr>
            <w:rFonts w:ascii="仿宋" w:eastAsia="仿宋" w:hAnsi="仿宋" w:cs="仿宋" w:hint="eastAsia"/>
            <w:lang w:eastAsia="zh-CN"/>
          </w:rPr>
          <w:t>五、社会影响分析</w:t>
        </w:r>
        <w:r>
          <w:tab/>
        </w:r>
        <w:r>
          <w:fldChar w:fldCharType="begin"/>
        </w:r>
        <w:r>
          <w:instrText xml:space="preserve"> PAGEREF _Toc22748 \h </w:instrText>
        </w:r>
        <w:r>
          <w:fldChar w:fldCharType="separate"/>
        </w:r>
        <w:r>
          <w:t>34</w:t>
        </w:r>
        <w:r>
          <w:fldChar w:fldCharType="end"/>
        </w:r>
      </w:hyperlink>
    </w:p>
    <w:p>
      <w:pPr>
        <w:pStyle w:val="TOC2"/>
        <w:tabs>
          <w:tab w:val="right" w:leader="dot" w:pos="8306"/>
        </w:tabs>
      </w:pPr>
      <w:hyperlink w:anchor="_Toc20103" w:history="1">
        <w:r>
          <w:rPr>
            <w:rFonts w:ascii="仿宋" w:eastAsia="仿宋" w:hAnsi="仿宋" w:cs="仿宋" w:hint="eastAsia"/>
            <w:lang w:eastAsia="zh-CN"/>
          </w:rPr>
          <w:t>(一)、社会影响效果分析</w:t>
        </w:r>
        <w:r>
          <w:tab/>
        </w:r>
        <w:r>
          <w:fldChar w:fldCharType="begin"/>
        </w:r>
        <w:r>
          <w:instrText xml:space="preserve"> PAGEREF _Toc20103 \h </w:instrText>
        </w:r>
        <w:r>
          <w:fldChar w:fldCharType="separate"/>
        </w:r>
        <w:r>
          <w:t>34</w:t>
        </w:r>
        <w:r>
          <w:fldChar w:fldCharType="end"/>
        </w:r>
      </w:hyperlink>
    </w:p>
    <w:p>
      <w:pPr>
        <w:pStyle w:val="TOC2"/>
        <w:tabs>
          <w:tab w:val="right" w:leader="dot" w:pos="8306"/>
        </w:tabs>
      </w:pPr>
      <w:hyperlink w:anchor="_Toc12752" w:history="1">
        <w:r>
          <w:rPr>
            <w:rFonts w:ascii="仿宋" w:eastAsia="仿宋" w:hAnsi="仿宋" w:cs="仿宋" w:hint="eastAsia"/>
            <w:lang w:eastAsia="zh-CN"/>
          </w:rPr>
          <w:t>(二)、社会适应性分析</w:t>
        </w:r>
        <w:r>
          <w:tab/>
        </w:r>
        <w:r>
          <w:fldChar w:fldCharType="begin"/>
        </w:r>
        <w:r>
          <w:instrText xml:space="preserve"> PAGEREF _Toc12752 \h </w:instrText>
        </w:r>
        <w:r>
          <w:fldChar w:fldCharType="separate"/>
        </w:r>
        <w:r>
          <w:t>36</w:t>
        </w:r>
        <w:r>
          <w:fldChar w:fldCharType="end"/>
        </w:r>
      </w:hyperlink>
    </w:p>
    <w:p>
      <w:pPr>
        <w:pStyle w:val="TOC2"/>
        <w:tabs>
          <w:tab w:val="right" w:leader="dot" w:pos="8306"/>
        </w:tabs>
      </w:pPr>
      <w:hyperlink w:anchor="_Toc16006" w:history="1">
        <w:r>
          <w:rPr>
            <w:rFonts w:ascii="仿宋" w:eastAsia="仿宋" w:hAnsi="仿宋" w:cs="仿宋" w:hint="eastAsia"/>
            <w:lang w:eastAsia="zh-CN"/>
          </w:rPr>
          <w:t>(三)、社会风险及对策分析</w:t>
        </w:r>
        <w:r>
          <w:tab/>
        </w:r>
        <w:r>
          <w:fldChar w:fldCharType="begin"/>
        </w:r>
        <w:r>
          <w:instrText xml:space="preserve"> PAGEREF _Toc16006 \h </w:instrText>
        </w:r>
        <w:r>
          <w:fldChar w:fldCharType="separate"/>
        </w:r>
        <w:r>
          <w:t>37</w:t>
        </w:r>
        <w:r>
          <w:fldChar w:fldCharType="end"/>
        </w:r>
      </w:hyperlink>
    </w:p>
    <w:p>
      <w:pPr>
        <w:pStyle w:val="TOC1"/>
        <w:tabs>
          <w:tab w:val="right" w:leader="dot" w:pos="8306"/>
        </w:tabs>
      </w:pPr>
      <w:hyperlink w:anchor="_Toc10847" w:history="1">
        <w:r>
          <w:rPr>
            <w:rFonts w:ascii="仿宋" w:eastAsia="仿宋" w:hAnsi="仿宋" w:cs="仿宋" w:hint="eastAsia"/>
            <w:lang w:eastAsia="zh-CN"/>
          </w:rPr>
          <w:t>六、环境和生态影响分析</w:t>
        </w:r>
        <w:r>
          <w:tab/>
        </w:r>
        <w:r>
          <w:fldChar w:fldCharType="begin"/>
        </w:r>
        <w:r>
          <w:instrText xml:space="preserve"> PAGEREF _Toc10847 \h </w:instrText>
        </w:r>
        <w:r>
          <w:fldChar w:fldCharType="separate"/>
        </w:r>
        <w:r>
          <w:t>41</w:t>
        </w:r>
        <w:r>
          <w:fldChar w:fldCharType="end"/>
        </w:r>
      </w:hyperlink>
    </w:p>
    <w:p>
      <w:pPr>
        <w:pStyle w:val="TOC2"/>
        <w:tabs>
          <w:tab w:val="right" w:leader="dot" w:pos="8306"/>
        </w:tabs>
      </w:pPr>
      <w:hyperlink w:anchor="_Toc20435" w:history="1">
        <w:r>
          <w:rPr>
            <w:rFonts w:ascii="仿宋" w:eastAsia="仿宋" w:hAnsi="仿宋" w:cs="仿宋" w:hint="eastAsia"/>
            <w:lang w:eastAsia="zh-CN"/>
          </w:rPr>
          <w:t>(一)、环境和生态现状</w:t>
        </w:r>
        <w:r>
          <w:tab/>
        </w:r>
        <w:r>
          <w:fldChar w:fldCharType="begin"/>
        </w:r>
        <w:r>
          <w:instrText xml:space="preserve"> PAGEREF _Toc20435 \h </w:instrText>
        </w:r>
        <w:r>
          <w:fldChar w:fldCharType="separate"/>
        </w:r>
        <w:r>
          <w:t>41</w:t>
        </w:r>
        <w:r>
          <w:fldChar w:fldCharType="end"/>
        </w:r>
      </w:hyperlink>
    </w:p>
    <w:p>
      <w:pPr>
        <w:pStyle w:val="TOC2"/>
        <w:tabs>
          <w:tab w:val="right" w:leader="dot" w:pos="8306"/>
        </w:tabs>
      </w:pPr>
      <w:hyperlink w:anchor="_Toc1964" w:history="1">
        <w:r>
          <w:rPr>
            <w:rFonts w:ascii="仿宋" w:eastAsia="仿宋" w:hAnsi="仿宋" w:cs="仿宋" w:hint="eastAsia"/>
            <w:lang w:eastAsia="zh-CN"/>
          </w:rPr>
          <w:t>(二)、生态环境影响分析</w:t>
        </w:r>
        <w:r>
          <w:tab/>
        </w:r>
        <w:r>
          <w:fldChar w:fldCharType="begin"/>
        </w:r>
        <w:r>
          <w:instrText xml:space="preserve"> PAGEREF _Toc1964 \h </w:instrText>
        </w:r>
        <w:r>
          <w:fldChar w:fldCharType="separate"/>
        </w:r>
        <w:r>
          <w:t>43</w:t>
        </w:r>
        <w:r>
          <w:fldChar w:fldCharType="end"/>
        </w:r>
      </w:hyperlink>
    </w:p>
    <w:p>
      <w:pPr>
        <w:pStyle w:val="TOC2"/>
        <w:tabs>
          <w:tab w:val="right" w:leader="dot" w:pos="8306"/>
        </w:tabs>
      </w:pPr>
      <w:hyperlink w:anchor="_Toc32249" w:history="1">
        <w:r>
          <w:rPr>
            <w:rFonts w:ascii="仿宋" w:eastAsia="仿宋" w:hAnsi="仿宋" w:cs="仿宋" w:hint="eastAsia"/>
            <w:lang w:eastAsia="zh-CN"/>
          </w:rPr>
          <w:t>(三)、生态环境保护措施</w:t>
        </w:r>
        <w:r>
          <w:tab/>
        </w:r>
        <w:r>
          <w:fldChar w:fldCharType="begin"/>
        </w:r>
        <w:r>
          <w:instrText xml:space="preserve"> PAGEREF _Toc32249 \h </w:instrText>
        </w:r>
        <w:r>
          <w:fldChar w:fldCharType="separate"/>
        </w:r>
        <w:r>
          <w:t>44</w:t>
        </w:r>
        <w:r>
          <w:fldChar w:fldCharType="end"/>
        </w:r>
      </w:hyperlink>
    </w:p>
    <w:p>
      <w:pPr>
        <w:pStyle w:val="TOC2"/>
        <w:tabs>
          <w:tab w:val="right" w:leader="dot" w:pos="8306"/>
        </w:tabs>
      </w:pPr>
      <w:hyperlink w:anchor="_Toc15932" w:history="1">
        <w:r>
          <w:rPr>
            <w:rFonts w:ascii="仿宋" w:eastAsia="仿宋" w:hAnsi="仿宋" w:cs="仿宋" w:hint="eastAsia"/>
            <w:lang w:eastAsia="zh-CN"/>
          </w:rPr>
          <w:t>(四)、地质灾害影响分析</w:t>
        </w:r>
        <w:r>
          <w:tab/>
        </w:r>
        <w:r>
          <w:fldChar w:fldCharType="begin"/>
        </w:r>
        <w:r>
          <w:instrText xml:space="preserve"> PAGEREF _Toc15932 \h </w:instrText>
        </w:r>
        <w:r>
          <w:fldChar w:fldCharType="separate"/>
        </w:r>
        <w:r>
          <w:t>46</w:t>
        </w:r>
        <w:r>
          <w:fldChar w:fldCharType="end"/>
        </w:r>
      </w:hyperlink>
    </w:p>
    <w:p>
      <w:pPr>
        <w:pStyle w:val="TOC2"/>
        <w:tabs>
          <w:tab w:val="right" w:leader="dot" w:pos="8306"/>
        </w:tabs>
      </w:pPr>
      <w:hyperlink w:anchor="_Toc24037" w:history="1">
        <w:r>
          <w:rPr>
            <w:rFonts w:ascii="仿宋" w:eastAsia="仿宋" w:hAnsi="仿宋" w:cs="仿宋" w:hint="eastAsia"/>
            <w:lang w:eastAsia="zh-CN"/>
          </w:rPr>
          <w:t>(五)、特殊环境影响</w:t>
        </w:r>
        <w:r>
          <w:tab/>
        </w:r>
        <w:r>
          <w:fldChar w:fldCharType="begin"/>
        </w:r>
        <w:r>
          <w:instrText xml:space="preserve"> PAGEREF _Toc24037 \h </w:instrText>
        </w:r>
        <w:r>
          <w:fldChar w:fldCharType="separate"/>
        </w:r>
        <w:r>
          <w:t>47</w:t>
        </w:r>
        <w:r>
          <w:fldChar w:fldCharType="end"/>
        </w:r>
      </w:hyperlink>
    </w:p>
    <w:p>
      <w:pPr>
        <w:pStyle w:val="TOC1"/>
        <w:tabs>
          <w:tab w:val="right" w:leader="dot" w:pos="8306"/>
        </w:tabs>
      </w:pPr>
      <w:hyperlink w:anchor="_Toc16320" w:history="1">
        <w:r>
          <w:rPr>
            <w:rFonts w:ascii="仿宋" w:eastAsia="仿宋" w:hAnsi="仿宋" w:cs="仿宋" w:hint="eastAsia"/>
            <w:lang w:eastAsia="zh-CN"/>
          </w:rPr>
          <w:t>七、项目实施与管理方案</w:t>
        </w:r>
        <w:r>
          <w:tab/>
        </w:r>
        <w:r>
          <w:fldChar w:fldCharType="begin"/>
        </w:r>
        <w:r>
          <w:instrText xml:space="preserve"> PAGEREF _Toc16320 \h </w:instrText>
        </w:r>
        <w:r>
          <w:fldChar w:fldCharType="separate"/>
        </w:r>
        <w:r>
          <w:t>48</w:t>
        </w:r>
        <w:r>
          <w:fldChar w:fldCharType="end"/>
        </w:r>
      </w:hyperlink>
    </w:p>
    <w:p>
      <w:pPr>
        <w:pStyle w:val="TOC2"/>
        <w:tabs>
          <w:tab w:val="right" w:leader="dot" w:pos="8306"/>
        </w:tabs>
      </w:pPr>
      <w:hyperlink w:anchor="_Toc28954" w:history="1">
        <w:r>
          <w:rPr>
            <w:rFonts w:ascii="仿宋" w:eastAsia="仿宋" w:hAnsi="仿宋" w:cs="仿宋" w:hint="eastAsia"/>
            <w:lang w:eastAsia="zh-CN"/>
          </w:rPr>
          <w:t>(一)、项目实施计划</w:t>
        </w:r>
        <w:r>
          <w:tab/>
        </w:r>
        <w:r>
          <w:fldChar w:fldCharType="begin"/>
        </w:r>
        <w:r>
          <w:instrText xml:space="preserve"> PAGEREF _Toc28954 \h </w:instrText>
        </w:r>
        <w:r>
          <w:fldChar w:fldCharType="separate"/>
        </w:r>
        <w:r>
          <w:t>48</w:t>
        </w:r>
        <w:r>
          <w:fldChar w:fldCharType="end"/>
        </w:r>
      </w:hyperlink>
    </w:p>
    <w:p>
      <w:pPr>
        <w:pStyle w:val="TOC2"/>
        <w:tabs>
          <w:tab w:val="right" w:leader="dot" w:pos="8306"/>
        </w:tabs>
      </w:pPr>
      <w:hyperlink w:anchor="_Toc19456" w:history="1">
        <w:r>
          <w:rPr>
            <w:rFonts w:ascii="仿宋" w:eastAsia="仿宋" w:hAnsi="仿宋" w:cs="仿宋" w:hint="eastAsia"/>
            <w:lang w:eastAsia="zh-CN"/>
          </w:rPr>
          <w:t>(二)、项目组织机构与职责</w:t>
        </w:r>
        <w:r>
          <w:tab/>
        </w:r>
        <w:r>
          <w:fldChar w:fldCharType="begin"/>
        </w:r>
        <w:r>
          <w:instrText xml:space="preserve"> PAGEREF _Toc19456 \h </w:instrText>
        </w:r>
        <w:r>
          <w:fldChar w:fldCharType="separate"/>
        </w:r>
        <w:r>
          <w:t>49</w:t>
        </w:r>
        <w:r>
          <w:fldChar w:fldCharType="end"/>
        </w:r>
      </w:hyperlink>
    </w:p>
    <w:p>
      <w:pPr>
        <w:pStyle w:val="TOC2"/>
        <w:tabs>
          <w:tab w:val="right" w:leader="dot" w:pos="8306"/>
        </w:tabs>
      </w:pPr>
      <w:hyperlink w:anchor="_Toc21342" w:history="1">
        <w:r>
          <w:rPr>
            <w:rFonts w:ascii="仿宋" w:eastAsia="仿宋" w:hAnsi="仿宋" w:cs="仿宋" w:hint="eastAsia"/>
            <w:lang w:eastAsia="zh-CN"/>
          </w:rPr>
          <w:t>(三)、项目管理与监控体系</w:t>
        </w:r>
        <w:r>
          <w:tab/>
        </w:r>
        <w:r>
          <w:fldChar w:fldCharType="begin"/>
        </w:r>
        <w:r>
          <w:instrText xml:space="preserve"> PAGEREF _Toc21342 \h </w:instrText>
        </w:r>
        <w:r>
          <w:fldChar w:fldCharType="separate"/>
        </w:r>
        <w:r>
          <w:t>52</w:t>
        </w:r>
        <w:r>
          <w:fldChar w:fldCharType="end"/>
        </w:r>
      </w:hyperlink>
    </w:p>
    <w:p>
      <w:pPr>
        <w:pStyle w:val="TOC1"/>
        <w:tabs>
          <w:tab w:val="right" w:leader="dot" w:pos="8306"/>
        </w:tabs>
      </w:pPr>
      <w:hyperlink w:anchor="_Toc1597" w:history="1">
        <w:r>
          <w:rPr>
            <w:rFonts w:ascii="仿宋" w:eastAsia="仿宋" w:hAnsi="仿宋" w:cs="仿宋" w:hint="eastAsia"/>
            <w:lang w:eastAsia="zh-CN"/>
          </w:rPr>
          <w:t>八、经济效益与社会效益优化</w:t>
        </w:r>
        <w:r>
          <w:tab/>
        </w:r>
        <w:r>
          <w:fldChar w:fldCharType="begin"/>
        </w:r>
        <w:r>
          <w:instrText xml:space="preserve"> PAGEREF _Toc1597 \h </w:instrText>
        </w:r>
        <w:r>
          <w:fldChar w:fldCharType="separate"/>
        </w:r>
        <w:r>
          <w:t>54</w:t>
        </w:r>
        <w:r>
          <w:fldChar w:fldCharType="end"/>
        </w:r>
      </w:hyperlink>
    </w:p>
    <w:p>
      <w:pPr>
        <w:pStyle w:val="TOC2"/>
        <w:tabs>
          <w:tab w:val="right" w:leader="dot" w:pos="8306"/>
        </w:tabs>
      </w:pPr>
      <w:hyperlink w:anchor="_Toc7975" w:history="1">
        <w:r>
          <w:rPr>
            <w:rFonts w:ascii="仿宋" w:eastAsia="仿宋" w:hAnsi="仿宋" w:cs="仿宋" w:hint="eastAsia"/>
            <w:lang w:eastAsia="zh-CN"/>
          </w:rPr>
          <w:t>(一)、经济效益提升策略</w:t>
        </w:r>
        <w:r>
          <w:tab/>
        </w:r>
        <w:r>
          <w:fldChar w:fldCharType="begin"/>
        </w:r>
        <w:r>
          <w:instrText xml:space="preserve"> PAGEREF _Toc7975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73" w:history="1">
        <w:r>
          <w:rPr>
            <w:rFonts w:ascii="仿宋" w:eastAsia="仿宋" w:hAnsi="仿宋" w:cs="仿宋" w:hint="eastAsia"/>
            <w:lang w:eastAsia="zh-CN"/>
          </w:rPr>
          <w:t>(二)、社会效益增强方案</w:t>
        </w:r>
        <w:r>
          <w:tab/>
        </w:r>
        <w:r>
          <w:fldChar w:fldCharType="begin"/>
        </w:r>
        <w:r>
          <w:instrText xml:space="preserve"> PAGEREF _Toc23173 \h </w:instrText>
        </w:r>
        <w:r>
          <w:fldChar w:fldCharType="separate"/>
        </w:r>
        <w:r>
          <w:t>55</w:t>
        </w:r>
        <w:r>
          <w:fldChar w:fldCharType="end"/>
        </w:r>
      </w:hyperlink>
    </w:p>
    <w:p>
      <w:pPr>
        <w:pStyle w:val="TOC1"/>
        <w:tabs>
          <w:tab w:val="right" w:leader="dot" w:pos="8306"/>
        </w:tabs>
      </w:pPr>
      <w:hyperlink w:anchor="_Toc1547" w:history="1">
        <w:r>
          <w:rPr>
            <w:rFonts w:ascii="仿宋" w:eastAsia="仿宋" w:hAnsi="仿宋" w:cs="仿宋" w:hint="eastAsia"/>
            <w:lang w:eastAsia="zh-CN"/>
          </w:rPr>
          <w:t>九、项目质量与标准</w:t>
        </w:r>
        <w:r>
          <w:tab/>
        </w:r>
        <w:r>
          <w:fldChar w:fldCharType="begin"/>
        </w:r>
        <w:r>
          <w:instrText xml:space="preserve"> PAGEREF _Toc1547 \h </w:instrText>
        </w:r>
        <w:r>
          <w:fldChar w:fldCharType="separate"/>
        </w:r>
        <w:r>
          <w:t>56</w:t>
        </w:r>
        <w:r>
          <w:fldChar w:fldCharType="end"/>
        </w:r>
      </w:hyperlink>
    </w:p>
    <w:p>
      <w:pPr>
        <w:pStyle w:val="TOC2"/>
        <w:tabs>
          <w:tab w:val="right" w:leader="dot" w:pos="8306"/>
        </w:tabs>
      </w:pPr>
      <w:hyperlink w:anchor="_Toc23245" w:history="1">
        <w:r>
          <w:rPr>
            <w:rFonts w:ascii="仿宋" w:eastAsia="仿宋" w:hAnsi="仿宋" w:cs="仿宋" w:hint="eastAsia"/>
            <w:lang w:eastAsia="zh-CN"/>
          </w:rPr>
          <w:t>(一)、质量保障体系</w:t>
        </w:r>
        <w:r>
          <w:tab/>
        </w:r>
        <w:r>
          <w:fldChar w:fldCharType="begin"/>
        </w:r>
        <w:r>
          <w:instrText xml:space="preserve"> PAGEREF _Toc23245 \h </w:instrText>
        </w:r>
        <w:r>
          <w:fldChar w:fldCharType="separate"/>
        </w:r>
        <w:r>
          <w:t>56</w:t>
        </w:r>
        <w:r>
          <w:fldChar w:fldCharType="end"/>
        </w:r>
      </w:hyperlink>
    </w:p>
    <w:p>
      <w:pPr>
        <w:pStyle w:val="TOC2"/>
        <w:tabs>
          <w:tab w:val="right" w:leader="dot" w:pos="8306"/>
        </w:tabs>
      </w:pPr>
      <w:hyperlink w:anchor="_Toc17911" w:history="1">
        <w:r>
          <w:rPr>
            <w:rFonts w:ascii="仿宋" w:eastAsia="仿宋" w:hAnsi="仿宋" w:cs="仿宋" w:hint="eastAsia"/>
            <w:lang w:eastAsia="zh-CN"/>
          </w:rPr>
          <w:t>(二)、标准化作业流程</w:t>
        </w:r>
        <w:r>
          <w:tab/>
        </w:r>
        <w:r>
          <w:fldChar w:fldCharType="begin"/>
        </w:r>
        <w:r>
          <w:instrText xml:space="preserve"> PAGEREF _Toc17911 \h </w:instrText>
        </w:r>
        <w:r>
          <w:fldChar w:fldCharType="separate"/>
        </w:r>
        <w:r>
          <w:t>57</w:t>
        </w:r>
        <w:r>
          <w:fldChar w:fldCharType="end"/>
        </w:r>
      </w:hyperlink>
    </w:p>
    <w:p>
      <w:pPr>
        <w:pStyle w:val="TOC2"/>
        <w:tabs>
          <w:tab w:val="right" w:leader="dot" w:pos="8306"/>
        </w:tabs>
      </w:pPr>
      <w:hyperlink w:anchor="_Toc14808" w:history="1">
        <w:r>
          <w:rPr>
            <w:rFonts w:ascii="仿宋" w:eastAsia="仿宋" w:hAnsi="仿宋" w:cs="仿宋" w:hint="eastAsia"/>
            <w:lang w:eastAsia="zh-CN"/>
          </w:rPr>
          <w:t>(三)、质量监控与评估</w:t>
        </w:r>
        <w:r>
          <w:tab/>
        </w:r>
        <w:r>
          <w:fldChar w:fldCharType="begin"/>
        </w:r>
        <w:r>
          <w:instrText xml:space="preserve"> PAGEREF _Toc14808 \h </w:instrText>
        </w:r>
        <w:r>
          <w:fldChar w:fldCharType="separate"/>
        </w:r>
        <w:r>
          <w:t>59</w:t>
        </w:r>
        <w:r>
          <w:fldChar w:fldCharType="end"/>
        </w:r>
      </w:hyperlink>
    </w:p>
    <w:p>
      <w:pPr>
        <w:pStyle w:val="TOC2"/>
        <w:tabs>
          <w:tab w:val="right" w:leader="dot" w:pos="8306"/>
        </w:tabs>
      </w:pPr>
      <w:hyperlink w:anchor="_Toc10505" w:history="1">
        <w:r>
          <w:rPr>
            <w:rFonts w:ascii="仿宋" w:eastAsia="仿宋" w:hAnsi="仿宋" w:cs="仿宋" w:hint="eastAsia"/>
            <w:lang w:eastAsia="zh-CN"/>
          </w:rPr>
          <w:t>(四)、质量改进计划</w:t>
        </w:r>
        <w:r>
          <w:tab/>
        </w:r>
        <w:r>
          <w:fldChar w:fldCharType="begin"/>
        </w:r>
        <w:r>
          <w:instrText xml:space="preserve"> PAGEREF _Toc10505 \h </w:instrText>
        </w:r>
        <w:r>
          <w:fldChar w:fldCharType="separate"/>
        </w:r>
        <w:r>
          <w:t>60</w:t>
        </w:r>
        <w:r>
          <w:fldChar w:fldCharType="end"/>
        </w:r>
      </w:hyperlink>
    </w:p>
    <w:p>
      <w:pPr>
        <w:pStyle w:val="TOC1"/>
        <w:tabs>
          <w:tab w:val="right" w:leader="dot" w:pos="8306"/>
        </w:tabs>
      </w:pPr>
      <w:hyperlink w:anchor="_Toc31269" w:history="1">
        <w:r>
          <w:rPr>
            <w:rFonts w:ascii="仿宋" w:eastAsia="仿宋" w:hAnsi="仿宋" w:cs="仿宋" w:hint="eastAsia"/>
            <w:lang w:eastAsia="zh-CN"/>
          </w:rPr>
          <w:t>十、环境保护与治理方案</w:t>
        </w:r>
        <w:r>
          <w:tab/>
        </w:r>
        <w:r>
          <w:fldChar w:fldCharType="begin"/>
        </w:r>
        <w:r>
          <w:instrText xml:space="preserve"> PAGEREF _Toc31269 \h </w:instrText>
        </w:r>
        <w:r>
          <w:fldChar w:fldCharType="separate"/>
        </w:r>
        <w:r>
          <w:t>61</w:t>
        </w:r>
        <w:r>
          <w:fldChar w:fldCharType="end"/>
        </w:r>
      </w:hyperlink>
    </w:p>
    <w:p>
      <w:pPr>
        <w:pStyle w:val="TOC2"/>
        <w:tabs>
          <w:tab w:val="right" w:leader="dot" w:pos="8306"/>
        </w:tabs>
      </w:pPr>
      <w:hyperlink w:anchor="_Toc27960" w:history="1">
        <w:r>
          <w:rPr>
            <w:rFonts w:ascii="仿宋" w:eastAsia="仿宋" w:hAnsi="仿宋" w:cs="仿宋" w:hint="eastAsia"/>
            <w:lang w:eastAsia="zh-CN"/>
          </w:rPr>
          <w:t>(一)、项目环境影响评估</w:t>
        </w:r>
        <w:r>
          <w:tab/>
        </w:r>
        <w:r>
          <w:fldChar w:fldCharType="begin"/>
        </w:r>
        <w:r>
          <w:instrText xml:space="preserve"> PAGEREF _Toc27960 \h </w:instrText>
        </w:r>
        <w:r>
          <w:fldChar w:fldCharType="separate"/>
        </w:r>
        <w:r>
          <w:t>61</w:t>
        </w:r>
        <w:r>
          <w:fldChar w:fldCharType="end"/>
        </w:r>
      </w:hyperlink>
    </w:p>
    <w:p>
      <w:pPr>
        <w:pStyle w:val="TOC2"/>
        <w:tabs>
          <w:tab w:val="right" w:leader="dot" w:pos="8306"/>
        </w:tabs>
      </w:pPr>
      <w:hyperlink w:anchor="_Toc22907" w:history="1">
        <w:r>
          <w:rPr>
            <w:rFonts w:ascii="仿宋" w:eastAsia="仿宋" w:hAnsi="仿宋" w:cs="仿宋" w:hint="eastAsia"/>
            <w:lang w:eastAsia="zh-CN"/>
          </w:rPr>
          <w:t>(二)、环境保护措施与治理方案</w:t>
        </w:r>
        <w:r>
          <w:tab/>
        </w:r>
        <w:r>
          <w:fldChar w:fldCharType="begin"/>
        </w:r>
        <w:r>
          <w:instrText xml:space="preserve"> PAGEREF _Toc22907 \h </w:instrText>
        </w:r>
        <w:r>
          <w:fldChar w:fldCharType="separate"/>
        </w:r>
        <w:r>
          <w:t>61</w:t>
        </w:r>
        <w:r>
          <w:fldChar w:fldCharType="end"/>
        </w:r>
      </w:hyperlink>
    </w:p>
    <w:p>
      <w:pPr>
        <w:pStyle w:val="TOC1"/>
        <w:tabs>
          <w:tab w:val="right" w:leader="dot" w:pos="8306"/>
        </w:tabs>
      </w:pPr>
      <w:hyperlink w:anchor="_Toc6701" w:history="1">
        <w:r>
          <w:rPr>
            <w:rFonts w:ascii="仿宋" w:eastAsia="仿宋" w:hAnsi="仿宋" w:cs="仿宋" w:hint="eastAsia"/>
            <w:lang w:eastAsia="zh-CN"/>
          </w:rPr>
          <w:t>十一、技术创新与产业升级</w:t>
        </w:r>
        <w:r>
          <w:tab/>
        </w:r>
        <w:r>
          <w:fldChar w:fldCharType="begin"/>
        </w:r>
        <w:r>
          <w:instrText xml:space="preserve"> PAGEREF _Toc6701 \h </w:instrText>
        </w:r>
        <w:r>
          <w:fldChar w:fldCharType="separate"/>
        </w:r>
        <w:r>
          <w:t>62</w:t>
        </w:r>
        <w:r>
          <w:fldChar w:fldCharType="end"/>
        </w:r>
      </w:hyperlink>
    </w:p>
    <w:p>
      <w:pPr>
        <w:pStyle w:val="TOC2"/>
        <w:tabs>
          <w:tab w:val="right" w:leader="dot" w:pos="8306"/>
        </w:tabs>
      </w:pPr>
      <w:hyperlink w:anchor="_Toc1497" w:history="1">
        <w:r>
          <w:rPr>
            <w:rFonts w:ascii="仿宋" w:eastAsia="仿宋" w:hAnsi="仿宋" w:cs="仿宋" w:hint="eastAsia"/>
            <w:lang w:eastAsia="zh-CN"/>
          </w:rPr>
          <w:t>(一)、技术创新方向与目标</w:t>
        </w:r>
        <w:r>
          <w:tab/>
        </w:r>
        <w:r>
          <w:fldChar w:fldCharType="begin"/>
        </w:r>
        <w:r>
          <w:instrText xml:space="preserve"> PAGEREF _Toc1497 \h </w:instrText>
        </w:r>
        <w:r>
          <w:fldChar w:fldCharType="separate"/>
        </w:r>
        <w:r>
          <w:t>62</w:t>
        </w:r>
        <w:r>
          <w:fldChar w:fldCharType="end"/>
        </w:r>
      </w:hyperlink>
    </w:p>
    <w:p>
      <w:pPr>
        <w:pStyle w:val="TOC2"/>
        <w:tabs>
          <w:tab w:val="right" w:leader="dot" w:pos="8306"/>
        </w:tabs>
      </w:pPr>
      <w:hyperlink w:anchor="_Toc16124" w:history="1">
        <w:r>
          <w:rPr>
            <w:rFonts w:ascii="仿宋" w:eastAsia="仿宋" w:hAnsi="仿宋" w:cs="仿宋" w:hint="eastAsia"/>
            <w:lang w:eastAsia="zh-CN"/>
          </w:rPr>
          <w:t>(二)、产业升级路径与措施</w:t>
        </w:r>
        <w:r>
          <w:tab/>
        </w:r>
        <w:r>
          <w:fldChar w:fldCharType="begin"/>
        </w:r>
        <w:r>
          <w:instrText xml:space="preserve"> PAGEREF _Toc16124 \h </w:instrText>
        </w:r>
        <w:r>
          <w:fldChar w:fldCharType="separate"/>
        </w:r>
        <w:r>
          <w:t>63</w:t>
        </w:r>
        <w:r>
          <w:fldChar w:fldCharType="end"/>
        </w:r>
      </w:hyperlink>
    </w:p>
    <w:p>
      <w:pPr>
        <w:pStyle w:val="TOC1"/>
        <w:tabs>
          <w:tab w:val="right" w:leader="dot" w:pos="8306"/>
        </w:tabs>
      </w:pPr>
      <w:hyperlink w:anchor="_Toc20173" w:history="1">
        <w:r>
          <w:rPr>
            <w:rFonts w:ascii="仿宋" w:eastAsia="仿宋" w:hAnsi="仿宋" w:cs="仿宋" w:hint="eastAsia"/>
            <w:lang w:eastAsia="zh-CN"/>
          </w:rPr>
          <w:t>十二、项目变更管理</w:t>
        </w:r>
        <w:r>
          <w:tab/>
        </w:r>
        <w:r>
          <w:fldChar w:fldCharType="begin"/>
        </w:r>
        <w:r>
          <w:instrText xml:space="preserve"> PAGEREF _Toc20173 \h </w:instrText>
        </w:r>
        <w:r>
          <w:fldChar w:fldCharType="separate"/>
        </w:r>
        <w:r>
          <w:t>65</w:t>
        </w:r>
        <w:r>
          <w:fldChar w:fldCharType="end"/>
        </w:r>
      </w:hyperlink>
    </w:p>
    <w:p>
      <w:pPr>
        <w:pStyle w:val="TOC2"/>
        <w:tabs>
          <w:tab w:val="right" w:leader="dot" w:pos="8306"/>
        </w:tabs>
      </w:pPr>
      <w:hyperlink w:anchor="_Toc7842" w:history="1">
        <w:r>
          <w:rPr>
            <w:rFonts w:ascii="仿宋" w:eastAsia="仿宋" w:hAnsi="仿宋" w:cs="仿宋" w:hint="eastAsia"/>
            <w:lang w:eastAsia="zh-CN"/>
          </w:rPr>
          <w:t>(一)、变更控制流程</w:t>
        </w:r>
        <w:r>
          <w:tab/>
        </w:r>
        <w:r>
          <w:fldChar w:fldCharType="begin"/>
        </w:r>
        <w:r>
          <w:instrText xml:space="preserve"> PAGEREF _Toc7842 \h </w:instrText>
        </w:r>
        <w:r>
          <w:fldChar w:fldCharType="separate"/>
        </w:r>
        <w:r>
          <w:t>65</w:t>
        </w:r>
        <w:r>
          <w:fldChar w:fldCharType="end"/>
        </w:r>
      </w:hyperlink>
    </w:p>
    <w:p>
      <w:pPr>
        <w:pStyle w:val="TOC2"/>
        <w:tabs>
          <w:tab w:val="right" w:leader="dot" w:pos="8306"/>
        </w:tabs>
      </w:pPr>
      <w:hyperlink w:anchor="_Toc24181" w:history="1">
        <w:r>
          <w:rPr>
            <w:rFonts w:ascii="仿宋" w:eastAsia="仿宋" w:hAnsi="仿宋" w:cs="仿宋" w:hint="eastAsia"/>
            <w:lang w:eastAsia="zh-CN"/>
          </w:rPr>
          <w:t>(二)、影响评估与处理</w:t>
        </w:r>
        <w:r>
          <w:tab/>
        </w:r>
        <w:r>
          <w:fldChar w:fldCharType="begin"/>
        </w:r>
        <w:r>
          <w:instrText xml:space="preserve"> PAGEREF _Toc24181 \h </w:instrText>
        </w:r>
        <w:r>
          <w:fldChar w:fldCharType="separate"/>
        </w:r>
        <w:r>
          <w:t>65</w:t>
        </w:r>
        <w:r>
          <w:fldChar w:fldCharType="end"/>
        </w:r>
      </w:hyperlink>
    </w:p>
    <w:p>
      <w:pPr>
        <w:pStyle w:val="TOC2"/>
        <w:tabs>
          <w:tab w:val="right" w:leader="dot" w:pos="8306"/>
        </w:tabs>
      </w:pPr>
      <w:hyperlink w:anchor="_Toc18804" w:history="1">
        <w:r>
          <w:rPr>
            <w:rFonts w:ascii="仿宋" w:eastAsia="仿宋" w:hAnsi="仿宋" w:cs="仿宋" w:hint="eastAsia"/>
            <w:lang w:eastAsia="zh-CN"/>
          </w:rPr>
          <w:t>(三)、变更记录与追踪</w:t>
        </w:r>
        <w:r>
          <w:tab/>
        </w:r>
        <w:r>
          <w:fldChar w:fldCharType="begin"/>
        </w:r>
        <w:r>
          <w:instrText xml:space="preserve"> PAGEREF _Toc18804 \h </w:instrText>
        </w:r>
        <w:r>
          <w:fldChar w:fldCharType="separate"/>
        </w:r>
        <w:r>
          <w:t>67</w:t>
        </w:r>
        <w:r>
          <w:fldChar w:fldCharType="end"/>
        </w:r>
      </w:hyperlink>
    </w:p>
    <w:p>
      <w:pPr>
        <w:pStyle w:val="TOC2"/>
        <w:tabs>
          <w:tab w:val="right" w:leader="dot" w:pos="8306"/>
        </w:tabs>
      </w:pPr>
      <w:hyperlink w:anchor="_Toc8134" w:history="1">
        <w:r>
          <w:rPr>
            <w:rFonts w:ascii="仿宋" w:eastAsia="仿宋" w:hAnsi="仿宋" w:cs="仿宋" w:hint="eastAsia"/>
            <w:lang w:eastAsia="zh-CN"/>
          </w:rPr>
          <w:t>(四)、变更管理策略</w:t>
        </w:r>
        <w:r>
          <w:tab/>
        </w:r>
        <w:r>
          <w:fldChar w:fldCharType="begin"/>
        </w:r>
        <w:r>
          <w:instrText xml:space="preserve"> PAGEREF _Toc8134 \h </w:instrText>
        </w:r>
        <w:r>
          <w:fldChar w:fldCharType="separate"/>
        </w:r>
        <w:r>
          <w:t>69</w:t>
        </w:r>
        <w:r>
          <w:fldChar w:fldCharType="end"/>
        </w:r>
      </w:hyperlink>
    </w:p>
    <w:p>
      <w:pPr>
        <w:pStyle w:val="TOC1"/>
        <w:tabs>
          <w:tab w:val="right" w:leader="dot" w:pos="8306"/>
        </w:tabs>
      </w:pPr>
      <w:hyperlink w:anchor="_Toc21204" w:history="1">
        <w:r>
          <w:rPr>
            <w:rFonts w:ascii="仿宋" w:eastAsia="仿宋" w:hAnsi="仿宋" w:cs="仿宋" w:hint="eastAsia"/>
            <w:lang w:eastAsia="zh-CN"/>
          </w:rPr>
          <w:t>十三、成果转化与推广应用</w:t>
        </w:r>
        <w:r>
          <w:tab/>
        </w:r>
        <w:r>
          <w:fldChar w:fldCharType="begin"/>
        </w:r>
        <w:r>
          <w:instrText xml:space="preserve"> PAGEREF _Toc21204 \h </w:instrText>
        </w:r>
        <w:r>
          <w:fldChar w:fldCharType="separate"/>
        </w:r>
        <w:r>
          <w:t>70</w:t>
        </w:r>
        <w:r>
          <w:fldChar w:fldCharType="end"/>
        </w:r>
      </w:hyperlink>
    </w:p>
    <w:p>
      <w:pPr>
        <w:pStyle w:val="TOC2"/>
        <w:tabs>
          <w:tab w:val="right" w:leader="dot" w:pos="8306"/>
        </w:tabs>
      </w:pPr>
      <w:hyperlink w:anchor="_Toc25545" w:history="1">
        <w:r>
          <w:rPr>
            <w:rFonts w:ascii="仿宋" w:eastAsia="仿宋" w:hAnsi="仿宋" w:cs="仿宋" w:hint="eastAsia"/>
            <w:lang w:eastAsia="zh-CN"/>
          </w:rPr>
          <w:t>(一)、成果转化策略制定</w:t>
        </w:r>
        <w:r>
          <w:tab/>
        </w:r>
        <w:r>
          <w:fldChar w:fldCharType="begin"/>
        </w:r>
        <w:r>
          <w:instrText xml:space="preserve"> PAGEREF _Toc25545 \h </w:instrText>
        </w:r>
        <w:r>
          <w:fldChar w:fldCharType="separate"/>
        </w:r>
        <w:r>
          <w:t>70</w:t>
        </w:r>
        <w:r>
          <w:fldChar w:fldCharType="end"/>
        </w:r>
      </w:hyperlink>
    </w:p>
    <w:p>
      <w:pPr>
        <w:pStyle w:val="TOC2"/>
        <w:tabs>
          <w:tab w:val="right" w:leader="dot" w:pos="8306"/>
        </w:tabs>
      </w:pPr>
      <w:hyperlink w:anchor="_Toc3578" w:history="1">
        <w:r>
          <w:rPr>
            <w:rFonts w:ascii="仿宋" w:eastAsia="仿宋" w:hAnsi="仿宋" w:cs="仿宋" w:hint="eastAsia"/>
            <w:lang w:eastAsia="zh-CN"/>
          </w:rPr>
          <w:t>(二)、成果推广应用方案</w:t>
        </w:r>
        <w:r>
          <w:tab/>
        </w:r>
        <w:r>
          <w:fldChar w:fldCharType="begin"/>
        </w:r>
        <w:r>
          <w:instrText xml:space="preserve"> PAGEREF _Toc3578 \h </w:instrText>
        </w:r>
        <w:r>
          <w:fldChar w:fldCharType="separate"/>
        </w:r>
        <w:r>
          <w:t>72</w:t>
        </w:r>
        <w:r>
          <w:fldChar w:fldCharType="end"/>
        </w:r>
      </w:hyperlink>
    </w:p>
    <w:p>
      <w:pPr>
        <w:pStyle w:val="TOC1"/>
        <w:tabs>
          <w:tab w:val="right" w:leader="dot" w:pos="8306"/>
        </w:tabs>
      </w:pPr>
      <w:hyperlink w:anchor="_Toc9703" w:history="1">
        <w:r>
          <w:rPr>
            <w:rFonts w:ascii="仿宋" w:eastAsia="仿宋" w:hAnsi="仿宋" w:cs="仿宋" w:hint="eastAsia"/>
            <w:lang w:eastAsia="zh-CN"/>
          </w:rPr>
          <w:t>十四、法律法规与政策遵循</w:t>
        </w:r>
        <w:r>
          <w:tab/>
        </w:r>
        <w:r>
          <w:fldChar w:fldCharType="begin"/>
        </w:r>
        <w:r>
          <w:instrText xml:space="preserve"> PAGEREF _Toc9703 \h </w:instrText>
        </w:r>
        <w:r>
          <w:fldChar w:fldCharType="separate"/>
        </w:r>
        <w:r>
          <w:t>73</w:t>
        </w:r>
        <w:r>
          <w:fldChar w:fldCharType="end"/>
        </w:r>
      </w:hyperlink>
    </w:p>
    <w:p>
      <w:pPr>
        <w:pStyle w:val="TOC2"/>
        <w:tabs>
          <w:tab w:val="right" w:leader="dot" w:pos="8306"/>
        </w:tabs>
      </w:pPr>
      <w:hyperlink w:anchor="_Toc20877" w:history="1">
        <w:r>
          <w:rPr>
            <w:rFonts w:ascii="仿宋" w:eastAsia="仿宋" w:hAnsi="仿宋" w:cs="仿宋" w:hint="eastAsia"/>
            <w:lang w:eastAsia="zh-CN"/>
          </w:rPr>
          <w:t>(一)、法律法规遵守</w:t>
        </w:r>
        <w:r>
          <w:tab/>
        </w:r>
        <w:r>
          <w:fldChar w:fldCharType="begin"/>
        </w:r>
        <w:r>
          <w:instrText xml:space="preserve"> PAGEREF _Toc20877 \h </w:instrText>
        </w:r>
        <w:r>
          <w:fldChar w:fldCharType="separate"/>
        </w:r>
        <w:r>
          <w:t>73</w:t>
        </w:r>
        <w:r>
          <w:fldChar w:fldCharType="end"/>
        </w:r>
      </w:hyperlink>
    </w:p>
    <w:p>
      <w:pPr>
        <w:pStyle w:val="TOC2"/>
        <w:tabs>
          <w:tab w:val="right" w:leader="dot" w:pos="8306"/>
        </w:tabs>
      </w:pPr>
      <w:hyperlink w:anchor="_Toc3972" w:history="1">
        <w:r>
          <w:rPr>
            <w:rFonts w:ascii="仿宋" w:eastAsia="仿宋" w:hAnsi="仿宋" w:cs="仿宋" w:hint="eastAsia"/>
            <w:lang w:eastAsia="zh-CN"/>
          </w:rPr>
          <w:t>(二)、政策导向与利用</w:t>
        </w:r>
        <w:r>
          <w:tab/>
        </w:r>
        <w:r>
          <w:fldChar w:fldCharType="begin"/>
        </w:r>
        <w:r>
          <w:instrText xml:space="preserve"> PAGEREF _Toc3972 \h </w:instrText>
        </w:r>
        <w:r>
          <w:fldChar w:fldCharType="separate"/>
        </w:r>
        <w:r>
          <w:t>74</w:t>
        </w:r>
        <w:r>
          <w:fldChar w:fldCharType="end"/>
        </w:r>
      </w:hyperlink>
    </w:p>
    <w:p>
      <w:pPr>
        <w:pStyle w:val="TOC1"/>
        <w:tabs>
          <w:tab w:val="right" w:leader="dot" w:pos="8306"/>
        </w:tabs>
      </w:pPr>
      <w:hyperlink w:anchor="_Toc341" w:history="1">
        <w:r>
          <w:rPr>
            <w:rFonts w:ascii="仿宋" w:eastAsia="仿宋" w:hAnsi="仿宋" w:cs="仿宋" w:hint="eastAsia"/>
            <w:lang w:eastAsia="zh-CN"/>
          </w:rPr>
          <w:t>十五、产业协同与集群发展</w:t>
        </w:r>
        <w:r>
          <w:tab/>
        </w:r>
        <w:r>
          <w:fldChar w:fldCharType="begin"/>
        </w:r>
        <w:r>
          <w:instrText xml:space="preserve"> PAGEREF _Toc341 \h </w:instrText>
        </w:r>
        <w:r>
          <w:fldChar w:fldCharType="separate"/>
        </w:r>
        <w:r>
          <w:t>75</w:t>
        </w:r>
        <w:r>
          <w:fldChar w:fldCharType="end"/>
        </w:r>
      </w:hyperlink>
    </w:p>
    <w:p>
      <w:pPr>
        <w:pStyle w:val="TOC2"/>
        <w:tabs>
          <w:tab w:val="right" w:leader="dot" w:pos="8306"/>
        </w:tabs>
      </w:pPr>
      <w:hyperlink w:anchor="_Toc7537" w:history="1">
        <w:r>
          <w:rPr>
            <w:rFonts w:ascii="仿宋" w:eastAsia="仿宋" w:hAnsi="仿宋" w:cs="仿宋" w:hint="eastAsia"/>
            <w:lang w:eastAsia="zh-CN"/>
          </w:rPr>
          <w:t>(一)、产业协同机制建设</w:t>
        </w:r>
        <w:r>
          <w:tab/>
        </w:r>
        <w:r>
          <w:fldChar w:fldCharType="begin"/>
        </w:r>
        <w:r>
          <w:instrText xml:space="preserve"> PAGEREF _Toc7537 \h </w:instrText>
        </w:r>
        <w:r>
          <w:fldChar w:fldCharType="separate"/>
        </w:r>
        <w:r>
          <w:t>75</w:t>
        </w:r>
        <w:r>
          <w:fldChar w:fldCharType="end"/>
        </w:r>
      </w:hyperlink>
    </w:p>
    <w:p>
      <w:pPr>
        <w:pStyle w:val="TOC2"/>
        <w:tabs>
          <w:tab w:val="right" w:leader="dot" w:pos="8306"/>
        </w:tabs>
      </w:pPr>
      <w:hyperlink w:anchor="_Toc22110" w:history="1">
        <w:r>
          <w:rPr>
            <w:rFonts w:ascii="仿宋" w:eastAsia="仿宋" w:hAnsi="仿宋" w:cs="仿宋" w:hint="eastAsia"/>
            <w:lang w:eastAsia="zh-CN"/>
          </w:rPr>
          <w:t>(二)、产业集群培育与发展</w:t>
        </w:r>
        <w:r>
          <w:tab/>
        </w:r>
        <w:r>
          <w:fldChar w:fldCharType="begin"/>
        </w:r>
        <w:r>
          <w:instrText xml:space="preserve"> PAGEREF _Toc22110 \h </w:instrText>
        </w:r>
        <w:r>
          <w:fldChar w:fldCharType="separate"/>
        </w:r>
        <w:r>
          <w:t>76</w:t>
        </w:r>
        <w:r>
          <w:fldChar w:fldCharType="end"/>
        </w:r>
      </w:hyperlink>
    </w:p>
    <w:p>
      <w:pPr>
        <w:pStyle w:val="TOC1"/>
        <w:tabs>
          <w:tab w:val="right" w:leader="dot" w:pos="8306"/>
        </w:tabs>
      </w:pPr>
      <w:hyperlink w:anchor="_Toc7685" w:history="1">
        <w:r>
          <w:rPr>
            <w:rFonts w:ascii="仿宋" w:eastAsia="仿宋" w:hAnsi="仿宋" w:cs="仿宋" w:hint="eastAsia"/>
            <w:lang w:eastAsia="zh-CN"/>
          </w:rPr>
          <w:t>十六、质量管理与控制</w:t>
        </w:r>
        <w:r>
          <w:tab/>
        </w:r>
        <w:r>
          <w:fldChar w:fldCharType="begin"/>
        </w:r>
        <w:r>
          <w:instrText xml:space="preserve"> PAGEREF _Toc7685 \h </w:instrText>
        </w:r>
        <w:r>
          <w:fldChar w:fldCharType="separate"/>
        </w:r>
        <w:r>
          <w:t>77</w:t>
        </w:r>
        <w:r>
          <w:fldChar w:fldCharType="end"/>
        </w:r>
      </w:hyperlink>
    </w:p>
    <w:p>
      <w:pPr>
        <w:pStyle w:val="TOC2"/>
        <w:tabs>
          <w:tab w:val="right" w:leader="dot" w:pos="8306"/>
        </w:tabs>
      </w:pPr>
      <w:hyperlink w:anchor="_Toc24889" w:history="1">
        <w:r>
          <w:rPr>
            <w:rFonts w:ascii="仿宋" w:eastAsia="仿宋" w:hAnsi="仿宋" w:cs="仿宋" w:hint="eastAsia"/>
            <w:lang w:eastAsia="zh-CN"/>
          </w:rPr>
          <w:t>(一)、质量管理体系建设</w:t>
        </w:r>
        <w:r>
          <w:tab/>
        </w:r>
        <w:r>
          <w:fldChar w:fldCharType="begin"/>
        </w:r>
        <w:r>
          <w:instrText xml:space="preserve"> PAGEREF _Toc24889 \h </w:instrText>
        </w:r>
        <w:r>
          <w:fldChar w:fldCharType="separate"/>
        </w:r>
        <w:r>
          <w:t>77</w:t>
        </w:r>
        <w:r>
          <w:fldChar w:fldCharType="end"/>
        </w:r>
      </w:hyperlink>
    </w:p>
    <w:p>
      <w:pPr>
        <w:pStyle w:val="TOC2"/>
        <w:tabs>
          <w:tab w:val="right" w:leader="dot" w:pos="8306"/>
        </w:tabs>
      </w:pPr>
      <w:hyperlink w:anchor="_Toc13526" w:history="1">
        <w:r>
          <w:rPr>
            <w:rFonts w:ascii="仿宋" w:eastAsia="仿宋" w:hAnsi="仿宋" w:cs="仿宋" w:hint="eastAsia"/>
            <w:lang w:eastAsia="zh-CN"/>
          </w:rPr>
          <w:t>(二)、质量控制措施</w:t>
        </w:r>
        <w:r>
          <w:tab/>
        </w:r>
        <w:r>
          <w:fldChar w:fldCharType="begin"/>
        </w:r>
        <w:r>
          <w:instrText xml:space="preserve"> PAGEREF _Toc13526 \h </w:instrText>
        </w:r>
        <w:r>
          <w:fldChar w:fldCharType="separate"/>
        </w:r>
        <w:r>
          <w:t>79</w:t>
        </w:r>
        <w:r>
          <w:fldChar w:fldCharType="end"/>
        </w:r>
      </w:hyperlink>
    </w:p>
    <w:p>
      <w:pPr>
        <w:pStyle w:val="TOC1"/>
        <w:tabs>
          <w:tab w:val="right" w:leader="dot" w:pos="8306"/>
        </w:tabs>
      </w:pPr>
      <w:hyperlink w:anchor="_Toc24385" w:history="1">
        <w:r>
          <w:rPr>
            <w:rFonts w:ascii="仿宋" w:eastAsia="仿宋" w:hAnsi="仿宋" w:cs="仿宋" w:hint="eastAsia"/>
            <w:lang w:eastAsia="zh-CN"/>
          </w:rPr>
          <w:t>十七、知识产权管理与保护</w:t>
        </w:r>
        <w:r>
          <w:tab/>
        </w:r>
        <w:r>
          <w:fldChar w:fldCharType="begin"/>
        </w:r>
        <w:r>
          <w:instrText xml:space="preserve"> PAGEREF _Toc24385 \h </w:instrText>
        </w:r>
        <w:r>
          <w:fldChar w:fldCharType="separate"/>
        </w:r>
        <w:r>
          <w:t>80</w:t>
        </w:r>
        <w:r>
          <w:fldChar w:fldCharType="end"/>
        </w:r>
      </w:hyperlink>
    </w:p>
    <w:p>
      <w:pPr>
        <w:pStyle w:val="TOC2"/>
        <w:tabs>
          <w:tab w:val="right" w:leader="dot" w:pos="8306"/>
        </w:tabs>
      </w:pPr>
      <w:hyperlink w:anchor="_Toc14701" w:history="1">
        <w:r>
          <w:rPr>
            <w:rFonts w:ascii="仿宋" w:eastAsia="仿宋" w:hAnsi="仿宋" w:cs="仿宋" w:hint="eastAsia"/>
            <w:lang w:eastAsia="zh-CN"/>
          </w:rPr>
          <w:t>(一)、知识产权管理体系建设</w:t>
        </w:r>
        <w:r>
          <w:tab/>
        </w:r>
        <w:r>
          <w:fldChar w:fldCharType="begin"/>
        </w:r>
        <w:r>
          <w:instrText xml:space="preserve"> PAGEREF _Toc14701 \h </w:instrText>
        </w:r>
        <w:r>
          <w:fldChar w:fldCharType="separate"/>
        </w:r>
        <w:r>
          <w:t>80</w:t>
        </w:r>
        <w:r>
          <w:fldChar w:fldCharType="end"/>
        </w:r>
      </w:hyperlink>
    </w:p>
    <w:p>
      <w:pPr>
        <w:pStyle w:val="TOC2"/>
        <w:tabs>
          <w:tab w:val="right" w:leader="dot" w:pos="8306"/>
        </w:tabs>
      </w:pPr>
      <w:hyperlink w:anchor="_Toc782" w:history="1">
        <w:r>
          <w:rPr>
            <w:rFonts w:ascii="仿宋" w:eastAsia="仿宋" w:hAnsi="仿宋" w:cs="仿宋" w:hint="eastAsia"/>
            <w:lang w:eastAsia="zh-CN"/>
          </w:rPr>
          <w:t>(二)、知识产权保护措施</w:t>
        </w:r>
        <w:r>
          <w:tab/>
        </w:r>
        <w:r>
          <w:fldChar w:fldCharType="begin"/>
        </w:r>
        <w:r>
          <w:instrText xml:space="preserve"> PAGEREF _Toc782 \h </w:instrText>
        </w:r>
        <w:r>
          <w:fldChar w:fldCharType="separate"/>
        </w:r>
        <w:r>
          <w:t>80</w:t>
        </w:r>
        <w:r>
          <w:fldChar w:fldCharType="end"/>
        </w:r>
      </w:hyperlink>
    </w:p>
    <w:p>
      <w:pPr>
        <w:pStyle w:val="TOC1"/>
        <w:tabs>
          <w:tab w:val="right" w:leader="dot" w:pos="8306"/>
        </w:tabs>
      </w:pPr>
      <w:hyperlink w:anchor="_Toc12397" w:history="1">
        <w:r>
          <w:rPr>
            <w:rFonts w:ascii="仿宋" w:eastAsia="仿宋" w:hAnsi="仿宋" w:cs="仿宋" w:hint="eastAsia"/>
            <w:lang w:eastAsia="zh-CN"/>
          </w:rPr>
          <w:t>十八、创新驱动与持续发展</w:t>
        </w:r>
        <w:r>
          <w:tab/>
        </w:r>
        <w:r>
          <w:fldChar w:fldCharType="begin"/>
        </w:r>
        <w:r>
          <w:instrText xml:space="preserve"> PAGEREF _Toc12397 \h </w:instrText>
        </w:r>
        <w:r>
          <w:fldChar w:fldCharType="separate"/>
        </w:r>
        <w:r>
          <w:t>82</w:t>
        </w:r>
        <w:r>
          <w:fldChar w:fldCharType="end"/>
        </w:r>
      </w:hyperlink>
    </w:p>
    <w:p>
      <w:pPr>
        <w:pStyle w:val="TOC2"/>
        <w:tabs>
          <w:tab w:val="right" w:leader="dot" w:pos="8306"/>
        </w:tabs>
      </w:pPr>
      <w:hyperlink w:anchor="_Toc4476" w:history="1">
        <w:r>
          <w:rPr>
            <w:rFonts w:ascii="仿宋" w:eastAsia="仿宋" w:hAnsi="仿宋" w:cs="仿宋" w:hint="eastAsia"/>
            <w:lang w:eastAsia="zh-CN"/>
          </w:rPr>
          <w:t>(一)、创新驱动战略实施</w:t>
        </w:r>
        <w:r>
          <w:tab/>
        </w:r>
        <w:r>
          <w:fldChar w:fldCharType="begin"/>
        </w:r>
        <w:r>
          <w:instrText xml:space="preserve"> PAGEREF _Toc4476 \h </w:instrText>
        </w:r>
        <w:r>
          <w:fldChar w:fldCharType="separate"/>
        </w:r>
        <w:r>
          <w:t>82</w:t>
        </w:r>
        <w:r>
          <w:fldChar w:fldCharType="end"/>
        </w:r>
      </w:hyperlink>
    </w:p>
    <w:p>
      <w:pPr>
        <w:pStyle w:val="TOC2"/>
        <w:tabs>
          <w:tab w:val="right" w:leader="dot" w:pos="8306"/>
        </w:tabs>
      </w:pPr>
      <w:hyperlink w:anchor="_Toc23289" w:history="1">
        <w:r>
          <w:rPr>
            <w:rFonts w:ascii="仿宋" w:eastAsia="仿宋" w:hAnsi="仿宋" w:cs="仿宋" w:hint="eastAsia"/>
            <w:lang w:eastAsia="zh-CN"/>
          </w:rPr>
          <w:t>(二)、持续发展路径探索</w:t>
        </w:r>
        <w:r>
          <w:tab/>
        </w:r>
        <w:r>
          <w:fldChar w:fldCharType="begin"/>
        </w:r>
        <w:r>
          <w:instrText xml:space="preserve"> PAGEREF _Toc23289 \h </w:instrText>
        </w:r>
        <w:r>
          <w:fldChar w:fldCharType="separate"/>
        </w:r>
        <w:r>
          <w:t>84</w:t>
        </w:r>
        <w:r>
          <w:fldChar w:fldCharType="end"/>
        </w:r>
      </w:hyperlink>
    </w:p>
    <w:p>
      <w:pPr>
        <w:pStyle w:val="TOC1"/>
        <w:tabs>
          <w:tab w:val="right" w:leader="dot" w:pos="8306"/>
        </w:tabs>
      </w:pPr>
      <w:hyperlink w:anchor="_Toc32754" w:history="1">
        <w:r>
          <w:rPr>
            <w:rFonts w:ascii="仿宋" w:eastAsia="仿宋" w:hAnsi="仿宋" w:cs="仿宋" w:hint="eastAsia"/>
            <w:lang w:eastAsia="zh-CN"/>
          </w:rPr>
          <w:t>十九、设施与设备管理</w:t>
        </w:r>
        <w:r>
          <w:tab/>
        </w:r>
        <w:r>
          <w:fldChar w:fldCharType="begin"/>
        </w:r>
        <w:r>
          <w:instrText xml:space="preserve"> PAGEREF _Toc32754 \h </w:instrText>
        </w:r>
        <w:r>
          <w:fldChar w:fldCharType="separate"/>
        </w:r>
        <w:r>
          <w:t>88</w:t>
        </w:r>
        <w:r>
          <w:fldChar w:fldCharType="end"/>
        </w:r>
      </w:hyperlink>
    </w:p>
    <w:p>
      <w:pPr>
        <w:pStyle w:val="TOC2"/>
        <w:tabs>
          <w:tab w:val="right" w:leader="dot" w:pos="8306"/>
        </w:tabs>
      </w:pPr>
      <w:hyperlink w:anchor="_Toc30313" w:history="1">
        <w:r>
          <w:rPr>
            <w:rFonts w:ascii="仿宋" w:eastAsia="仿宋" w:hAnsi="仿宋" w:cs="仿宋" w:hint="eastAsia"/>
            <w:lang w:eastAsia="zh-CN"/>
          </w:rPr>
          <w:t>(一)、设施规划与配置</w:t>
        </w:r>
        <w:r>
          <w:tab/>
        </w:r>
        <w:r>
          <w:fldChar w:fldCharType="begin"/>
        </w:r>
        <w:r>
          <w:instrText xml:space="preserve"> PAGEREF _Toc30313 \h </w:instrText>
        </w:r>
        <w:r>
          <w:fldChar w:fldCharType="separate"/>
        </w:r>
        <w:r>
          <w:t>88</w:t>
        </w:r>
        <w:r>
          <w:fldChar w:fldCharType="end"/>
        </w:r>
      </w:hyperlink>
    </w:p>
    <w:p>
      <w:pPr>
        <w:pStyle w:val="TOC2"/>
        <w:tabs>
          <w:tab w:val="right" w:leader="dot" w:pos="8306"/>
        </w:tabs>
      </w:pPr>
      <w:hyperlink w:anchor="_Toc26057" w:history="1">
        <w:r>
          <w:rPr>
            <w:rFonts w:ascii="仿宋" w:eastAsia="仿宋" w:hAnsi="仿宋" w:cs="仿宋" w:hint="eastAsia"/>
            <w:lang w:eastAsia="zh-CN"/>
          </w:rPr>
          <w:t>(二)、设备采购与维护管理</w:t>
        </w:r>
        <w:r>
          <w:tab/>
        </w:r>
        <w:r>
          <w:fldChar w:fldCharType="begin"/>
        </w:r>
        <w:r>
          <w:instrText xml:space="preserve"> PAGEREF _Toc26057 \h </w:instrText>
        </w:r>
        <w:r>
          <w:fldChar w:fldCharType="separate"/>
        </w:r>
        <w:r>
          <w:t>88</w:t>
        </w:r>
        <w:r>
          <w:fldChar w:fldCharType="end"/>
        </w:r>
      </w:hyperlink>
    </w:p>
    <w:p>
      <w:pPr>
        <w:pStyle w:val="TOC2"/>
        <w:tabs>
          <w:tab w:val="right" w:leader="dot" w:pos="8306"/>
        </w:tabs>
      </w:pPr>
      <w:hyperlink w:anchor="_Toc22159" w:history="1">
        <w:r>
          <w:rPr>
            <w:rFonts w:ascii="仿宋" w:eastAsia="仿宋" w:hAnsi="仿宋" w:cs="仿宋" w:hint="eastAsia"/>
            <w:lang w:eastAsia="zh-CN"/>
          </w:rPr>
          <w:t>(三)、设施设备升级策略</w:t>
        </w:r>
        <w:r>
          <w:tab/>
        </w:r>
        <w:r>
          <w:fldChar w:fldCharType="begin"/>
        </w:r>
        <w:r>
          <w:instrText xml:space="preserve"> PAGEREF _Toc22159 \h </w:instrText>
        </w:r>
        <w:r>
          <w:fldChar w:fldCharType="separate"/>
        </w:r>
        <w:r>
          <w:t>89</w:t>
        </w:r>
        <w:r>
          <w:fldChar w:fldCharType="end"/>
        </w:r>
      </w:hyperlink>
    </w:p>
    <w:p>
      <w:pPr>
        <w:pStyle w:val="TOC1"/>
        <w:tabs>
          <w:tab w:val="right" w:leader="dot" w:pos="8306"/>
        </w:tabs>
      </w:pPr>
      <w:hyperlink w:anchor="_Toc25089" w:history="1">
        <w:r>
          <w:rPr>
            <w:rFonts w:ascii="仿宋" w:eastAsia="仿宋" w:hAnsi="仿宋" w:cs="仿宋" w:hint="eastAsia"/>
            <w:lang w:eastAsia="zh-CN"/>
          </w:rPr>
          <w:t>二十、人力资源管理与开发</w:t>
        </w:r>
        <w:r>
          <w:tab/>
        </w:r>
        <w:r>
          <w:fldChar w:fldCharType="begin"/>
        </w:r>
        <w:r>
          <w:instrText xml:space="preserve"> PAGEREF _Toc25089 \h </w:instrText>
        </w:r>
        <w:r>
          <w:fldChar w:fldCharType="separate"/>
        </w:r>
        <w:r>
          <w:t>90</w:t>
        </w:r>
        <w:r>
          <w:fldChar w:fldCharType="end"/>
        </w:r>
      </w:hyperlink>
    </w:p>
    <w:p>
      <w:pPr>
        <w:pStyle w:val="TOC2"/>
        <w:tabs>
          <w:tab w:val="right" w:leader="dot" w:pos="8306"/>
        </w:tabs>
      </w:pPr>
      <w:hyperlink w:anchor="_Toc5900" w:history="1">
        <w:r>
          <w:rPr>
            <w:rFonts w:ascii="仿宋" w:eastAsia="仿宋" w:hAnsi="仿宋" w:cs="仿宋" w:hint="eastAsia"/>
            <w:lang w:eastAsia="zh-CN"/>
          </w:rPr>
          <w:t>(一)、人力资源规划</w:t>
        </w:r>
        <w:r>
          <w:tab/>
        </w:r>
        <w:r>
          <w:fldChar w:fldCharType="begin"/>
        </w:r>
        <w:r>
          <w:instrText xml:space="preserve"> PAGEREF _Toc5900 \h </w:instrText>
        </w:r>
        <w:r>
          <w:fldChar w:fldCharType="separate"/>
        </w:r>
        <w:r>
          <w:t>90</w:t>
        </w:r>
        <w:r>
          <w:fldChar w:fldCharType="end"/>
        </w:r>
      </w:hyperlink>
    </w:p>
    <w:p>
      <w:pPr>
        <w:pStyle w:val="TOC2"/>
        <w:tabs>
          <w:tab w:val="right" w:leader="dot" w:pos="8306"/>
        </w:tabs>
      </w:pPr>
      <w:hyperlink w:anchor="_Toc24499" w:history="1">
        <w:r>
          <w:rPr>
            <w:rFonts w:ascii="仿宋" w:eastAsia="仿宋" w:hAnsi="仿宋" w:cs="仿宋" w:hint="eastAsia"/>
            <w:lang w:eastAsia="zh-CN"/>
          </w:rPr>
          <w:t>(二)、人力资源开发与培训</w:t>
        </w:r>
        <w:r>
          <w:tab/>
        </w:r>
        <w:r>
          <w:fldChar w:fldCharType="begin"/>
        </w:r>
        <w:r>
          <w:instrText xml:space="preserve"> PAGEREF _Toc24499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29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文化团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1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91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237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588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4508"/>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https://d.book118.com/878077116110006025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794189"/>
    <w:rsid w:val="5E794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7711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2024-01-05T15:58:00Z</dcterms:created>
  <dcterms:modified xsi:type="dcterms:W3CDTF">2024-01-05T15:59:28Z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7F3738414B4E4F98A92936A5C4FF25E9_11</vt:lpwstr>
  </property>
  <property fmtid="{D5CDD505-2E9C-101B-9397-08002B2CF9AE}" pid="3" name="KSOProductBuildVer">
    <vt:lpwstr>2052-12.1.0.16120</vt:lpwstr>
  </property>
</Properties>
</file>