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55" w:history="1">
        <w:r>
          <w:rPr>
            <w:rFonts w:ascii="仿宋" w:eastAsia="仿宋" w:hAnsi="仿宋" w:cs="仿宋" w:hint="eastAsia"/>
            <w:lang w:eastAsia="zh-CN"/>
          </w:rPr>
          <w:t>概论</w:t>
        </w:r>
        <w:r>
          <w:tab/>
        </w:r>
        <w:r>
          <w:fldChar w:fldCharType="begin"/>
        </w:r>
        <w:r>
          <w:instrText xml:space="preserve"> PAGEREF _Toc27255 \h </w:instrText>
        </w:r>
        <w:r>
          <w:fldChar w:fldCharType="separate"/>
        </w:r>
        <w:r>
          <w:t>3</w:t>
        </w:r>
        <w:r>
          <w:fldChar w:fldCharType="end"/>
        </w:r>
      </w:hyperlink>
    </w:p>
    <w:p>
      <w:pPr>
        <w:pStyle w:val="TOC1"/>
        <w:tabs>
          <w:tab w:val="right" w:leader="dot" w:pos="8306"/>
        </w:tabs>
      </w:pPr>
      <w:hyperlink w:anchor="_Toc2716" w:history="1">
        <w:r>
          <w:rPr>
            <w:rFonts w:ascii="仿宋" w:eastAsia="仿宋" w:hAnsi="仿宋" w:cs="仿宋" w:hint="eastAsia"/>
            <w:lang w:eastAsia="zh-CN"/>
          </w:rPr>
          <w:t>一、缝制机械零部件项目建设单位说明</w:t>
        </w:r>
        <w:r>
          <w:tab/>
        </w:r>
        <w:r>
          <w:fldChar w:fldCharType="begin"/>
        </w:r>
        <w:r>
          <w:instrText xml:space="preserve"> PAGEREF _Toc2716 \h </w:instrText>
        </w:r>
        <w:r>
          <w:fldChar w:fldCharType="separate"/>
        </w:r>
        <w:r>
          <w:t>3</w:t>
        </w:r>
        <w:r>
          <w:fldChar w:fldCharType="end"/>
        </w:r>
      </w:hyperlink>
    </w:p>
    <w:p>
      <w:pPr>
        <w:pStyle w:val="TOC2"/>
        <w:tabs>
          <w:tab w:val="right" w:leader="dot" w:pos="8306"/>
        </w:tabs>
      </w:pPr>
      <w:hyperlink w:anchor="_Toc3770" w:history="1">
        <w:r>
          <w:rPr>
            <w:rFonts w:ascii="仿宋" w:eastAsia="仿宋" w:hAnsi="仿宋" w:cs="仿宋" w:hint="eastAsia"/>
            <w:lang w:eastAsia="zh-CN"/>
          </w:rPr>
          <w:t>(一)、缝制机械零部件项目承办单位基本情况</w:t>
        </w:r>
        <w:r>
          <w:tab/>
        </w:r>
        <w:r>
          <w:fldChar w:fldCharType="begin"/>
        </w:r>
        <w:r>
          <w:instrText xml:space="preserve"> PAGEREF _Toc3770 \h </w:instrText>
        </w:r>
        <w:r>
          <w:fldChar w:fldCharType="separate"/>
        </w:r>
        <w:r>
          <w:t>3</w:t>
        </w:r>
        <w:r>
          <w:fldChar w:fldCharType="end"/>
        </w:r>
      </w:hyperlink>
    </w:p>
    <w:p>
      <w:pPr>
        <w:pStyle w:val="TOC2"/>
        <w:tabs>
          <w:tab w:val="right" w:leader="dot" w:pos="8306"/>
        </w:tabs>
      </w:pPr>
      <w:hyperlink w:anchor="_Toc18604" w:history="1">
        <w:r>
          <w:rPr>
            <w:rFonts w:ascii="仿宋" w:eastAsia="仿宋" w:hAnsi="仿宋" w:cs="仿宋" w:hint="eastAsia"/>
            <w:lang w:eastAsia="zh-CN"/>
          </w:rPr>
          <w:t>(二)、公司经济效益分析</w:t>
        </w:r>
        <w:r>
          <w:tab/>
        </w:r>
        <w:r>
          <w:fldChar w:fldCharType="begin"/>
        </w:r>
        <w:r>
          <w:instrText xml:space="preserve"> PAGEREF _Toc18604 \h </w:instrText>
        </w:r>
        <w:r>
          <w:fldChar w:fldCharType="separate"/>
        </w:r>
        <w:r>
          <w:t>4</w:t>
        </w:r>
        <w:r>
          <w:fldChar w:fldCharType="end"/>
        </w:r>
      </w:hyperlink>
    </w:p>
    <w:p>
      <w:pPr>
        <w:pStyle w:val="TOC1"/>
        <w:tabs>
          <w:tab w:val="right" w:leader="dot" w:pos="8306"/>
        </w:tabs>
      </w:pPr>
      <w:hyperlink w:anchor="_Toc11299" w:history="1">
        <w:r>
          <w:rPr>
            <w:rFonts w:ascii="仿宋" w:eastAsia="仿宋" w:hAnsi="仿宋" w:cs="仿宋" w:hint="eastAsia"/>
            <w:lang w:eastAsia="zh-CN"/>
          </w:rPr>
          <w:t>二、缝制机械零部件项目可持续发展</w:t>
        </w:r>
        <w:r>
          <w:tab/>
        </w:r>
        <w:r>
          <w:fldChar w:fldCharType="begin"/>
        </w:r>
        <w:r>
          <w:instrText xml:space="preserve"> PAGEREF _Toc11299 \h </w:instrText>
        </w:r>
        <w:r>
          <w:fldChar w:fldCharType="separate"/>
        </w:r>
        <w:r>
          <w:t>5</w:t>
        </w:r>
        <w:r>
          <w:fldChar w:fldCharType="end"/>
        </w:r>
      </w:hyperlink>
    </w:p>
    <w:p>
      <w:pPr>
        <w:pStyle w:val="TOC2"/>
        <w:tabs>
          <w:tab w:val="right" w:leader="dot" w:pos="8306"/>
        </w:tabs>
      </w:pPr>
      <w:hyperlink w:anchor="_Toc24900" w:history="1">
        <w:r>
          <w:rPr>
            <w:rFonts w:ascii="仿宋" w:eastAsia="仿宋" w:hAnsi="仿宋" w:cs="仿宋" w:hint="eastAsia"/>
            <w:lang w:eastAsia="zh-CN"/>
          </w:rPr>
          <w:t>(一)、可持续战略与实践</w:t>
        </w:r>
        <w:r>
          <w:tab/>
        </w:r>
        <w:r>
          <w:fldChar w:fldCharType="begin"/>
        </w:r>
        <w:r>
          <w:instrText xml:space="preserve"> PAGEREF _Toc24900 \h </w:instrText>
        </w:r>
        <w:r>
          <w:fldChar w:fldCharType="separate"/>
        </w:r>
        <w:r>
          <w:t>5</w:t>
        </w:r>
        <w:r>
          <w:fldChar w:fldCharType="end"/>
        </w:r>
      </w:hyperlink>
    </w:p>
    <w:p>
      <w:pPr>
        <w:pStyle w:val="TOC2"/>
        <w:tabs>
          <w:tab w:val="right" w:leader="dot" w:pos="8306"/>
        </w:tabs>
      </w:pPr>
      <w:hyperlink w:anchor="_Toc10497" w:history="1">
        <w:r>
          <w:rPr>
            <w:rFonts w:ascii="仿宋" w:eastAsia="仿宋" w:hAnsi="仿宋" w:cs="仿宋" w:hint="eastAsia"/>
            <w:lang w:eastAsia="zh-CN"/>
          </w:rPr>
          <w:t>(二)、环保与社会责任</w:t>
        </w:r>
        <w:r>
          <w:tab/>
        </w:r>
        <w:r>
          <w:fldChar w:fldCharType="begin"/>
        </w:r>
        <w:r>
          <w:instrText xml:space="preserve"> PAGEREF _Toc10497 \h </w:instrText>
        </w:r>
        <w:r>
          <w:fldChar w:fldCharType="separate"/>
        </w:r>
        <w:r>
          <w:t>5</w:t>
        </w:r>
        <w:r>
          <w:fldChar w:fldCharType="end"/>
        </w:r>
      </w:hyperlink>
    </w:p>
    <w:p>
      <w:pPr>
        <w:pStyle w:val="TOC1"/>
        <w:tabs>
          <w:tab w:val="right" w:leader="dot" w:pos="8306"/>
        </w:tabs>
      </w:pPr>
      <w:hyperlink w:anchor="_Toc19295" w:history="1">
        <w:r>
          <w:rPr>
            <w:rFonts w:ascii="仿宋" w:eastAsia="仿宋" w:hAnsi="仿宋" w:cs="仿宋" w:hint="eastAsia"/>
            <w:lang w:eastAsia="zh-CN"/>
          </w:rPr>
          <w:t>三、缝制机械零部件项目文档管理</w:t>
        </w:r>
        <w:r>
          <w:tab/>
        </w:r>
        <w:r>
          <w:fldChar w:fldCharType="begin"/>
        </w:r>
        <w:r>
          <w:instrText xml:space="preserve"> PAGEREF _Toc19295 \h </w:instrText>
        </w:r>
        <w:r>
          <w:fldChar w:fldCharType="separate"/>
        </w:r>
        <w:r>
          <w:t>6</w:t>
        </w:r>
        <w:r>
          <w:fldChar w:fldCharType="end"/>
        </w:r>
      </w:hyperlink>
    </w:p>
    <w:p>
      <w:pPr>
        <w:pStyle w:val="TOC2"/>
        <w:tabs>
          <w:tab w:val="right" w:leader="dot" w:pos="8306"/>
        </w:tabs>
      </w:pPr>
      <w:hyperlink w:anchor="_Toc10939" w:history="1">
        <w:r>
          <w:rPr>
            <w:rFonts w:ascii="仿宋" w:eastAsia="仿宋" w:hAnsi="仿宋" w:cs="仿宋" w:hint="eastAsia"/>
            <w:lang w:eastAsia="zh-CN"/>
          </w:rPr>
          <w:t>(一)、文档编制与审查</w:t>
        </w:r>
        <w:r>
          <w:tab/>
        </w:r>
        <w:r>
          <w:fldChar w:fldCharType="begin"/>
        </w:r>
        <w:r>
          <w:instrText xml:space="preserve"> PAGEREF _Toc10939 \h </w:instrText>
        </w:r>
        <w:r>
          <w:fldChar w:fldCharType="separate"/>
        </w:r>
        <w:r>
          <w:t>6</w:t>
        </w:r>
        <w:r>
          <w:fldChar w:fldCharType="end"/>
        </w:r>
      </w:hyperlink>
    </w:p>
    <w:p>
      <w:pPr>
        <w:pStyle w:val="TOC2"/>
        <w:tabs>
          <w:tab w:val="right" w:leader="dot" w:pos="8306"/>
        </w:tabs>
      </w:pPr>
      <w:hyperlink w:anchor="_Toc24497" w:history="1">
        <w:r>
          <w:rPr>
            <w:rFonts w:ascii="仿宋" w:eastAsia="仿宋" w:hAnsi="仿宋" w:cs="仿宋" w:hint="eastAsia"/>
            <w:lang w:eastAsia="zh-CN"/>
          </w:rPr>
          <w:t>(二)、文档发布与分发</w:t>
        </w:r>
        <w:r>
          <w:tab/>
        </w:r>
        <w:r>
          <w:fldChar w:fldCharType="begin"/>
        </w:r>
        <w:r>
          <w:instrText xml:space="preserve"> PAGEREF _Toc24497 \h </w:instrText>
        </w:r>
        <w:r>
          <w:fldChar w:fldCharType="separate"/>
        </w:r>
        <w:r>
          <w:t>8</w:t>
        </w:r>
        <w:r>
          <w:fldChar w:fldCharType="end"/>
        </w:r>
      </w:hyperlink>
    </w:p>
    <w:p>
      <w:pPr>
        <w:pStyle w:val="TOC2"/>
        <w:tabs>
          <w:tab w:val="right" w:leader="dot" w:pos="8306"/>
        </w:tabs>
      </w:pPr>
      <w:hyperlink w:anchor="_Toc5214" w:history="1">
        <w:r>
          <w:rPr>
            <w:rFonts w:ascii="仿宋" w:eastAsia="仿宋" w:hAnsi="仿宋" w:cs="仿宋" w:hint="eastAsia"/>
            <w:lang w:eastAsia="zh-CN"/>
          </w:rPr>
          <w:t>(三)、文档存档与归档</w:t>
        </w:r>
        <w:r>
          <w:tab/>
        </w:r>
        <w:r>
          <w:fldChar w:fldCharType="begin"/>
        </w:r>
        <w:r>
          <w:instrText xml:space="preserve"> PAGEREF _Toc5214 \h </w:instrText>
        </w:r>
        <w:r>
          <w:fldChar w:fldCharType="separate"/>
        </w:r>
        <w:r>
          <w:t>9</w:t>
        </w:r>
        <w:r>
          <w:fldChar w:fldCharType="end"/>
        </w:r>
      </w:hyperlink>
    </w:p>
    <w:p>
      <w:pPr>
        <w:pStyle w:val="TOC1"/>
        <w:tabs>
          <w:tab w:val="right" w:leader="dot" w:pos="8306"/>
        </w:tabs>
      </w:pPr>
      <w:hyperlink w:anchor="_Toc21918" w:history="1">
        <w:r>
          <w:rPr>
            <w:rFonts w:ascii="仿宋" w:eastAsia="仿宋" w:hAnsi="仿宋" w:cs="仿宋" w:hint="eastAsia"/>
            <w:lang w:eastAsia="zh-CN"/>
          </w:rPr>
          <w:t>四、缝制机械零部件项目土建工程</w:t>
        </w:r>
        <w:r>
          <w:tab/>
        </w:r>
        <w:r>
          <w:fldChar w:fldCharType="begin"/>
        </w:r>
        <w:r>
          <w:instrText xml:space="preserve"> PAGEREF _Toc21918 \h </w:instrText>
        </w:r>
        <w:r>
          <w:fldChar w:fldCharType="separate"/>
        </w:r>
        <w:r>
          <w:t>10</w:t>
        </w:r>
        <w:r>
          <w:fldChar w:fldCharType="end"/>
        </w:r>
      </w:hyperlink>
    </w:p>
    <w:p>
      <w:pPr>
        <w:pStyle w:val="TOC2"/>
        <w:tabs>
          <w:tab w:val="right" w:leader="dot" w:pos="8306"/>
        </w:tabs>
      </w:pPr>
      <w:hyperlink w:anchor="_Toc9784" w:history="1">
        <w:r>
          <w:rPr>
            <w:rFonts w:ascii="仿宋" w:eastAsia="仿宋" w:hAnsi="仿宋" w:cs="仿宋" w:hint="eastAsia"/>
            <w:lang w:eastAsia="zh-CN"/>
          </w:rPr>
          <w:t>(一)、建筑工程设计原则</w:t>
        </w:r>
        <w:r>
          <w:tab/>
        </w:r>
        <w:r>
          <w:fldChar w:fldCharType="begin"/>
        </w:r>
        <w:r>
          <w:instrText xml:space="preserve"> PAGEREF _Toc9784 \h </w:instrText>
        </w:r>
        <w:r>
          <w:fldChar w:fldCharType="separate"/>
        </w:r>
        <w:r>
          <w:t>10</w:t>
        </w:r>
        <w:r>
          <w:fldChar w:fldCharType="end"/>
        </w:r>
      </w:hyperlink>
    </w:p>
    <w:p>
      <w:pPr>
        <w:pStyle w:val="TOC2"/>
        <w:tabs>
          <w:tab w:val="right" w:leader="dot" w:pos="8306"/>
        </w:tabs>
      </w:pPr>
      <w:hyperlink w:anchor="_Toc8393" w:history="1">
        <w:r>
          <w:rPr>
            <w:rFonts w:ascii="仿宋" w:eastAsia="仿宋" w:hAnsi="仿宋" w:cs="仿宋" w:hint="eastAsia"/>
            <w:lang w:eastAsia="zh-CN"/>
          </w:rPr>
          <w:t>(二)、土建工程设计年限及安全等级</w:t>
        </w:r>
        <w:r>
          <w:tab/>
        </w:r>
        <w:r>
          <w:fldChar w:fldCharType="begin"/>
        </w:r>
        <w:r>
          <w:instrText xml:space="preserve"> PAGEREF _Toc8393 \h </w:instrText>
        </w:r>
        <w:r>
          <w:fldChar w:fldCharType="separate"/>
        </w:r>
        <w:r>
          <w:t>11</w:t>
        </w:r>
        <w:r>
          <w:fldChar w:fldCharType="end"/>
        </w:r>
      </w:hyperlink>
    </w:p>
    <w:p>
      <w:pPr>
        <w:pStyle w:val="TOC2"/>
        <w:tabs>
          <w:tab w:val="right" w:leader="dot" w:pos="8306"/>
        </w:tabs>
      </w:pPr>
      <w:hyperlink w:anchor="_Toc12205" w:history="1">
        <w:r>
          <w:rPr>
            <w:rFonts w:ascii="仿宋" w:eastAsia="仿宋" w:hAnsi="仿宋" w:cs="仿宋" w:hint="eastAsia"/>
            <w:lang w:eastAsia="zh-CN"/>
          </w:rPr>
          <w:t>(三)、建筑工程设计总体要求</w:t>
        </w:r>
        <w:r>
          <w:tab/>
        </w:r>
        <w:r>
          <w:fldChar w:fldCharType="begin"/>
        </w:r>
        <w:r>
          <w:instrText xml:space="preserve"> PAGEREF _Toc12205 \h </w:instrText>
        </w:r>
        <w:r>
          <w:fldChar w:fldCharType="separate"/>
        </w:r>
        <w:r>
          <w:t>12</w:t>
        </w:r>
        <w:r>
          <w:fldChar w:fldCharType="end"/>
        </w:r>
      </w:hyperlink>
    </w:p>
    <w:p>
      <w:pPr>
        <w:pStyle w:val="TOC2"/>
        <w:tabs>
          <w:tab w:val="right" w:leader="dot" w:pos="8306"/>
        </w:tabs>
      </w:pPr>
      <w:hyperlink w:anchor="_Toc31783" w:history="1">
        <w:r>
          <w:rPr>
            <w:rFonts w:ascii="仿宋" w:eastAsia="仿宋" w:hAnsi="仿宋" w:cs="仿宋" w:hint="eastAsia"/>
            <w:lang w:eastAsia="zh-CN"/>
          </w:rPr>
          <w:t>(四)、土建工程建设指标</w:t>
        </w:r>
        <w:r>
          <w:tab/>
        </w:r>
        <w:r>
          <w:fldChar w:fldCharType="begin"/>
        </w:r>
        <w:r>
          <w:instrText xml:space="preserve"> PAGEREF _Toc31783 \h </w:instrText>
        </w:r>
        <w:r>
          <w:fldChar w:fldCharType="separate"/>
        </w:r>
        <w:r>
          <w:t>13</w:t>
        </w:r>
        <w:r>
          <w:fldChar w:fldCharType="end"/>
        </w:r>
      </w:hyperlink>
    </w:p>
    <w:p>
      <w:pPr>
        <w:pStyle w:val="TOC1"/>
        <w:tabs>
          <w:tab w:val="right" w:leader="dot" w:pos="8306"/>
        </w:tabs>
      </w:pPr>
      <w:hyperlink w:anchor="_Toc3189" w:history="1">
        <w:r>
          <w:rPr>
            <w:rFonts w:ascii="仿宋" w:eastAsia="仿宋" w:hAnsi="仿宋" w:cs="仿宋" w:hint="eastAsia"/>
            <w:lang w:eastAsia="zh-CN"/>
          </w:rPr>
          <w:t>五、工艺说明</w:t>
        </w:r>
        <w:r>
          <w:tab/>
        </w:r>
        <w:r>
          <w:fldChar w:fldCharType="begin"/>
        </w:r>
        <w:r>
          <w:instrText xml:space="preserve"> PAGEREF _Toc3189 \h </w:instrText>
        </w:r>
        <w:r>
          <w:fldChar w:fldCharType="separate"/>
        </w:r>
        <w:r>
          <w:t>13</w:t>
        </w:r>
        <w:r>
          <w:fldChar w:fldCharType="end"/>
        </w:r>
      </w:hyperlink>
    </w:p>
    <w:p>
      <w:pPr>
        <w:pStyle w:val="TOC2"/>
        <w:tabs>
          <w:tab w:val="right" w:leader="dot" w:pos="8306"/>
        </w:tabs>
      </w:pPr>
      <w:hyperlink w:anchor="_Toc5831" w:history="1">
        <w:r>
          <w:rPr>
            <w:rFonts w:ascii="仿宋" w:eastAsia="仿宋" w:hAnsi="仿宋" w:cs="仿宋" w:hint="eastAsia"/>
            <w:lang w:eastAsia="zh-CN"/>
          </w:rPr>
          <w:t>(一)、技术管理特点</w:t>
        </w:r>
        <w:r>
          <w:tab/>
        </w:r>
        <w:r>
          <w:fldChar w:fldCharType="begin"/>
        </w:r>
        <w:r>
          <w:instrText xml:space="preserve"> PAGEREF _Toc5831 \h </w:instrText>
        </w:r>
        <w:r>
          <w:fldChar w:fldCharType="separate"/>
        </w:r>
        <w:r>
          <w:t>13</w:t>
        </w:r>
        <w:r>
          <w:fldChar w:fldCharType="end"/>
        </w:r>
      </w:hyperlink>
    </w:p>
    <w:p>
      <w:pPr>
        <w:pStyle w:val="TOC2"/>
        <w:tabs>
          <w:tab w:val="right" w:leader="dot" w:pos="8306"/>
        </w:tabs>
      </w:pPr>
      <w:hyperlink w:anchor="_Toc12498" w:history="1">
        <w:r>
          <w:rPr>
            <w:rFonts w:ascii="仿宋" w:eastAsia="仿宋" w:hAnsi="仿宋" w:cs="仿宋" w:hint="eastAsia"/>
            <w:lang w:eastAsia="zh-CN"/>
          </w:rPr>
          <w:t>(二)、缝制机械零部件项目工艺技术设计方案</w:t>
        </w:r>
        <w:r>
          <w:tab/>
        </w:r>
        <w:r>
          <w:fldChar w:fldCharType="begin"/>
        </w:r>
        <w:r>
          <w:instrText xml:space="preserve"> PAGEREF _Toc12498 \h </w:instrText>
        </w:r>
        <w:r>
          <w:fldChar w:fldCharType="separate"/>
        </w:r>
        <w:r>
          <w:t>14</w:t>
        </w:r>
        <w:r>
          <w:fldChar w:fldCharType="end"/>
        </w:r>
      </w:hyperlink>
    </w:p>
    <w:p>
      <w:pPr>
        <w:pStyle w:val="TOC2"/>
        <w:tabs>
          <w:tab w:val="right" w:leader="dot" w:pos="8306"/>
        </w:tabs>
      </w:pPr>
      <w:hyperlink w:anchor="_Toc14243" w:history="1">
        <w:r>
          <w:rPr>
            <w:rFonts w:ascii="仿宋" w:eastAsia="仿宋" w:hAnsi="仿宋" w:cs="仿宋" w:hint="eastAsia"/>
            <w:lang w:eastAsia="zh-CN"/>
          </w:rPr>
          <w:t>(三)、设备选型方案</w:t>
        </w:r>
        <w:r>
          <w:tab/>
        </w:r>
        <w:r>
          <w:fldChar w:fldCharType="begin"/>
        </w:r>
        <w:r>
          <w:instrText xml:space="preserve"> PAGEREF _Toc14243 \h </w:instrText>
        </w:r>
        <w:r>
          <w:fldChar w:fldCharType="separate"/>
        </w:r>
        <w:r>
          <w:t>16</w:t>
        </w:r>
        <w:r>
          <w:fldChar w:fldCharType="end"/>
        </w:r>
      </w:hyperlink>
    </w:p>
    <w:p>
      <w:pPr>
        <w:pStyle w:val="TOC1"/>
        <w:tabs>
          <w:tab w:val="right" w:leader="dot" w:pos="8306"/>
        </w:tabs>
      </w:pPr>
      <w:hyperlink w:anchor="_Toc25737" w:history="1">
        <w:r>
          <w:rPr>
            <w:rFonts w:ascii="仿宋" w:eastAsia="仿宋" w:hAnsi="仿宋" w:cs="仿宋" w:hint="eastAsia"/>
            <w:lang w:eastAsia="zh-CN"/>
          </w:rPr>
          <w:t>六、缝制机械零部件项目选址可行性分析</w:t>
        </w:r>
        <w:r>
          <w:tab/>
        </w:r>
        <w:r>
          <w:fldChar w:fldCharType="begin"/>
        </w:r>
        <w:r>
          <w:instrText xml:space="preserve"> PAGEREF _Toc25737 \h </w:instrText>
        </w:r>
        <w:r>
          <w:fldChar w:fldCharType="separate"/>
        </w:r>
        <w:r>
          <w:t>17</w:t>
        </w:r>
        <w:r>
          <w:fldChar w:fldCharType="end"/>
        </w:r>
      </w:hyperlink>
    </w:p>
    <w:p>
      <w:pPr>
        <w:pStyle w:val="TOC2"/>
        <w:tabs>
          <w:tab w:val="right" w:leader="dot" w:pos="8306"/>
        </w:tabs>
      </w:pPr>
      <w:hyperlink w:anchor="_Toc6459" w:history="1">
        <w:r>
          <w:rPr>
            <w:rFonts w:ascii="仿宋" w:eastAsia="仿宋" w:hAnsi="仿宋" w:cs="仿宋" w:hint="eastAsia"/>
            <w:lang w:eastAsia="zh-CN"/>
          </w:rPr>
          <w:t>(一)、缝制机械零部件项目选址</w:t>
        </w:r>
        <w:r>
          <w:tab/>
        </w:r>
        <w:r>
          <w:fldChar w:fldCharType="begin"/>
        </w:r>
        <w:r>
          <w:instrText xml:space="preserve"> PAGEREF _Toc6459 \h </w:instrText>
        </w:r>
        <w:r>
          <w:fldChar w:fldCharType="separate"/>
        </w:r>
        <w:r>
          <w:t>17</w:t>
        </w:r>
        <w:r>
          <w:fldChar w:fldCharType="end"/>
        </w:r>
      </w:hyperlink>
    </w:p>
    <w:p>
      <w:pPr>
        <w:pStyle w:val="TOC2"/>
        <w:tabs>
          <w:tab w:val="right" w:leader="dot" w:pos="8306"/>
        </w:tabs>
      </w:pPr>
      <w:hyperlink w:anchor="_Toc2728" w:history="1">
        <w:r>
          <w:rPr>
            <w:rFonts w:ascii="仿宋" w:eastAsia="仿宋" w:hAnsi="仿宋" w:cs="仿宋" w:hint="eastAsia"/>
            <w:lang w:eastAsia="zh-CN"/>
          </w:rPr>
          <w:t>(二)、用地控制指标</w:t>
        </w:r>
        <w:r>
          <w:tab/>
        </w:r>
        <w:r>
          <w:fldChar w:fldCharType="begin"/>
        </w:r>
        <w:r>
          <w:instrText xml:space="preserve"> PAGEREF _Toc2728 \h </w:instrText>
        </w:r>
        <w:r>
          <w:fldChar w:fldCharType="separate"/>
        </w:r>
        <w:r>
          <w:t>17</w:t>
        </w:r>
        <w:r>
          <w:fldChar w:fldCharType="end"/>
        </w:r>
      </w:hyperlink>
    </w:p>
    <w:p>
      <w:pPr>
        <w:pStyle w:val="TOC2"/>
        <w:tabs>
          <w:tab w:val="right" w:leader="dot" w:pos="8306"/>
        </w:tabs>
      </w:pPr>
      <w:hyperlink w:anchor="_Toc714" w:history="1">
        <w:r>
          <w:rPr>
            <w:rFonts w:ascii="仿宋" w:eastAsia="仿宋" w:hAnsi="仿宋" w:cs="仿宋" w:hint="eastAsia"/>
            <w:lang w:eastAsia="zh-CN"/>
          </w:rPr>
          <w:t>(三)、节约用地措施</w:t>
        </w:r>
        <w:r>
          <w:tab/>
        </w:r>
        <w:r>
          <w:fldChar w:fldCharType="begin"/>
        </w:r>
        <w:r>
          <w:instrText xml:space="preserve"> PAGEREF _Toc714 \h </w:instrText>
        </w:r>
        <w:r>
          <w:fldChar w:fldCharType="separate"/>
        </w:r>
        <w:r>
          <w:t>19</w:t>
        </w:r>
        <w:r>
          <w:fldChar w:fldCharType="end"/>
        </w:r>
      </w:hyperlink>
    </w:p>
    <w:p>
      <w:pPr>
        <w:pStyle w:val="TOC2"/>
        <w:tabs>
          <w:tab w:val="right" w:leader="dot" w:pos="8306"/>
        </w:tabs>
      </w:pPr>
      <w:hyperlink w:anchor="_Toc1108" w:history="1">
        <w:r>
          <w:rPr>
            <w:rFonts w:ascii="仿宋" w:eastAsia="仿宋" w:hAnsi="仿宋" w:cs="仿宋" w:hint="eastAsia"/>
            <w:lang w:eastAsia="zh-CN"/>
          </w:rPr>
          <w:t>(四)、总图布置方案</w:t>
        </w:r>
        <w:r>
          <w:tab/>
        </w:r>
        <w:r>
          <w:fldChar w:fldCharType="begin"/>
        </w:r>
        <w:r>
          <w:instrText xml:space="preserve"> PAGEREF _Toc1108 \h </w:instrText>
        </w:r>
        <w:r>
          <w:fldChar w:fldCharType="separate"/>
        </w:r>
        <w:r>
          <w:t>20</w:t>
        </w:r>
        <w:r>
          <w:fldChar w:fldCharType="end"/>
        </w:r>
      </w:hyperlink>
    </w:p>
    <w:p>
      <w:pPr>
        <w:pStyle w:val="TOC2"/>
        <w:tabs>
          <w:tab w:val="right" w:leader="dot" w:pos="8306"/>
        </w:tabs>
      </w:pPr>
      <w:hyperlink w:anchor="_Toc5201" w:history="1">
        <w:r>
          <w:rPr>
            <w:rFonts w:ascii="仿宋" w:eastAsia="仿宋" w:hAnsi="仿宋" w:cs="仿宋" w:hint="eastAsia"/>
            <w:lang w:eastAsia="zh-CN"/>
          </w:rPr>
          <w:t>(五)、选址综合评价</w:t>
        </w:r>
        <w:r>
          <w:tab/>
        </w:r>
        <w:r>
          <w:fldChar w:fldCharType="begin"/>
        </w:r>
        <w:r>
          <w:instrText xml:space="preserve"> PAGEREF _Toc5201 \h </w:instrText>
        </w:r>
        <w:r>
          <w:fldChar w:fldCharType="separate"/>
        </w:r>
        <w:r>
          <w:t>21</w:t>
        </w:r>
        <w:r>
          <w:fldChar w:fldCharType="end"/>
        </w:r>
      </w:hyperlink>
    </w:p>
    <w:p>
      <w:pPr>
        <w:pStyle w:val="TOC1"/>
        <w:tabs>
          <w:tab w:val="right" w:leader="dot" w:pos="8306"/>
        </w:tabs>
      </w:pPr>
      <w:hyperlink w:anchor="_Toc28474" w:history="1">
        <w:r>
          <w:rPr>
            <w:rFonts w:ascii="仿宋" w:eastAsia="仿宋" w:hAnsi="仿宋" w:cs="仿宋" w:hint="eastAsia"/>
            <w:lang w:eastAsia="zh-CN"/>
          </w:rPr>
          <w:t>七、缝制机械零部件项目人力资源管理</w:t>
        </w:r>
        <w:r>
          <w:tab/>
        </w:r>
        <w:r>
          <w:fldChar w:fldCharType="begin"/>
        </w:r>
        <w:r>
          <w:instrText xml:space="preserve"> PAGEREF _Toc28474 \h </w:instrText>
        </w:r>
        <w:r>
          <w:fldChar w:fldCharType="separate"/>
        </w:r>
        <w:r>
          <w:t>22</w:t>
        </w:r>
        <w:r>
          <w:fldChar w:fldCharType="end"/>
        </w:r>
      </w:hyperlink>
    </w:p>
    <w:p>
      <w:pPr>
        <w:pStyle w:val="TOC2"/>
        <w:tabs>
          <w:tab w:val="right" w:leader="dot" w:pos="8306"/>
        </w:tabs>
      </w:pPr>
      <w:hyperlink w:anchor="_Toc9166" w:history="1">
        <w:r>
          <w:rPr>
            <w:rFonts w:ascii="仿宋" w:eastAsia="仿宋" w:hAnsi="仿宋" w:cs="仿宋" w:hint="eastAsia"/>
            <w:lang w:eastAsia="zh-CN"/>
          </w:rPr>
          <w:t>(一)、建立健全的预算管理制度</w:t>
        </w:r>
        <w:r>
          <w:tab/>
        </w:r>
        <w:r>
          <w:fldChar w:fldCharType="begin"/>
        </w:r>
        <w:r>
          <w:instrText xml:space="preserve"> PAGEREF _Toc9166 \h </w:instrText>
        </w:r>
        <w:r>
          <w:fldChar w:fldCharType="separate"/>
        </w:r>
        <w:r>
          <w:t>22</w:t>
        </w:r>
        <w:r>
          <w:fldChar w:fldCharType="end"/>
        </w:r>
      </w:hyperlink>
    </w:p>
    <w:p>
      <w:pPr>
        <w:pStyle w:val="TOC2"/>
        <w:tabs>
          <w:tab w:val="right" w:leader="dot" w:pos="8306"/>
        </w:tabs>
      </w:pPr>
      <w:hyperlink w:anchor="_Toc17496" w:history="1">
        <w:r>
          <w:rPr>
            <w:rFonts w:ascii="仿宋" w:eastAsia="仿宋" w:hAnsi="仿宋" w:cs="仿宋" w:hint="eastAsia"/>
            <w:lang w:eastAsia="zh-CN"/>
          </w:rPr>
          <w:t>(二)、加强资金流动监控</w:t>
        </w:r>
        <w:r>
          <w:tab/>
        </w:r>
        <w:r>
          <w:fldChar w:fldCharType="begin"/>
        </w:r>
        <w:r>
          <w:instrText xml:space="preserve"> PAGEREF _Toc17496 \h </w:instrText>
        </w:r>
        <w:r>
          <w:fldChar w:fldCharType="separate"/>
        </w:r>
        <w:r>
          <w:t>24</w:t>
        </w:r>
        <w:r>
          <w:fldChar w:fldCharType="end"/>
        </w:r>
      </w:hyperlink>
    </w:p>
    <w:p>
      <w:pPr>
        <w:pStyle w:val="TOC2"/>
        <w:tabs>
          <w:tab w:val="right" w:leader="dot" w:pos="8306"/>
        </w:tabs>
      </w:pPr>
      <w:hyperlink w:anchor="_Toc15703" w:history="1">
        <w:r>
          <w:rPr>
            <w:rFonts w:ascii="仿宋" w:eastAsia="仿宋" w:hAnsi="仿宋" w:cs="仿宋" w:hint="eastAsia"/>
            <w:lang w:eastAsia="zh-CN"/>
          </w:rPr>
          <w:t>(三)、制定完善的风险控制机制</w:t>
        </w:r>
        <w:r>
          <w:tab/>
        </w:r>
        <w:r>
          <w:fldChar w:fldCharType="begin"/>
        </w:r>
        <w:r>
          <w:instrText xml:space="preserve"> PAGEREF _Toc15703 \h </w:instrText>
        </w:r>
        <w:r>
          <w:fldChar w:fldCharType="separate"/>
        </w:r>
        <w:r>
          <w:t>25</w:t>
        </w:r>
        <w:r>
          <w:fldChar w:fldCharType="end"/>
        </w:r>
      </w:hyperlink>
    </w:p>
    <w:p>
      <w:pPr>
        <w:pStyle w:val="TOC2"/>
        <w:tabs>
          <w:tab w:val="right" w:leader="dot" w:pos="8306"/>
        </w:tabs>
      </w:pPr>
      <w:hyperlink w:anchor="_Toc16950" w:history="1">
        <w:r>
          <w:rPr>
            <w:rFonts w:ascii="仿宋" w:eastAsia="仿宋" w:hAnsi="仿宋" w:cs="仿宋" w:hint="eastAsia"/>
            <w:lang w:eastAsia="zh-CN"/>
          </w:rPr>
          <w:t>(四)、优化成本管理</w:t>
        </w:r>
        <w:r>
          <w:tab/>
        </w:r>
        <w:r>
          <w:fldChar w:fldCharType="begin"/>
        </w:r>
        <w:r>
          <w:instrText xml:space="preserve"> PAGEREF _Toc16950 \h </w:instrText>
        </w:r>
        <w:r>
          <w:fldChar w:fldCharType="separate"/>
        </w:r>
        <w:r>
          <w:t>27</w:t>
        </w:r>
        <w:r>
          <w:fldChar w:fldCharType="end"/>
        </w:r>
      </w:hyperlink>
    </w:p>
    <w:p>
      <w:pPr>
        <w:pStyle w:val="TOC1"/>
        <w:tabs>
          <w:tab w:val="right" w:leader="dot" w:pos="8306"/>
        </w:tabs>
      </w:pPr>
      <w:hyperlink w:anchor="_Toc9463" w:history="1">
        <w:r>
          <w:rPr>
            <w:rFonts w:ascii="仿宋" w:eastAsia="仿宋" w:hAnsi="仿宋" w:cs="仿宋" w:hint="eastAsia"/>
            <w:lang w:eastAsia="zh-CN"/>
          </w:rPr>
          <w:t>八、缝制机械零部件项目人力资源培养与发展</w:t>
        </w:r>
        <w:r>
          <w:tab/>
        </w:r>
        <w:r>
          <w:fldChar w:fldCharType="begin"/>
        </w:r>
        <w:r>
          <w:instrText xml:space="preserve"> PAGEREF _Toc9463 \h </w:instrText>
        </w:r>
        <w:r>
          <w:fldChar w:fldCharType="separate"/>
        </w:r>
        <w:r>
          <w:t>28</w:t>
        </w:r>
        <w:r>
          <w:fldChar w:fldCharType="end"/>
        </w:r>
      </w:hyperlink>
    </w:p>
    <w:p>
      <w:pPr>
        <w:pStyle w:val="TOC2"/>
        <w:tabs>
          <w:tab w:val="right" w:leader="dot" w:pos="8306"/>
        </w:tabs>
      </w:pPr>
      <w:hyperlink w:anchor="_Toc9674" w:history="1">
        <w:r>
          <w:rPr>
            <w:rFonts w:ascii="仿宋" w:eastAsia="仿宋" w:hAnsi="仿宋" w:cs="仿宋" w:hint="eastAsia"/>
            <w:lang w:eastAsia="zh-CN"/>
          </w:rPr>
          <w:t>(一)、人才需求与规划</w:t>
        </w:r>
        <w:r>
          <w:tab/>
        </w:r>
        <w:r>
          <w:fldChar w:fldCharType="begin"/>
        </w:r>
        <w:r>
          <w:instrText xml:space="preserve"> PAGEREF _Toc9674 \h </w:instrText>
        </w:r>
        <w:r>
          <w:fldChar w:fldCharType="separate"/>
        </w:r>
        <w:r>
          <w:t>28</w:t>
        </w:r>
        <w:r>
          <w:fldChar w:fldCharType="end"/>
        </w:r>
      </w:hyperlink>
    </w:p>
    <w:p>
      <w:pPr>
        <w:pStyle w:val="TOC2"/>
        <w:tabs>
          <w:tab w:val="right" w:leader="dot" w:pos="8306"/>
        </w:tabs>
      </w:pPr>
      <w:hyperlink w:anchor="_Toc28794" w:history="1">
        <w:r>
          <w:rPr>
            <w:rFonts w:ascii="仿宋" w:eastAsia="仿宋" w:hAnsi="仿宋" w:cs="仿宋" w:hint="eastAsia"/>
            <w:lang w:eastAsia="zh-CN"/>
          </w:rPr>
          <w:t>(二)、培训与发展计划</w:t>
        </w:r>
        <w:r>
          <w:tab/>
        </w:r>
        <w:r>
          <w:fldChar w:fldCharType="begin"/>
        </w:r>
        <w:r>
          <w:instrText xml:space="preserve"> PAGEREF _Toc28794 \h </w:instrText>
        </w:r>
        <w:r>
          <w:fldChar w:fldCharType="separate"/>
        </w:r>
        <w:r>
          <w:t>29</w:t>
        </w:r>
        <w:r>
          <w:fldChar w:fldCharType="end"/>
        </w:r>
      </w:hyperlink>
    </w:p>
    <w:p>
      <w:pPr>
        <w:pStyle w:val="TOC1"/>
        <w:tabs>
          <w:tab w:val="right" w:leader="dot" w:pos="8306"/>
        </w:tabs>
      </w:pPr>
      <w:hyperlink w:anchor="_Toc3998" w:history="1">
        <w:r>
          <w:rPr>
            <w:rFonts w:ascii="仿宋" w:eastAsia="仿宋" w:hAnsi="仿宋" w:cs="仿宋" w:hint="eastAsia"/>
            <w:lang w:eastAsia="zh-CN"/>
          </w:rPr>
          <w:t>九、缝制机械零部件项目环境影响分析</w:t>
        </w:r>
        <w:r>
          <w:tab/>
        </w:r>
        <w:r>
          <w:fldChar w:fldCharType="begin"/>
        </w:r>
        <w:r>
          <w:instrText xml:space="preserve"> PAGEREF _Toc3998 \h </w:instrText>
        </w:r>
        <w:r>
          <w:fldChar w:fldCharType="separate"/>
        </w:r>
        <w:r>
          <w:t>29</w:t>
        </w:r>
        <w:r>
          <w:fldChar w:fldCharType="end"/>
        </w:r>
      </w:hyperlink>
    </w:p>
    <w:p>
      <w:pPr>
        <w:pStyle w:val="TOC2"/>
        <w:tabs>
          <w:tab w:val="right" w:leader="dot" w:pos="8306"/>
        </w:tabs>
      </w:pPr>
      <w:hyperlink w:anchor="_Toc16522" w:history="1">
        <w:r>
          <w:rPr>
            <w:rFonts w:ascii="仿宋" w:eastAsia="仿宋" w:hAnsi="仿宋" w:cs="仿宋" w:hint="eastAsia"/>
            <w:lang w:eastAsia="zh-CN"/>
          </w:rPr>
          <w:t>(一)、建设区域环境质量现状</w:t>
        </w:r>
        <w:r>
          <w:tab/>
        </w:r>
        <w:r>
          <w:fldChar w:fldCharType="begin"/>
        </w:r>
        <w:r>
          <w:instrText xml:space="preserve"> PAGEREF _Toc16522 \h </w:instrText>
        </w:r>
        <w:r>
          <w:fldChar w:fldCharType="separate"/>
        </w:r>
        <w:r>
          <w:t>29</w:t>
        </w:r>
        <w:r>
          <w:fldChar w:fldCharType="end"/>
        </w:r>
      </w:hyperlink>
    </w:p>
    <w:p>
      <w:pPr>
        <w:pStyle w:val="TOC2"/>
        <w:tabs>
          <w:tab w:val="right" w:leader="dot" w:pos="8306"/>
        </w:tabs>
      </w:pPr>
      <w:hyperlink w:anchor="_Toc7913" w:history="1">
        <w:r>
          <w:rPr>
            <w:rFonts w:ascii="仿宋" w:eastAsia="仿宋" w:hAnsi="仿宋" w:cs="仿宋" w:hint="eastAsia"/>
            <w:lang w:eastAsia="zh-CN"/>
          </w:rPr>
          <w:t>(二)、建设期环境保护</w:t>
        </w:r>
        <w:r>
          <w:tab/>
        </w:r>
        <w:r>
          <w:fldChar w:fldCharType="begin"/>
        </w:r>
        <w:r>
          <w:instrText xml:space="preserve"> PAGEREF _Toc7913 \h </w:instrText>
        </w:r>
        <w:r>
          <w:fldChar w:fldCharType="separate"/>
        </w:r>
        <w:r>
          <w:t>31</w:t>
        </w:r>
        <w:r>
          <w:fldChar w:fldCharType="end"/>
        </w:r>
      </w:hyperlink>
    </w:p>
    <w:p>
      <w:pPr>
        <w:pStyle w:val="TOC2"/>
        <w:tabs>
          <w:tab w:val="right" w:leader="dot" w:pos="8306"/>
        </w:tabs>
      </w:pPr>
      <w:hyperlink w:anchor="_Toc7120" w:history="1">
        <w:r>
          <w:rPr>
            <w:rFonts w:ascii="仿宋" w:eastAsia="仿宋" w:hAnsi="仿宋" w:cs="仿宋" w:hint="eastAsia"/>
            <w:lang w:eastAsia="zh-CN"/>
          </w:rPr>
          <w:t>(三)、运营期环境保护</w:t>
        </w:r>
        <w:r>
          <w:tab/>
        </w:r>
        <w:r>
          <w:fldChar w:fldCharType="begin"/>
        </w:r>
        <w:r>
          <w:instrText xml:space="preserve"> PAGEREF _Toc7120 \h </w:instrText>
        </w:r>
        <w:r>
          <w:fldChar w:fldCharType="separate"/>
        </w:r>
        <w:r>
          <w:t>32</w:t>
        </w:r>
        <w:r>
          <w:fldChar w:fldCharType="end"/>
        </w:r>
      </w:hyperlink>
    </w:p>
    <w:p>
      <w:pPr>
        <w:pStyle w:val="TOC2"/>
        <w:tabs>
          <w:tab w:val="right" w:leader="dot" w:pos="8306"/>
        </w:tabs>
      </w:pPr>
      <w:hyperlink w:anchor="_Toc23233" w:history="1">
        <w:r>
          <w:rPr>
            <w:rFonts w:ascii="仿宋" w:eastAsia="仿宋" w:hAnsi="仿宋" w:cs="仿宋" w:hint="eastAsia"/>
            <w:lang w:eastAsia="zh-CN"/>
          </w:rPr>
          <w:t>(四)、缝制机械零部件项目建设对区域经济的影响</w:t>
        </w:r>
        <w:r>
          <w:tab/>
        </w:r>
        <w:r>
          <w:fldChar w:fldCharType="begin"/>
        </w:r>
        <w:r>
          <w:instrText xml:space="preserve"> PAGEREF _Toc23233 \h </w:instrText>
        </w:r>
        <w:r>
          <w:fldChar w:fldCharType="separate"/>
        </w:r>
        <w:r>
          <w:t>33</w:t>
        </w:r>
        <w:r>
          <w:fldChar w:fldCharType="end"/>
        </w:r>
      </w:hyperlink>
    </w:p>
    <w:p>
      <w:pPr>
        <w:pStyle w:val="TOC2"/>
        <w:tabs>
          <w:tab w:val="right" w:leader="dot" w:pos="8306"/>
        </w:tabs>
      </w:pPr>
      <w:hyperlink w:anchor="_Toc17392" w:history="1">
        <w:r>
          <w:rPr>
            <w:rFonts w:ascii="仿宋" w:eastAsia="仿宋" w:hAnsi="仿宋" w:cs="仿宋" w:hint="eastAsia"/>
            <w:lang w:eastAsia="zh-CN"/>
          </w:rPr>
          <w:t>(五)、废弃物处理</w:t>
        </w:r>
        <w:r>
          <w:tab/>
        </w:r>
        <w:r>
          <w:fldChar w:fldCharType="begin"/>
        </w:r>
        <w:r>
          <w:instrText xml:space="preserve"> PAGEREF _Toc17392 \h </w:instrText>
        </w:r>
        <w:r>
          <w:fldChar w:fldCharType="separate"/>
        </w:r>
        <w:r>
          <w:t>35</w:t>
        </w:r>
        <w:r>
          <w:fldChar w:fldCharType="end"/>
        </w:r>
      </w:hyperlink>
    </w:p>
    <w:p>
      <w:pPr>
        <w:pStyle w:val="TOC2"/>
        <w:tabs>
          <w:tab w:val="right" w:leader="dot" w:pos="8306"/>
        </w:tabs>
      </w:pPr>
      <w:hyperlink w:anchor="_Toc399" w:history="1">
        <w:r>
          <w:rPr>
            <w:rFonts w:ascii="仿宋" w:eastAsia="仿宋" w:hAnsi="仿宋" w:cs="仿宋" w:hint="eastAsia"/>
            <w:lang w:eastAsia="zh-CN"/>
          </w:rPr>
          <w:t>(六)、特殊环境影响分析</w:t>
        </w:r>
        <w:r>
          <w:tab/>
        </w:r>
        <w:r>
          <w:fldChar w:fldCharType="begin"/>
        </w:r>
        <w:r>
          <w:instrText xml:space="preserve"> PAGEREF _Toc399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2" w:history="1">
        <w:r>
          <w:rPr>
            <w:rFonts w:ascii="仿宋" w:eastAsia="仿宋" w:hAnsi="仿宋" w:cs="仿宋" w:hint="eastAsia"/>
            <w:lang w:eastAsia="zh-CN"/>
          </w:rPr>
          <w:t>(七)、清洁生产</w:t>
        </w:r>
        <w:r>
          <w:tab/>
        </w:r>
        <w:r>
          <w:fldChar w:fldCharType="begin"/>
        </w:r>
        <w:r>
          <w:instrText xml:space="preserve"> PAGEREF _Toc23452 \h </w:instrText>
        </w:r>
        <w:r>
          <w:fldChar w:fldCharType="separate"/>
        </w:r>
        <w:r>
          <w:t>38</w:t>
        </w:r>
        <w:r>
          <w:fldChar w:fldCharType="end"/>
        </w:r>
      </w:hyperlink>
    </w:p>
    <w:p>
      <w:pPr>
        <w:pStyle w:val="TOC2"/>
        <w:tabs>
          <w:tab w:val="right" w:leader="dot" w:pos="8306"/>
        </w:tabs>
      </w:pPr>
      <w:hyperlink w:anchor="_Toc22890" w:history="1">
        <w:r>
          <w:rPr>
            <w:rFonts w:ascii="仿宋" w:eastAsia="仿宋" w:hAnsi="仿宋" w:cs="仿宋" w:hint="eastAsia"/>
            <w:lang w:eastAsia="zh-CN"/>
          </w:rPr>
          <w:t>(八)、环境保护综合评价</w:t>
        </w:r>
        <w:r>
          <w:tab/>
        </w:r>
        <w:r>
          <w:fldChar w:fldCharType="begin"/>
        </w:r>
        <w:r>
          <w:instrText xml:space="preserve"> PAGEREF _Toc22890 \h </w:instrText>
        </w:r>
        <w:r>
          <w:fldChar w:fldCharType="separate"/>
        </w:r>
        <w:r>
          <w:t>39</w:t>
        </w:r>
        <w:r>
          <w:fldChar w:fldCharType="end"/>
        </w:r>
      </w:hyperlink>
    </w:p>
    <w:p>
      <w:pPr>
        <w:pStyle w:val="TOC1"/>
        <w:tabs>
          <w:tab w:val="right" w:leader="dot" w:pos="8306"/>
        </w:tabs>
      </w:pPr>
      <w:hyperlink w:anchor="_Toc11796" w:history="1">
        <w:r>
          <w:rPr>
            <w:rFonts w:ascii="仿宋" w:eastAsia="仿宋" w:hAnsi="仿宋" w:cs="仿宋" w:hint="eastAsia"/>
            <w:lang w:eastAsia="zh-CN"/>
          </w:rPr>
          <w:t>十、缝制机械零部件项目计划安排</w:t>
        </w:r>
        <w:r>
          <w:tab/>
        </w:r>
        <w:r>
          <w:fldChar w:fldCharType="begin"/>
        </w:r>
        <w:r>
          <w:instrText xml:space="preserve"> PAGEREF _Toc11796 \h </w:instrText>
        </w:r>
        <w:r>
          <w:fldChar w:fldCharType="separate"/>
        </w:r>
        <w:r>
          <w:t>40</w:t>
        </w:r>
        <w:r>
          <w:fldChar w:fldCharType="end"/>
        </w:r>
      </w:hyperlink>
    </w:p>
    <w:p>
      <w:pPr>
        <w:pStyle w:val="TOC2"/>
        <w:tabs>
          <w:tab w:val="right" w:leader="dot" w:pos="8306"/>
        </w:tabs>
      </w:pPr>
      <w:hyperlink w:anchor="_Toc12294" w:history="1">
        <w:r>
          <w:rPr>
            <w:rFonts w:ascii="仿宋" w:eastAsia="仿宋" w:hAnsi="仿宋" w:cs="仿宋" w:hint="eastAsia"/>
            <w:lang w:eastAsia="zh-CN"/>
          </w:rPr>
          <w:t>(一)、建设周期</w:t>
        </w:r>
        <w:r>
          <w:tab/>
        </w:r>
        <w:r>
          <w:fldChar w:fldCharType="begin"/>
        </w:r>
        <w:r>
          <w:instrText xml:space="preserve"> PAGEREF _Toc12294 \h </w:instrText>
        </w:r>
        <w:r>
          <w:fldChar w:fldCharType="separate"/>
        </w:r>
        <w:r>
          <w:t>40</w:t>
        </w:r>
        <w:r>
          <w:fldChar w:fldCharType="end"/>
        </w:r>
      </w:hyperlink>
    </w:p>
    <w:p>
      <w:pPr>
        <w:pStyle w:val="TOC2"/>
        <w:tabs>
          <w:tab w:val="right" w:leader="dot" w:pos="8306"/>
        </w:tabs>
      </w:pPr>
      <w:hyperlink w:anchor="_Toc11213" w:history="1">
        <w:r>
          <w:rPr>
            <w:rFonts w:ascii="仿宋" w:eastAsia="仿宋" w:hAnsi="仿宋" w:cs="仿宋" w:hint="eastAsia"/>
            <w:lang w:eastAsia="zh-CN"/>
          </w:rPr>
          <w:t>(二)、建设进度</w:t>
        </w:r>
        <w:r>
          <w:tab/>
        </w:r>
        <w:r>
          <w:fldChar w:fldCharType="begin"/>
        </w:r>
        <w:r>
          <w:instrText xml:space="preserve"> PAGEREF _Toc11213 \h </w:instrText>
        </w:r>
        <w:r>
          <w:fldChar w:fldCharType="separate"/>
        </w:r>
        <w:r>
          <w:t>41</w:t>
        </w:r>
        <w:r>
          <w:fldChar w:fldCharType="end"/>
        </w:r>
      </w:hyperlink>
    </w:p>
    <w:p>
      <w:pPr>
        <w:pStyle w:val="TOC2"/>
        <w:tabs>
          <w:tab w:val="right" w:leader="dot" w:pos="8306"/>
        </w:tabs>
      </w:pPr>
      <w:hyperlink w:anchor="_Toc28503" w:history="1">
        <w:r>
          <w:rPr>
            <w:rFonts w:ascii="仿宋" w:eastAsia="仿宋" w:hAnsi="仿宋" w:cs="仿宋" w:hint="eastAsia"/>
            <w:lang w:eastAsia="zh-CN"/>
          </w:rPr>
          <w:t>(三)、进度安排注意事项</w:t>
        </w:r>
        <w:r>
          <w:tab/>
        </w:r>
        <w:r>
          <w:fldChar w:fldCharType="begin"/>
        </w:r>
        <w:r>
          <w:instrText xml:space="preserve"> PAGEREF _Toc28503 \h </w:instrText>
        </w:r>
        <w:r>
          <w:fldChar w:fldCharType="separate"/>
        </w:r>
        <w:r>
          <w:t>42</w:t>
        </w:r>
        <w:r>
          <w:fldChar w:fldCharType="end"/>
        </w:r>
      </w:hyperlink>
    </w:p>
    <w:p>
      <w:pPr>
        <w:pStyle w:val="TOC2"/>
        <w:tabs>
          <w:tab w:val="right" w:leader="dot" w:pos="8306"/>
        </w:tabs>
      </w:pPr>
      <w:hyperlink w:anchor="_Toc3341" w:history="1">
        <w:r>
          <w:rPr>
            <w:rFonts w:ascii="仿宋" w:eastAsia="仿宋" w:hAnsi="仿宋" w:cs="仿宋" w:hint="eastAsia"/>
            <w:lang w:eastAsia="zh-CN"/>
          </w:rPr>
          <w:t>(四)、人力资源配置</w:t>
        </w:r>
        <w:r>
          <w:tab/>
        </w:r>
        <w:r>
          <w:fldChar w:fldCharType="begin"/>
        </w:r>
        <w:r>
          <w:instrText xml:space="preserve"> PAGEREF _Toc3341 \h </w:instrText>
        </w:r>
        <w:r>
          <w:fldChar w:fldCharType="separate"/>
        </w:r>
        <w:r>
          <w:t>44</w:t>
        </w:r>
        <w:r>
          <w:fldChar w:fldCharType="end"/>
        </w:r>
      </w:hyperlink>
    </w:p>
    <w:p>
      <w:pPr>
        <w:pStyle w:val="TOC1"/>
        <w:tabs>
          <w:tab w:val="right" w:leader="dot" w:pos="8306"/>
        </w:tabs>
      </w:pPr>
      <w:hyperlink w:anchor="_Toc5148" w:history="1">
        <w:r>
          <w:rPr>
            <w:rFonts w:ascii="仿宋" w:eastAsia="仿宋" w:hAnsi="仿宋" w:cs="仿宋" w:hint="eastAsia"/>
            <w:lang w:eastAsia="zh-CN"/>
          </w:rPr>
          <w:t>十一、缝制机械零部件项目创新与研发</w:t>
        </w:r>
        <w:r>
          <w:tab/>
        </w:r>
        <w:r>
          <w:fldChar w:fldCharType="begin"/>
        </w:r>
        <w:r>
          <w:instrText xml:space="preserve"> PAGEREF _Toc5148 \h </w:instrText>
        </w:r>
        <w:r>
          <w:fldChar w:fldCharType="separate"/>
        </w:r>
        <w:r>
          <w:t>44</w:t>
        </w:r>
        <w:r>
          <w:fldChar w:fldCharType="end"/>
        </w:r>
      </w:hyperlink>
    </w:p>
    <w:p>
      <w:pPr>
        <w:pStyle w:val="TOC2"/>
        <w:tabs>
          <w:tab w:val="right" w:leader="dot" w:pos="8306"/>
        </w:tabs>
      </w:pPr>
      <w:hyperlink w:anchor="_Toc21191" w:history="1">
        <w:r>
          <w:rPr>
            <w:rFonts w:ascii="仿宋" w:eastAsia="仿宋" w:hAnsi="仿宋" w:cs="仿宋" w:hint="eastAsia"/>
            <w:lang w:eastAsia="zh-CN"/>
          </w:rPr>
          <w:t>(一)、创新策略与方向</w:t>
        </w:r>
        <w:r>
          <w:tab/>
        </w:r>
        <w:r>
          <w:fldChar w:fldCharType="begin"/>
        </w:r>
        <w:r>
          <w:instrText xml:space="preserve"> PAGEREF _Toc21191 \h </w:instrText>
        </w:r>
        <w:r>
          <w:fldChar w:fldCharType="separate"/>
        </w:r>
        <w:r>
          <w:t>44</w:t>
        </w:r>
        <w:r>
          <w:fldChar w:fldCharType="end"/>
        </w:r>
      </w:hyperlink>
    </w:p>
    <w:p>
      <w:pPr>
        <w:pStyle w:val="TOC2"/>
        <w:tabs>
          <w:tab w:val="right" w:leader="dot" w:pos="8306"/>
        </w:tabs>
      </w:pPr>
      <w:hyperlink w:anchor="_Toc32236" w:history="1">
        <w:r>
          <w:rPr>
            <w:rFonts w:ascii="仿宋" w:eastAsia="仿宋" w:hAnsi="仿宋" w:cs="仿宋" w:hint="eastAsia"/>
            <w:lang w:eastAsia="zh-CN"/>
          </w:rPr>
          <w:t>(二)、研发规划与投入</w:t>
        </w:r>
        <w:r>
          <w:tab/>
        </w:r>
        <w:r>
          <w:fldChar w:fldCharType="begin"/>
        </w:r>
        <w:r>
          <w:instrText xml:space="preserve"> PAGEREF _Toc32236 \h </w:instrText>
        </w:r>
        <w:r>
          <w:fldChar w:fldCharType="separate"/>
        </w:r>
        <w:r>
          <w:t>46</w:t>
        </w:r>
        <w:r>
          <w:fldChar w:fldCharType="end"/>
        </w:r>
      </w:hyperlink>
    </w:p>
    <w:p>
      <w:pPr>
        <w:pStyle w:val="TOC1"/>
        <w:tabs>
          <w:tab w:val="right" w:leader="dot" w:pos="8306"/>
        </w:tabs>
      </w:pPr>
      <w:hyperlink w:anchor="_Toc24317" w:history="1">
        <w:r>
          <w:rPr>
            <w:rFonts w:ascii="仿宋" w:eastAsia="仿宋" w:hAnsi="仿宋" w:cs="仿宋" w:hint="eastAsia"/>
            <w:lang w:eastAsia="zh-CN"/>
          </w:rPr>
          <w:t>十二、缝制机械零部件项目经营效益</w:t>
        </w:r>
        <w:r>
          <w:tab/>
        </w:r>
        <w:r>
          <w:fldChar w:fldCharType="begin"/>
        </w:r>
        <w:r>
          <w:instrText xml:space="preserve"> PAGEREF _Toc24317 \h </w:instrText>
        </w:r>
        <w:r>
          <w:fldChar w:fldCharType="separate"/>
        </w:r>
        <w:r>
          <w:t>48</w:t>
        </w:r>
        <w:r>
          <w:fldChar w:fldCharType="end"/>
        </w:r>
      </w:hyperlink>
    </w:p>
    <w:p>
      <w:pPr>
        <w:pStyle w:val="TOC2"/>
        <w:tabs>
          <w:tab w:val="right" w:leader="dot" w:pos="8306"/>
        </w:tabs>
      </w:pPr>
      <w:hyperlink w:anchor="_Toc3194" w:history="1">
        <w:r>
          <w:rPr>
            <w:rFonts w:ascii="仿宋" w:eastAsia="仿宋" w:hAnsi="仿宋" w:cs="仿宋" w:hint="eastAsia"/>
            <w:lang w:eastAsia="zh-CN"/>
          </w:rPr>
          <w:t>(一)、经济评价财务测算</w:t>
        </w:r>
        <w:r>
          <w:tab/>
        </w:r>
        <w:r>
          <w:fldChar w:fldCharType="begin"/>
        </w:r>
        <w:r>
          <w:instrText xml:space="preserve"> PAGEREF _Toc3194 \h </w:instrText>
        </w:r>
        <w:r>
          <w:fldChar w:fldCharType="separate"/>
        </w:r>
        <w:r>
          <w:t>48</w:t>
        </w:r>
        <w:r>
          <w:fldChar w:fldCharType="end"/>
        </w:r>
      </w:hyperlink>
    </w:p>
    <w:p>
      <w:pPr>
        <w:pStyle w:val="TOC2"/>
        <w:tabs>
          <w:tab w:val="right" w:leader="dot" w:pos="8306"/>
        </w:tabs>
      </w:pPr>
      <w:hyperlink w:anchor="_Toc26982" w:history="1">
        <w:r>
          <w:rPr>
            <w:rFonts w:ascii="仿宋" w:eastAsia="仿宋" w:hAnsi="仿宋" w:cs="仿宋" w:hint="eastAsia"/>
            <w:lang w:eastAsia="zh-CN"/>
          </w:rPr>
          <w:t>(二)、缝制机械零部件项目盈利能力分析</w:t>
        </w:r>
        <w:r>
          <w:tab/>
        </w:r>
        <w:r>
          <w:fldChar w:fldCharType="begin"/>
        </w:r>
        <w:r>
          <w:instrText xml:space="preserve"> PAGEREF _Toc26982 \h </w:instrText>
        </w:r>
        <w:r>
          <w:fldChar w:fldCharType="separate"/>
        </w:r>
        <w:r>
          <w:t>49</w:t>
        </w:r>
        <w:r>
          <w:fldChar w:fldCharType="end"/>
        </w:r>
      </w:hyperlink>
    </w:p>
    <w:p>
      <w:pPr>
        <w:pStyle w:val="TOC1"/>
        <w:tabs>
          <w:tab w:val="right" w:leader="dot" w:pos="8306"/>
        </w:tabs>
      </w:pPr>
      <w:hyperlink w:anchor="_Toc23593" w:history="1">
        <w:r>
          <w:rPr>
            <w:rFonts w:ascii="仿宋" w:eastAsia="仿宋" w:hAnsi="仿宋" w:cs="仿宋" w:hint="eastAsia"/>
            <w:lang w:eastAsia="zh-CN"/>
          </w:rPr>
          <w:t>十三、营销与推广策略</w:t>
        </w:r>
        <w:r>
          <w:tab/>
        </w:r>
        <w:r>
          <w:fldChar w:fldCharType="begin"/>
        </w:r>
        <w:r>
          <w:instrText xml:space="preserve"> PAGEREF _Toc23593 \h </w:instrText>
        </w:r>
        <w:r>
          <w:fldChar w:fldCharType="separate"/>
        </w:r>
        <w:r>
          <w:t>50</w:t>
        </w:r>
        <w:r>
          <w:fldChar w:fldCharType="end"/>
        </w:r>
      </w:hyperlink>
    </w:p>
    <w:p>
      <w:pPr>
        <w:pStyle w:val="TOC2"/>
        <w:tabs>
          <w:tab w:val="right" w:leader="dot" w:pos="8306"/>
        </w:tabs>
      </w:pPr>
      <w:hyperlink w:anchor="_Toc31289" w:history="1">
        <w:r>
          <w:rPr>
            <w:rFonts w:ascii="仿宋" w:eastAsia="仿宋" w:hAnsi="仿宋" w:cs="仿宋" w:hint="eastAsia"/>
            <w:lang w:eastAsia="zh-CN"/>
          </w:rPr>
          <w:t>(一)、产品/服务定位与特点</w:t>
        </w:r>
        <w:r>
          <w:tab/>
        </w:r>
        <w:r>
          <w:fldChar w:fldCharType="begin"/>
        </w:r>
        <w:r>
          <w:instrText xml:space="preserve"> PAGEREF _Toc31289 \h </w:instrText>
        </w:r>
        <w:r>
          <w:fldChar w:fldCharType="separate"/>
        </w:r>
        <w:r>
          <w:t>50</w:t>
        </w:r>
        <w:r>
          <w:fldChar w:fldCharType="end"/>
        </w:r>
      </w:hyperlink>
    </w:p>
    <w:p>
      <w:pPr>
        <w:pStyle w:val="TOC2"/>
        <w:tabs>
          <w:tab w:val="right" w:leader="dot" w:pos="8306"/>
        </w:tabs>
      </w:pPr>
      <w:hyperlink w:anchor="_Toc17457" w:history="1">
        <w:r>
          <w:rPr>
            <w:rFonts w:ascii="仿宋" w:eastAsia="仿宋" w:hAnsi="仿宋" w:cs="仿宋" w:hint="eastAsia"/>
            <w:lang w:eastAsia="zh-CN"/>
          </w:rPr>
          <w:t>(二)、市场定位与竞争分析</w:t>
        </w:r>
        <w:r>
          <w:tab/>
        </w:r>
        <w:r>
          <w:fldChar w:fldCharType="begin"/>
        </w:r>
        <w:r>
          <w:instrText xml:space="preserve"> PAGEREF _Toc17457 \h </w:instrText>
        </w:r>
        <w:r>
          <w:fldChar w:fldCharType="separate"/>
        </w:r>
        <w:r>
          <w:t>51</w:t>
        </w:r>
        <w:r>
          <w:fldChar w:fldCharType="end"/>
        </w:r>
      </w:hyperlink>
    </w:p>
    <w:p>
      <w:pPr>
        <w:pStyle w:val="TOC2"/>
        <w:tabs>
          <w:tab w:val="right" w:leader="dot" w:pos="8306"/>
        </w:tabs>
      </w:pPr>
      <w:hyperlink w:anchor="_Toc9280" w:history="1">
        <w:r>
          <w:rPr>
            <w:rFonts w:ascii="仿宋" w:eastAsia="仿宋" w:hAnsi="仿宋" w:cs="仿宋" w:hint="eastAsia"/>
            <w:lang w:eastAsia="zh-CN"/>
          </w:rPr>
          <w:t>(三)、营销渠道与策略</w:t>
        </w:r>
        <w:r>
          <w:tab/>
        </w:r>
        <w:r>
          <w:fldChar w:fldCharType="begin"/>
        </w:r>
        <w:r>
          <w:instrText xml:space="preserve"> PAGEREF _Toc9280 \h </w:instrText>
        </w:r>
        <w:r>
          <w:fldChar w:fldCharType="separate"/>
        </w:r>
        <w:r>
          <w:t>52</w:t>
        </w:r>
        <w:r>
          <w:fldChar w:fldCharType="end"/>
        </w:r>
      </w:hyperlink>
    </w:p>
    <w:p>
      <w:pPr>
        <w:pStyle w:val="TOC2"/>
        <w:tabs>
          <w:tab w:val="right" w:leader="dot" w:pos="8306"/>
        </w:tabs>
      </w:pPr>
      <w:hyperlink w:anchor="_Toc2778" w:history="1">
        <w:r>
          <w:rPr>
            <w:rFonts w:ascii="仿宋" w:eastAsia="仿宋" w:hAnsi="仿宋" w:cs="仿宋" w:hint="eastAsia"/>
            <w:lang w:eastAsia="zh-CN"/>
          </w:rPr>
          <w:t>(四)、推广与宣传活动</w:t>
        </w:r>
        <w:r>
          <w:tab/>
        </w:r>
        <w:r>
          <w:fldChar w:fldCharType="begin"/>
        </w:r>
        <w:r>
          <w:instrText xml:space="preserve"> PAGEREF _Toc2778 \h </w:instrText>
        </w:r>
        <w:r>
          <w:fldChar w:fldCharType="separate"/>
        </w:r>
        <w:r>
          <w:t>54</w:t>
        </w:r>
        <w:r>
          <w:fldChar w:fldCharType="end"/>
        </w:r>
      </w:hyperlink>
    </w:p>
    <w:p>
      <w:pPr>
        <w:pStyle w:val="TOC1"/>
        <w:tabs>
          <w:tab w:val="right" w:leader="dot" w:pos="8306"/>
        </w:tabs>
      </w:pPr>
      <w:hyperlink w:anchor="_Toc16554" w:history="1">
        <w:r>
          <w:rPr>
            <w:rFonts w:ascii="仿宋" w:eastAsia="仿宋" w:hAnsi="仿宋" w:cs="仿宋" w:hint="eastAsia"/>
            <w:lang w:eastAsia="zh-CN"/>
          </w:rPr>
          <w:t>十四、供应链管理</w:t>
        </w:r>
        <w:r>
          <w:tab/>
        </w:r>
        <w:r>
          <w:fldChar w:fldCharType="begin"/>
        </w:r>
        <w:r>
          <w:instrText xml:space="preserve"> PAGEREF _Toc16554 \h </w:instrText>
        </w:r>
        <w:r>
          <w:fldChar w:fldCharType="separate"/>
        </w:r>
        <w:r>
          <w:t>59</w:t>
        </w:r>
        <w:r>
          <w:fldChar w:fldCharType="end"/>
        </w:r>
      </w:hyperlink>
    </w:p>
    <w:p>
      <w:pPr>
        <w:pStyle w:val="TOC2"/>
        <w:tabs>
          <w:tab w:val="right" w:leader="dot" w:pos="8306"/>
        </w:tabs>
      </w:pPr>
      <w:hyperlink w:anchor="_Toc10390" w:history="1">
        <w:r>
          <w:rPr>
            <w:rFonts w:ascii="仿宋" w:eastAsia="仿宋" w:hAnsi="仿宋" w:cs="仿宋" w:hint="eastAsia"/>
            <w:lang w:eastAsia="zh-CN"/>
          </w:rPr>
          <w:t>(一)、供应链战略规划</w:t>
        </w:r>
        <w:r>
          <w:tab/>
        </w:r>
        <w:r>
          <w:fldChar w:fldCharType="begin"/>
        </w:r>
        <w:r>
          <w:instrText xml:space="preserve"> PAGEREF _Toc10390 \h </w:instrText>
        </w:r>
        <w:r>
          <w:fldChar w:fldCharType="separate"/>
        </w:r>
        <w:r>
          <w:t>59</w:t>
        </w:r>
        <w:r>
          <w:fldChar w:fldCharType="end"/>
        </w:r>
      </w:hyperlink>
    </w:p>
    <w:p>
      <w:pPr>
        <w:pStyle w:val="TOC2"/>
        <w:tabs>
          <w:tab w:val="right" w:leader="dot" w:pos="8306"/>
        </w:tabs>
      </w:pPr>
      <w:hyperlink w:anchor="_Toc16939" w:history="1">
        <w:r>
          <w:rPr>
            <w:rFonts w:ascii="仿宋" w:eastAsia="仿宋" w:hAnsi="仿宋" w:cs="仿宋" w:hint="eastAsia"/>
            <w:lang w:eastAsia="zh-CN"/>
          </w:rPr>
          <w:t>(二)、供应商选择与合作</w:t>
        </w:r>
        <w:r>
          <w:tab/>
        </w:r>
        <w:r>
          <w:fldChar w:fldCharType="begin"/>
        </w:r>
        <w:r>
          <w:instrText xml:space="preserve"> PAGEREF _Toc16939 \h </w:instrText>
        </w:r>
        <w:r>
          <w:fldChar w:fldCharType="separate"/>
        </w:r>
        <w:r>
          <w:t>60</w:t>
        </w:r>
        <w:r>
          <w:fldChar w:fldCharType="end"/>
        </w:r>
      </w:hyperlink>
    </w:p>
    <w:p>
      <w:pPr>
        <w:pStyle w:val="TOC2"/>
        <w:tabs>
          <w:tab w:val="right" w:leader="dot" w:pos="8306"/>
        </w:tabs>
      </w:pPr>
      <w:hyperlink w:anchor="_Toc30989" w:history="1">
        <w:r>
          <w:rPr>
            <w:rFonts w:ascii="仿宋" w:eastAsia="仿宋" w:hAnsi="仿宋" w:cs="仿宋" w:hint="eastAsia"/>
            <w:lang w:eastAsia="zh-CN"/>
          </w:rPr>
          <w:t>(三)、物流与库存管理</w:t>
        </w:r>
        <w:r>
          <w:tab/>
        </w:r>
        <w:r>
          <w:fldChar w:fldCharType="begin"/>
        </w:r>
        <w:r>
          <w:instrText xml:space="preserve"> PAGEREF _Toc30989 \h </w:instrText>
        </w:r>
        <w:r>
          <w:fldChar w:fldCharType="separate"/>
        </w:r>
        <w:r>
          <w:t>62</w:t>
        </w:r>
        <w:r>
          <w:fldChar w:fldCharType="end"/>
        </w:r>
      </w:hyperlink>
    </w:p>
    <w:p>
      <w:pPr>
        <w:pStyle w:val="TOC1"/>
        <w:tabs>
          <w:tab w:val="right" w:leader="dot" w:pos="8306"/>
        </w:tabs>
      </w:pPr>
      <w:hyperlink w:anchor="_Toc8819" w:history="1">
        <w:r>
          <w:rPr>
            <w:rFonts w:ascii="仿宋" w:eastAsia="仿宋" w:hAnsi="仿宋" w:cs="仿宋" w:hint="eastAsia"/>
            <w:lang w:eastAsia="zh-CN"/>
          </w:rPr>
          <w:t>十五、缝制机械零部件项目变更管理</w:t>
        </w:r>
        <w:r>
          <w:tab/>
        </w:r>
        <w:r>
          <w:fldChar w:fldCharType="begin"/>
        </w:r>
        <w:r>
          <w:instrText xml:space="preserve"> PAGEREF _Toc8819 \h </w:instrText>
        </w:r>
        <w:r>
          <w:fldChar w:fldCharType="separate"/>
        </w:r>
        <w:r>
          <w:t>63</w:t>
        </w:r>
        <w:r>
          <w:fldChar w:fldCharType="end"/>
        </w:r>
      </w:hyperlink>
    </w:p>
    <w:p>
      <w:pPr>
        <w:pStyle w:val="TOC2"/>
        <w:tabs>
          <w:tab w:val="right" w:leader="dot" w:pos="8306"/>
        </w:tabs>
      </w:pPr>
      <w:hyperlink w:anchor="_Toc29008" w:history="1">
        <w:r>
          <w:rPr>
            <w:rFonts w:ascii="仿宋" w:eastAsia="仿宋" w:hAnsi="仿宋" w:cs="仿宋" w:hint="eastAsia"/>
            <w:lang w:eastAsia="zh-CN"/>
          </w:rPr>
          <w:t>(一)、变更申请与评估</w:t>
        </w:r>
        <w:r>
          <w:tab/>
        </w:r>
        <w:r>
          <w:fldChar w:fldCharType="begin"/>
        </w:r>
        <w:r>
          <w:instrText xml:space="preserve"> PAGEREF _Toc29008 \h </w:instrText>
        </w:r>
        <w:r>
          <w:fldChar w:fldCharType="separate"/>
        </w:r>
        <w:r>
          <w:t>63</w:t>
        </w:r>
        <w:r>
          <w:fldChar w:fldCharType="end"/>
        </w:r>
      </w:hyperlink>
    </w:p>
    <w:p>
      <w:pPr>
        <w:pStyle w:val="TOC2"/>
        <w:tabs>
          <w:tab w:val="right" w:leader="dot" w:pos="8306"/>
        </w:tabs>
      </w:pPr>
      <w:hyperlink w:anchor="_Toc17408" w:history="1">
        <w:r>
          <w:rPr>
            <w:rFonts w:ascii="仿宋" w:eastAsia="仿宋" w:hAnsi="仿宋" w:cs="仿宋" w:hint="eastAsia"/>
            <w:lang w:eastAsia="zh-CN"/>
          </w:rPr>
          <w:t>(二)、变更实施与控制</w:t>
        </w:r>
        <w:r>
          <w:tab/>
        </w:r>
        <w:r>
          <w:fldChar w:fldCharType="begin"/>
        </w:r>
        <w:r>
          <w:instrText xml:space="preserve"> PAGEREF _Toc17408 \h </w:instrText>
        </w:r>
        <w:r>
          <w:fldChar w:fldCharType="separate"/>
        </w:r>
        <w:r>
          <w:t>63</w:t>
        </w:r>
        <w:r>
          <w:fldChar w:fldCharType="end"/>
        </w:r>
      </w:hyperlink>
    </w:p>
    <w:p>
      <w:pPr>
        <w:pStyle w:val="TOC1"/>
        <w:tabs>
          <w:tab w:val="right" w:leader="dot" w:pos="8306"/>
        </w:tabs>
      </w:pPr>
      <w:hyperlink w:anchor="_Toc27849" w:history="1">
        <w:r>
          <w:rPr>
            <w:rFonts w:ascii="仿宋" w:eastAsia="仿宋" w:hAnsi="仿宋" w:cs="仿宋" w:hint="eastAsia"/>
            <w:lang w:eastAsia="zh-CN"/>
          </w:rPr>
          <w:t>十六、利益相关者分析与沟通计划</w:t>
        </w:r>
        <w:r>
          <w:tab/>
        </w:r>
        <w:r>
          <w:fldChar w:fldCharType="begin"/>
        </w:r>
        <w:r>
          <w:instrText xml:space="preserve"> PAGEREF _Toc27849 \h </w:instrText>
        </w:r>
        <w:r>
          <w:fldChar w:fldCharType="separate"/>
        </w:r>
        <w:r>
          <w:t>64</w:t>
        </w:r>
        <w:r>
          <w:fldChar w:fldCharType="end"/>
        </w:r>
      </w:hyperlink>
    </w:p>
    <w:p>
      <w:pPr>
        <w:pStyle w:val="TOC2"/>
        <w:tabs>
          <w:tab w:val="right" w:leader="dot" w:pos="8306"/>
        </w:tabs>
      </w:pPr>
      <w:hyperlink w:anchor="_Toc13267" w:history="1">
        <w:r>
          <w:rPr>
            <w:rFonts w:ascii="仿宋" w:eastAsia="仿宋" w:hAnsi="仿宋" w:cs="仿宋" w:hint="eastAsia"/>
            <w:lang w:eastAsia="zh-CN"/>
          </w:rPr>
          <w:t>(一)、利益相关者分析</w:t>
        </w:r>
        <w:r>
          <w:tab/>
        </w:r>
        <w:r>
          <w:fldChar w:fldCharType="begin"/>
        </w:r>
        <w:r>
          <w:instrText xml:space="preserve"> PAGEREF _Toc13267 \h </w:instrText>
        </w:r>
        <w:r>
          <w:fldChar w:fldCharType="separate"/>
        </w:r>
        <w:r>
          <w:t>64</w:t>
        </w:r>
        <w:r>
          <w:fldChar w:fldCharType="end"/>
        </w:r>
      </w:hyperlink>
    </w:p>
    <w:p>
      <w:pPr>
        <w:pStyle w:val="TOC2"/>
        <w:tabs>
          <w:tab w:val="right" w:leader="dot" w:pos="8306"/>
        </w:tabs>
      </w:pPr>
      <w:hyperlink w:anchor="_Toc28335" w:history="1">
        <w:r>
          <w:rPr>
            <w:rFonts w:ascii="仿宋" w:eastAsia="仿宋" w:hAnsi="仿宋" w:cs="仿宋" w:hint="eastAsia"/>
            <w:lang w:eastAsia="zh-CN"/>
          </w:rPr>
          <w:t>(二)、沟通计划</w:t>
        </w:r>
        <w:r>
          <w:tab/>
        </w:r>
        <w:r>
          <w:fldChar w:fldCharType="begin"/>
        </w:r>
        <w:r>
          <w:instrText xml:space="preserve"> PAGEREF _Toc28335 \h </w:instrText>
        </w:r>
        <w:r>
          <w:fldChar w:fldCharType="separate"/>
        </w:r>
        <w:r>
          <w:t>65</w:t>
        </w:r>
        <w:r>
          <w:fldChar w:fldCharType="end"/>
        </w:r>
      </w:hyperlink>
    </w:p>
    <w:p>
      <w:pPr>
        <w:pStyle w:val="TOC1"/>
        <w:tabs>
          <w:tab w:val="right" w:leader="dot" w:pos="8306"/>
        </w:tabs>
      </w:pPr>
      <w:hyperlink w:anchor="_Toc20894" w:history="1">
        <w:r>
          <w:rPr>
            <w:rFonts w:ascii="仿宋" w:eastAsia="仿宋" w:hAnsi="仿宋" w:cs="仿宋" w:hint="eastAsia"/>
            <w:lang w:eastAsia="zh-CN"/>
          </w:rPr>
          <w:t>十七、缝制机械零部件项目工程方案分析</w:t>
        </w:r>
        <w:r>
          <w:tab/>
        </w:r>
        <w:r>
          <w:fldChar w:fldCharType="begin"/>
        </w:r>
        <w:r>
          <w:instrText xml:space="preserve"> PAGEREF _Toc20894 \h </w:instrText>
        </w:r>
        <w:r>
          <w:fldChar w:fldCharType="separate"/>
        </w:r>
        <w:r>
          <w:t>67</w:t>
        </w:r>
        <w:r>
          <w:fldChar w:fldCharType="end"/>
        </w:r>
      </w:hyperlink>
    </w:p>
    <w:p>
      <w:pPr>
        <w:pStyle w:val="TOC2"/>
        <w:tabs>
          <w:tab w:val="right" w:leader="dot" w:pos="8306"/>
        </w:tabs>
      </w:pPr>
      <w:hyperlink w:anchor="_Toc25597" w:history="1">
        <w:r>
          <w:rPr>
            <w:rFonts w:ascii="仿宋" w:eastAsia="仿宋" w:hAnsi="仿宋" w:cs="仿宋" w:hint="eastAsia"/>
            <w:lang w:eastAsia="zh-CN"/>
          </w:rPr>
          <w:t>(一)、建筑工程设计原则</w:t>
        </w:r>
        <w:r>
          <w:tab/>
        </w:r>
        <w:r>
          <w:fldChar w:fldCharType="begin"/>
        </w:r>
        <w:r>
          <w:instrText xml:space="preserve"> PAGEREF _Toc25597 \h </w:instrText>
        </w:r>
        <w:r>
          <w:fldChar w:fldCharType="separate"/>
        </w:r>
        <w:r>
          <w:t>67</w:t>
        </w:r>
        <w:r>
          <w:fldChar w:fldCharType="end"/>
        </w:r>
      </w:hyperlink>
    </w:p>
    <w:p>
      <w:pPr>
        <w:pStyle w:val="TOC2"/>
        <w:tabs>
          <w:tab w:val="right" w:leader="dot" w:pos="8306"/>
        </w:tabs>
      </w:pPr>
      <w:hyperlink w:anchor="_Toc23117" w:history="1">
        <w:r>
          <w:rPr>
            <w:rFonts w:ascii="仿宋" w:eastAsia="仿宋" w:hAnsi="仿宋" w:cs="仿宋" w:hint="eastAsia"/>
            <w:lang w:eastAsia="zh-CN"/>
          </w:rPr>
          <w:t>(二)、土建工程建设指标</w:t>
        </w:r>
        <w:r>
          <w:tab/>
        </w:r>
        <w:r>
          <w:fldChar w:fldCharType="begin"/>
        </w:r>
        <w:r>
          <w:instrText xml:space="preserve"> PAGEREF _Toc23117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6"/>
      <w:r>
        <w:rPr>
          <w:rFonts w:ascii="仿宋" w:eastAsia="仿宋" w:hAnsi="仿宋" w:cs="仿宋" w:hint="eastAsia"/>
          <w:sz w:val="28"/>
          <w:lang w:eastAsia="zh-CN"/>
        </w:rPr>
        <w:t>一、缝制机械零部件项目建设单位说明</w:t>
      </w:r>
      <w:bookmarkEnd w:id="2"/>
    </w:p>
    <w:p>
      <w:pPr>
        <w:pStyle w:val="Heading2"/>
        <w:rPr>
          <w:rFonts w:ascii="仿宋" w:eastAsia="仿宋" w:hAnsi="仿宋" w:cs="仿宋" w:hint="eastAsia"/>
          <w:lang w:eastAsia="zh-CN"/>
        </w:rPr>
      </w:pPr>
      <w:bookmarkStart w:id="3" w:name="_Toc3770"/>
      <w:r>
        <w:rPr>
          <w:rFonts w:ascii="仿宋" w:eastAsia="仿宋" w:hAnsi="仿宋" w:cs="仿宋" w:hint="eastAsia"/>
          <w:lang w:eastAsia="zh-CN"/>
        </w:rPr>
        <w:t>(一)、缝制机械零部件项目承办单位基本情况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缝制机械零部件项目承办单位的XXXX，我们着眼于实现可持续的经济效益。通过技术创新和解决方案的提供，公司预计在缝制机械零部件项目执行期间将获得可观的收入增长。这一收入来源主要包括缝制机械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同时，我们注重成本控制和效率提升，以确保缝制机械零部件项目的可持续盈利。透过精细的管理和资源优化，公司期望实现缝制机械零部件项目利润最大化。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缝制机械零部件项目实施进行全面的投资评估，包括缝制机械零部件项目启动阶段的资金投入和后续运营成本。通过对缝制机械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缝制机械零部件项目实施过程中具备足够的资金流动性，公司将进行详尽的现金流分析。这包括资金需求的合理预测、缝制机械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299"/>
      <w:r>
        <w:rPr>
          <w:rFonts w:ascii="仿宋" w:eastAsia="仿宋" w:hAnsi="仿宋" w:cs="仿宋" w:hint="eastAsia"/>
          <w:sz w:val="28"/>
          <w:lang w:eastAsia="zh-CN"/>
        </w:rPr>
        <w:t>二、缝制机械零部件项目可持续发展</w:t>
      </w:r>
      <w:bookmarkEnd w:id="5"/>
    </w:p>
    <w:p>
      <w:pPr>
        <w:pStyle w:val="Heading2"/>
        <w:rPr>
          <w:rFonts w:ascii="仿宋" w:eastAsia="仿宋" w:hAnsi="仿宋" w:cs="仿宋" w:hint="eastAsia"/>
          <w:lang w:eastAsia="zh-CN"/>
        </w:rPr>
      </w:pPr>
      <w:bookmarkStart w:id="6" w:name="_Toc2490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中，缝制机械零部件项目团队着眼于未来，明确了可持续发展的战略方向。制定的具体可持续发展目标包括降低资源使用、采用环保技术、最大化社会效益等。这一步骤不仅有助于缝制机械零部件项目在环保和社会责任方面达到最高标准，也为未来提供了明确的指引，确保缝制机械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可持续实践的融入缝制机械零部件项目管理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制机械零部件项目管理周期。从缝制机械零部件项目规划开始，缝制机械零部件项目团队就考虑了环境和社会的因素。在执行阶段，缝制机械零部件项目团队积极推动绿色技术的应用，优化资源利用。此外，关注员工的社会责任，通过培训和沟通活动提高员工对可持续发展的认知，使他们能够在日常工作中践行可持续实践。这些举措不仅为缝制机械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4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扎根于缝制机械零部件项目的可持续发展理念，我们深信环保与社会责任是缝制机械零部件项目成功的关键支柱。在缝制机械零部件项目的每一步，我们都致力于通过创新和实践，履行对环境和社会的坚定责任。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团队通过引入先进的环保技术、建立高效的废物处理系统以及推动能源节约措施，积极履行环保责任。定期的环保监测和评估确保缝制机械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不仅致力于自身可持续发展，还注重对社会的回馈。通过支持社区缝制机械零部件项目、参与慈善事业、提供培训机会等方式，缝制机械零部件项目积极履行社会责任。与当地社区建立积极互动，关注员工的工作与生活平衡，以及员工的身心健康，是缝制机械零部件项目在社会责任层面的关键举措。这样的实践不仅增强了缝制机械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295"/>
      <w:r>
        <w:rPr>
          <w:rFonts w:ascii="仿宋" w:eastAsia="仿宋" w:hAnsi="仿宋" w:cs="仿宋" w:hint="eastAsia"/>
          <w:sz w:val="28"/>
          <w:lang w:eastAsia="zh-CN"/>
        </w:rPr>
        <w:t>三、缝制机械零部件项目文档管理</w:t>
      </w:r>
      <w:bookmarkEnd w:id="8"/>
    </w:p>
    <w:p>
      <w:pPr>
        <w:pStyle w:val="Heading2"/>
        <w:rPr>
          <w:rFonts w:ascii="仿宋" w:eastAsia="仿宋" w:hAnsi="仿宋" w:cs="仿宋" w:hint="eastAsia"/>
          <w:lang w:eastAsia="zh-CN"/>
        </w:rPr>
      </w:pPr>
      <w:bookmarkStart w:id="9" w:name="_Toc1093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缝制机械零部件项目高度重视文档的质量和准确性，以支持缝制机械零部件项目的各项活动和决策。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文档的编制始于缝制机械零部件项目计划的初期，我们制定了详细的文档编制计划，明确了每个文档的内容、格式和编写责任人。在缝制机械零部件项目启动阶段，我们首先编制了缝制机械零部件项目章程，明确定义了缝制机械零部件项目的目标、范围、风险等关键要素。随后，缝制机械零部件项目团队根据计划陆续编制了需求文档、设计文档、测试文档等各类文档，确保缝制机械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缝制机械零部件项目管理中的重要环节，旨在确保缝制机械零部件项目文档符合质量标准和缝制机械零部件项目需求。在缝制机械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缝制机械零部件项目相关利益方和专业领域的专家对文档进行独立审查。这有助于获取更全面、客观的反馈，确保缝制机械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缝制机械零部件项目在文档编制与审查方面建立了严格的管理机制，通过规范的流程和多维度的审查，确保缝制机械零部件项目文档的质量、准确性和可靠性，为缝制机械零部件项目的顺利推进提供了有力支持。</w:t>
      </w:r>
    </w:p>
    <w:p>
      <w:pPr>
        <w:pStyle w:val="Heading2"/>
        <w:ind w:firstLine="560" w:firstLineChars="200"/>
        <w:rPr>
          <w:rFonts w:ascii="仿宋" w:eastAsia="仿宋" w:hAnsi="仿宋" w:cs="仿宋" w:hint="eastAsia"/>
          <w:sz w:val="28"/>
          <w:lang w:eastAsia="zh-CN"/>
        </w:rPr>
      </w:pPr>
      <w:bookmarkStart w:id="10" w:name="_Toc2449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我们通过多渠道发布文档，包括电子邮件、缝制机械零部件项目管理平台、内部网站等，以满足不同团队成员的偏好和需求。多渠道发布确保了信息的全面覆盖。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我们采用了精细的权限控制，确保只有授权人员可以访问敏感信息。这种安全措施保护了缝制机械零部件项目文档的机密性，防止了未经授权的信息泄露。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2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缝制机械零部件项目生命周期中一个至关重要的环节，直接关系到缝制机械零部件项目信息的长期保存和历史记录的完整性。在缝制机械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918"/>
      <w:r>
        <w:rPr>
          <w:rFonts w:ascii="仿宋" w:eastAsia="仿宋" w:hAnsi="仿宋" w:cs="仿宋" w:hint="eastAsia"/>
          <w:sz w:val="28"/>
          <w:lang w:eastAsia="zh-CN"/>
        </w:rPr>
        <w:t>四、缝制机械零部件项目土建工程</w:t>
      </w:r>
      <w:bookmarkEnd w:id="12"/>
    </w:p>
    <w:p>
      <w:pPr>
        <w:pStyle w:val="Heading2"/>
        <w:rPr>
          <w:rFonts w:ascii="仿宋" w:eastAsia="仿宋" w:hAnsi="仿宋" w:cs="仿宋" w:hint="eastAsia"/>
          <w:lang w:eastAsia="zh-CN"/>
        </w:rPr>
      </w:pPr>
      <w:bookmarkStart w:id="13" w:name="_Toc978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在缝制机械零部件项目的建筑工程设计中，我们将秉承一系列重要的设计原则，以确保缝制机械零部件项目建筑在功能、美观、可持续性等方面达到最佳效果。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首要原则是确保建筑的功能性得到最大化的发挥。我们将充分理解缝制机械零部件项目的实际需求，合理布局各个功能区域，保证建筑在满足业务需求的同时，提供高效的工作环境。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在建筑设计中，我们将综合考虑建设和运营成本。通过精细的经济效益分析，确保设计方案在高效利用资源的同时，对缝制机械零部件项目的长期盈利能力有积极的贡献。</w:t>
      </w:r>
    </w:p>
    <w:p>
      <w:pPr>
        <w:pStyle w:val="Heading2"/>
        <w:ind w:firstLine="560" w:firstLineChars="200"/>
        <w:rPr>
          <w:rFonts w:ascii="仿宋" w:eastAsia="仿宋" w:hAnsi="仿宋" w:cs="仿宋" w:hint="eastAsia"/>
          <w:sz w:val="28"/>
          <w:lang w:eastAsia="zh-CN"/>
        </w:rPr>
      </w:pPr>
      <w:bookmarkStart w:id="14" w:name="_Toc839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零部件项目的土建工程设计中，我们将精准设定设计年限，结合缝制机械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缝制机械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20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缝制机械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缝制机械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缝制机械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7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本期工程缝制机械零部件项目预计总建筑面积XXX平方米，其中：计容建筑面积XXX平方米，计划建筑工程投资XX万元，占缝制机械零部件项目总投资的XX%。</w:t>
      </w:r>
    </w:p>
    <w:p>
      <w:pPr>
        <w:pStyle w:val="Heading1"/>
        <w:ind w:firstLine="560" w:firstLineChars="200"/>
        <w:rPr>
          <w:rFonts w:ascii="仿宋" w:eastAsia="仿宋" w:hAnsi="仿宋" w:cs="仿宋" w:hint="eastAsia"/>
          <w:sz w:val="28"/>
          <w:lang w:eastAsia="zh-CN"/>
        </w:rPr>
      </w:pPr>
      <w:bookmarkStart w:id="17" w:name="_Toc31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83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零部件项目的技术管理特点体现在其创新导向。通过引入最先进的技术趋势和解决方案，缝制机械零部件项目致力于提升科技含量、提高质量和效率水平。这意味着我们将采用最新的工具和方法，确保缝制机械零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缝制机械零部件项目技术管理的显著特征。通过整合不同领域的技术资源，我们实现了跨学科的协同工作。这有助于优化技术架构，提高整体效能。此外，整合性策略还促进了不同技术团队之间的紧密沟通和高效合作，确保缝制机械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缝制机械零部件项目所采用的技术。通过不断优化技术方案，缝制机械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缝制机械零部件项目团队将在缝制机械零部件项目初期识别可能的技术风险，并采取相应的预防和应对措施。通过建立健全的风险评估机制，缝制机械零部件项目能够在实施过程中及时发现并解决潜在的技术问题，保障缝制机械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缝制机械零部件项目中，技术将成为缝制机械零部件项目成功的有力支持。这一深度剖析揭示了技术管理在缝制机械零部件项目实施中的关键作用，为缝制机械零部件项目的技术基础奠定了坚实的基础。</w:t>
      </w:r>
    </w:p>
    <w:p>
      <w:pPr>
        <w:pStyle w:val="Heading2"/>
        <w:ind w:firstLine="560" w:firstLineChars="200"/>
        <w:rPr>
          <w:rFonts w:ascii="仿宋" w:eastAsia="仿宋" w:hAnsi="仿宋" w:cs="仿宋" w:hint="eastAsia"/>
          <w:sz w:val="28"/>
          <w:lang w:eastAsia="zh-CN"/>
        </w:rPr>
      </w:pPr>
      <w:bookmarkStart w:id="19" w:name="_Toc12498"/>
      <w:r>
        <w:rPr>
          <w:rFonts w:ascii="仿宋" w:eastAsia="仿宋" w:hAnsi="仿宋" w:cs="仿宋" w:hint="eastAsia"/>
          <w:sz w:val="28"/>
          <w:lang w:eastAsia="zh-CN"/>
        </w:rPr>
        <w:t>(二)、缝制机械零部件项目工艺技术设计方案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缝制机械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缝制机械零部件项目将严格按照相关行业规范要求进行组织。通过有效控制产品质量，缝制机械零部件项目将致力于为顾客提供优质的缝制机械零部件项目产品和良好的服务。这体现了缝制机械零部件项目对于生产活动合规性和质量标准的高度重视，为缝制机械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缝制机械零部件项目注重生态效益和清洁生产原则。缝制机械零部件项目建设将紧密结合地方特色经济发展，与社会经济发展规划和区域环境保护规划方案相协调一致。通过与当地区域自然生态系统的结合，缝制机械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缝制机械零部件项目产品具有多样化的客户需求和个性化的特点。因此，缝制机械零部件项目产品规格品种多样，且单批生产数量较小。为满足这一特点，缝制机械零部件项目承办单位将建设先进的柔性制造生产线。通过广泛应用柔性制造技术，缝制机械零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缝制机械零部件项目采用的技术具有较高的技术含量和自动化水平，处于国内先进水平。这一技术选用不仅体现了对生产效率、质量和环境友好性的高标准要求，同时为缝制机械零部件项目的可持续发展奠定了坚实的基础。</w:t>
      </w:r>
    </w:p>
    <w:p>
      <w:pPr>
        <w:pStyle w:val="Heading2"/>
        <w:ind w:firstLine="560" w:firstLineChars="200"/>
        <w:rPr>
          <w:rFonts w:ascii="仿宋" w:eastAsia="仿宋" w:hAnsi="仿宋" w:cs="仿宋" w:hint="eastAsia"/>
          <w:sz w:val="28"/>
          <w:lang w:eastAsia="zh-CN"/>
        </w:rPr>
      </w:pPr>
      <w:bookmarkStart w:id="20" w:name="_Toc1424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为确保缝制机械零部件项目的高效生产和技术实施，我们制定了一套精心设计的设备选型方案，以满足缝制机械零部件项目生产、质量和环保的要求。该方案的主要特点如下：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缝制机械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https://d.book118.com/878134016013006040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C2CC2"/>
    <w:rsid w:val="0A8C2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3401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2024-02-21T06:58:00Z</dcterms:created>
  <dcterms:modified xsi:type="dcterms:W3CDTF">2024-02-21T06:59:10Z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0E4F1B4BA6E64370B478BDB5819968C7_11</vt:lpwstr>
  </property>
  <property fmtid="{D5CDD505-2E9C-101B-9397-08002B2CF9AE}" pid="3" name="KSOProductBuildVer">
    <vt:lpwstr>2052-12.1.0.16250</vt:lpwstr>
  </property>
</Properties>
</file>