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质控校准试剂凝血产品项目可行性建设方案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656" w:history="1">
        <w:r>
          <w:rPr>
            <w:rFonts w:ascii="仿宋" w:eastAsia="仿宋" w:hAnsi="仿宋" w:cs="仿宋" w:hint="eastAsia"/>
            <w:lang w:eastAsia="zh-CN"/>
          </w:rPr>
          <w:t>前言</w:t>
        </w:r>
        <w:r>
          <w:tab/>
        </w:r>
        <w:r>
          <w:fldChar w:fldCharType="begin"/>
        </w:r>
        <w:r>
          <w:instrText xml:space="preserve"> PAGEREF _Toc26656 \h </w:instrText>
        </w:r>
        <w:r>
          <w:fldChar w:fldCharType="separate"/>
        </w:r>
        <w:r>
          <w:t>3</w:t>
        </w:r>
        <w:r>
          <w:fldChar w:fldCharType="end"/>
        </w:r>
      </w:hyperlink>
    </w:p>
    <w:p>
      <w:pPr>
        <w:pStyle w:val="TOC1"/>
        <w:tabs>
          <w:tab w:val="right" w:leader="dot" w:pos="8306"/>
        </w:tabs>
      </w:pPr>
      <w:hyperlink w:anchor="_Toc3543" w:history="1">
        <w:r>
          <w:rPr>
            <w:rFonts w:ascii="仿宋" w:eastAsia="仿宋" w:hAnsi="仿宋" w:cs="仿宋" w:hint="eastAsia"/>
            <w:lang w:eastAsia="zh-CN"/>
          </w:rPr>
          <w:t>一、项目选址研究</w:t>
        </w:r>
        <w:r>
          <w:tab/>
        </w:r>
        <w:r>
          <w:fldChar w:fldCharType="begin"/>
        </w:r>
        <w:r>
          <w:instrText xml:space="preserve"> PAGEREF _Toc3543 \h </w:instrText>
        </w:r>
        <w:r>
          <w:fldChar w:fldCharType="separate"/>
        </w:r>
        <w:r>
          <w:t>3</w:t>
        </w:r>
        <w:r>
          <w:fldChar w:fldCharType="end"/>
        </w:r>
      </w:hyperlink>
    </w:p>
    <w:p>
      <w:pPr>
        <w:pStyle w:val="TOC2"/>
        <w:tabs>
          <w:tab w:val="right" w:leader="dot" w:pos="8306"/>
        </w:tabs>
      </w:pPr>
      <w:hyperlink w:anchor="_Toc29375" w:history="1">
        <w:r>
          <w:rPr>
            <w:rFonts w:ascii="仿宋" w:eastAsia="仿宋" w:hAnsi="仿宋" w:cs="仿宋" w:hint="eastAsia"/>
            <w:lang w:eastAsia="zh-CN"/>
          </w:rPr>
          <w:t>(一)、项目选址原则</w:t>
        </w:r>
        <w:r>
          <w:tab/>
        </w:r>
        <w:r>
          <w:fldChar w:fldCharType="begin"/>
        </w:r>
        <w:r>
          <w:instrText xml:space="preserve"> PAGEREF _Toc29375 \h </w:instrText>
        </w:r>
        <w:r>
          <w:fldChar w:fldCharType="separate"/>
        </w:r>
        <w:r>
          <w:t>3</w:t>
        </w:r>
        <w:r>
          <w:fldChar w:fldCharType="end"/>
        </w:r>
      </w:hyperlink>
    </w:p>
    <w:p>
      <w:pPr>
        <w:pStyle w:val="TOC2"/>
        <w:tabs>
          <w:tab w:val="right" w:leader="dot" w:pos="8306"/>
        </w:tabs>
      </w:pPr>
      <w:hyperlink w:anchor="_Toc27798" w:history="1">
        <w:r>
          <w:rPr>
            <w:rFonts w:ascii="仿宋" w:eastAsia="仿宋" w:hAnsi="仿宋" w:cs="仿宋" w:hint="eastAsia"/>
            <w:lang w:eastAsia="zh-CN"/>
          </w:rPr>
          <w:t>(二)、项目选址</w:t>
        </w:r>
        <w:r>
          <w:tab/>
        </w:r>
        <w:r>
          <w:fldChar w:fldCharType="begin"/>
        </w:r>
        <w:r>
          <w:instrText xml:space="preserve"> PAGEREF _Toc27798 \h </w:instrText>
        </w:r>
        <w:r>
          <w:fldChar w:fldCharType="separate"/>
        </w:r>
        <w:r>
          <w:t>6</w:t>
        </w:r>
        <w:r>
          <w:fldChar w:fldCharType="end"/>
        </w:r>
      </w:hyperlink>
    </w:p>
    <w:p>
      <w:pPr>
        <w:pStyle w:val="TOC2"/>
        <w:tabs>
          <w:tab w:val="right" w:leader="dot" w:pos="8306"/>
        </w:tabs>
      </w:pPr>
      <w:hyperlink w:anchor="_Toc17746" w:history="1">
        <w:r>
          <w:rPr>
            <w:rFonts w:ascii="仿宋" w:eastAsia="仿宋" w:hAnsi="仿宋" w:cs="仿宋" w:hint="eastAsia"/>
            <w:lang w:eastAsia="zh-CN"/>
          </w:rPr>
          <w:t>(三)、建设条件分析</w:t>
        </w:r>
        <w:r>
          <w:tab/>
        </w:r>
        <w:r>
          <w:fldChar w:fldCharType="begin"/>
        </w:r>
        <w:r>
          <w:instrText xml:space="preserve"> PAGEREF _Toc17746 \h </w:instrText>
        </w:r>
        <w:r>
          <w:fldChar w:fldCharType="separate"/>
        </w:r>
        <w:r>
          <w:t>8</w:t>
        </w:r>
        <w:r>
          <w:fldChar w:fldCharType="end"/>
        </w:r>
      </w:hyperlink>
    </w:p>
    <w:p>
      <w:pPr>
        <w:pStyle w:val="TOC2"/>
        <w:tabs>
          <w:tab w:val="right" w:leader="dot" w:pos="8306"/>
        </w:tabs>
      </w:pPr>
      <w:hyperlink w:anchor="_Toc26757" w:history="1">
        <w:r>
          <w:rPr>
            <w:rFonts w:ascii="仿宋" w:eastAsia="仿宋" w:hAnsi="仿宋" w:cs="仿宋" w:hint="eastAsia"/>
            <w:lang w:eastAsia="zh-CN"/>
          </w:rPr>
          <w:t>(四)、用地控制指标</w:t>
        </w:r>
        <w:r>
          <w:tab/>
        </w:r>
        <w:r>
          <w:fldChar w:fldCharType="begin"/>
        </w:r>
        <w:r>
          <w:instrText xml:space="preserve"> PAGEREF _Toc26757 \h </w:instrText>
        </w:r>
        <w:r>
          <w:fldChar w:fldCharType="separate"/>
        </w:r>
        <w:r>
          <w:t>10</w:t>
        </w:r>
        <w:r>
          <w:fldChar w:fldCharType="end"/>
        </w:r>
      </w:hyperlink>
    </w:p>
    <w:p>
      <w:pPr>
        <w:pStyle w:val="TOC2"/>
        <w:tabs>
          <w:tab w:val="right" w:leader="dot" w:pos="8306"/>
        </w:tabs>
      </w:pPr>
      <w:hyperlink w:anchor="_Toc13857" w:history="1">
        <w:r>
          <w:rPr>
            <w:rFonts w:ascii="仿宋" w:eastAsia="仿宋" w:hAnsi="仿宋" w:cs="仿宋" w:hint="eastAsia"/>
            <w:lang w:eastAsia="zh-CN"/>
          </w:rPr>
          <w:t>(五)、地总体要求</w:t>
        </w:r>
        <w:r>
          <w:tab/>
        </w:r>
        <w:r>
          <w:fldChar w:fldCharType="begin"/>
        </w:r>
        <w:r>
          <w:instrText xml:space="preserve"> PAGEREF _Toc13857 \h </w:instrText>
        </w:r>
        <w:r>
          <w:fldChar w:fldCharType="separate"/>
        </w:r>
        <w:r>
          <w:t>11</w:t>
        </w:r>
        <w:r>
          <w:fldChar w:fldCharType="end"/>
        </w:r>
      </w:hyperlink>
    </w:p>
    <w:p>
      <w:pPr>
        <w:pStyle w:val="TOC2"/>
        <w:tabs>
          <w:tab w:val="right" w:leader="dot" w:pos="8306"/>
        </w:tabs>
      </w:pPr>
      <w:hyperlink w:anchor="_Toc10592" w:history="1">
        <w:r>
          <w:rPr>
            <w:rFonts w:ascii="仿宋" w:eastAsia="仿宋" w:hAnsi="仿宋" w:cs="仿宋" w:hint="eastAsia"/>
            <w:lang w:eastAsia="zh-CN"/>
          </w:rPr>
          <w:t>(六)、节约用地措施</w:t>
        </w:r>
        <w:r>
          <w:tab/>
        </w:r>
        <w:r>
          <w:fldChar w:fldCharType="begin"/>
        </w:r>
        <w:r>
          <w:instrText xml:space="preserve"> PAGEREF _Toc10592 \h </w:instrText>
        </w:r>
        <w:r>
          <w:fldChar w:fldCharType="separate"/>
        </w:r>
        <w:r>
          <w:t>12</w:t>
        </w:r>
        <w:r>
          <w:fldChar w:fldCharType="end"/>
        </w:r>
      </w:hyperlink>
    </w:p>
    <w:p>
      <w:pPr>
        <w:pStyle w:val="TOC2"/>
        <w:tabs>
          <w:tab w:val="right" w:leader="dot" w:pos="8306"/>
        </w:tabs>
      </w:pPr>
      <w:hyperlink w:anchor="_Toc30300" w:history="1">
        <w:r>
          <w:rPr>
            <w:rFonts w:ascii="仿宋" w:eastAsia="仿宋" w:hAnsi="仿宋" w:cs="仿宋" w:hint="eastAsia"/>
            <w:lang w:eastAsia="zh-CN"/>
          </w:rPr>
          <w:t>(七)、选址综合评价</w:t>
        </w:r>
        <w:r>
          <w:tab/>
        </w:r>
        <w:r>
          <w:fldChar w:fldCharType="begin"/>
        </w:r>
        <w:r>
          <w:instrText xml:space="preserve"> PAGEREF _Toc30300 \h </w:instrText>
        </w:r>
        <w:r>
          <w:fldChar w:fldCharType="separate"/>
        </w:r>
        <w:r>
          <w:t>14</w:t>
        </w:r>
        <w:r>
          <w:fldChar w:fldCharType="end"/>
        </w:r>
      </w:hyperlink>
    </w:p>
    <w:p>
      <w:pPr>
        <w:pStyle w:val="TOC1"/>
        <w:tabs>
          <w:tab w:val="right" w:leader="dot" w:pos="8306"/>
        </w:tabs>
      </w:pPr>
      <w:hyperlink w:anchor="_Toc10859" w:history="1">
        <w:r>
          <w:rPr>
            <w:rFonts w:ascii="仿宋" w:eastAsia="仿宋" w:hAnsi="仿宋" w:cs="仿宋" w:hint="eastAsia"/>
            <w:lang w:eastAsia="zh-CN"/>
          </w:rPr>
          <w:t>二、背景、必要性分析</w:t>
        </w:r>
        <w:r>
          <w:tab/>
        </w:r>
        <w:r>
          <w:fldChar w:fldCharType="begin"/>
        </w:r>
        <w:r>
          <w:instrText xml:space="preserve"> PAGEREF _Toc10859 \h </w:instrText>
        </w:r>
        <w:r>
          <w:fldChar w:fldCharType="separate"/>
        </w:r>
        <w:r>
          <w:t>15</w:t>
        </w:r>
        <w:r>
          <w:fldChar w:fldCharType="end"/>
        </w:r>
      </w:hyperlink>
    </w:p>
    <w:p>
      <w:pPr>
        <w:pStyle w:val="TOC2"/>
        <w:tabs>
          <w:tab w:val="right" w:leader="dot" w:pos="8306"/>
        </w:tabs>
      </w:pPr>
      <w:hyperlink w:anchor="_Toc20393" w:history="1">
        <w:r>
          <w:rPr>
            <w:rFonts w:ascii="仿宋" w:eastAsia="仿宋" w:hAnsi="仿宋" w:cs="仿宋" w:hint="eastAsia"/>
            <w:lang w:eastAsia="zh-CN"/>
          </w:rPr>
          <w:t>(一)、项目建设背景</w:t>
        </w:r>
        <w:r>
          <w:tab/>
        </w:r>
        <w:r>
          <w:fldChar w:fldCharType="begin"/>
        </w:r>
        <w:r>
          <w:instrText xml:space="preserve"> PAGEREF _Toc20393 \h </w:instrText>
        </w:r>
        <w:r>
          <w:fldChar w:fldCharType="separate"/>
        </w:r>
        <w:r>
          <w:t>15</w:t>
        </w:r>
        <w:r>
          <w:fldChar w:fldCharType="end"/>
        </w:r>
      </w:hyperlink>
    </w:p>
    <w:p>
      <w:pPr>
        <w:pStyle w:val="TOC2"/>
        <w:tabs>
          <w:tab w:val="right" w:leader="dot" w:pos="8306"/>
        </w:tabs>
      </w:pPr>
      <w:hyperlink w:anchor="_Toc9310" w:history="1">
        <w:r>
          <w:rPr>
            <w:rFonts w:ascii="仿宋" w:eastAsia="仿宋" w:hAnsi="仿宋" w:cs="仿宋" w:hint="eastAsia"/>
            <w:lang w:eastAsia="zh-CN"/>
          </w:rPr>
          <w:t>(二)、必要性分析</w:t>
        </w:r>
        <w:r>
          <w:tab/>
        </w:r>
        <w:r>
          <w:fldChar w:fldCharType="begin"/>
        </w:r>
        <w:r>
          <w:instrText xml:space="preserve"> PAGEREF _Toc9310 \h </w:instrText>
        </w:r>
        <w:r>
          <w:fldChar w:fldCharType="separate"/>
        </w:r>
        <w:r>
          <w:t>16</w:t>
        </w:r>
        <w:r>
          <w:fldChar w:fldCharType="end"/>
        </w:r>
      </w:hyperlink>
    </w:p>
    <w:p>
      <w:pPr>
        <w:pStyle w:val="TOC2"/>
        <w:tabs>
          <w:tab w:val="right" w:leader="dot" w:pos="8306"/>
        </w:tabs>
      </w:pPr>
      <w:hyperlink w:anchor="_Toc32477" w:history="1">
        <w:r>
          <w:rPr>
            <w:rFonts w:ascii="仿宋" w:eastAsia="仿宋" w:hAnsi="仿宋" w:cs="仿宋" w:hint="eastAsia"/>
            <w:lang w:eastAsia="zh-CN"/>
          </w:rPr>
          <w:t>(三)、项目建设有利条件</w:t>
        </w:r>
        <w:r>
          <w:tab/>
        </w:r>
        <w:r>
          <w:fldChar w:fldCharType="begin"/>
        </w:r>
        <w:r>
          <w:instrText xml:space="preserve"> PAGEREF _Toc32477 \h </w:instrText>
        </w:r>
        <w:r>
          <w:fldChar w:fldCharType="separate"/>
        </w:r>
        <w:r>
          <w:t>17</w:t>
        </w:r>
        <w:r>
          <w:fldChar w:fldCharType="end"/>
        </w:r>
      </w:hyperlink>
    </w:p>
    <w:p>
      <w:pPr>
        <w:pStyle w:val="TOC1"/>
        <w:tabs>
          <w:tab w:val="right" w:leader="dot" w:pos="8306"/>
        </w:tabs>
      </w:pPr>
      <w:hyperlink w:anchor="_Toc13240" w:history="1">
        <w:r>
          <w:rPr>
            <w:rFonts w:ascii="仿宋" w:eastAsia="仿宋" w:hAnsi="仿宋" w:cs="仿宋" w:hint="eastAsia"/>
            <w:lang w:eastAsia="zh-CN"/>
          </w:rPr>
          <w:t>三、资源开发及综合利用分析</w:t>
        </w:r>
        <w:r>
          <w:tab/>
        </w:r>
        <w:r>
          <w:fldChar w:fldCharType="begin"/>
        </w:r>
        <w:r>
          <w:instrText xml:space="preserve"> PAGEREF _Toc13240 \h </w:instrText>
        </w:r>
        <w:r>
          <w:fldChar w:fldCharType="separate"/>
        </w:r>
        <w:r>
          <w:t>19</w:t>
        </w:r>
        <w:r>
          <w:fldChar w:fldCharType="end"/>
        </w:r>
      </w:hyperlink>
    </w:p>
    <w:p>
      <w:pPr>
        <w:pStyle w:val="TOC2"/>
        <w:tabs>
          <w:tab w:val="right" w:leader="dot" w:pos="8306"/>
        </w:tabs>
      </w:pPr>
      <w:hyperlink w:anchor="_Toc7571" w:history="1">
        <w:r>
          <w:rPr>
            <w:rFonts w:ascii="仿宋" w:eastAsia="仿宋" w:hAnsi="仿宋" w:cs="仿宋" w:hint="eastAsia"/>
            <w:lang w:eastAsia="zh-CN"/>
          </w:rPr>
          <w:t>(一)、资源开发方案</w:t>
        </w:r>
        <w:r>
          <w:tab/>
        </w:r>
        <w:r>
          <w:fldChar w:fldCharType="begin"/>
        </w:r>
        <w:r>
          <w:instrText xml:space="preserve"> PAGEREF _Toc7571 \h </w:instrText>
        </w:r>
        <w:r>
          <w:fldChar w:fldCharType="separate"/>
        </w:r>
        <w:r>
          <w:t>19</w:t>
        </w:r>
        <w:r>
          <w:fldChar w:fldCharType="end"/>
        </w:r>
      </w:hyperlink>
    </w:p>
    <w:p>
      <w:pPr>
        <w:pStyle w:val="TOC2"/>
        <w:tabs>
          <w:tab w:val="right" w:leader="dot" w:pos="8306"/>
        </w:tabs>
      </w:pPr>
      <w:hyperlink w:anchor="_Toc1645" w:history="1">
        <w:r>
          <w:rPr>
            <w:rFonts w:ascii="仿宋" w:eastAsia="仿宋" w:hAnsi="仿宋" w:cs="仿宋" w:hint="eastAsia"/>
            <w:lang w:eastAsia="zh-CN"/>
          </w:rPr>
          <w:t>(二)、资源利用方案</w:t>
        </w:r>
        <w:r>
          <w:tab/>
        </w:r>
        <w:r>
          <w:fldChar w:fldCharType="begin"/>
        </w:r>
        <w:r>
          <w:instrText xml:space="preserve"> PAGEREF _Toc1645 \h </w:instrText>
        </w:r>
        <w:r>
          <w:fldChar w:fldCharType="separate"/>
        </w:r>
        <w:r>
          <w:t>20</w:t>
        </w:r>
        <w:r>
          <w:fldChar w:fldCharType="end"/>
        </w:r>
      </w:hyperlink>
    </w:p>
    <w:p>
      <w:pPr>
        <w:pStyle w:val="TOC2"/>
        <w:tabs>
          <w:tab w:val="right" w:leader="dot" w:pos="8306"/>
        </w:tabs>
      </w:pPr>
      <w:hyperlink w:anchor="_Toc22926" w:history="1">
        <w:r>
          <w:rPr>
            <w:rFonts w:ascii="仿宋" w:eastAsia="仿宋" w:hAnsi="仿宋" w:cs="仿宋" w:hint="eastAsia"/>
            <w:lang w:eastAsia="zh-CN"/>
          </w:rPr>
          <w:t>(三)、资源节约措施</w:t>
        </w:r>
        <w:r>
          <w:tab/>
        </w:r>
        <w:r>
          <w:fldChar w:fldCharType="begin"/>
        </w:r>
        <w:r>
          <w:instrText xml:space="preserve"> PAGEREF _Toc22926 \h </w:instrText>
        </w:r>
        <w:r>
          <w:fldChar w:fldCharType="separate"/>
        </w:r>
        <w:r>
          <w:t>21</w:t>
        </w:r>
        <w:r>
          <w:fldChar w:fldCharType="end"/>
        </w:r>
      </w:hyperlink>
    </w:p>
    <w:p>
      <w:pPr>
        <w:pStyle w:val="TOC1"/>
        <w:tabs>
          <w:tab w:val="right" w:leader="dot" w:pos="8306"/>
        </w:tabs>
      </w:pPr>
      <w:hyperlink w:anchor="_Toc29779" w:history="1">
        <w:r>
          <w:rPr>
            <w:rFonts w:ascii="仿宋" w:eastAsia="仿宋" w:hAnsi="仿宋" w:cs="仿宋" w:hint="eastAsia"/>
            <w:lang w:eastAsia="zh-CN"/>
          </w:rPr>
          <w:t>四、经济影响分析</w:t>
        </w:r>
        <w:r>
          <w:tab/>
        </w:r>
        <w:r>
          <w:fldChar w:fldCharType="begin"/>
        </w:r>
        <w:r>
          <w:instrText xml:space="preserve"> PAGEREF _Toc29779 \h </w:instrText>
        </w:r>
        <w:r>
          <w:fldChar w:fldCharType="separate"/>
        </w:r>
        <w:r>
          <w:t>22</w:t>
        </w:r>
        <w:r>
          <w:fldChar w:fldCharType="end"/>
        </w:r>
      </w:hyperlink>
    </w:p>
    <w:p>
      <w:pPr>
        <w:pStyle w:val="TOC2"/>
        <w:tabs>
          <w:tab w:val="right" w:leader="dot" w:pos="8306"/>
        </w:tabs>
      </w:pPr>
      <w:hyperlink w:anchor="_Toc28670" w:history="1">
        <w:r>
          <w:rPr>
            <w:rFonts w:ascii="仿宋" w:eastAsia="仿宋" w:hAnsi="仿宋" w:cs="仿宋" w:hint="eastAsia"/>
            <w:lang w:eastAsia="zh-CN"/>
          </w:rPr>
          <w:t>(一)、经济费用效益或费用效果分析</w:t>
        </w:r>
        <w:r>
          <w:tab/>
        </w:r>
        <w:r>
          <w:fldChar w:fldCharType="begin"/>
        </w:r>
        <w:r>
          <w:instrText xml:space="preserve"> PAGEREF _Toc28670 \h </w:instrText>
        </w:r>
        <w:r>
          <w:fldChar w:fldCharType="separate"/>
        </w:r>
        <w:r>
          <w:t>22</w:t>
        </w:r>
        <w:r>
          <w:fldChar w:fldCharType="end"/>
        </w:r>
      </w:hyperlink>
    </w:p>
    <w:p>
      <w:pPr>
        <w:pStyle w:val="TOC2"/>
        <w:tabs>
          <w:tab w:val="right" w:leader="dot" w:pos="8306"/>
        </w:tabs>
      </w:pPr>
      <w:hyperlink w:anchor="_Toc16319" w:history="1">
        <w:r>
          <w:rPr>
            <w:rFonts w:ascii="仿宋" w:eastAsia="仿宋" w:hAnsi="仿宋" w:cs="仿宋" w:hint="eastAsia"/>
            <w:lang w:eastAsia="zh-CN"/>
          </w:rPr>
          <w:t>(二)、行业影响分析</w:t>
        </w:r>
        <w:r>
          <w:tab/>
        </w:r>
        <w:r>
          <w:fldChar w:fldCharType="begin"/>
        </w:r>
        <w:r>
          <w:instrText xml:space="preserve"> PAGEREF _Toc16319 \h </w:instrText>
        </w:r>
        <w:r>
          <w:fldChar w:fldCharType="separate"/>
        </w:r>
        <w:r>
          <w:t>24</w:t>
        </w:r>
        <w:r>
          <w:fldChar w:fldCharType="end"/>
        </w:r>
      </w:hyperlink>
    </w:p>
    <w:p>
      <w:pPr>
        <w:pStyle w:val="TOC2"/>
        <w:tabs>
          <w:tab w:val="right" w:leader="dot" w:pos="8306"/>
        </w:tabs>
      </w:pPr>
      <w:hyperlink w:anchor="_Toc21540" w:history="1">
        <w:r>
          <w:rPr>
            <w:rFonts w:ascii="仿宋" w:eastAsia="仿宋" w:hAnsi="仿宋" w:cs="仿宋" w:hint="eastAsia"/>
            <w:lang w:eastAsia="zh-CN"/>
          </w:rPr>
          <w:t>(三)、区域经济影响分析</w:t>
        </w:r>
        <w:r>
          <w:tab/>
        </w:r>
        <w:r>
          <w:fldChar w:fldCharType="begin"/>
        </w:r>
        <w:r>
          <w:instrText xml:space="preserve"> PAGEREF _Toc21540 \h </w:instrText>
        </w:r>
        <w:r>
          <w:fldChar w:fldCharType="separate"/>
        </w:r>
        <w:r>
          <w:t>26</w:t>
        </w:r>
        <w:r>
          <w:fldChar w:fldCharType="end"/>
        </w:r>
      </w:hyperlink>
    </w:p>
    <w:p>
      <w:pPr>
        <w:pStyle w:val="TOC2"/>
        <w:tabs>
          <w:tab w:val="right" w:leader="dot" w:pos="8306"/>
        </w:tabs>
      </w:pPr>
      <w:hyperlink w:anchor="_Toc26665" w:history="1">
        <w:r>
          <w:rPr>
            <w:rFonts w:ascii="仿宋" w:eastAsia="仿宋" w:hAnsi="仿宋" w:cs="仿宋" w:hint="eastAsia"/>
            <w:lang w:eastAsia="zh-CN"/>
          </w:rPr>
          <w:t>(四)、宏观经济影响分析</w:t>
        </w:r>
        <w:r>
          <w:tab/>
        </w:r>
        <w:r>
          <w:fldChar w:fldCharType="begin"/>
        </w:r>
        <w:r>
          <w:instrText xml:space="preserve"> PAGEREF _Toc26665 \h </w:instrText>
        </w:r>
        <w:r>
          <w:fldChar w:fldCharType="separate"/>
        </w:r>
        <w:r>
          <w:t>27</w:t>
        </w:r>
        <w:r>
          <w:fldChar w:fldCharType="end"/>
        </w:r>
      </w:hyperlink>
    </w:p>
    <w:p>
      <w:pPr>
        <w:pStyle w:val="TOC1"/>
        <w:tabs>
          <w:tab w:val="right" w:leader="dot" w:pos="8306"/>
        </w:tabs>
      </w:pPr>
      <w:hyperlink w:anchor="_Toc25582" w:history="1">
        <w:r>
          <w:rPr>
            <w:rFonts w:ascii="仿宋" w:eastAsia="仿宋" w:hAnsi="仿宋" w:cs="仿宋" w:hint="eastAsia"/>
            <w:lang w:eastAsia="zh-CN"/>
          </w:rPr>
          <w:t>五、质控校准试剂凝血产品项目概论</w:t>
        </w:r>
        <w:r>
          <w:tab/>
        </w:r>
        <w:r>
          <w:fldChar w:fldCharType="begin"/>
        </w:r>
        <w:r>
          <w:instrText xml:space="preserve"> PAGEREF _Toc25582 \h </w:instrText>
        </w:r>
        <w:r>
          <w:fldChar w:fldCharType="separate"/>
        </w:r>
        <w:r>
          <w:t>29</w:t>
        </w:r>
        <w:r>
          <w:fldChar w:fldCharType="end"/>
        </w:r>
      </w:hyperlink>
    </w:p>
    <w:p>
      <w:pPr>
        <w:pStyle w:val="TOC2"/>
        <w:tabs>
          <w:tab w:val="right" w:leader="dot" w:pos="8306"/>
        </w:tabs>
      </w:pPr>
      <w:hyperlink w:anchor="_Toc1746" w:history="1">
        <w:r>
          <w:rPr>
            <w:rFonts w:ascii="仿宋" w:eastAsia="仿宋" w:hAnsi="仿宋" w:cs="仿宋" w:hint="eastAsia"/>
            <w:lang w:eastAsia="zh-CN"/>
          </w:rPr>
          <w:t>(一)、项目申报单位概况</w:t>
        </w:r>
        <w:r>
          <w:tab/>
        </w:r>
        <w:r>
          <w:fldChar w:fldCharType="begin"/>
        </w:r>
        <w:r>
          <w:instrText xml:space="preserve"> PAGEREF _Toc1746 \h </w:instrText>
        </w:r>
        <w:r>
          <w:fldChar w:fldCharType="separate"/>
        </w:r>
        <w:r>
          <w:t>29</w:t>
        </w:r>
        <w:r>
          <w:fldChar w:fldCharType="end"/>
        </w:r>
      </w:hyperlink>
    </w:p>
    <w:p>
      <w:pPr>
        <w:pStyle w:val="TOC2"/>
        <w:tabs>
          <w:tab w:val="right" w:leader="dot" w:pos="8306"/>
        </w:tabs>
      </w:pPr>
      <w:hyperlink w:anchor="_Toc25208" w:history="1">
        <w:r>
          <w:rPr>
            <w:rFonts w:ascii="仿宋" w:eastAsia="仿宋" w:hAnsi="仿宋" w:cs="仿宋" w:hint="eastAsia"/>
            <w:lang w:eastAsia="zh-CN"/>
          </w:rPr>
          <w:t>(二)、项目概况</w:t>
        </w:r>
        <w:r>
          <w:tab/>
        </w:r>
        <w:r>
          <w:fldChar w:fldCharType="begin"/>
        </w:r>
        <w:r>
          <w:instrText xml:space="preserve"> PAGEREF _Toc25208 \h </w:instrText>
        </w:r>
        <w:r>
          <w:fldChar w:fldCharType="separate"/>
        </w:r>
        <w:r>
          <w:t>30</w:t>
        </w:r>
        <w:r>
          <w:fldChar w:fldCharType="end"/>
        </w:r>
      </w:hyperlink>
    </w:p>
    <w:p>
      <w:pPr>
        <w:pStyle w:val="TOC1"/>
        <w:tabs>
          <w:tab w:val="right" w:leader="dot" w:pos="8306"/>
        </w:tabs>
      </w:pPr>
      <w:hyperlink w:anchor="_Toc11717" w:history="1">
        <w:r>
          <w:rPr>
            <w:rFonts w:ascii="仿宋" w:eastAsia="仿宋" w:hAnsi="仿宋" w:cs="仿宋" w:hint="eastAsia"/>
            <w:lang w:eastAsia="zh-CN"/>
          </w:rPr>
          <w:t>六、社会影响分析</w:t>
        </w:r>
        <w:r>
          <w:tab/>
        </w:r>
        <w:r>
          <w:fldChar w:fldCharType="begin"/>
        </w:r>
        <w:r>
          <w:instrText xml:space="preserve"> PAGEREF _Toc11717 \h </w:instrText>
        </w:r>
        <w:r>
          <w:fldChar w:fldCharType="separate"/>
        </w:r>
        <w:r>
          <w:t>33</w:t>
        </w:r>
        <w:r>
          <w:fldChar w:fldCharType="end"/>
        </w:r>
      </w:hyperlink>
    </w:p>
    <w:p>
      <w:pPr>
        <w:pStyle w:val="TOC2"/>
        <w:tabs>
          <w:tab w:val="right" w:leader="dot" w:pos="8306"/>
        </w:tabs>
      </w:pPr>
      <w:hyperlink w:anchor="_Toc28567" w:history="1">
        <w:r>
          <w:rPr>
            <w:rFonts w:ascii="仿宋" w:eastAsia="仿宋" w:hAnsi="仿宋" w:cs="仿宋" w:hint="eastAsia"/>
            <w:lang w:eastAsia="zh-CN"/>
          </w:rPr>
          <w:t>(一)、社会影响效果分析</w:t>
        </w:r>
        <w:r>
          <w:tab/>
        </w:r>
        <w:r>
          <w:fldChar w:fldCharType="begin"/>
        </w:r>
        <w:r>
          <w:instrText xml:space="preserve"> PAGEREF _Toc28567 \h </w:instrText>
        </w:r>
        <w:r>
          <w:fldChar w:fldCharType="separate"/>
        </w:r>
        <w:r>
          <w:t>33</w:t>
        </w:r>
        <w:r>
          <w:fldChar w:fldCharType="end"/>
        </w:r>
      </w:hyperlink>
    </w:p>
    <w:p>
      <w:pPr>
        <w:pStyle w:val="TOC2"/>
        <w:tabs>
          <w:tab w:val="right" w:leader="dot" w:pos="8306"/>
        </w:tabs>
      </w:pPr>
      <w:hyperlink w:anchor="_Toc17315" w:history="1">
        <w:r>
          <w:rPr>
            <w:rFonts w:ascii="仿宋" w:eastAsia="仿宋" w:hAnsi="仿宋" w:cs="仿宋" w:hint="eastAsia"/>
            <w:lang w:eastAsia="zh-CN"/>
          </w:rPr>
          <w:t>(二)、社会适应性分析</w:t>
        </w:r>
        <w:r>
          <w:tab/>
        </w:r>
        <w:r>
          <w:fldChar w:fldCharType="begin"/>
        </w:r>
        <w:r>
          <w:instrText xml:space="preserve"> PAGEREF _Toc17315 \h </w:instrText>
        </w:r>
        <w:r>
          <w:fldChar w:fldCharType="separate"/>
        </w:r>
        <w:r>
          <w:t>35</w:t>
        </w:r>
        <w:r>
          <w:fldChar w:fldCharType="end"/>
        </w:r>
      </w:hyperlink>
    </w:p>
    <w:p>
      <w:pPr>
        <w:pStyle w:val="TOC2"/>
        <w:tabs>
          <w:tab w:val="right" w:leader="dot" w:pos="8306"/>
        </w:tabs>
      </w:pPr>
      <w:hyperlink w:anchor="_Toc11493" w:history="1">
        <w:r>
          <w:rPr>
            <w:rFonts w:ascii="仿宋" w:eastAsia="仿宋" w:hAnsi="仿宋" w:cs="仿宋" w:hint="eastAsia"/>
            <w:lang w:eastAsia="zh-CN"/>
          </w:rPr>
          <w:t>(三)、社会风险及对策分析</w:t>
        </w:r>
        <w:r>
          <w:tab/>
        </w:r>
        <w:r>
          <w:fldChar w:fldCharType="begin"/>
        </w:r>
        <w:r>
          <w:instrText xml:space="preserve"> PAGEREF _Toc11493 \h </w:instrText>
        </w:r>
        <w:r>
          <w:fldChar w:fldCharType="separate"/>
        </w:r>
        <w:r>
          <w:t>37</w:t>
        </w:r>
        <w:r>
          <w:fldChar w:fldCharType="end"/>
        </w:r>
      </w:hyperlink>
    </w:p>
    <w:p>
      <w:pPr>
        <w:pStyle w:val="TOC1"/>
        <w:tabs>
          <w:tab w:val="right" w:leader="dot" w:pos="8306"/>
        </w:tabs>
      </w:pPr>
      <w:hyperlink w:anchor="_Toc27425" w:history="1">
        <w:r>
          <w:rPr>
            <w:rFonts w:ascii="仿宋" w:eastAsia="仿宋" w:hAnsi="仿宋" w:cs="仿宋" w:hint="eastAsia"/>
            <w:lang w:eastAsia="zh-CN"/>
          </w:rPr>
          <w:t>七、技术创新与产业升级</w:t>
        </w:r>
        <w:r>
          <w:tab/>
        </w:r>
        <w:r>
          <w:fldChar w:fldCharType="begin"/>
        </w:r>
        <w:r>
          <w:instrText xml:space="preserve"> PAGEREF _Toc27425 \h </w:instrText>
        </w:r>
        <w:r>
          <w:fldChar w:fldCharType="separate"/>
        </w:r>
        <w:r>
          <w:t>40</w:t>
        </w:r>
        <w:r>
          <w:fldChar w:fldCharType="end"/>
        </w:r>
      </w:hyperlink>
    </w:p>
    <w:p>
      <w:pPr>
        <w:pStyle w:val="TOC2"/>
        <w:tabs>
          <w:tab w:val="right" w:leader="dot" w:pos="8306"/>
        </w:tabs>
      </w:pPr>
      <w:hyperlink w:anchor="_Toc985" w:history="1">
        <w:r>
          <w:rPr>
            <w:rFonts w:ascii="仿宋" w:eastAsia="仿宋" w:hAnsi="仿宋" w:cs="仿宋" w:hint="eastAsia"/>
            <w:lang w:eastAsia="zh-CN"/>
          </w:rPr>
          <w:t>(一)、技术创新方向与目标</w:t>
        </w:r>
        <w:r>
          <w:tab/>
        </w:r>
        <w:r>
          <w:fldChar w:fldCharType="begin"/>
        </w:r>
        <w:r>
          <w:instrText xml:space="preserve"> PAGEREF _Toc985 \h </w:instrText>
        </w:r>
        <w:r>
          <w:fldChar w:fldCharType="separate"/>
        </w:r>
        <w:r>
          <w:t>40</w:t>
        </w:r>
        <w:r>
          <w:fldChar w:fldCharType="end"/>
        </w:r>
      </w:hyperlink>
    </w:p>
    <w:p>
      <w:pPr>
        <w:pStyle w:val="TOC2"/>
        <w:tabs>
          <w:tab w:val="right" w:leader="dot" w:pos="8306"/>
        </w:tabs>
      </w:pPr>
      <w:hyperlink w:anchor="_Toc15135" w:history="1">
        <w:r>
          <w:rPr>
            <w:rFonts w:ascii="仿宋" w:eastAsia="仿宋" w:hAnsi="仿宋" w:cs="仿宋" w:hint="eastAsia"/>
            <w:lang w:eastAsia="zh-CN"/>
          </w:rPr>
          <w:t>(二)、产业升级路径与措施</w:t>
        </w:r>
        <w:r>
          <w:tab/>
        </w:r>
        <w:r>
          <w:fldChar w:fldCharType="begin"/>
        </w:r>
        <w:r>
          <w:instrText xml:space="preserve"> PAGEREF _Toc15135 \h </w:instrText>
        </w:r>
        <w:r>
          <w:fldChar w:fldCharType="separate"/>
        </w:r>
        <w:r>
          <w:t>41</w:t>
        </w:r>
        <w:r>
          <w:fldChar w:fldCharType="end"/>
        </w:r>
      </w:hyperlink>
    </w:p>
    <w:p>
      <w:pPr>
        <w:pStyle w:val="TOC1"/>
        <w:tabs>
          <w:tab w:val="right" w:leader="dot" w:pos="8306"/>
        </w:tabs>
      </w:pPr>
      <w:hyperlink w:anchor="_Toc24049" w:history="1">
        <w:r>
          <w:rPr>
            <w:rFonts w:ascii="仿宋" w:eastAsia="仿宋" w:hAnsi="仿宋" w:cs="仿宋" w:hint="eastAsia"/>
            <w:lang w:eastAsia="zh-CN"/>
          </w:rPr>
          <w:t>八、项目质量与标准</w:t>
        </w:r>
        <w:r>
          <w:tab/>
        </w:r>
        <w:r>
          <w:fldChar w:fldCharType="begin"/>
        </w:r>
        <w:r>
          <w:instrText xml:space="preserve"> PAGEREF _Toc24049 \h </w:instrText>
        </w:r>
        <w:r>
          <w:fldChar w:fldCharType="separate"/>
        </w:r>
        <w:r>
          <w:t>43</w:t>
        </w:r>
        <w:r>
          <w:fldChar w:fldCharType="end"/>
        </w:r>
      </w:hyperlink>
    </w:p>
    <w:p>
      <w:pPr>
        <w:pStyle w:val="TOC2"/>
        <w:tabs>
          <w:tab w:val="right" w:leader="dot" w:pos="8306"/>
        </w:tabs>
      </w:pPr>
      <w:hyperlink w:anchor="_Toc29883" w:history="1">
        <w:r>
          <w:rPr>
            <w:rFonts w:ascii="仿宋" w:eastAsia="仿宋" w:hAnsi="仿宋" w:cs="仿宋" w:hint="eastAsia"/>
            <w:lang w:eastAsia="zh-CN"/>
          </w:rPr>
          <w:t>(一)、质量保障体系</w:t>
        </w:r>
        <w:r>
          <w:tab/>
        </w:r>
        <w:r>
          <w:fldChar w:fldCharType="begin"/>
        </w:r>
        <w:r>
          <w:instrText xml:space="preserve"> PAGEREF _Toc29883 \h </w:instrText>
        </w:r>
        <w:r>
          <w:fldChar w:fldCharType="separate"/>
        </w:r>
        <w:r>
          <w:t>43</w:t>
        </w:r>
        <w:r>
          <w:fldChar w:fldCharType="end"/>
        </w:r>
      </w:hyperlink>
    </w:p>
    <w:p>
      <w:pPr>
        <w:pStyle w:val="TOC2"/>
        <w:tabs>
          <w:tab w:val="right" w:leader="dot" w:pos="8306"/>
        </w:tabs>
      </w:pPr>
      <w:hyperlink w:anchor="_Toc26375" w:history="1">
        <w:r>
          <w:rPr>
            <w:rFonts w:ascii="仿宋" w:eastAsia="仿宋" w:hAnsi="仿宋" w:cs="仿宋" w:hint="eastAsia"/>
            <w:lang w:eastAsia="zh-CN"/>
          </w:rPr>
          <w:t>(二)、标准化作业流程</w:t>
        </w:r>
        <w:r>
          <w:tab/>
        </w:r>
        <w:r>
          <w:fldChar w:fldCharType="begin"/>
        </w:r>
        <w:r>
          <w:instrText xml:space="preserve"> PAGEREF _Toc26375 \h </w:instrText>
        </w:r>
        <w:r>
          <w:fldChar w:fldCharType="separate"/>
        </w:r>
        <w:r>
          <w:t>44</w:t>
        </w:r>
        <w:r>
          <w:fldChar w:fldCharType="end"/>
        </w:r>
      </w:hyperlink>
    </w:p>
    <w:p>
      <w:pPr>
        <w:pStyle w:val="TOC2"/>
        <w:tabs>
          <w:tab w:val="right" w:leader="dot" w:pos="8306"/>
        </w:tabs>
      </w:pPr>
      <w:hyperlink w:anchor="_Toc3802" w:history="1">
        <w:r>
          <w:rPr>
            <w:rFonts w:ascii="仿宋" w:eastAsia="仿宋" w:hAnsi="仿宋" w:cs="仿宋" w:hint="eastAsia"/>
            <w:lang w:eastAsia="zh-CN"/>
          </w:rPr>
          <w:t>(三)、质量监控与评估</w:t>
        </w:r>
        <w:r>
          <w:tab/>
        </w:r>
        <w:r>
          <w:fldChar w:fldCharType="begin"/>
        </w:r>
        <w:r>
          <w:instrText xml:space="preserve"> PAGEREF _Toc3802 \h </w:instrText>
        </w:r>
        <w:r>
          <w:fldChar w:fldCharType="separate"/>
        </w:r>
        <w:r>
          <w:t>46</w:t>
        </w:r>
        <w:r>
          <w:fldChar w:fldCharType="end"/>
        </w:r>
      </w:hyperlink>
    </w:p>
    <w:p>
      <w:pPr>
        <w:pStyle w:val="TOC2"/>
        <w:tabs>
          <w:tab w:val="right" w:leader="dot" w:pos="8306"/>
        </w:tabs>
      </w:pPr>
      <w:hyperlink w:anchor="_Toc29488" w:history="1">
        <w:r>
          <w:rPr>
            <w:rFonts w:ascii="仿宋" w:eastAsia="仿宋" w:hAnsi="仿宋" w:cs="仿宋" w:hint="eastAsia"/>
            <w:lang w:eastAsia="zh-CN"/>
          </w:rPr>
          <w:t>(四)、质量改进计划</w:t>
        </w:r>
        <w:r>
          <w:tab/>
        </w:r>
        <w:r>
          <w:fldChar w:fldCharType="begin"/>
        </w:r>
        <w:r>
          <w:instrText xml:space="preserve"> PAGEREF _Toc29488 \h </w:instrText>
        </w:r>
        <w:r>
          <w:fldChar w:fldCharType="separate"/>
        </w:r>
        <w:r>
          <w:t>47</w:t>
        </w:r>
        <w:r>
          <w:fldChar w:fldCharType="end"/>
        </w:r>
      </w:hyperlink>
    </w:p>
    <w:p>
      <w:pPr>
        <w:pStyle w:val="TOC1"/>
        <w:tabs>
          <w:tab w:val="right" w:leader="dot" w:pos="8306"/>
        </w:tabs>
      </w:pPr>
      <w:hyperlink w:anchor="_Toc27372" w:history="1">
        <w:r>
          <w:rPr>
            <w:rFonts w:ascii="仿宋" w:eastAsia="仿宋" w:hAnsi="仿宋" w:cs="仿宋" w:hint="eastAsia"/>
            <w:lang w:eastAsia="zh-CN"/>
          </w:rPr>
          <w:t>九、资金管理与财务规划</w:t>
        </w:r>
        <w:r>
          <w:tab/>
        </w:r>
        <w:r>
          <w:fldChar w:fldCharType="begin"/>
        </w:r>
        <w:r>
          <w:instrText xml:space="preserve"> PAGEREF _Toc27372 \h </w:instrText>
        </w:r>
        <w:r>
          <w:fldChar w:fldCharType="separate"/>
        </w:r>
        <w:r>
          <w:t>48</w:t>
        </w:r>
        <w:r>
          <w:fldChar w:fldCharType="end"/>
        </w:r>
      </w:hyperlink>
    </w:p>
    <w:p>
      <w:pPr>
        <w:pStyle w:val="TOC2"/>
        <w:tabs>
          <w:tab w:val="right" w:leader="dot" w:pos="8306"/>
        </w:tabs>
      </w:pPr>
      <w:hyperlink w:anchor="_Toc11500" w:history="1">
        <w:r>
          <w:rPr>
            <w:rFonts w:ascii="仿宋" w:eastAsia="仿宋" w:hAnsi="仿宋" w:cs="仿宋" w:hint="eastAsia"/>
            <w:lang w:eastAsia="zh-CN"/>
          </w:rPr>
          <w:t>(一)、项目资金来源与筹措</w:t>
        </w:r>
        <w:r>
          <w:tab/>
        </w:r>
        <w:r>
          <w:fldChar w:fldCharType="begin"/>
        </w:r>
        <w:r>
          <w:instrText xml:space="preserve"> PAGEREF _Toc11500 \h </w:instrText>
        </w:r>
        <w:r>
          <w:fldChar w:fldCharType="separate"/>
        </w:r>
        <w:r>
          <w:t>48</w:t>
        </w:r>
        <w:r>
          <w:fldChar w:fldCharType="end"/>
        </w:r>
      </w:hyperlink>
    </w:p>
    <w:p>
      <w:pPr>
        <w:pStyle w:val="TOC2"/>
        <w:tabs>
          <w:tab w:val="right" w:leader="dot" w:pos="8306"/>
        </w:tabs>
      </w:pPr>
      <w:hyperlink w:anchor="_Toc25859" w:history="1">
        <w:r>
          <w:rPr>
            <w:rFonts w:ascii="仿宋" w:eastAsia="仿宋" w:hAnsi="仿宋" w:cs="仿宋" w:hint="eastAsia"/>
            <w:lang w:eastAsia="zh-CN"/>
          </w:rPr>
          <w:t>(二)、资金使用与监管</w:t>
        </w:r>
        <w:r>
          <w:tab/>
        </w:r>
        <w:r>
          <w:fldChar w:fldCharType="begin"/>
        </w:r>
        <w:r>
          <w:instrText xml:space="preserve"> PAGEREF _Toc25859 \h </w:instrText>
        </w:r>
        <w:r>
          <w:fldChar w:fldCharType="separate"/>
        </w:r>
        <w:r>
          <w:t>50</w:t>
        </w:r>
        <w:r>
          <w:fldChar w:fldCharType="end"/>
        </w:r>
      </w:hyperlink>
    </w:p>
    <w:p>
      <w:pPr>
        <w:pStyle w:val="TOC2"/>
        <w:tabs>
          <w:tab w:val="right" w:leader="dot" w:pos="8306"/>
        </w:tabs>
      </w:pPr>
      <w:hyperlink w:anchor="_Toc5478" w:history="1">
        <w:r>
          <w:rPr>
            <w:rFonts w:ascii="仿宋" w:eastAsia="仿宋" w:hAnsi="仿宋" w:cs="仿宋" w:hint="eastAsia"/>
            <w:lang w:eastAsia="zh-CN"/>
          </w:rPr>
          <w:t>(三)、财务规划与预测</w:t>
        </w:r>
        <w:r>
          <w:tab/>
        </w:r>
        <w:r>
          <w:fldChar w:fldCharType="begin"/>
        </w:r>
        <w:r>
          <w:instrText xml:space="preserve"> PAGEREF _Toc5478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757" w:history="1">
        <w:r>
          <w:rPr>
            <w:rFonts w:ascii="仿宋" w:eastAsia="仿宋" w:hAnsi="仿宋" w:cs="仿宋" w:hint="eastAsia"/>
            <w:lang w:eastAsia="zh-CN"/>
          </w:rPr>
          <w:t>十、环境保护与治理方案</w:t>
        </w:r>
        <w:r>
          <w:tab/>
        </w:r>
        <w:r>
          <w:fldChar w:fldCharType="begin"/>
        </w:r>
        <w:r>
          <w:instrText xml:space="preserve"> PAGEREF _Toc16757 \h </w:instrText>
        </w:r>
        <w:r>
          <w:fldChar w:fldCharType="separate"/>
        </w:r>
        <w:r>
          <w:t>52</w:t>
        </w:r>
        <w:r>
          <w:fldChar w:fldCharType="end"/>
        </w:r>
      </w:hyperlink>
    </w:p>
    <w:p>
      <w:pPr>
        <w:pStyle w:val="TOC2"/>
        <w:tabs>
          <w:tab w:val="right" w:leader="dot" w:pos="8306"/>
        </w:tabs>
      </w:pPr>
      <w:hyperlink w:anchor="_Toc28688" w:history="1">
        <w:r>
          <w:rPr>
            <w:rFonts w:ascii="仿宋" w:eastAsia="仿宋" w:hAnsi="仿宋" w:cs="仿宋" w:hint="eastAsia"/>
            <w:lang w:eastAsia="zh-CN"/>
          </w:rPr>
          <w:t>(一)、项目环境影响评估</w:t>
        </w:r>
        <w:r>
          <w:tab/>
        </w:r>
        <w:r>
          <w:fldChar w:fldCharType="begin"/>
        </w:r>
        <w:r>
          <w:instrText xml:space="preserve"> PAGEREF _Toc28688 \h </w:instrText>
        </w:r>
        <w:r>
          <w:fldChar w:fldCharType="separate"/>
        </w:r>
        <w:r>
          <w:t>52</w:t>
        </w:r>
        <w:r>
          <w:fldChar w:fldCharType="end"/>
        </w:r>
      </w:hyperlink>
    </w:p>
    <w:p>
      <w:pPr>
        <w:pStyle w:val="TOC2"/>
        <w:tabs>
          <w:tab w:val="right" w:leader="dot" w:pos="8306"/>
        </w:tabs>
      </w:pPr>
      <w:hyperlink w:anchor="_Toc19608" w:history="1">
        <w:r>
          <w:rPr>
            <w:rFonts w:ascii="仿宋" w:eastAsia="仿宋" w:hAnsi="仿宋" w:cs="仿宋" w:hint="eastAsia"/>
            <w:lang w:eastAsia="zh-CN"/>
          </w:rPr>
          <w:t>(二)、环境保护措施与治理方案</w:t>
        </w:r>
        <w:r>
          <w:tab/>
        </w:r>
        <w:r>
          <w:fldChar w:fldCharType="begin"/>
        </w:r>
        <w:r>
          <w:instrText xml:space="preserve"> PAGEREF _Toc19608 \h </w:instrText>
        </w:r>
        <w:r>
          <w:fldChar w:fldCharType="separate"/>
        </w:r>
        <w:r>
          <w:t>52</w:t>
        </w:r>
        <w:r>
          <w:fldChar w:fldCharType="end"/>
        </w:r>
      </w:hyperlink>
    </w:p>
    <w:p>
      <w:pPr>
        <w:pStyle w:val="TOC1"/>
        <w:tabs>
          <w:tab w:val="right" w:leader="dot" w:pos="8306"/>
        </w:tabs>
      </w:pPr>
      <w:hyperlink w:anchor="_Toc15340" w:history="1">
        <w:r>
          <w:rPr>
            <w:rFonts w:ascii="仿宋" w:eastAsia="仿宋" w:hAnsi="仿宋" w:cs="仿宋" w:hint="eastAsia"/>
            <w:lang w:eastAsia="zh-CN"/>
          </w:rPr>
          <w:t>十一、客户关系管理与市场拓展</w:t>
        </w:r>
        <w:r>
          <w:tab/>
        </w:r>
        <w:r>
          <w:fldChar w:fldCharType="begin"/>
        </w:r>
        <w:r>
          <w:instrText xml:space="preserve"> PAGEREF _Toc15340 \h </w:instrText>
        </w:r>
        <w:r>
          <w:fldChar w:fldCharType="separate"/>
        </w:r>
        <w:r>
          <w:t>53</w:t>
        </w:r>
        <w:r>
          <w:fldChar w:fldCharType="end"/>
        </w:r>
      </w:hyperlink>
    </w:p>
    <w:p>
      <w:pPr>
        <w:pStyle w:val="TOC2"/>
        <w:tabs>
          <w:tab w:val="right" w:leader="dot" w:pos="8306"/>
        </w:tabs>
      </w:pPr>
      <w:hyperlink w:anchor="_Toc25947" w:history="1">
        <w:r>
          <w:rPr>
            <w:rFonts w:ascii="仿宋" w:eastAsia="仿宋" w:hAnsi="仿宋" w:cs="仿宋" w:hint="eastAsia"/>
            <w:lang w:eastAsia="zh-CN"/>
          </w:rPr>
          <w:t>(一)、客户关系管理策略</w:t>
        </w:r>
        <w:r>
          <w:tab/>
        </w:r>
        <w:r>
          <w:fldChar w:fldCharType="begin"/>
        </w:r>
        <w:r>
          <w:instrText xml:space="preserve"> PAGEREF _Toc25947 \h </w:instrText>
        </w:r>
        <w:r>
          <w:fldChar w:fldCharType="separate"/>
        </w:r>
        <w:r>
          <w:t>53</w:t>
        </w:r>
        <w:r>
          <w:fldChar w:fldCharType="end"/>
        </w:r>
      </w:hyperlink>
    </w:p>
    <w:p>
      <w:pPr>
        <w:pStyle w:val="TOC2"/>
        <w:tabs>
          <w:tab w:val="right" w:leader="dot" w:pos="8306"/>
        </w:tabs>
      </w:pPr>
      <w:hyperlink w:anchor="_Toc12343" w:history="1">
        <w:r>
          <w:rPr>
            <w:rFonts w:ascii="仿宋" w:eastAsia="仿宋" w:hAnsi="仿宋" w:cs="仿宋" w:hint="eastAsia"/>
            <w:lang w:eastAsia="zh-CN"/>
          </w:rPr>
          <w:t>(二)、市场拓展方案</w:t>
        </w:r>
        <w:r>
          <w:tab/>
        </w:r>
        <w:r>
          <w:fldChar w:fldCharType="begin"/>
        </w:r>
        <w:r>
          <w:instrText xml:space="preserve"> PAGEREF _Toc12343 \h </w:instrText>
        </w:r>
        <w:r>
          <w:fldChar w:fldCharType="separate"/>
        </w:r>
        <w:r>
          <w:t>54</w:t>
        </w:r>
        <w:r>
          <w:fldChar w:fldCharType="end"/>
        </w:r>
      </w:hyperlink>
    </w:p>
    <w:p>
      <w:pPr>
        <w:pStyle w:val="TOC1"/>
        <w:tabs>
          <w:tab w:val="right" w:leader="dot" w:pos="8306"/>
        </w:tabs>
      </w:pPr>
      <w:hyperlink w:anchor="_Toc12758" w:history="1">
        <w:r>
          <w:rPr>
            <w:rFonts w:ascii="仿宋" w:eastAsia="仿宋" w:hAnsi="仿宋" w:cs="仿宋" w:hint="eastAsia"/>
            <w:lang w:eastAsia="zh-CN"/>
          </w:rPr>
          <w:t>十二、经济效益与社会效益优化</w:t>
        </w:r>
        <w:r>
          <w:tab/>
        </w:r>
        <w:r>
          <w:fldChar w:fldCharType="begin"/>
        </w:r>
        <w:r>
          <w:instrText xml:space="preserve"> PAGEREF _Toc12758 \h </w:instrText>
        </w:r>
        <w:r>
          <w:fldChar w:fldCharType="separate"/>
        </w:r>
        <w:r>
          <w:t>55</w:t>
        </w:r>
        <w:r>
          <w:fldChar w:fldCharType="end"/>
        </w:r>
      </w:hyperlink>
    </w:p>
    <w:p>
      <w:pPr>
        <w:pStyle w:val="TOC2"/>
        <w:tabs>
          <w:tab w:val="right" w:leader="dot" w:pos="8306"/>
        </w:tabs>
      </w:pPr>
      <w:hyperlink w:anchor="_Toc8021" w:history="1">
        <w:r>
          <w:rPr>
            <w:rFonts w:ascii="仿宋" w:eastAsia="仿宋" w:hAnsi="仿宋" w:cs="仿宋" w:hint="eastAsia"/>
            <w:lang w:eastAsia="zh-CN"/>
          </w:rPr>
          <w:t>(一)、经济效益提升策略</w:t>
        </w:r>
        <w:r>
          <w:tab/>
        </w:r>
        <w:r>
          <w:fldChar w:fldCharType="begin"/>
        </w:r>
        <w:r>
          <w:instrText xml:space="preserve"> PAGEREF _Toc8021 \h </w:instrText>
        </w:r>
        <w:r>
          <w:fldChar w:fldCharType="separate"/>
        </w:r>
        <w:r>
          <w:t>55</w:t>
        </w:r>
        <w:r>
          <w:fldChar w:fldCharType="end"/>
        </w:r>
      </w:hyperlink>
    </w:p>
    <w:p>
      <w:pPr>
        <w:pStyle w:val="TOC2"/>
        <w:tabs>
          <w:tab w:val="right" w:leader="dot" w:pos="8306"/>
        </w:tabs>
      </w:pPr>
      <w:hyperlink w:anchor="_Toc29942" w:history="1">
        <w:r>
          <w:rPr>
            <w:rFonts w:ascii="仿宋" w:eastAsia="仿宋" w:hAnsi="仿宋" w:cs="仿宋" w:hint="eastAsia"/>
            <w:lang w:eastAsia="zh-CN"/>
          </w:rPr>
          <w:t>(二)、社会效益增强方案</w:t>
        </w:r>
        <w:r>
          <w:tab/>
        </w:r>
        <w:r>
          <w:fldChar w:fldCharType="begin"/>
        </w:r>
        <w:r>
          <w:instrText xml:space="preserve"> PAGEREF _Toc29942 \h </w:instrText>
        </w:r>
        <w:r>
          <w:fldChar w:fldCharType="separate"/>
        </w:r>
        <w:r>
          <w:t>57</w:t>
        </w:r>
        <w:r>
          <w:fldChar w:fldCharType="end"/>
        </w:r>
      </w:hyperlink>
    </w:p>
    <w:p>
      <w:pPr>
        <w:pStyle w:val="TOC1"/>
        <w:tabs>
          <w:tab w:val="right" w:leader="dot" w:pos="8306"/>
        </w:tabs>
      </w:pPr>
      <w:hyperlink w:anchor="_Toc31275" w:history="1">
        <w:r>
          <w:rPr>
            <w:rFonts w:ascii="仿宋" w:eastAsia="仿宋" w:hAnsi="仿宋" w:cs="仿宋" w:hint="eastAsia"/>
            <w:lang w:eastAsia="zh-CN"/>
          </w:rPr>
          <w:t>十三、成果转化与推广应用</w:t>
        </w:r>
        <w:r>
          <w:tab/>
        </w:r>
        <w:r>
          <w:fldChar w:fldCharType="begin"/>
        </w:r>
        <w:r>
          <w:instrText xml:space="preserve"> PAGEREF _Toc31275 \h </w:instrText>
        </w:r>
        <w:r>
          <w:fldChar w:fldCharType="separate"/>
        </w:r>
        <w:r>
          <w:t>57</w:t>
        </w:r>
        <w:r>
          <w:fldChar w:fldCharType="end"/>
        </w:r>
      </w:hyperlink>
    </w:p>
    <w:p>
      <w:pPr>
        <w:pStyle w:val="TOC2"/>
        <w:tabs>
          <w:tab w:val="right" w:leader="dot" w:pos="8306"/>
        </w:tabs>
      </w:pPr>
      <w:hyperlink w:anchor="_Toc30452" w:history="1">
        <w:r>
          <w:rPr>
            <w:rFonts w:ascii="仿宋" w:eastAsia="仿宋" w:hAnsi="仿宋" w:cs="仿宋" w:hint="eastAsia"/>
            <w:lang w:eastAsia="zh-CN"/>
          </w:rPr>
          <w:t>(一)、成果转化策略制定</w:t>
        </w:r>
        <w:r>
          <w:tab/>
        </w:r>
        <w:r>
          <w:fldChar w:fldCharType="begin"/>
        </w:r>
        <w:r>
          <w:instrText xml:space="preserve"> PAGEREF _Toc30452 \h </w:instrText>
        </w:r>
        <w:r>
          <w:fldChar w:fldCharType="separate"/>
        </w:r>
        <w:r>
          <w:t>57</w:t>
        </w:r>
        <w:r>
          <w:fldChar w:fldCharType="end"/>
        </w:r>
      </w:hyperlink>
    </w:p>
    <w:p>
      <w:pPr>
        <w:pStyle w:val="TOC2"/>
        <w:tabs>
          <w:tab w:val="right" w:leader="dot" w:pos="8306"/>
        </w:tabs>
      </w:pPr>
      <w:hyperlink w:anchor="_Toc16208" w:history="1">
        <w:r>
          <w:rPr>
            <w:rFonts w:ascii="仿宋" w:eastAsia="仿宋" w:hAnsi="仿宋" w:cs="仿宋" w:hint="eastAsia"/>
            <w:lang w:eastAsia="zh-CN"/>
          </w:rPr>
          <w:t>(二)、成果推广应用方案</w:t>
        </w:r>
        <w:r>
          <w:tab/>
        </w:r>
        <w:r>
          <w:fldChar w:fldCharType="begin"/>
        </w:r>
        <w:r>
          <w:instrText xml:space="preserve"> PAGEREF _Toc16208 \h </w:instrText>
        </w:r>
        <w:r>
          <w:fldChar w:fldCharType="separate"/>
        </w:r>
        <w:r>
          <w:t>59</w:t>
        </w:r>
        <w:r>
          <w:fldChar w:fldCharType="end"/>
        </w:r>
      </w:hyperlink>
    </w:p>
    <w:p>
      <w:pPr>
        <w:pStyle w:val="TOC1"/>
        <w:tabs>
          <w:tab w:val="right" w:leader="dot" w:pos="8306"/>
        </w:tabs>
      </w:pPr>
      <w:hyperlink w:anchor="_Toc15940" w:history="1">
        <w:r>
          <w:rPr>
            <w:rFonts w:ascii="仿宋" w:eastAsia="仿宋" w:hAnsi="仿宋" w:cs="仿宋" w:hint="eastAsia"/>
            <w:lang w:eastAsia="zh-CN"/>
          </w:rPr>
          <w:t>十四、知识产权管理与保护</w:t>
        </w:r>
        <w:r>
          <w:tab/>
        </w:r>
        <w:r>
          <w:fldChar w:fldCharType="begin"/>
        </w:r>
        <w:r>
          <w:instrText xml:space="preserve"> PAGEREF _Toc15940 \h </w:instrText>
        </w:r>
        <w:r>
          <w:fldChar w:fldCharType="separate"/>
        </w:r>
        <w:r>
          <w:t>60</w:t>
        </w:r>
        <w:r>
          <w:fldChar w:fldCharType="end"/>
        </w:r>
      </w:hyperlink>
    </w:p>
    <w:p>
      <w:pPr>
        <w:pStyle w:val="TOC2"/>
        <w:tabs>
          <w:tab w:val="right" w:leader="dot" w:pos="8306"/>
        </w:tabs>
      </w:pPr>
      <w:hyperlink w:anchor="_Toc15547" w:history="1">
        <w:r>
          <w:rPr>
            <w:rFonts w:ascii="仿宋" w:eastAsia="仿宋" w:hAnsi="仿宋" w:cs="仿宋" w:hint="eastAsia"/>
            <w:lang w:eastAsia="zh-CN"/>
          </w:rPr>
          <w:t>(一)、知识产权管理体系建设</w:t>
        </w:r>
        <w:r>
          <w:tab/>
        </w:r>
        <w:r>
          <w:fldChar w:fldCharType="begin"/>
        </w:r>
        <w:r>
          <w:instrText xml:space="preserve"> PAGEREF _Toc15547 \h </w:instrText>
        </w:r>
        <w:r>
          <w:fldChar w:fldCharType="separate"/>
        </w:r>
        <w:r>
          <w:t>60</w:t>
        </w:r>
        <w:r>
          <w:fldChar w:fldCharType="end"/>
        </w:r>
      </w:hyperlink>
    </w:p>
    <w:p>
      <w:pPr>
        <w:pStyle w:val="TOC2"/>
        <w:tabs>
          <w:tab w:val="right" w:leader="dot" w:pos="8306"/>
        </w:tabs>
      </w:pPr>
      <w:hyperlink w:anchor="_Toc1296" w:history="1">
        <w:r>
          <w:rPr>
            <w:rFonts w:ascii="仿宋" w:eastAsia="仿宋" w:hAnsi="仿宋" w:cs="仿宋" w:hint="eastAsia"/>
            <w:lang w:eastAsia="zh-CN"/>
          </w:rPr>
          <w:t>(二)、知识产权保护措施</w:t>
        </w:r>
        <w:r>
          <w:tab/>
        </w:r>
        <w:r>
          <w:fldChar w:fldCharType="begin"/>
        </w:r>
        <w:r>
          <w:instrText xml:space="preserve"> PAGEREF _Toc1296 \h </w:instrText>
        </w:r>
        <w:r>
          <w:fldChar w:fldCharType="separate"/>
        </w:r>
        <w:r>
          <w:t>61</w:t>
        </w:r>
        <w:r>
          <w:fldChar w:fldCharType="end"/>
        </w:r>
      </w:hyperlink>
    </w:p>
    <w:p>
      <w:pPr>
        <w:pStyle w:val="TOC1"/>
        <w:tabs>
          <w:tab w:val="right" w:leader="dot" w:pos="8306"/>
        </w:tabs>
      </w:pPr>
      <w:hyperlink w:anchor="_Toc32720" w:history="1">
        <w:r>
          <w:rPr>
            <w:rFonts w:ascii="仿宋" w:eastAsia="仿宋" w:hAnsi="仿宋" w:cs="仿宋" w:hint="eastAsia"/>
            <w:lang w:eastAsia="zh-CN"/>
          </w:rPr>
          <w:t>十五、创新驱动与持续发展</w:t>
        </w:r>
        <w:r>
          <w:tab/>
        </w:r>
        <w:r>
          <w:fldChar w:fldCharType="begin"/>
        </w:r>
        <w:r>
          <w:instrText xml:space="preserve"> PAGEREF _Toc32720 \h </w:instrText>
        </w:r>
        <w:r>
          <w:fldChar w:fldCharType="separate"/>
        </w:r>
        <w:r>
          <w:t>63</w:t>
        </w:r>
        <w:r>
          <w:fldChar w:fldCharType="end"/>
        </w:r>
      </w:hyperlink>
    </w:p>
    <w:p>
      <w:pPr>
        <w:pStyle w:val="TOC2"/>
        <w:tabs>
          <w:tab w:val="right" w:leader="dot" w:pos="8306"/>
        </w:tabs>
      </w:pPr>
      <w:hyperlink w:anchor="_Toc30595" w:history="1">
        <w:r>
          <w:rPr>
            <w:rFonts w:ascii="仿宋" w:eastAsia="仿宋" w:hAnsi="仿宋" w:cs="仿宋" w:hint="eastAsia"/>
            <w:lang w:eastAsia="zh-CN"/>
          </w:rPr>
          <w:t>(一)、创新驱动战略实施</w:t>
        </w:r>
        <w:r>
          <w:tab/>
        </w:r>
        <w:r>
          <w:fldChar w:fldCharType="begin"/>
        </w:r>
        <w:r>
          <w:instrText xml:space="preserve"> PAGEREF _Toc30595 \h </w:instrText>
        </w:r>
        <w:r>
          <w:fldChar w:fldCharType="separate"/>
        </w:r>
        <w:r>
          <w:t>63</w:t>
        </w:r>
        <w:r>
          <w:fldChar w:fldCharType="end"/>
        </w:r>
      </w:hyperlink>
    </w:p>
    <w:p>
      <w:pPr>
        <w:pStyle w:val="TOC2"/>
        <w:tabs>
          <w:tab w:val="right" w:leader="dot" w:pos="8306"/>
        </w:tabs>
      </w:pPr>
      <w:hyperlink w:anchor="_Toc28420" w:history="1">
        <w:r>
          <w:rPr>
            <w:rFonts w:ascii="仿宋" w:eastAsia="仿宋" w:hAnsi="仿宋" w:cs="仿宋" w:hint="eastAsia"/>
            <w:lang w:eastAsia="zh-CN"/>
          </w:rPr>
          <w:t>(二)、持续发展路径探索</w:t>
        </w:r>
        <w:r>
          <w:tab/>
        </w:r>
        <w:r>
          <w:fldChar w:fldCharType="begin"/>
        </w:r>
        <w:r>
          <w:instrText xml:space="preserve"> PAGEREF _Toc28420 \h </w:instrText>
        </w:r>
        <w:r>
          <w:fldChar w:fldCharType="separate"/>
        </w:r>
        <w:r>
          <w:t>64</w:t>
        </w:r>
        <w:r>
          <w:fldChar w:fldCharType="end"/>
        </w:r>
      </w:hyperlink>
    </w:p>
    <w:p>
      <w:pPr>
        <w:pStyle w:val="TOC1"/>
        <w:tabs>
          <w:tab w:val="right" w:leader="dot" w:pos="8306"/>
        </w:tabs>
      </w:pPr>
      <w:hyperlink w:anchor="_Toc26986" w:history="1">
        <w:r>
          <w:rPr>
            <w:rFonts w:ascii="仿宋" w:eastAsia="仿宋" w:hAnsi="仿宋" w:cs="仿宋" w:hint="eastAsia"/>
            <w:lang w:eastAsia="zh-CN"/>
          </w:rPr>
          <w:t>十六、产业协同与集群发展</w:t>
        </w:r>
        <w:r>
          <w:tab/>
        </w:r>
        <w:r>
          <w:fldChar w:fldCharType="begin"/>
        </w:r>
        <w:r>
          <w:instrText xml:space="preserve"> PAGEREF _Toc26986 \h </w:instrText>
        </w:r>
        <w:r>
          <w:fldChar w:fldCharType="separate"/>
        </w:r>
        <w:r>
          <w:t>68</w:t>
        </w:r>
        <w:r>
          <w:fldChar w:fldCharType="end"/>
        </w:r>
      </w:hyperlink>
    </w:p>
    <w:p>
      <w:pPr>
        <w:pStyle w:val="TOC2"/>
        <w:tabs>
          <w:tab w:val="right" w:leader="dot" w:pos="8306"/>
        </w:tabs>
      </w:pPr>
      <w:hyperlink w:anchor="_Toc8555" w:history="1">
        <w:r>
          <w:rPr>
            <w:rFonts w:ascii="仿宋" w:eastAsia="仿宋" w:hAnsi="仿宋" w:cs="仿宋" w:hint="eastAsia"/>
            <w:lang w:eastAsia="zh-CN"/>
          </w:rPr>
          <w:t>(一)、产业协同机制建设</w:t>
        </w:r>
        <w:r>
          <w:tab/>
        </w:r>
        <w:r>
          <w:fldChar w:fldCharType="begin"/>
        </w:r>
        <w:r>
          <w:instrText xml:space="preserve"> PAGEREF _Toc8555 \h </w:instrText>
        </w:r>
        <w:r>
          <w:fldChar w:fldCharType="separate"/>
        </w:r>
        <w:r>
          <w:t>68</w:t>
        </w:r>
        <w:r>
          <w:fldChar w:fldCharType="end"/>
        </w:r>
      </w:hyperlink>
    </w:p>
    <w:p>
      <w:pPr>
        <w:pStyle w:val="TOC2"/>
        <w:tabs>
          <w:tab w:val="right" w:leader="dot" w:pos="8306"/>
        </w:tabs>
      </w:pPr>
      <w:hyperlink w:anchor="_Toc26110" w:history="1">
        <w:r>
          <w:rPr>
            <w:rFonts w:ascii="仿宋" w:eastAsia="仿宋" w:hAnsi="仿宋" w:cs="仿宋" w:hint="eastAsia"/>
            <w:lang w:eastAsia="zh-CN"/>
          </w:rPr>
          <w:t>(二)、产业集群培育与发展</w:t>
        </w:r>
        <w:r>
          <w:tab/>
        </w:r>
        <w:r>
          <w:fldChar w:fldCharType="begin"/>
        </w:r>
        <w:r>
          <w:instrText xml:space="preserve"> PAGEREF _Toc26110 \h </w:instrText>
        </w:r>
        <w:r>
          <w:fldChar w:fldCharType="separate"/>
        </w:r>
        <w:r>
          <w:t>70</w:t>
        </w:r>
        <w:r>
          <w:fldChar w:fldCharType="end"/>
        </w:r>
      </w:hyperlink>
    </w:p>
    <w:p>
      <w:pPr>
        <w:pStyle w:val="TOC1"/>
        <w:tabs>
          <w:tab w:val="right" w:leader="dot" w:pos="8306"/>
        </w:tabs>
      </w:pPr>
      <w:hyperlink w:anchor="_Toc27631" w:history="1">
        <w:r>
          <w:rPr>
            <w:rFonts w:ascii="仿宋" w:eastAsia="仿宋" w:hAnsi="仿宋" w:cs="仿宋" w:hint="eastAsia"/>
            <w:lang w:eastAsia="zh-CN"/>
          </w:rPr>
          <w:t>十七、企业合规与伦理</w:t>
        </w:r>
        <w:r>
          <w:tab/>
        </w:r>
        <w:r>
          <w:fldChar w:fldCharType="begin"/>
        </w:r>
        <w:r>
          <w:instrText xml:space="preserve"> PAGEREF _Toc27631 \h </w:instrText>
        </w:r>
        <w:r>
          <w:fldChar w:fldCharType="separate"/>
        </w:r>
        <w:r>
          <w:t>70</w:t>
        </w:r>
        <w:r>
          <w:fldChar w:fldCharType="end"/>
        </w:r>
      </w:hyperlink>
    </w:p>
    <w:p>
      <w:pPr>
        <w:pStyle w:val="TOC2"/>
        <w:tabs>
          <w:tab w:val="right" w:leader="dot" w:pos="8306"/>
        </w:tabs>
      </w:pPr>
      <w:hyperlink w:anchor="_Toc21200" w:history="1">
        <w:r>
          <w:rPr>
            <w:rFonts w:ascii="仿宋" w:eastAsia="仿宋" w:hAnsi="仿宋" w:cs="仿宋" w:hint="eastAsia"/>
            <w:lang w:eastAsia="zh-CN"/>
          </w:rPr>
          <w:t>(一)、合规政策与程序</w:t>
        </w:r>
        <w:r>
          <w:tab/>
        </w:r>
        <w:r>
          <w:fldChar w:fldCharType="begin"/>
        </w:r>
        <w:r>
          <w:instrText xml:space="preserve"> PAGEREF _Toc21200 \h </w:instrText>
        </w:r>
        <w:r>
          <w:fldChar w:fldCharType="separate"/>
        </w:r>
        <w:r>
          <w:t>70</w:t>
        </w:r>
        <w:r>
          <w:fldChar w:fldCharType="end"/>
        </w:r>
      </w:hyperlink>
    </w:p>
    <w:p>
      <w:pPr>
        <w:pStyle w:val="TOC2"/>
        <w:tabs>
          <w:tab w:val="right" w:leader="dot" w:pos="8306"/>
        </w:tabs>
      </w:pPr>
      <w:hyperlink w:anchor="_Toc6400" w:history="1">
        <w:r>
          <w:rPr>
            <w:rFonts w:ascii="仿宋" w:eastAsia="仿宋" w:hAnsi="仿宋" w:cs="仿宋" w:hint="eastAsia"/>
            <w:lang w:eastAsia="zh-CN"/>
          </w:rPr>
          <w:t>(二)、伦理规范与培训</w:t>
        </w:r>
        <w:r>
          <w:tab/>
        </w:r>
        <w:r>
          <w:fldChar w:fldCharType="begin"/>
        </w:r>
        <w:r>
          <w:instrText xml:space="preserve"> PAGEREF _Toc6400 \h </w:instrText>
        </w:r>
        <w:r>
          <w:fldChar w:fldCharType="separate"/>
        </w:r>
        <w:r>
          <w:t>72</w:t>
        </w:r>
        <w:r>
          <w:fldChar w:fldCharType="end"/>
        </w:r>
      </w:hyperlink>
    </w:p>
    <w:p>
      <w:pPr>
        <w:pStyle w:val="TOC2"/>
        <w:tabs>
          <w:tab w:val="right" w:leader="dot" w:pos="8306"/>
        </w:tabs>
      </w:pPr>
      <w:hyperlink w:anchor="_Toc26407" w:history="1">
        <w:r>
          <w:rPr>
            <w:rFonts w:ascii="仿宋" w:eastAsia="仿宋" w:hAnsi="仿宋" w:cs="仿宋" w:hint="eastAsia"/>
            <w:lang w:eastAsia="zh-CN"/>
          </w:rPr>
          <w:t>(三)、合规风险评估</w:t>
        </w:r>
        <w:r>
          <w:tab/>
        </w:r>
        <w:r>
          <w:fldChar w:fldCharType="begin"/>
        </w:r>
        <w:r>
          <w:instrText xml:space="preserve"> PAGEREF _Toc26407 \h </w:instrText>
        </w:r>
        <w:r>
          <w:fldChar w:fldCharType="separate"/>
        </w:r>
        <w:r>
          <w:t>72</w:t>
        </w:r>
        <w:r>
          <w:fldChar w:fldCharType="end"/>
        </w:r>
      </w:hyperlink>
    </w:p>
    <w:p>
      <w:pPr>
        <w:pStyle w:val="TOC2"/>
        <w:tabs>
          <w:tab w:val="right" w:leader="dot" w:pos="8306"/>
        </w:tabs>
      </w:pPr>
      <w:hyperlink w:anchor="_Toc9979" w:history="1">
        <w:r>
          <w:rPr>
            <w:rFonts w:ascii="仿宋" w:eastAsia="仿宋" w:hAnsi="仿宋" w:cs="仿宋" w:hint="eastAsia"/>
            <w:lang w:eastAsia="zh-CN"/>
          </w:rPr>
          <w:t>(四)、合规监督与执行</w:t>
        </w:r>
        <w:r>
          <w:tab/>
        </w:r>
        <w:r>
          <w:fldChar w:fldCharType="begin"/>
        </w:r>
        <w:r>
          <w:instrText xml:space="preserve"> PAGEREF _Toc9979 \h </w:instrText>
        </w:r>
        <w:r>
          <w:fldChar w:fldCharType="separate"/>
        </w:r>
        <w:r>
          <w:t>74</w:t>
        </w:r>
        <w:r>
          <w:fldChar w:fldCharType="end"/>
        </w:r>
      </w:hyperlink>
    </w:p>
    <w:p>
      <w:pPr>
        <w:pStyle w:val="TOC1"/>
        <w:tabs>
          <w:tab w:val="right" w:leader="dot" w:pos="8306"/>
        </w:tabs>
      </w:pPr>
      <w:hyperlink w:anchor="_Toc857" w:history="1">
        <w:r>
          <w:rPr>
            <w:rFonts w:ascii="仿宋" w:eastAsia="仿宋" w:hAnsi="仿宋" w:cs="仿宋" w:hint="eastAsia"/>
            <w:lang w:eastAsia="zh-CN"/>
          </w:rPr>
          <w:t>十八、质量管理与控制</w:t>
        </w:r>
        <w:r>
          <w:tab/>
        </w:r>
        <w:r>
          <w:fldChar w:fldCharType="begin"/>
        </w:r>
        <w:r>
          <w:instrText xml:space="preserve"> PAGEREF _Toc857 \h </w:instrText>
        </w:r>
        <w:r>
          <w:fldChar w:fldCharType="separate"/>
        </w:r>
        <w:r>
          <w:t>74</w:t>
        </w:r>
        <w:r>
          <w:fldChar w:fldCharType="end"/>
        </w:r>
      </w:hyperlink>
    </w:p>
    <w:p>
      <w:pPr>
        <w:pStyle w:val="TOC2"/>
        <w:tabs>
          <w:tab w:val="right" w:leader="dot" w:pos="8306"/>
        </w:tabs>
      </w:pPr>
      <w:hyperlink w:anchor="_Toc2717" w:history="1">
        <w:r>
          <w:rPr>
            <w:rFonts w:ascii="仿宋" w:eastAsia="仿宋" w:hAnsi="仿宋" w:cs="仿宋" w:hint="eastAsia"/>
            <w:lang w:eastAsia="zh-CN"/>
          </w:rPr>
          <w:t>(一)、质量管理体系建设</w:t>
        </w:r>
        <w:r>
          <w:tab/>
        </w:r>
        <w:r>
          <w:fldChar w:fldCharType="begin"/>
        </w:r>
        <w:r>
          <w:instrText xml:space="preserve"> PAGEREF _Toc2717 \h </w:instrText>
        </w:r>
        <w:r>
          <w:fldChar w:fldCharType="separate"/>
        </w:r>
        <w:r>
          <w:t>74</w:t>
        </w:r>
        <w:r>
          <w:fldChar w:fldCharType="end"/>
        </w:r>
      </w:hyperlink>
    </w:p>
    <w:p>
      <w:pPr>
        <w:pStyle w:val="TOC2"/>
        <w:tabs>
          <w:tab w:val="right" w:leader="dot" w:pos="8306"/>
        </w:tabs>
      </w:pPr>
      <w:hyperlink w:anchor="_Toc4070" w:history="1">
        <w:r>
          <w:rPr>
            <w:rFonts w:ascii="仿宋" w:eastAsia="仿宋" w:hAnsi="仿宋" w:cs="仿宋" w:hint="eastAsia"/>
            <w:lang w:eastAsia="zh-CN"/>
          </w:rPr>
          <w:t>(二)、质量控制措施</w:t>
        </w:r>
        <w:r>
          <w:tab/>
        </w:r>
        <w:r>
          <w:fldChar w:fldCharType="begin"/>
        </w:r>
        <w:r>
          <w:instrText xml:space="preserve"> PAGEREF _Toc4070 \h </w:instrText>
        </w:r>
        <w:r>
          <w:fldChar w:fldCharType="separate"/>
        </w:r>
        <w:r>
          <w:t>76</w:t>
        </w:r>
        <w:r>
          <w:fldChar w:fldCharType="end"/>
        </w:r>
      </w:hyperlink>
    </w:p>
    <w:p>
      <w:pPr>
        <w:pStyle w:val="TOC1"/>
        <w:tabs>
          <w:tab w:val="right" w:leader="dot" w:pos="8306"/>
        </w:tabs>
      </w:pPr>
      <w:hyperlink w:anchor="_Toc7741" w:history="1">
        <w:r>
          <w:rPr>
            <w:rFonts w:ascii="仿宋" w:eastAsia="仿宋" w:hAnsi="仿宋" w:cs="仿宋" w:hint="eastAsia"/>
            <w:lang w:eastAsia="zh-CN"/>
          </w:rPr>
          <w:t>十九、项目施工方案</w:t>
        </w:r>
        <w:r>
          <w:tab/>
        </w:r>
        <w:r>
          <w:fldChar w:fldCharType="begin"/>
        </w:r>
        <w:r>
          <w:instrText xml:space="preserve"> PAGEREF _Toc7741 \h </w:instrText>
        </w:r>
        <w:r>
          <w:fldChar w:fldCharType="separate"/>
        </w:r>
        <w:r>
          <w:t>77</w:t>
        </w:r>
        <w:r>
          <w:fldChar w:fldCharType="end"/>
        </w:r>
      </w:hyperlink>
    </w:p>
    <w:p>
      <w:pPr>
        <w:pStyle w:val="TOC2"/>
        <w:tabs>
          <w:tab w:val="right" w:leader="dot" w:pos="8306"/>
        </w:tabs>
      </w:pPr>
      <w:hyperlink w:anchor="_Toc2646" w:history="1">
        <w:r>
          <w:rPr>
            <w:rFonts w:ascii="仿宋" w:eastAsia="仿宋" w:hAnsi="仿宋" w:cs="仿宋" w:hint="eastAsia"/>
            <w:lang w:eastAsia="zh-CN"/>
          </w:rPr>
          <w:t>(一)、施工组织设计</w:t>
        </w:r>
        <w:r>
          <w:tab/>
        </w:r>
        <w:r>
          <w:fldChar w:fldCharType="begin"/>
        </w:r>
        <w:r>
          <w:instrText xml:space="preserve"> PAGEREF _Toc2646 \h </w:instrText>
        </w:r>
        <w:r>
          <w:fldChar w:fldCharType="separate"/>
        </w:r>
        <w:r>
          <w:t>77</w:t>
        </w:r>
        <w:r>
          <w:fldChar w:fldCharType="end"/>
        </w:r>
      </w:hyperlink>
    </w:p>
    <w:p>
      <w:pPr>
        <w:pStyle w:val="TOC2"/>
        <w:tabs>
          <w:tab w:val="right" w:leader="dot" w:pos="8306"/>
        </w:tabs>
      </w:pPr>
      <w:hyperlink w:anchor="_Toc27552" w:history="1">
        <w:r>
          <w:rPr>
            <w:rFonts w:ascii="仿宋" w:eastAsia="仿宋" w:hAnsi="仿宋" w:cs="仿宋" w:hint="eastAsia"/>
            <w:lang w:eastAsia="zh-CN"/>
          </w:rPr>
          <w:t>(二)、施工工艺与技术路线</w:t>
        </w:r>
        <w:r>
          <w:tab/>
        </w:r>
        <w:r>
          <w:fldChar w:fldCharType="begin"/>
        </w:r>
        <w:r>
          <w:instrText xml:space="preserve"> PAGEREF _Toc27552 \h </w:instrText>
        </w:r>
        <w:r>
          <w:fldChar w:fldCharType="separate"/>
        </w:r>
        <w:r>
          <w:t>79</w:t>
        </w:r>
        <w:r>
          <w:fldChar w:fldCharType="end"/>
        </w:r>
      </w:hyperlink>
    </w:p>
    <w:p>
      <w:pPr>
        <w:pStyle w:val="TOC2"/>
        <w:tabs>
          <w:tab w:val="right" w:leader="dot" w:pos="8306"/>
        </w:tabs>
      </w:pPr>
      <w:hyperlink w:anchor="_Toc22065" w:history="1">
        <w:r>
          <w:rPr>
            <w:rFonts w:ascii="仿宋" w:eastAsia="仿宋" w:hAnsi="仿宋" w:cs="仿宋" w:hint="eastAsia"/>
            <w:lang w:eastAsia="zh-CN"/>
          </w:rPr>
          <w:t>(三)、关键节点施工计划</w:t>
        </w:r>
        <w:r>
          <w:tab/>
        </w:r>
        <w:r>
          <w:fldChar w:fldCharType="begin"/>
        </w:r>
        <w:r>
          <w:instrText xml:space="preserve"> PAGEREF _Toc22065 \h </w:instrText>
        </w:r>
        <w:r>
          <w:fldChar w:fldCharType="separate"/>
        </w:r>
        <w:r>
          <w:t>80</w:t>
        </w:r>
        <w:r>
          <w:fldChar w:fldCharType="end"/>
        </w:r>
      </w:hyperlink>
    </w:p>
    <w:p>
      <w:pPr>
        <w:pStyle w:val="TOC2"/>
        <w:tabs>
          <w:tab w:val="right" w:leader="dot" w:pos="8306"/>
        </w:tabs>
      </w:pPr>
      <w:hyperlink w:anchor="_Toc11685" w:history="1">
        <w:r>
          <w:rPr>
            <w:rFonts w:ascii="仿宋" w:eastAsia="仿宋" w:hAnsi="仿宋" w:cs="仿宋" w:hint="eastAsia"/>
            <w:lang w:eastAsia="zh-CN"/>
          </w:rPr>
          <w:t>(四)、施工现场管理</w:t>
        </w:r>
        <w:r>
          <w:tab/>
        </w:r>
        <w:r>
          <w:fldChar w:fldCharType="begin"/>
        </w:r>
        <w:r>
          <w:instrText xml:space="preserve"> PAGEREF _Toc11685 \h </w:instrText>
        </w:r>
        <w:r>
          <w:fldChar w:fldCharType="separate"/>
        </w:r>
        <w:r>
          <w:t>81</w:t>
        </w:r>
        <w:r>
          <w:fldChar w:fldCharType="end"/>
        </w:r>
      </w:hyperlink>
    </w:p>
    <w:p>
      <w:pPr>
        <w:pStyle w:val="TOC1"/>
        <w:tabs>
          <w:tab w:val="right" w:leader="dot" w:pos="8306"/>
        </w:tabs>
      </w:pPr>
      <w:hyperlink w:anchor="_Toc23174" w:history="1">
        <w:r>
          <w:rPr>
            <w:rFonts w:ascii="仿宋" w:eastAsia="仿宋" w:hAnsi="仿宋" w:cs="仿宋" w:hint="eastAsia"/>
            <w:lang w:eastAsia="zh-CN"/>
          </w:rPr>
          <w:t>二十、法律法规与政策遵循</w:t>
        </w:r>
        <w:r>
          <w:tab/>
        </w:r>
        <w:r>
          <w:fldChar w:fldCharType="begin"/>
        </w:r>
        <w:r>
          <w:instrText xml:space="preserve"> PAGEREF _Toc23174 \h </w:instrText>
        </w:r>
        <w:r>
          <w:fldChar w:fldCharType="separate"/>
        </w:r>
        <w:r>
          <w:t>84</w:t>
        </w:r>
        <w:r>
          <w:fldChar w:fldCharType="end"/>
        </w:r>
      </w:hyperlink>
    </w:p>
    <w:p>
      <w:pPr>
        <w:pStyle w:val="TOC2"/>
        <w:tabs>
          <w:tab w:val="right" w:leader="dot" w:pos="8306"/>
        </w:tabs>
      </w:pPr>
      <w:hyperlink w:anchor="_Toc4124" w:history="1">
        <w:r>
          <w:rPr>
            <w:rFonts w:ascii="仿宋" w:eastAsia="仿宋" w:hAnsi="仿宋" w:cs="仿宋" w:hint="eastAsia"/>
            <w:lang w:eastAsia="zh-CN"/>
          </w:rPr>
          <w:t>(一)、法律法规遵守</w:t>
        </w:r>
        <w:r>
          <w:tab/>
        </w:r>
        <w:r>
          <w:fldChar w:fldCharType="begin"/>
        </w:r>
        <w:r>
          <w:instrText xml:space="preserve"> PAGEREF _Toc4124 \h </w:instrText>
        </w:r>
        <w:r>
          <w:fldChar w:fldCharType="separate"/>
        </w:r>
        <w:r>
          <w:t>84</w:t>
        </w:r>
        <w:r>
          <w:fldChar w:fldCharType="end"/>
        </w:r>
      </w:hyperlink>
    </w:p>
    <w:p>
      <w:pPr>
        <w:pStyle w:val="TOC2"/>
        <w:tabs>
          <w:tab w:val="right" w:leader="dot" w:pos="8306"/>
        </w:tabs>
      </w:pPr>
      <w:hyperlink w:anchor="_Toc30941" w:history="1">
        <w:r>
          <w:rPr>
            <w:rFonts w:ascii="仿宋" w:eastAsia="仿宋" w:hAnsi="仿宋" w:cs="仿宋" w:hint="eastAsia"/>
            <w:lang w:eastAsia="zh-CN"/>
          </w:rPr>
          <w:t>(二)、政策导向与利用</w:t>
        </w:r>
        <w:r>
          <w:tab/>
        </w:r>
        <w:r>
          <w:fldChar w:fldCharType="begin"/>
        </w:r>
        <w:r>
          <w:instrText xml:space="preserve"> PAGEREF _Toc30941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65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543"/>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9375"/>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7798"/>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7746"/>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6757"/>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质控校准试剂凝血产品项目与土地用途规划：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质控校准试剂凝血产品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质控校准试剂凝血产品项目的容积率和建筑密度：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用地控制指标通常规定了容积率和建筑密度的要求。对于质控校准试剂凝血产品项目来说，这将影响建筑物的规模和高度。必须确保项目的设计符合容积率和建筑密度的限制，以遵守用地控制法规。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质控校准试剂凝血产品项目的建筑线限制：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用地控制指标还可能规定了建筑物与街道或相邻土地的距离，这被称为建筑线限制。质控校准试剂凝血产品项目必须遵守这些规定，以确保建筑的位置符合法规。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质控校准试剂凝血产品项目的环境影响和可持续性：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用地控制指标可能包括环境保护要求，例如绿地比例和污染防控措施。对于质控校准试剂凝血产品项目，这意味着必须考虑如何保护当地生态系统、水资源和空气质量，以确保项目的可持续性。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控校准试剂凝血产品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在整个项目规划和实施过程中，与用地控制指标的合作和遵守是至关重要的。这有助于确保质控校准试剂凝血产品项目是一个合法、可持续且与城市规划一致的发展项目。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3857"/>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质控校准试剂凝血产品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质控校准试剂凝血产品项目需要评估可用地块的规模和形状，以确定是否满足地总体要求。某些城市规划可能要求项目具有特定的地块大小或形状，以适应城市发展的整体格局。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每个城市都有自己的规划目标和愿景，包括住宅区、商业区和工业区的平衡发展。质控校准试剂凝血产品项目需要与城市规划目标保持一致，以确保项目不会破坏城市的整体规划。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https://d.book118.com/885014210241011110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质控校准试剂凝血产品项目可行性建设方案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质控校准试剂凝血产品项目可行性建设方案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质控校准试剂凝血产品项目可行性建设方案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质控校准试剂凝血产品项目可行性建设方案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质控校准试剂凝血产品项目可行性建设方案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质控校准试剂凝血产品项目可行性建设方案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质控校准试剂凝血产品项目可行性建设方案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质控校准试剂凝血产品项目可行性建设方案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质控校准试剂凝血产品项目可行性建设方案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质控校准试剂凝血产品项目可行性建设方案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质控校准试剂凝血产品项目可行性建设方案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质控校准试剂凝血产品项目可行性建设方案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F672F7"/>
    <w:rsid w:val="2DF672F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8501421024101111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2024-02-07T22:23:00Z</dcterms:created>
  <dcterms:modified xsi:type="dcterms:W3CDTF">2024-02-07T22:23:53Z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2E4C51A24A7340FB9B810C6176701509_11</vt:lpwstr>
  </property>
  <property fmtid="{D5CDD505-2E9C-101B-9397-08002B2CF9AE}" pid="3" name="KSOProductBuildVer">
    <vt:lpwstr>2052-12.1.0.16250</vt:lpwstr>
  </property>
</Properties>
</file>