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0" w:history="1">
        <w:r>
          <w:rPr>
            <w:rFonts w:ascii="仿宋" w:eastAsia="仿宋" w:hAnsi="仿宋" w:cs="仿宋" w:hint="eastAsia"/>
            <w:lang w:eastAsia="zh-CN"/>
          </w:rPr>
          <w:t>序言</w:t>
        </w:r>
        <w:r>
          <w:tab/>
        </w:r>
        <w:r>
          <w:fldChar w:fldCharType="begin"/>
        </w:r>
        <w:r>
          <w:instrText xml:space="preserve"> PAGEREF _Toc22700 \h </w:instrText>
        </w:r>
        <w:r>
          <w:fldChar w:fldCharType="separate"/>
        </w:r>
        <w:r>
          <w:t>3</w:t>
        </w:r>
        <w:r>
          <w:fldChar w:fldCharType="end"/>
        </w:r>
      </w:hyperlink>
    </w:p>
    <w:p>
      <w:pPr>
        <w:pStyle w:val="TOC1"/>
        <w:tabs>
          <w:tab w:val="right" w:leader="dot" w:pos="8306"/>
        </w:tabs>
      </w:pPr>
      <w:hyperlink w:anchor="_Toc8745" w:history="1">
        <w:r>
          <w:rPr>
            <w:rFonts w:ascii="仿宋" w:eastAsia="仿宋" w:hAnsi="仿宋" w:cs="仿宋" w:hint="eastAsia"/>
            <w:lang w:eastAsia="zh-CN"/>
          </w:rPr>
          <w:t>一、财务管理与成本控制</w:t>
        </w:r>
        <w:r>
          <w:tab/>
        </w:r>
        <w:r>
          <w:fldChar w:fldCharType="begin"/>
        </w:r>
        <w:r>
          <w:instrText xml:space="preserve"> PAGEREF _Toc8745 \h </w:instrText>
        </w:r>
        <w:r>
          <w:fldChar w:fldCharType="separate"/>
        </w:r>
        <w:r>
          <w:t>3</w:t>
        </w:r>
        <w:r>
          <w:fldChar w:fldCharType="end"/>
        </w:r>
      </w:hyperlink>
    </w:p>
    <w:p>
      <w:pPr>
        <w:pStyle w:val="TOC2"/>
        <w:tabs>
          <w:tab w:val="right" w:leader="dot" w:pos="8306"/>
        </w:tabs>
      </w:pPr>
      <w:hyperlink w:anchor="_Toc24868" w:history="1">
        <w:r>
          <w:rPr>
            <w:rFonts w:ascii="仿宋" w:eastAsia="仿宋" w:hAnsi="仿宋" w:cs="仿宋" w:hint="eastAsia"/>
            <w:lang w:eastAsia="zh-CN"/>
          </w:rPr>
          <w:t>(一)、财务管理体系建设</w:t>
        </w:r>
        <w:r>
          <w:tab/>
        </w:r>
        <w:r>
          <w:fldChar w:fldCharType="begin"/>
        </w:r>
        <w:r>
          <w:instrText xml:space="preserve"> PAGEREF _Toc24868 \h </w:instrText>
        </w:r>
        <w:r>
          <w:fldChar w:fldCharType="separate"/>
        </w:r>
        <w:r>
          <w:t>3</w:t>
        </w:r>
        <w:r>
          <w:fldChar w:fldCharType="end"/>
        </w:r>
      </w:hyperlink>
    </w:p>
    <w:p>
      <w:pPr>
        <w:pStyle w:val="TOC2"/>
        <w:tabs>
          <w:tab w:val="right" w:leader="dot" w:pos="8306"/>
        </w:tabs>
      </w:pPr>
      <w:hyperlink w:anchor="_Toc1935" w:history="1">
        <w:r>
          <w:rPr>
            <w:rFonts w:ascii="仿宋" w:eastAsia="仿宋" w:hAnsi="仿宋" w:cs="仿宋" w:hint="eastAsia"/>
            <w:lang w:eastAsia="zh-CN"/>
          </w:rPr>
          <w:t>(二)、成本控制措施</w:t>
        </w:r>
        <w:r>
          <w:tab/>
        </w:r>
        <w:r>
          <w:fldChar w:fldCharType="begin"/>
        </w:r>
        <w:r>
          <w:instrText xml:space="preserve"> PAGEREF _Toc1935 \h </w:instrText>
        </w:r>
        <w:r>
          <w:fldChar w:fldCharType="separate"/>
        </w:r>
        <w:r>
          <w:t>4</w:t>
        </w:r>
        <w:r>
          <w:fldChar w:fldCharType="end"/>
        </w:r>
      </w:hyperlink>
    </w:p>
    <w:p>
      <w:pPr>
        <w:pStyle w:val="TOC1"/>
        <w:tabs>
          <w:tab w:val="right" w:leader="dot" w:pos="8306"/>
        </w:tabs>
      </w:pPr>
      <w:hyperlink w:anchor="_Toc2349" w:history="1">
        <w:r>
          <w:rPr>
            <w:rFonts w:ascii="仿宋" w:eastAsia="仿宋" w:hAnsi="仿宋" w:cs="仿宋" w:hint="eastAsia"/>
            <w:lang w:eastAsia="zh-CN"/>
          </w:rPr>
          <w:t>二、项目选址研究</w:t>
        </w:r>
        <w:r>
          <w:tab/>
        </w:r>
        <w:r>
          <w:fldChar w:fldCharType="begin"/>
        </w:r>
        <w:r>
          <w:instrText xml:space="preserve"> PAGEREF _Toc2349 \h </w:instrText>
        </w:r>
        <w:r>
          <w:fldChar w:fldCharType="separate"/>
        </w:r>
        <w:r>
          <w:t>5</w:t>
        </w:r>
        <w:r>
          <w:fldChar w:fldCharType="end"/>
        </w:r>
      </w:hyperlink>
    </w:p>
    <w:p>
      <w:pPr>
        <w:pStyle w:val="TOC2"/>
        <w:tabs>
          <w:tab w:val="right" w:leader="dot" w:pos="8306"/>
        </w:tabs>
      </w:pPr>
      <w:hyperlink w:anchor="_Toc2276" w:history="1">
        <w:r>
          <w:rPr>
            <w:rFonts w:ascii="仿宋" w:eastAsia="仿宋" w:hAnsi="仿宋" w:cs="仿宋" w:hint="eastAsia"/>
            <w:lang w:eastAsia="zh-CN"/>
          </w:rPr>
          <w:t>(一)、项目选址原则</w:t>
        </w:r>
        <w:r>
          <w:tab/>
        </w:r>
        <w:r>
          <w:fldChar w:fldCharType="begin"/>
        </w:r>
        <w:r>
          <w:instrText xml:space="preserve"> PAGEREF _Toc2276 \h </w:instrText>
        </w:r>
        <w:r>
          <w:fldChar w:fldCharType="separate"/>
        </w:r>
        <w:r>
          <w:t>5</w:t>
        </w:r>
        <w:r>
          <w:fldChar w:fldCharType="end"/>
        </w:r>
      </w:hyperlink>
    </w:p>
    <w:p>
      <w:pPr>
        <w:pStyle w:val="TOC2"/>
        <w:tabs>
          <w:tab w:val="right" w:leader="dot" w:pos="8306"/>
        </w:tabs>
      </w:pPr>
      <w:hyperlink w:anchor="_Toc4729" w:history="1">
        <w:r>
          <w:rPr>
            <w:rFonts w:ascii="仿宋" w:eastAsia="仿宋" w:hAnsi="仿宋" w:cs="仿宋" w:hint="eastAsia"/>
            <w:lang w:eastAsia="zh-CN"/>
          </w:rPr>
          <w:t>(二)、项目选址</w:t>
        </w:r>
        <w:r>
          <w:tab/>
        </w:r>
        <w:r>
          <w:fldChar w:fldCharType="begin"/>
        </w:r>
        <w:r>
          <w:instrText xml:space="preserve"> PAGEREF _Toc4729 \h </w:instrText>
        </w:r>
        <w:r>
          <w:fldChar w:fldCharType="separate"/>
        </w:r>
        <w:r>
          <w:t>9</w:t>
        </w:r>
        <w:r>
          <w:fldChar w:fldCharType="end"/>
        </w:r>
      </w:hyperlink>
    </w:p>
    <w:p>
      <w:pPr>
        <w:pStyle w:val="TOC2"/>
        <w:tabs>
          <w:tab w:val="right" w:leader="dot" w:pos="8306"/>
        </w:tabs>
      </w:pPr>
      <w:hyperlink w:anchor="_Toc22595" w:history="1">
        <w:r>
          <w:rPr>
            <w:rFonts w:ascii="仿宋" w:eastAsia="仿宋" w:hAnsi="仿宋" w:cs="仿宋" w:hint="eastAsia"/>
            <w:lang w:eastAsia="zh-CN"/>
          </w:rPr>
          <w:t>(三)、建设条件分析</w:t>
        </w:r>
        <w:r>
          <w:tab/>
        </w:r>
        <w:r>
          <w:fldChar w:fldCharType="begin"/>
        </w:r>
        <w:r>
          <w:instrText xml:space="preserve"> PAGEREF _Toc22595 \h </w:instrText>
        </w:r>
        <w:r>
          <w:fldChar w:fldCharType="separate"/>
        </w:r>
        <w:r>
          <w:t>11</w:t>
        </w:r>
        <w:r>
          <w:fldChar w:fldCharType="end"/>
        </w:r>
      </w:hyperlink>
    </w:p>
    <w:p>
      <w:pPr>
        <w:pStyle w:val="TOC2"/>
        <w:tabs>
          <w:tab w:val="right" w:leader="dot" w:pos="8306"/>
        </w:tabs>
      </w:pPr>
      <w:hyperlink w:anchor="_Toc10552" w:history="1">
        <w:r>
          <w:rPr>
            <w:rFonts w:ascii="仿宋" w:eastAsia="仿宋" w:hAnsi="仿宋" w:cs="仿宋" w:hint="eastAsia"/>
            <w:lang w:eastAsia="zh-CN"/>
          </w:rPr>
          <w:t>(四)、用地控制指标</w:t>
        </w:r>
        <w:r>
          <w:tab/>
        </w:r>
        <w:r>
          <w:fldChar w:fldCharType="begin"/>
        </w:r>
        <w:r>
          <w:instrText xml:space="preserve"> PAGEREF _Toc10552 \h </w:instrText>
        </w:r>
        <w:r>
          <w:fldChar w:fldCharType="separate"/>
        </w:r>
        <w:r>
          <w:t>12</w:t>
        </w:r>
        <w:r>
          <w:fldChar w:fldCharType="end"/>
        </w:r>
      </w:hyperlink>
    </w:p>
    <w:p>
      <w:pPr>
        <w:pStyle w:val="TOC2"/>
        <w:tabs>
          <w:tab w:val="right" w:leader="dot" w:pos="8306"/>
        </w:tabs>
      </w:pPr>
      <w:hyperlink w:anchor="_Toc12689" w:history="1">
        <w:r>
          <w:rPr>
            <w:rFonts w:ascii="仿宋" w:eastAsia="仿宋" w:hAnsi="仿宋" w:cs="仿宋" w:hint="eastAsia"/>
            <w:lang w:eastAsia="zh-CN"/>
          </w:rPr>
          <w:t>(五)、地总体要求</w:t>
        </w:r>
        <w:r>
          <w:tab/>
        </w:r>
        <w:r>
          <w:fldChar w:fldCharType="begin"/>
        </w:r>
        <w:r>
          <w:instrText xml:space="preserve"> PAGEREF _Toc12689 \h </w:instrText>
        </w:r>
        <w:r>
          <w:fldChar w:fldCharType="separate"/>
        </w:r>
        <w:r>
          <w:t>13</w:t>
        </w:r>
        <w:r>
          <w:fldChar w:fldCharType="end"/>
        </w:r>
      </w:hyperlink>
    </w:p>
    <w:p>
      <w:pPr>
        <w:pStyle w:val="TOC2"/>
        <w:tabs>
          <w:tab w:val="right" w:leader="dot" w:pos="8306"/>
        </w:tabs>
      </w:pPr>
      <w:hyperlink w:anchor="_Toc16462" w:history="1">
        <w:r>
          <w:rPr>
            <w:rFonts w:ascii="仿宋" w:eastAsia="仿宋" w:hAnsi="仿宋" w:cs="仿宋" w:hint="eastAsia"/>
            <w:lang w:eastAsia="zh-CN"/>
          </w:rPr>
          <w:t>(六)、节约用地措施</w:t>
        </w:r>
        <w:r>
          <w:tab/>
        </w:r>
        <w:r>
          <w:fldChar w:fldCharType="begin"/>
        </w:r>
        <w:r>
          <w:instrText xml:space="preserve"> PAGEREF _Toc16462 \h </w:instrText>
        </w:r>
        <w:r>
          <w:fldChar w:fldCharType="separate"/>
        </w:r>
        <w:r>
          <w:t>15</w:t>
        </w:r>
        <w:r>
          <w:fldChar w:fldCharType="end"/>
        </w:r>
      </w:hyperlink>
    </w:p>
    <w:p>
      <w:pPr>
        <w:pStyle w:val="TOC2"/>
        <w:tabs>
          <w:tab w:val="right" w:leader="dot" w:pos="8306"/>
        </w:tabs>
      </w:pPr>
      <w:hyperlink w:anchor="_Toc4202" w:history="1">
        <w:r>
          <w:rPr>
            <w:rFonts w:ascii="仿宋" w:eastAsia="仿宋" w:hAnsi="仿宋" w:cs="仿宋" w:hint="eastAsia"/>
            <w:lang w:eastAsia="zh-CN"/>
          </w:rPr>
          <w:t>(七)、选址综合评价</w:t>
        </w:r>
        <w:r>
          <w:tab/>
        </w:r>
        <w:r>
          <w:fldChar w:fldCharType="begin"/>
        </w:r>
        <w:r>
          <w:instrText xml:space="preserve"> PAGEREF _Toc4202 \h </w:instrText>
        </w:r>
        <w:r>
          <w:fldChar w:fldCharType="separate"/>
        </w:r>
        <w:r>
          <w:t>16</w:t>
        </w:r>
        <w:r>
          <w:fldChar w:fldCharType="end"/>
        </w:r>
      </w:hyperlink>
    </w:p>
    <w:p>
      <w:pPr>
        <w:pStyle w:val="TOC1"/>
        <w:tabs>
          <w:tab w:val="right" w:leader="dot" w:pos="8306"/>
        </w:tabs>
      </w:pPr>
      <w:hyperlink w:anchor="_Toc4106" w:history="1">
        <w:r>
          <w:rPr>
            <w:rFonts w:ascii="仿宋" w:eastAsia="仿宋" w:hAnsi="仿宋" w:cs="仿宋" w:hint="eastAsia"/>
            <w:lang w:eastAsia="zh-CN"/>
          </w:rPr>
          <w:t>三、建设风险评估分析</w:t>
        </w:r>
        <w:r>
          <w:tab/>
        </w:r>
        <w:r>
          <w:fldChar w:fldCharType="begin"/>
        </w:r>
        <w:r>
          <w:instrText xml:space="preserve"> PAGEREF _Toc4106 \h </w:instrText>
        </w:r>
        <w:r>
          <w:fldChar w:fldCharType="separate"/>
        </w:r>
        <w:r>
          <w:t>17</w:t>
        </w:r>
        <w:r>
          <w:fldChar w:fldCharType="end"/>
        </w:r>
      </w:hyperlink>
    </w:p>
    <w:p>
      <w:pPr>
        <w:pStyle w:val="TOC2"/>
        <w:tabs>
          <w:tab w:val="right" w:leader="dot" w:pos="8306"/>
        </w:tabs>
      </w:pPr>
      <w:hyperlink w:anchor="_Toc21121" w:history="1">
        <w:r>
          <w:rPr>
            <w:rFonts w:ascii="仿宋" w:eastAsia="仿宋" w:hAnsi="仿宋" w:cs="仿宋" w:hint="eastAsia"/>
            <w:lang w:eastAsia="zh-CN"/>
          </w:rPr>
          <w:t>(一)、政策风险分析</w:t>
        </w:r>
        <w:r>
          <w:tab/>
        </w:r>
        <w:r>
          <w:fldChar w:fldCharType="begin"/>
        </w:r>
        <w:r>
          <w:instrText xml:space="preserve"> PAGEREF _Toc21121 \h </w:instrText>
        </w:r>
        <w:r>
          <w:fldChar w:fldCharType="separate"/>
        </w:r>
        <w:r>
          <w:t>17</w:t>
        </w:r>
        <w:r>
          <w:fldChar w:fldCharType="end"/>
        </w:r>
      </w:hyperlink>
    </w:p>
    <w:p>
      <w:pPr>
        <w:pStyle w:val="TOC2"/>
        <w:tabs>
          <w:tab w:val="right" w:leader="dot" w:pos="8306"/>
        </w:tabs>
      </w:pPr>
      <w:hyperlink w:anchor="_Toc21379" w:history="1">
        <w:r>
          <w:rPr>
            <w:rFonts w:ascii="仿宋" w:eastAsia="仿宋" w:hAnsi="仿宋" w:cs="仿宋" w:hint="eastAsia"/>
            <w:lang w:eastAsia="zh-CN"/>
          </w:rPr>
          <w:t>(二)、社会风险分析</w:t>
        </w:r>
        <w:r>
          <w:tab/>
        </w:r>
        <w:r>
          <w:fldChar w:fldCharType="begin"/>
        </w:r>
        <w:r>
          <w:instrText xml:space="preserve"> PAGEREF _Toc21379 \h </w:instrText>
        </w:r>
        <w:r>
          <w:fldChar w:fldCharType="separate"/>
        </w:r>
        <w:r>
          <w:t>18</w:t>
        </w:r>
        <w:r>
          <w:fldChar w:fldCharType="end"/>
        </w:r>
      </w:hyperlink>
    </w:p>
    <w:p>
      <w:pPr>
        <w:pStyle w:val="TOC2"/>
        <w:tabs>
          <w:tab w:val="right" w:leader="dot" w:pos="8306"/>
        </w:tabs>
      </w:pPr>
      <w:hyperlink w:anchor="_Toc4602" w:history="1">
        <w:r>
          <w:rPr>
            <w:rFonts w:ascii="仿宋" w:eastAsia="仿宋" w:hAnsi="仿宋" w:cs="仿宋" w:hint="eastAsia"/>
            <w:lang w:eastAsia="zh-CN"/>
          </w:rPr>
          <w:t>(三)、市场风险分析</w:t>
        </w:r>
        <w:r>
          <w:tab/>
        </w:r>
        <w:r>
          <w:fldChar w:fldCharType="begin"/>
        </w:r>
        <w:r>
          <w:instrText xml:space="preserve"> PAGEREF _Toc4602 \h </w:instrText>
        </w:r>
        <w:r>
          <w:fldChar w:fldCharType="separate"/>
        </w:r>
        <w:r>
          <w:t>20</w:t>
        </w:r>
        <w:r>
          <w:fldChar w:fldCharType="end"/>
        </w:r>
      </w:hyperlink>
    </w:p>
    <w:p>
      <w:pPr>
        <w:pStyle w:val="TOC2"/>
        <w:tabs>
          <w:tab w:val="right" w:leader="dot" w:pos="8306"/>
        </w:tabs>
      </w:pPr>
      <w:hyperlink w:anchor="_Toc530" w:history="1">
        <w:r>
          <w:rPr>
            <w:rFonts w:ascii="仿宋" w:eastAsia="仿宋" w:hAnsi="仿宋" w:cs="仿宋" w:hint="eastAsia"/>
            <w:lang w:eastAsia="zh-CN"/>
          </w:rPr>
          <w:t>(四)、资金风险分析</w:t>
        </w:r>
        <w:r>
          <w:tab/>
        </w:r>
        <w:r>
          <w:fldChar w:fldCharType="begin"/>
        </w:r>
        <w:r>
          <w:instrText xml:space="preserve"> PAGEREF _Toc530 \h </w:instrText>
        </w:r>
        <w:r>
          <w:fldChar w:fldCharType="separate"/>
        </w:r>
        <w:r>
          <w:t>21</w:t>
        </w:r>
        <w:r>
          <w:fldChar w:fldCharType="end"/>
        </w:r>
      </w:hyperlink>
    </w:p>
    <w:p>
      <w:pPr>
        <w:pStyle w:val="TOC2"/>
        <w:tabs>
          <w:tab w:val="right" w:leader="dot" w:pos="8306"/>
        </w:tabs>
      </w:pPr>
      <w:hyperlink w:anchor="_Toc8063" w:history="1">
        <w:r>
          <w:rPr>
            <w:rFonts w:ascii="仿宋" w:eastAsia="仿宋" w:hAnsi="仿宋" w:cs="仿宋" w:hint="eastAsia"/>
            <w:lang w:eastAsia="zh-CN"/>
          </w:rPr>
          <w:t>(五)、技术风险分析</w:t>
        </w:r>
        <w:r>
          <w:tab/>
        </w:r>
        <w:r>
          <w:fldChar w:fldCharType="begin"/>
        </w:r>
        <w:r>
          <w:instrText xml:space="preserve"> PAGEREF _Toc8063 \h </w:instrText>
        </w:r>
        <w:r>
          <w:fldChar w:fldCharType="separate"/>
        </w:r>
        <w:r>
          <w:t>22</w:t>
        </w:r>
        <w:r>
          <w:fldChar w:fldCharType="end"/>
        </w:r>
      </w:hyperlink>
    </w:p>
    <w:p>
      <w:pPr>
        <w:pStyle w:val="TOC2"/>
        <w:tabs>
          <w:tab w:val="right" w:leader="dot" w:pos="8306"/>
        </w:tabs>
      </w:pPr>
      <w:hyperlink w:anchor="_Toc28043" w:history="1">
        <w:r>
          <w:rPr>
            <w:rFonts w:ascii="仿宋" w:eastAsia="仿宋" w:hAnsi="仿宋" w:cs="仿宋" w:hint="eastAsia"/>
            <w:lang w:eastAsia="zh-CN"/>
          </w:rPr>
          <w:t>(六)、财务风险分析</w:t>
        </w:r>
        <w:r>
          <w:tab/>
        </w:r>
        <w:r>
          <w:fldChar w:fldCharType="begin"/>
        </w:r>
        <w:r>
          <w:instrText xml:space="preserve"> PAGEREF _Toc28043 \h </w:instrText>
        </w:r>
        <w:r>
          <w:fldChar w:fldCharType="separate"/>
        </w:r>
        <w:r>
          <w:t>23</w:t>
        </w:r>
        <w:r>
          <w:fldChar w:fldCharType="end"/>
        </w:r>
      </w:hyperlink>
    </w:p>
    <w:p>
      <w:pPr>
        <w:pStyle w:val="TOC2"/>
        <w:tabs>
          <w:tab w:val="right" w:leader="dot" w:pos="8306"/>
        </w:tabs>
      </w:pPr>
      <w:hyperlink w:anchor="_Toc548" w:history="1">
        <w:r>
          <w:rPr>
            <w:rFonts w:ascii="仿宋" w:eastAsia="仿宋" w:hAnsi="仿宋" w:cs="仿宋" w:hint="eastAsia"/>
            <w:lang w:eastAsia="zh-CN"/>
          </w:rPr>
          <w:t>(七)、管理风险分析</w:t>
        </w:r>
        <w:r>
          <w:tab/>
        </w:r>
        <w:r>
          <w:fldChar w:fldCharType="begin"/>
        </w:r>
        <w:r>
          <w:instrText xml:space="preserve"> PAGEREF _Toc548 \h </w:instrText>
        </w:r>
        <w:r>
          <w:fldChar w:fldCharType="separate"/>
        </w:r>
        <w:r>
          <w:t>25</w:t>
        </w:r>
        <w:r>
          <w:fldChar w:fldCharType="end"/>
        </w:r>
      </w:hyperlink>
    </w:p>
    <w:p>
      <w:pPr>
        <w:pStyle w:val="TOC2"/>
        <w:tabs>
          <w:tab w:val="right" w:leader="dot" w:pos="8306"/>
        </w:tabs>
      </w:pPr>
      <w:hyperlink w:anchor="_Toc13070" w:history="1">
        <w:r>
          <w:rPr>
            <w:rFonts w:ascii="仿宋" w:eastAsia="仿宋" w:hAnsi="仿宋" w:cs="仿宋" w:hint="eastAsia"/>
            <w:lang w:eastAsia="zh-CN"/>
          </w:rPr>
          <w:t>(八)、其它风险分析</w:t>
        </w:r>
        <w:r>
          <w:tab/>
        </w:r>
        <w:r>
          <w:fldChar w:fldCharType="begin"/>
        </w:r>
        <w:r>
          <w:instrText xml:space="preserve"> PAGEREF _Toc13070 \h </w:instrText>
        </w:r>
        <w:r>
          <w:fldChar w:fldCharType="separate"/>
        </w:r>
        <w:r>
          <w:t>26</w:t>
        </w:r>
        <w:r>
          <w:fldChar w:fldCharType="end"/>
        </w:r>
      </w:hyperlink>
    </w:p>
    <w:p>
      <w:pPr>
        <w:pStyle w:val="TOC2"/>
        <w:tabs>
          <w:tab w:val="right" w:leader="dot" w:pos="8306"/>
        </w:tabs>
      </w:pPr>
      <w:hyperlink w:anchor="_Toc21341" w:history="1">
        <w:r>
          <w:rPr>
            <w:rFonts w:ascii="仿宋" w:eastAsia="仿宋" w:hAnsi="仿宋" w:cs="仿宋" w:hint="eastAsia"/>
            <w:lang w:eastAsia="zh-CN"/>
          </w:rPr>
          <w:t>(九)、社会影响评估</w:t>
        </w:r>
        <w:r>
          <w:tab/>
        </w:r>
        <w:r>
          <w:fldChar w:fldCharType="begin"/>
        </w:r>
        <w:r>
          <w:instrText xml:space="preserve"> PAGEREF _Toc21341 \h </w:instrText>
        </w:r>
        <w:r>
          <w:fldChar w:fldCharType="separate"/>
        </w:r>
        <w:r>
          <w:t>28</w:t>
        </w:r>
        <w:r>
          <w:fldChar w:fldCharType="end"/>
        </w:r>
      </w:hyperlink>
    </w:p>
    <w:p>
      <w:pPr>
        <w:pStyle w:val="TOC1"/>
        <w:tabs>
          <w:tab w:val="right" w:leader="dot" w:pos="8306"/>
        </w:tabs>
      </w:pPr>
      <w:hyperlink w:anchor="_Toc7095" w:history="1">
        <w:r>
          <w:rPr>
            <w:rFonts w:ascii="仿宋" w:eastAsia="仿宋" w:hAnsi="仿宋" w:cs="仿宋" w:hint="eastAsia"/>
            <w:lang w:eastAsia="zh-CN"/>
          </w:rPr>
          <w:t>四、背景、必要性分析</w:t>
        </w:r>
        <w:r>
          <w:tab/>
        </w:r>
        <w:r>
          <w:fldChar w:fldCharType="begin"/>
        </w:r>
        <w:r>
          <w:instrText xml:space="preserve"> PAGEREF _Toc7095 \h </w:instrText>
        </w:r>
        <w:r>
          <w:fldChar w:fldCharType="separate"/>
        </w:r>
        <w:r>
          <w:t>30</w:t>
        </w:r>
        <w:r>
          <w:fldChar w:fldCharType="end"/>
        </w:r>
      </w:hyperlink>
    </w:p>
    <w:p>
      <w:pPr>
        <w:pStyle w:val="TOC2"/>
        <w:tabs>
          <w:tab w:val="right" w:leader="dot" w:pos="8306"/>
        </w:tabs>
      </w:pPr>
      <w:hyperlink w:anchor="_Toc16263" w:history="1">
        <w:r>
          <w:rPr>
            <w:rFonts w:ascii="仿宋" w:eastAsia="仿宋" w:hAnsi="仿宋" w:cs="仿宋" w:hint="eastAsia"/>
            <w:lang w:eastAsia="zh-CN"/>
          </w:rPr>
          <w:t>(一)、项目建设背景</w:t>
        </w:r>
        <w:r>
          <w:tab/>
        </w:r>
        <w:r>
          <w:fldChar w:fldCharType="begin"/>
        </w:r>
        <w:r>
          <w:instrText xml:space="preserve"> PAGEREF _Toc16263 \h </w:instrText>
        </w:r>
        <w:r>
          <w:fldChar w:fldCharType="separate"/>
        </w:r>
        <w:r>
          <w:t>30</w:t>
        </w:r>
        <w:r>
          <w:fldChar w:fldCharType="end"/>
        </w:r>
      </w:hyperlink>
    </w:p>
    <w:p>
      <w:pPr>
        <w:pStyle w:val="TOC2"/>
        <w:tabs>
          <w:tab w:val="right" w:leader="dot" w:pos="8306"/>
        </w:tabs>
      </w:pPr>
      <w:hyperlink w:anchor="_Toc13170" w:history="1">
        <w:r>
          <w:rPr>
            <w:rFonts w:ascii="仿宋" w:eastAsia="仿宋" w:hAnsi="仿宋" w:cs="仿宋" w:hint="eastAsia"/>
            <w:lang w:eastAsia="zh-CN"/>
          </w:rPr>
          <w:t>(二)、必要性分析</w:t>
        </w:r>
        <w:r>
          <w:tab/>
        </w:r>
        <w:r>
          <w:fldChar w:fldCharType="begin"/>
        </w:r>
        <w:r>
          <w:instrText xml:space="preserve"> PAGEREF _Toc13170 \h </w:instrText>
        </w:r>
        <w:r>
          <w:fldChar w:fldCharType="separate"/>
        </w:r>
        <w:r>
          <w:t>31</w:t>
        </w:r>
        <w:r>
          <w:fldChar w:fldCharType="end"/>
        </w:r>
      </w:hyperlink>
    </w:p>
    <w:p>
      <w:pPr>
        <w:pStyle w:val="TOC2"/>
        <w:tabs>
          <w:tab w:val="right" w:leader="dot" w:pos="8306"/>
        </w:tabs>
      </w:pPr>
      <w:hyperlink w:anchor="_Toc30675" w:history="1">
        <w:r>
          <w:rPr>
            <w:rFonts w:ascii="仿宋" w:eastAsia="仿宋" w:hAnsi="仿宋" w:cs="仿宋" w:hint="eastAsia"/>
            <w:lang w:eastAsia="zh-CN"/>
          </w:rPr>
          <w:t>(三)、项目建设有利条件</w:t>
        </w:r>
        <w:r>
          <w:tab/>
        </w:r>
        <w:r>
          <w:fldChar w:fldCharType="begin"/>
        </w:r>
        <w:r>
          <w:instrText xml:space="preserve"> PAGEREF _Toc30675 \h </w:instrText>
        </w:r>
        <w:r>
          <w:fldChar w:fldCharType="separate"/>
        </w:r>
        <w:r>
          <w:t>32</w:t>
        </w:r>
        <w:r>
          <w:fldChar w:fldCharType="end"/>
        </w:r>
      </w:hyperlink>
    </w:p>
    <w:p>
      <w:pPr>
        <w:pStyle w:val="TOC1"/>
        <w:tabs>
          <w:tab w:val="right" w:leader="dot" w:pos="8306"/>
        </w:tabs>
      </w:pPr>
      <w:hyperlink w:anchor="_Toc20407" w:history="1">
        <w:r>
          <w:rPr>
            <w:rFonts w:ascii="仿宋" w:eastAsia="仿宋" w:hAnsi="仿宋" w:cs="仿宋" w:hint="eastAsia"/>
            <w:lang w:eastAsia="zh-CN"/>
          </w:rPr>
          <w:t>五、经济影响分析</w:t>
        </w:r>
        <w:r>
          <w:tab/>
        </w:r>
        <w:r>
          <w:fldChar w:fldCharType="begin"/>
        </w:r>
        <w:r>
          <w:instrText xml:space="preserve"> PAGEREF _Toc20407 \h </w:instrText>
        </w:r>
        <w:r>
          <w:fldChar w:fldCharType="separate"/>
        </w:r>
        <w:r>
          <w:t>34</w:t>
        </w:r>
        <w:r>
          <w:fldChar w:fldCharType="end"/>
        </w:r>
      </w:hyperlink>
    </w:p>
    <w:p>
      <w:pPr>
        <w:pStyle w:val="TOC2"/>
        <w:tabs>
          <w:tab w:val="right" w:leader="dot" w:pos="8306"/>
        </w:tabs>
      </w:pPr>
      <w:hyperlink w:anchor="_Toc2211" w:history="1">
        <w:r>
          <w:rPr>
            <w:rFonts w:ascii="仿宋" w:eastAsia="仿宋" w:hAnsi="仿宋" w:cs="仿宋" w:hint="eastAsia"/>
            <w:lang w:eastAsia="zh-CN"/>
          </w:rPr>
          <w:t>(一)、经济费用效益或费用效果分析</w:t>
        </w:r>
        <w:r>
          <w:tab/>
        </w:r>
        <w:r>
          <w:fldChar w:fldCharType="begin"/>
        </w:r>
        <w:r>
          <w:instrText xml:space="preserve"> PAGEREF _Toc2211 \h </w:instrText>
        </w:r>
        <w:r>
          <w:fldChar w:fldCharType="separate"/>
        </w:r>
        <w:r>
          <w:t>34</w:t>
        </w:r>
        <w:r>
          <w:fldChar w:fldCharType="end"/>
        </w:r>
      </w:hyperlink>
    </w:p>
    <w:p>
      <w:pPr>
        <w:pStyle w:val="TOC2"/>
        <w:tabs>
          <w:tab w:val="right" w:leader="dot" w:pos="8306"/>
        </w:tabs>
      </w:pPr>
      <w:hyperlink w:anchor="_Toc19721" w:history="1">
        <w:r>
          <w:rPr>
            <w:rFonts w:ascii="仿宋" w:eastAsia="仿宋" w:hAnsi="仿宋" w:cs="仿宋" w:hint="eastAsia"/>
            <w:lang w:eastAsia="zh-CN"/>
          </w:rPr>
          <w:t>(二)、行业影响分析</w:t>
        </w:r>
        <w:r>
          <w:tab/>
        </w:r>
        <w:r>
          <w:fldChar w:fldCharType="begin"/>
        </w:r>
        <w:r>
          <w:instrText xml:space="preserve"> PAGEREF _Toc19721 \h </w:instrText>
        </w:r>
        <w:r>
          <w:fldChar w:fldCharType="separate"/>
        </w:r>
        <w:r>
          <w:t>36</w:t>
        </w:r>
        <w:r>
          <w:fldChar w:fldCharType="end"/>
        </w:r>
      </w:hyperlink>
    </w:p>
    <w:p>
      <w:pPr>
        <w:pStyle w:val="TOC2"/>
        <w:tabs>
          <w:tab w:val="right" w:leader="dot" w:pos="8306"/>
        </w:tabs>
      </w:pPr>
      <w:hyperlink w:anchor="_Toc24458" w:history="1">
        <w:r>
          <w:rPr>
            <w:rFonts w:ascii="仿宋" w:eastAsia="仿宋" w:hAnsi="仿宋" w:cs="仿宋" w:hint="eastAsia"/>
            <w:lang w:eastAsia="zh-CN"/>
          </w:rPr>
          <w:t>(三)、区域经济影响分析</w:t>
        </w:r>
        <w:r>
          <w:tab/>
        </w:r>
        <w:r>
          <w:fldChar w:fldCharType="begin"/>
        </w:r>
        <w:r>
          <w:instrText xml:space="preserve"> PAGEREF _Toc24458 \h </w:instrText>
        </w:r>
        <w:r>
          <w:fldChar w:fldCharType="separate"/>
        </w:r>
        <w:r>
          <w:t>38</w:t>
        </w:r>
        <w:r>
          <w:fldChar w:fldCharType="end"/>
        </w:r>
      </w:hyperlink>
    </w:p>
    <w:p>
      <w:pPr>
        <w:pStyle w:val="TOC2"/>
        <w:tabs>
          <w:tab w:val="right" w:leader="dot" w:pos="8306"/>
        </w:tabs>
      </w:pPr>
      <w:hyperlink w:anchor="_Toc16734" w:history="1">
        <w:r>
          <w:rPr>
            <w:rFonts w:ascii="仿宋" w:eastAsia="仿宋" w:hAnsi="仿宋" w:cs="仿宋" w:hint="eastAsia"/>
            <w:lang w:eastAsia="zh-CN"/>
          </w:rPr>
          <w:t>(四)、宏观经济影响分析</w:t>
        </w:r>
        <w:r>
          <w:tab/>
        </w:r>
        <w:r>
          <w:fldChar w:fldCharType="begin"/>
        </w:r>
        <w:r>
          <w:instrText xml:space="preserve"> PAGEREF _Toc16734 \h </w:instrText>
        </w:r>
        <w:r>
          <w:fldChar w:fldCharType="separate"/>
        </w:r>
        <w:r>
          <w:t>38</w:t>
        </w:r>
        <w:r>
          <w:fldChar w:fldCharType="end"/>
        </w:r>
      </w:hyperlink>
    </w:p>
    <w:p>
      <w:pPr>
        <w:pStyle w:val="TOC1"/>
        <w:tabs>
          <w:tab w:val="right" w:leader="dot" w:pos="8306"/>
        </w:tabs>
      </w:pPr>
      <w:hyperlink w:anchor="_Toc26256" w:history="1">
        <w:r>
          <w:rPr>
            <w:rFonts w:ascii="仿宋" w:eastAsia="仿宋" w:hAnsi="仿宋" w:cs="仿宋" w:hint="eastAsia"/>
            <w:lang w:eastAsia="zh-CN"/>
          </w:rPr>
          <w:t>六、环境和生态影响分析</w:t>
        </w:r>
        <w:r>
          <w:tab/>
        </w:r>
        <w:r>
          <w:fldChar w:fldCharType="begin"/>
        </w:r>
        <w:r>
          <w:instrText xml:space="preserve"> PAGEREF _Toc26256 \h </w:instrText>
        </w:r>
        <w:r>
          <w:fldChar w:fldCharType="separate"/>
        </w:r>
        <w:r>
          <w:t>40</w:t>
        </w:r>
        <w:r>
          <w:fldChar w:fldCharType="end"/>
        </w:r>
      </w:hyperlink>
    </w:p>
    <w:p>
      <w:pPr>
        <w:pStyle w:val="TOC2"/>
        <w:tabs>
          <w:tab w:val="right" w:leader="dot" w:pos="8306"/>
        </w:tabs>
      </w:pPr>
      <w:hyperlink w:anchor="_Toc4830" w:history="1">
        <w:r>
          <w:rPr>
            <w:rFonts w:ascii="仿宋" w:eastAsia="仿宋" w:hAnsi="仿宋" w:cs="仿宋" w:hint="eastAsia"/>
            <w:lang w:eastAsia="zh-CN"/>
          </w:rPr>
          <w:t>(一)、环境和生态现状</w:t>
        </w:r>
        <w:r>
          <w:tab/>
        </w:r>
        <w:r>
          <w:fldChar w:fldCharType="begin"/>
        </w:r>
        <w:r>
          <w:instrText xml:space="preserve"> PAGEREF _Toc4830 \h </w:instrText>
        </w:r>
        <w:r>
          <w:fldChar w:fldCharType="separate"/>
        </w:r>
        <w:r>
          <w:t>40</w:t>
        </w:r>
        <w:r>
          <w:fldChar w:fldCharType="end"/>
        </w:r>
      </w:hyperlink>
    </w:p>
    <w:p>
      <w:pPr>
        <w:pStyle w:val="TOC2"/>
        <w:tabs>
          <w:tab w:val="right" w:leader="dot" w:pos="8306"/>
        </w:tabs>
      </w:pPr>
      <w:hyperlink w:anchor="_Toc1651" w:history="1">
        <w:r>
          <w:rPr>
            <w:rFonts w:ascii="仿宋" w:eastAsia="仿宋" w:hAnsi="仿宋" w:cs="仿宋" w:hint="eastAsia"/>
            <w:lang w:eastAsia="zh-CN"/>
          </w:rPr>
          <w:t>(二)、生态环境影响分析</w:t>
        </w:r>
        <w:r>
          <w:tab/>
        </w:r>
        <w:r>
          <w:fldChar w:fldCharType="begin"/>
        </w:r>
        <w:r>
          <w:instrText xml:space="preserve"> PAGEREF _Toc1651 \h </w:instrText>
        </w:r>
        <w:r>
          <w:fldChar w:fldCharType="separate"/>
        </w:r>
        <w:r>
          <w:t>42</w:t>
        </w:r>
        <w:r>
          <w:fldChar w:fldCharType="end"/>
        </w:r>
      </w:hyperlink>
    </w:p>
    <w:p>
      <w:pPr>
        <w:pStyle w:val="TOC2"/>
        <w:tabs>
          <w:tab w:val="right" w:leader="dot" w:pos="8306"/>
        </w:tabs>
      </w:pPr>
      <w:hyperlink w:anchor="_Toc7589" w:history="1">
        <w:r>
          <w:rPr>
            <w:rFonts w:ascii="仿宋" w:eastAsia="仿宋" w:hAnsi="仿宋" w:cs="仿宋" w:hint="eastAsia"/>
            <w:lang w:eastAsia="zh-CN"/>
          </w:rPr>
          <w:t>(三)、生态环境保护措施</w:t>
        </w:r>
        <w:r>
          <w:tab/>
        </w:r>
        <w:r>
          <w:fldChar w:fldCharType="begin"/>
        </w:r>
        <w:r>
          <w:instrText xml:space="preserve"> PAGEREF _Toc7589 \h </w:instrText>
        </w:r>
        <w:r>
          <w:fldChar w:fldCharType="separate"/>
        </w:r>
        <w:r>
          <w:t>43</w:t>
        </w:r>
        <w:r>
          <w:fldChar w:fldCharType="end"/>
        </w:r>
      </w:hyperlink>
    </w:p>
    <w:p>
      <w:pPr>
        <w:pStyle w:val="TOC2"/>
        <w:tabs>
          <w:tab w:val="right" w:leader="dot" w:pos="8306"/>
        </w:tabs>
      </w:pPr>
      <w:hyperlink w:anchor="_Toc12271" w:history="1">
        <w:r>
          <w:rPr>
            <w:rFonts w:ascii="仿宋" w:eastAsia="仿宋" w:hAnsi="仿宋" w:cs="仿宋" w:hint="eastAsia"/>
            <w:lang w:eastAsia="zh-CN"/>
          </w:rPr>
          <w:t>(四)、地质灾害影响分析</w:t>
        </w:r>
        <w:r>
          <w:tab/>
        </w:r>
        <w:r>
          <w:fldChar w:fldCharType="begin"/>
        </w:r>
        <w:r>
          <w:instrText xml:space="preserve"> PAGEREF _Toc12271 \h </w:instrText>
        </w:r>
        <w:r>
          <w:fldChar w:fldCharType="separate"/>
        </w:r>
        <w:r>
          <w:t>45</w:t>
        </w:r>
        <w:r>
          <w:fldChar w:fldCharType="end"/>
        </w:r>
      </w:hyperlink>
    </w:p>
    <w:p>
      <w:pPr>
        <w:pStyle w:val="TOC2"/>
        <w:tabs>
          <w:tab w:val="right" w:leader="dot" w:pos="8306"/>
        </w:tabs>
      </w:pPr>
      <w:hyperlink w:anchor="_Toc10333" w:history="1">
        <w:r>
          <w:rPr>
            <w:rFonts w:ascii="仿宋" w:eastAsia="仿宋" w:hAnsi="仿宋" w:cs="仿宋" w:hint="eastAsia"/>
            <w:lang w:eastAsia="zh-CN"/>
          </w:rPr>
          <w:t>(五)、特殊环境影响</w:t>
        </w:r>
        <w:r>
          <w:tab/>
        </w:r>
        <w:r>
          <w:fldChar w:fldCharType="begin"/>
        </w:r>
        <w:r>
          <w:instrText xml:space="preserve"> PAGEREF _Toc10333 \h </w:instrText>
        </w:r>
        <w:r>
          <w:fldChar w:fldCharType="separate"/>
        </w:r>
        <w:r>
          <w:t>46</w:t>
        </w:r>
        <w:r>
          <w:fldChar w:fldCharType="end"/>
        </w:r>
      </w:hyperlink>
    </w:p>
    <w:p>
      <w:pPr>
        <w:pStyle w:val="TOC1"/>
        <w:tabs>
          <w:tab w:val="right" w:leader="dot" w:pos="8306"/>
        </w:tabs>
      </w:pPr>
      <w:hyperlink w:anchor="_Toc19549" w:history="1">
        <w:r>
          <w:rPr>
            <w:rFonts w:ascii="仿宋" w:eastAsia="仿宋" w:hAnsi="仿宋" w:cs="仿宋" w:hint="eastAsia"/>
            <w:lang w:eastAsia="zh-CN"/>
          </w:rPr>
          <w:t>七、项目质量与标准</w:t>
        </w:r>
        <w:r>
          <w:tab/>
        </w:r>
        <w:r>
          <w:fldChar w:fldCharType="begin"/>
        </w:r>
        <w:r>
          <w:instrText xml:space="preserve"> PAGEREF _Toc19549 \h </w:instrText>
        </w:r>
        <w:r>
          <w:fldChar w:fldCharType="separate"/>
        </w:r>
        <w:r>
          <w:t>47</w:t>
        </w:r>
        <w:r>
          <w:fldChar w:fldCharType="end"/>
        </w:r>
      </w:hyperlink>
    </w:p>
    <w:p>
      <w:pPr>
        <w:pStyle w:val="TOC2"/>
        <w:tabs>
          <w:tab w:val="right" w:leader="dot" w:pos="8306"/>
        </w:tabs>
      </w:pPr>
      <w:hyperlink w:anchor="_Toc9971" w:history="1">
        <w:r>
          <w:rPr>
            <w:rFonts w:ascii="仿宋" w:eastAsia="仿宋" w:hAnsi="仿宋" w:cs="仿宋" w:hint="eastAsia"/>
            <w:lang w:eastAsia="zh-CN"/>
          </w:rPr>
          <w:t>(一)、质量保障体系</w:t>
        </w:r>
        <w:r>
          <w:tab/>
        </w:r>
        <w:r>
          <w:fldChar w:fldCharType="begin"/>
        </w:r>
        <w:r>
          <w:instrText xml:space="preserve"> PAGEREF _Toc9971 \h </w:instrText>
        </w:r>
        <w:r>
          <w:fldChar w:fldCharType="separate"/>
        </w:r>
        <w:r>
          <w:t>47</w:t>
        </w:r>
        <w:r>
          <w:fldChar w:fldCharType="end"/>
        </w:r>
      </w:hyperlink>
    </w:p>
    <w:p>
      <w:pPr>
        <w:pStyle w:val="TOC2"/>
        <w:tabs>
          <w:tab w:val="right" w:leader="dot" w:pos="8306"/>
        </w:tabs>
      </w:pPr>
      <w:hyperlink w:anchor="_Toc14370" w:history="1">
        <w:r>
          <w:rPr>
            <w:rFonts w:ascii="仿宋" w:eastAsia="仿宋" w:hAnsi="仿宋" w:cs="仿宋" w:hint="eastAsia"/>
            <w:lang w:eastAsia="zh-CN"/>
          </w:rPr>
          <w:t>(二)、标准化作业流程</w:t>
        </w:r>
        <w:r>
          <w:tab/>
        </w:r>
        <w:r>
          <w:fldChar w:fldCharType="begin"/>
        </w:r>
        <w:r>
          <w:instrText xml:space="preserve"> PAGEREF _Toc14370 \h </w:instrText>
        </w:r>
        <w:r>
          <w:fldChar w:fldCharType="separate"/>
        </w:r>
        <w:r>
          <w:t>49</w:t>
        </w:r>
        <w:r>
          <w:fldChar w:fldCharType="end"/>
        </w:r>
      </w:hyperlink>
    </w:p>
    <w:p>
      <w:pPr>
        <w:pStyle w:val="TOC2"/>
        <w:tabs>
          <w:tab w:val="right" w:leader="dot" w:pos="8306"/>
        </w:tabs>
      </w:pPr>
      <w:hyperlink w:anchor="_Toc950" w:history="1">
        <w:r>
          <w:rPr>
            <w:rFonts w:ascii="仿宋" w:eastAsia="仿宋" w:hAnsi="仿宋" w:cs="仿宋" w:hint="eastAsia"/>
            <w:lang w:eastAsia="zh-CN"/>
          </w:rPr>
          <w:t>(三)、质量监控与评估</w:t>
        </w:r>
        <w:r>
          <w:tab/>
        </w:r>
        <w:r>
          <w:fldChar w:fldCharType="begin"/>
        </w:r>
        <w:r>
          <w:instrText xml:space="preserve"> PAGEREF _Toc950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5" w:history="1">
        <w:r>
          <w:rPr>
            <w:rFonts w:ascii="仿宋" w:eastAsia="仿宋" w:hAnsi="仿宋" w:cs="仿宋" w:hint="eastAsia"/>
            <w:lang w:eastAsia="zh-CN"/>
          </w:rPr>
          <w:t>(四)、质量改进计划</w:t>
        </w:r>
        <w:r>
          <w:tab/>
        </w:r>
        <w:r>
          <w:fldChar w:fldCharType="begin"/>
        </w:r>
        <w:r>
          <w:instrText xml:space="preserve"> PAGEREF _Toc15815 \h </w:instrText>
        </w:r>
        <w:r>
          <w:fldChar w:fldCharType="separate"/>
        </w:r>
        <w:r>
          <w:t>51</w:t>
        </w:r>
        <w:r>
          <w:fldChar w:fldCharType="end"/>
        </w:r>
      </w:hyperlink>
    </w:p>
    <w:p>
      <w:pPr>
        <w:pStyle w:val="TOC1"/>
        <w:tabs>
          <w:tab w:val="right" w:leader="dot" w:pos="8306"/>
        </w:tabs>
      </w:pPr>
      <w:hyperlink w:anchor="_Toc10907" w:history="1">
        <w:r>
          <w:rPr>
            <w:rFonts w:ascii="仿宋" w:eastAsia="仿宋" w:hAnsi="仿宋" w:cs="仿宋" w:hint="eastAsia"/>
            <w:lang w:eastAsia="zh-CN"/>
          </w:rPr>
          <w:t>八、技术创新与产业升级</w:t>
        </w:r>
        <w:r>
          <w:tab/>
        </w:r>
        <w:r>
          <w:fldChar w:fldCharType="begin"/>
        </w:r>
        <w:r>
          <w:instrText xml:space="preserve"> PAGEREF _Toc10907 \h </w:instrText>
        </w:r>
        <w:r>
          <w:fldChar w:fldCharType="separate"/>
        </w:r>
        <w:r>
          <w:t>52</w:t>
        </w:r>
        <w:r>
          <w:fldChar w:fldCharType="end"/>
        </w:r>
      </w:hyperlink>
    </w:p>
    <w:p>
      <w:pPr>
        <w:pStyle w:val="TOC2"/>
        <w:tabs>
          <w:tab w:val="right" w:leader="dot" w:pos="8306"/>
        </w:tabs>
      </w:pPr>
      <w:hyperlink w:anchor="_Toc32440" w:history="1">
        <w:r>
          <w:rPr>
            <w:rFonts w:ascii="仿宋" w:eastAsia="仿宋" w:hAnsi="仿宋" w:cs="仿宋" w:hint="eastAsia"/>
            <w:lang w:eastAsia="zh-CN"/>
          </w:rPr>
          <w:t>(一)、技术创新方向与目标</w:t>
        </w:r>
        <w:r>
          <w:tab/>
        </w:r>
        <w:r>
          <w:fldChar w:fldCharType="begin"/>
        </w:r>
        <w:r>
          <w:instrText xml:space="preserve"> PAGEREF _Toc32440 \h </w:instrText>
        </w:r>
        <w:r>
          <w:fldChar w:fldCharType="separate"/>
        </w:r>
        <w:r>
          <w:t>52</w:t>
        </w:r>
        <w:r>
          <w:fldChar w:fldCharType="end"/>
        </w:r>
      </w:hyperlink>
    </w:p>
    <w:p>
      <w:pPr>
        <w:pStyle w:val="TOC2"/>
        <w:tabs>
          <w:tab w:val="right" w:leader="dot" w:pos="8306"/>
        </w:tabs>
      </w:pPr>
      <w:hyperlink w:anchor="_Toc12162" w:history="1">
        <w:r>
          <w:rPr>
            <w:rFonts w:ascii="仿宋" w:eastAsia="仿宋" w:hAnsi="仿宋" w:cs="仿宋" w:hint="eastAsia"/>
            <w:lang w:eastAsia="zh-CN"/>
          </w:rPr>
          <w:t>(二)、产业升级路径与措施</w:t>
        </w:r>
        <w:r>
          <w:tab/>
        </w:r>
        <w:r>
          <w:fldChar w:fldCharType="begin"/>
        </w:r>
        <w:r>
          <w:instrText xml:space="preserve"> PAGEREF _Toc12162 \h </w:instrText>
        </w:r>
        <w:r>
          <w:fldChar w:fldCharType="separate"/>
        </w:r>
        <w:r>
          <w:t>54</w:t>
        </w:r>
        <w:r>
          <w:fldChar w:fldCharType="end"/>
        </w:r>
      </w:hyperlink>
    </w:p>
    <w:p>
      <w:pPr>
        <w:pStyle w:val="TOC1"/>
        <w:tabs>
          <w:tab w:val="right" w:leader="dot" w:pos="8306"/>
        </w:tabs>
      </w:pPr>
      <w:hyperlink w:anchor="_Toc24306" w:history="1">
        <w:r>
          <w:rPr>
            <w:rFonts w:ascii="仿宋" w:eastAsia="仿宋" w:hAnsi="仿宋" w:cs="仿宋" w:hint="eastAsia"/>
            <w:lang w:eastAsia="zh-CN"/>
          </w:rPr>
          <w:t>九、安全与应急管理</w:t>
        </w:r>
        <w:r>
          <w:tab/>
        </w:r>
        <w:r>
          <w:fldChar w:fldCharType="begin"/>
        </w:r>
        <w:r>
          <w:instrText xml:space="preserve"> PAGEREF _Toc24306 \h </w:instrText>
        </w:r>
        <w:r>
          <w:fldChar w:fldCharType="separate"/>
        </w:r>
        <w:r>
          <w:t>55</w:t>
        </w:r>
        <w:r>
          <w:fldChar w:fldCharType="end"/>
        </w:r>
      </w:hyperlink>
    </w:p>
    <w:p>
      <w:pPr>
        <w:pStyle w:val="TOC2"/>
        <w:tabs>
          <w:tab w:val="right" w:leader="dot" w:pos="8306"/>
        </w:tabs>
      </w:pPr>
      <w:hyperlink w:anchor="_Toc28582" w:history="1">
        <w:r>
          <w:rPr>
            <w:rFonts w:ascii="仿宋" w:eastAsia="仿宋" w:hAnsi="仿宋" w:cs="仿宋" w:hint="eastAsia"/>
            <w:lang w:eastAsia="zh-CN"/>
          </w:rPr>
          <w:t>(一)、安全生产管理</w:t>
        </w:r>
        <w:r>
          <w:tab/>
        </w:r>
        <w:r>
          <w:fldChar w:fldCharType="begin"/>
        </w:r>
        <w:r>
          <w:instrText xml:space="preserve"> PAGEREF _Toc28582 \h </w:instrText>
        </w:r>
        <w:r>
          <w:fldChar w:fldCharType="separate"/>
        </w:r>
        <w:r>
          <w:t>55</w:t>
        </w:r>
        <w:r>
          <w:fldChar w:fldCharType="end"/>
        </w:r>
      </w:hyperlink>
    </w:p>
    <w:p>
      <w:pPr>
        <w:pStyle w:val="TOC2"/>
        <w:tabs>
          <w:tab w:val="right" w:leader="dot" w:pos="8306"/>
        </w:tabs>
      </w:pPr>
      <w:hyperlink w:anchor="_Toc29483" w:history="1">
        <w:r>
          <w:rPr>
            <w:rFonts w:ascii="仿宋" w:eastAsia="仿宋" w:hAnsi="仿宋" w:cs="仿宋" w:hint="eastAsia"/>
            <w:lang w:eastAsia="zh-CN"/>
          </w:rPr>
          <w:t>(二)、应急预案与响应</w:t>
        </w:r>
        <w:r>
          <w:tab/>
        </w:r>
        <w:r>
          <w:fldChar w:fldCharType="begin"/>
        </w:r>
        <w:r>
          <w:instrText xml:space="preserve"> PAGEREF _Toc29483 \h </w:instrText>
        </w:r>
        <w:r>
          <w:fldChar w:fldCharType="separate"/>
        </w:r>
        <w:r>
          <w:t>56</w:t>
        </w:r>
        <w:r>
          <w:fldChar w:fldCharType="end"/>
        </w:r>
      </w:hyperlink>
    </w:p>
    <w:p>
      <w:pPr>
        <w:pStyle w:val="TOC1"/>
        <w:tabs>
          <w:tab w:val="right" w:leader="dot" w:pos="8306"/>
        </w:tabs>
      </w:pPr>
      <w:hyperlink w:anchor="_Toc20393" w:history="1">
        <w:r>
          <w:rPr>
            <w:rFonts w:ascii="仿宋" w:eastAsia="仿宋" w:hAnsi="仿宋" w:cs="仿宋" w:hint="eastAsia"/>
            <w:lang w:eastAsia="zh-CN"/>
          </w:rPr>
          <w:t>十、项目变更管理</w:t>
        </w:r>
        <w:r>
          <w:tab/>
        </w:r>
        <w:r>
          <w:fldChar w:fldCharType="begin"/>
        </w:r>
        <w:r>
          <w:instrText xml:space="preserve"> PAGEREF _Toc20393 \h </w:instrText>
        </w:r>
        <w:r>
          <w:fldChar w:fldCharType="separate"/>
        </w:r>
        <w:r>
          <w:t>58</w:t>
        </w:r>
        <w:r>
          <w:fldChar w:fldCharType="end"/>
        </w:r>
      </w:hyperlink>
    </w:p>
    <w:p>
      <w:pPr>
        <w:pStyle w:val="TOC2"/>
        <w:tabs>
          <w:tab w:val="right" w:leader="dot" w:pos="8306"/>
        </w:tabs>
      </w:pPr>
      <w:hyperlink w:anchor="_Toc11579" w:history="1">
        <w:r>
          <w:rPr>
            <w:rFonts w:ascii="仿宋" w:eastAsia="仿宋" w:hAnsi="仿宋" w:cs="仿宋" w:hint="eastAsia"/>
            <w:lang w:eastAsia="zh-CN"/>
          </w:rPr>
          <w:t>(一)、变更控制流程</w:t>
        </w:r>
        <w:r>
          <w:tab/>
        </w:r>
        <w:r>
          <w:fldChar w:fldCharType="begin"/>
        </w:r>
        <w:r>
          <w:instrText xml:space="preserve"> PAGEREF _Toc11579 \h </w:instrText>
        </w:r>
        <w:r>
          <w:fldChar w:fldCharType="separate"/>
        </w:r>
        <w:r>
          <w:t>58</w:t>
        </w:r>
        <w:r>
          <w:fldChar w:fldCharType="end"/>
        </w:r>
      </w:hyperlink>
    </w:p>
    <w:p>
      <w:pPr>
        <w:pStyle w:val="TOC2"/>
        <w:tabs>
          <w:tab w:val="right" w:leader="dot" w:pos="8306"/>
        </w:tabs>
      </w:pPr>
      <w:hyperlink w:anchor="_Toc724" w:history="1">
        <w:r>
          <w:rPr>
            <w:rFonts w:ascii="仿宋" w:eastAsia="仿宋" w:hAnsi="仿宋" w:cs="仿宋" w:hint="eastAsia"/>
            <w:lang w:eastAsia="zh-CN"/>
          </w:rPr>
          <w:t>(二)、影响评估与处理</w:t>
        </w:r>
        <w:r>
          <w:tab/>
        </w:r>
        <w:r>
          <w:fldChar w:fldCharType="begin"/>
        </w:r>
        <w:r>
          <w:instrText xml:space="preserve"> PAGEREF _Toc724 \h </w:instrText>
        </w:r>
        <w:r>
          <w:fldChar w:fldCharType="separate"/>
        </w:r>
        <w:r>
          <w:t>59</w:t>
        </w:r>
        <w:r>
          <w:fldChar w:fldCharType="end"/>
        </w:r>
      </w:hyperlink>
    </w:p>
    <w:p>
      <w:pPr>
        <w:pStyle w:val="TOC2"/>
        <w:tabs>
          <w:tab w:val="right" w:leader="dot" w:pos="8306"/>
        </w:tabs>
      </w:pPr>
      <w:hyperlink w:anchor="_Toc8398" w:history="1">
        <w:r>
          <w:rPr>
            <w:rFonts w:ascii="仿宋" w:eastAsia="仿宋" w:hAnsi="仿宋" w:cs="仿宋" w:hint="eastAsia"/>
            <w:lang w:eastAsia="zh-CN"/>
          </w:rPr>
          <w:t>(三)、变更记录与追踪</w:t>
        </w:r>
        <w:r>
          <w:tab/>
        </w:r>
        <w:r>
          <w:fldChar w:fldCharType="begin"/>
        </w:r>
        <w:r>
          <w:instrText xml:space="preserve"> PAGEREF _Toc8398 \h </w:instrText>
        </w:r>
        <w:r>
          <w:fldChar w:fldCharType="separate"/>
        </w:r>
        <w:r>
          <w:t>61</w:t>
        </w:r>
        <w:r>
          <w:fldChar w:fldCharType="end"/>
        </w:r>
      </w:hyperlink>
    </w:p>
    <w:p>
      <w:pPr>
        <w:pStyle w:val="TOC2"/>
        <w:tabs>
          <w:tab w:val="right" w:leader="dot" w:pos="8306"/>
        </w:tabs>
      </w:pPr>
      <w:hyperlink w:anchor="_Toc28035" w:history="1">
        <w:r>
          <w:rPr>
            <w:rFonts w:ascii="仿宋" w:eastAsia="仿宋" w:hAnsi="仿宋" w:cs="仿宋" w:hint="eastAsia"/>
            <w:lang w:eastAsia="zh-CN"/>
          </w:rPr>
          <w:t>(四)、变更管理策略</w:t>
        </w:r>
        <w:r>
          <w:tab/>
        </w:r>
        <w:r>
          <w:fldChar w:fldCharType="begin"/>
        </w:r>
        <w:r>
          <w:instrText xml:space="preserve"> PAGEREF _Toc28035 \h </w:instrText>
        </w:r>
        <w:r>
          <w:fldChar w:fldCharType="separate"/>
        </w:r>
        <w:r>
          <w:t>62</w:t>
        </w:r>
        <w:r>
          <w:fldChar w:fldCharType="end"/>
        </w:r>
      </w:hyperlink>
    </w:p>
    <w:p>
      <w:pPr>
        <w:pStyle w:val="TOC1"/>
        <w:tabs>
          <w:tab w:val="right" w:leader="dot" w:pos="8306"/>
        </w:tabs>
      </w:pPr>
      <w:hyperlink w:anchor="_Toc19112" w:history="1">
        <w:r>
          <w:rPr>
            <w:rFonts w:ascii="仿宋" w:eastAsia="仿宋" w:hAnsi="仿宋" w:cs="仿宋" w:hint="eastAsia"/>
            <w:lang w:eastAsia="zh-CN"/>
          </w:rPr>
          <w:t>十一、项目实施与管理方案</w:t>
        </w:r>
        <w:r>
          <w:tab/>
        </w:r>
        <w:r>
          <w:fldChar w:fldCharType="begin"/>
        </w:r>
        <w:r>
          <w:instrText xml:space="preserve"> PAGEREF _Toc19112 \h </w:instrText>
        </w:r>
        <w:r>
          <w:fldChar w:fldCharType="separate"/>
        </w:r>
        <w:r>
          <w:t>64</w:t>
        </w:r>
        <w:r>
          <w:fldChar w:fldCharType="end"/>
        </w:r>
      </w:hyperlink>
    </w:p>
    <w:p>
      <w:pPr>
        <w:pStyle w:val="TOC2"/>
        <w:tabs>
          <w:tab w:val="right" w:leader="dot" w:pos="8306"/>
        </w:tabs>
      </w:pPr>
      <w:hyperlink w:anchor="_Toc989" w:history="1">
        <w:r>
          <w:rPr>
            <w:rFonts w:ascii="仿宋" w:eastAsia="仿宋" w:hAnsi="仿宋" w:cs="仿宋" w:hint="eastAsia"/>
            <w:lang w:eastAsia="zh-CN"/>
          </w:rPr>
          <w:t>(一)、项目实施计划</w:t>
        </w:r>
        <w:r>
          <w:tab/>
        </w:r>
        <w:r>
          <w:fldChar w:fldCharType="begin"/>
        </w:r>
        <w:r>
          <w:instrText xml:space="preserve"> PAGEREF _Toc989 \h </w:instrText>
        </w:r>
        <w:r>
          <w:fldChar w:fldCharType="separate"/>
        </w:r>
        <w:r>
          <w:t>64</w:t>
        </w:r>
        <w:r>
          <w:fldChar w:fldCharType="end"/>
        </w:r>
      </w:hyperlink>
    </w:p>
    <w:p>
      <w:pPr>
        <w:pStyle w:val="TOC2"/>
        <w:tabs>
          <w:tab w:val="right" w:leader="dot" w:pos="8306"/>
        </w:tabs>
      </w:pPr>
      <w:hyperlink w:anchor="_Toc22273" w:history="1">
        <w:r>
          <w:rPr>
            <w:rFonts w:ascii="仿宋" w:eastAsia="仿宋" w:hAnsi="仿宋" w:cs="仿宋" w:hint="eastAsia"/>
            <w:lang w:eastAsia="zh-CN"/>
          </w:rPr>
          <w:t>(二)、项目组织机构与职责</w:t>
        </w:r>
        <w:r>
          <w:tab/>
        </w:r>
        <w:r>
          <w:fldChar w:fldCharType="begin"/>
        </w:r>
        <w:r>
          <w:instrText xml:space="preserve"> PAGEREF _Toc22273 \h </w:instrText>
        </w:r>
        <w:r>
          <w:fldChar w:fldCharType="separate"/>
        </w:r>
        <w:r>
          <w:t>65</w:t>
        </w:r>
        <w:r>
          <w:fldChar w:fldCharType="end"/>
        </w:r>
      </w:hyperlink>
    </w:p>
    <w:p>
      <w:pPr>
        <w:pStyle w:val="TOC2"/>
        <w:tabs>
          <w:tab w:val="right" w:leader="dot" w:pos="8306"/>
        </w:tabs>
      </w:pPr>
      <w:hyperlink w:anchor="_Toc20285" w:history="1">
        <w:r>
          <w:rPr>
            <w:rFonts w:ascii="仿宋" w:eastAsia="仿宋" w:hAnsi="仿宋" w:cs="仿宋" w:hint="eastAsia"/>
            <w:lang w:eastAsia="zh-CN"/>
          </w:rPr>
          <w:t>(三)、项目管理与监控体系</w:t>
        </w:r>
        <w:r>
          <w:tab/>
        </w:r>
        <w:r>
          <w:fldChar w:fldCharType="begin"/>
        </w:r>
        <w:r>
          <w:instrText xml:space="preserve"> PAGEREF _Toc20285 \h </w:instrText>
        </w:r>
        <w:r>
          <w:fldChar w:fldCharType="separate"/>
        </w:r>
        <w:r>
          <w:t>68</w:t>
        </w:r>
        <w:r>
          <w:fldChar w:fldCharType="end"/>
        </w:r>
      </w:hyperlink>
    </w:p>
    <w:p>
      <w:pPr>
        <w:pStyle w:val="TOC1"/>
        <w:tabs>
          <w:tab w:val="right" w:leader="dot" w:pos="8306"/>
        </w:tabs>
      </w:pPr>
      <w:hyperlink w:anchor="_Toc1985" w:history="1">
        <w:r>
          <w:rPr>
            <w:rFonts w:ascii="仿宋" w:eastAsia="仿宋" w:hAnsi="仿宋" w:cs="仿宋" w:hint="eastAsia"/>
            <w:lang w:eastAsia="zh-CN"/>
          </w:rPr>
          <w:t>十二、客户关系管理与市场拓展</w:t>
        </w:r>
        <w:r>
          <w:tab/>
        </w:r>
        <w:r>
          <w:fldChar w:fldCharType="begin"/>
        </w:r>
        <w:r>
          <w:instrText xml:space="preserve"> PAGEREF _Toc1985 \h </w:instrText>
        </w:r>
        <w:r>
          <w:fldChar w:fldCharType="separate"/>
        </w:r>
        <w:r>
          <w:t>70</w:t>
        </w:r>
        <w:r>
          <w:fldChar w:fldCharType="end"/>
        </w:r>
      </w:hyperlink>
    </w:p>
    <w:p>
      <w:pPr>
        <w:pStyle w:val="TOC2"/>
        <w:tabs>
          <w:tab w:val="right" w:leader="dot" w:pos="8306"/>
        </w:tabs>
      </w:pPr>
      <w:hyperlink w:anchor="_Toc22524" w:history="1">
        <w:r>
          <w:rPr>
            <w:rFonts w:ascii="仿宋" w:eastAsia="仿宋" w:hAnsi="仿宋" w:cs="仿宋" w:hint="eastAsia"/>
            <w:lang w:eastAsia="zh-CN"/>
          </w:rPr>
          <w:t>(一)、客户关系管理策略</w:t>
        </w:r>
        <w:r>
          <w:tab/>
        </w:r>
        <w:r>
          <w:fldChar w:fldCharType="begin"/>
        </w:r>
        <w:r>
          <w:instrText xml:space="preserve"> PAGEREF _Toc22524 \h </w:instrText>
        </w:r>
        <w:r>
          <w:fldChar w:fldCharType="separate"/>
        </w:r>
        <w:r>
          <w:t>70</w:t>
        </w:r>
        <w:r>
          <w:fldChar w:fldCharType="end"/>
        </w:r>
      </w:hyperlink>
    </w:p>
    <w:p>
      <w:pPr>
        <w:pStyle w:val="TOC2"/>
        <w:tabs>
          <w:tab w:val="right" w:leader="dot" w:pos="8306"/>
        </w:tabs>
      </w:pPr>
      <w:hyperlink w:anchor="_Toc8615" w:history="1">
        <w:r>
          <w:rPr>
            <w:rFonts w:ascii="仿宋" w:eastAsia="仿宋" w:hAnsi="仿宋" w:cs="仿宋" w:hint="eastAsia"/>
            <w:lang w:eastAsia="zh-CN"/>
          </w:rPr>
          <w:t>(二)、市场拓展方案</w:t>
        </w:r>
        <w:r>
          <w:tab/>
        </w:r>
        <w:r>
          <w:fldChar w:fldCharType="begin"/>
        </w:r>
        <w:r>
          <w:instrText xml:space="preserve"> PAGEREF _Toc8615 \h </w:instrText>
        </w:r>
        <w:r>
          <w:fldChar w:fldCharType="separate"/>
        </w:r>
        <w:r>
          <w:t>71</w:t>
        </w:r>
        <w:r>
          <w:fldChar w:fldCharType="end"/>
        </w:r>
      </w:hyperlink>
    </w:p>
    <w:p>
      <w:pPr>
        <w:pStyle w:val="TOC1"/>
        <w:tabs>
          <w:tab w:val="right" w:leader="dot" w:pos="8306"/>
        </w:tabs>
      </w:pPr>
      <w:hyperlink w:anchor="_Toc24191" w:history="1">
        <w:r>
          <w:rPr>
            <w:rFonts w:ascii="仿宋" w:eastAsia="仿宋" w:hAnsi="仿宋" w:cs="仿宋" w:hint="eastAsia"/>
            <w:lang w:eastAsia="zh-CN"/>
          </w:rPr>
          <w:t>十三、企业合规与伦理</w:t>
        </w:r>
        <w:r>
          <w:tab/>
        </w:r>
        <w:r>
          <w:fldChar w:fldCharType="begin"/>
        </w:r>
        <w:r>
          <w:instrText xml:space="preserve"> PAGEREF _Toc24191 \h </w:instrText>
        </w:r>
        <w:r>
          <w:fldChar w:fldCharType="separate"/>
        </w:r>
        <w:r>
          <w:t>72</w:t>
        </w:r>
        <w:r>
          <w:fldChar w:fldCharType="end"/>
        </w:r>
      </w:hyperlink>
    </w:p>
    <w:p>
      <w:pPr>
        <w:pStyle w:val="TOC2"/>
        <w:tabs>
          <w:tab w:val="right" w:leader="dot" w:pos="8306"/>
        </w:tabs>
      </w:pPr>
      <w:hyperlink w:anchor="_Toc16289" w:history="1">
        <w:r>
          <w:rPr>
            <w:rFonts w:ascii="仿宋" w:eastAsia="仿宋" w:hAnsi="仿宋" w:cs="仿宋" w:hint="eastAsia"/>
            <w:lang w:eastAsia="zh-CN"/>
          </w:rPr>
          <w:t>(一)、合规政策与程序</w:t>
        </w:r>
        <w:r>
          <w:tab/>
        </w:r>
        <w:r>
          <w:fldChar w:fldCharType="begin"/>
        </w:r>
        <w:r>
          <w:instrText xml:space="preserve"> PAGEREF _Toc16289 \h </w:instrText>
        </w:r>
        <w:r>
          <w:fldChar w:fldCharType="separate"/>
        </w:r>
        <w:r>
          <w:t>72</w:t>
        </w:r>
        <w:r>
          <w:fldChar w:fldCharType="end"/>
        </w:r>
      </w:hyperlink>
    </w:p>
    <w:p>
      <w:pPr>
        <w:pStyle w:val="TOC2"/>
        <w:tabs>
          <w:tab w:val="right" w:leader="dot" w:pos="8306"/>
        </w:tabs>
      </w:pPr>
      <w:hyperlink w:anchor="_Toc26030" w:history="1">
        <w:r>
          <w:rPr>
            <w:rFonts w:ascii="仿宋" w:eastAsia="仿宋" w:hAnsi="仿宋" w:cs="仿宋" w:hint="eastAsia"/>
            <w:lang w:eastAsia="zh-CN"/>
          </w:rPr>
          <w:t>(二)、伦理规范与培训</w:t>
        </w:r>
        <w:r>
          <w:tab/>
        </w:r>
        <w:r>
          <w:fldChar w:fldCharType="begin"/>
        </w:r>
        <w:r>
          <w:instrText xml:space="preserve"> PAGEREF _Toc26030 \h </w:instrText>
        </w:r>
        <w:r>
          <w:fldChar w:fldCharType="separate"/>
        </w:r>
        <w:r>
          <w:t>73</w:t>
        </w:r>
        <w:r>
          <w:fldChar w:fldCharType="end"/>
        </w:r>
      </w:hyperlink>
    </w:p>
    <w:p>
      <w:pPr>
        <w:pStyle w:val="TOC2"/>
        <w:tabs>
          <w:tab w:val="right" w:leader="dot" w:pos="8306"/>
        </w:tabs>
      </w:pPr>
      <w:hyperlink w:anchor="_Toc9690" w:history="1">
        <w:r>
          <w:rPr>
            <w:rFonts w:ascii="仿宋" w:eastAsia="仿宋" w:hAnsi="仿宋" w:cs="仿宋" w:hint="eastAsia"/>
            <w:lang w:eastAsia="zh-CN"/>
          </w:rPr>
          <w:t>(三)、合规风险评估</w:t>
        </w:r>
        <w:r>
          <w:tab/>
        </w:r>
        <w:r>
          <w:fldChar w:fldCharType="begin"/>
        </w:r>
        <w:r>
          <w:instrText xml:space="preserve"> PAGEREF _Toc9690 \h </w:instrText>
        </w:r>
        <w:r>
          <w:fldChar w:fldCharType="separate"/>
        </w:r>
        <w:r>
          <w:t>74</w:t>
        </w:r>
        <w:r>
          <w:fldChar w:fldCharType="end"/>
        </w:r>
      </w:hyperlink>
    </w:p>
    <w:p>
      <w:pPr>
        <w:pStyle w:val="TOC2"/>
        <w:tabs>
          <w:tab w:val="right" w:leader="dot" w:pos="8306"/>
        </w:tabs>
      </w:pPr>
      <w:hyperlink w:anchor="_Toc25163" w:history="1">
        <w:r>
          <w:rPr>
            <w:rFonts w:ascii="仿宋" w:eastAsia="仿宋" w:hAnsi="仿宋" w:cs="仿宋" w:hint="eastAsia"/>
            <w:lang w:eastAsia="zh-CN"/>
          </w:rPr>
          <w:t>(四)、合规监督与执行</w:t>
        </w:r>
        <w:r>
          <w:tab/>
        </w:r>
        <w:r>
          <w:fldChar w:fldCharType="begin"/>
        </w:r>
        <w:r>
          <w:instrText xml:space="preserve"> PAGEREF _Toc25163 \h </w:instrText>
        </w:r>
        <w:r>
          <w:fldChar w:fldCharType="separate"/>
        </w:r>
        <w:r>
          <w:t>75</w:t>
        </w:r>
        <w:r>
          <w:fldChar w:fldCharType="end"/>
        </w:r>
      </w:hyperlink>
    </w:p>
    <w:p>
      <w:pPr>
        <w:pStyle w:val="TOC1"/>
        <w:tabs>
          <w:tab w:val="right" w:leader="dot" w:pos="8306"/>
        </w:tabs>
      </w:pPr>
      <w:hyperlink w:anchor="_Toc14924" w:history="1">
        <w:r>
          <w:rPr>
            <w:rFonts w:ascii="仿宋" w:eastAsia="仿宋" w:hAnsi="仿宋" w:cs="仿宋" w:hint="eastAsia"/>
            <w:lang w:eastAsia="zh-CN"/>
          </w:rPr>
          <w:t>十四、成果转化与推广应用</w:t>
        </w:r>
        <w:r>
          <w:tab/>
        </w:r>
        <w:r>
          <w:fldChar w:fldCharType="begin"/>
        </w:r>
        <w:r>
          <w:instrText xml:space="preserve"> PAGEREF _Toc14924 \h </w:instrText>
        </w:r>
        <w:r>
          <w:fldChar w:fldCharType="separate"/>
        </w:r>
        <w:r>
          <w:t>76</w:t>
        </w:r>
        <w:r>
          <w:fldChar w:fldCharType="end"/>
        </w:r>
      </w:hyperlink>
    </w:p>
    <w:p>
      <w:pPr>
        <w:pStyle w:val="TOC2"/>
        <w:tabs>
          <w:tab w:val="right" w:leader="dot" w:pos="8306"/>
        </w:tabs>
      </w:pPr>
      <w:hyperlink w:anchor="_Toc15800" w:history="1">
        <w:r>
          <w:rPr>
            <w:rFonts w:ascii="仿宋" w:eastAsia="仿宋" w:hAnsi="仿宋" w:cs="仿宋" w:hint="eastAsia"/>
            <w:lang w:eastAsia="zh-CN"/>
          </w:rPr>
          <w:t>(一)、成果转化策略制定</w:t>
        </w:r>
        <w:r>
          <w:tab/>
        </w:r>
        <w:r>
          <w:fldChar w:fldCharType="begin"/>
        </w:r>
        <w:r>
          <w:instrText xml:space="preserve"> PAGEREF _Toc15800 \h </w:instrText>
        </w:r>
        <w:r>
          <w:fldChar w:fldCharType="separate"/>
        </w:r>
        <w:r>
          <w:t>76</w:t>
        </w:r>
        <w:r>
          <w:fldChar w:fldCharType="end"/>
        </w:r>
      </w:hyperlink>
    </w:p>
    <w:p>
      <w:pPr>
        <w:pStyle w:val="TOC2"/>
        <w:tabs>
          <w:tab w:val="right" w:leader="dot" w:pos="8306"/>
        </w:tabs>
      </w:pPr>
      <w:hyperlink w:anchor="_Toc14045" w:history="1">
        <w:r>
          <w:rPr>
            <w:rFonts w:ascii="仿宋" w:eastAsia="仿宋" w:hAnsi="仿宋" w:cs="仿宋" w:hint="eastAsia"/>
            <w:lang w:eastAsia="zh-CN"/>
          </w:rPr>
          <w:t>(二)、成果推广应用方案</w:t>
        </w:r>
        <w:r>
          <w:tab/>
        </w:r>
        <w:r>
          <w:fldChar w:fldCharType="begin"/>
        </w:r>
        <w:r>
          <w:instrText xml:space="preserve"> PAGEREF _Toc14045 \h </w:instrText>
        </w:r>
        <w:r>
          <w:fldChar w:fldCharType="separate"/>
        </w:r>
        <w:r>
          <w:t>77</w:t>
        </w:r>
        <w:r>
          <w:fldChar w:fldCharType="end"/>
        </w:r>
      </w:hyperlink>
    </w:p>
    <w:p>
      <w:pPr>
        <w:pStyle w:val="TOC1"/>
        <w:tabs>
          <w:tab w:val="right" w:leader="dot" w:pos="8306"/>
        </w:tabs>
      </w:pPr>
      <w:hyperlink w:anchor="_Toc4137" w:history="1">
        <w:r>
          <w:rPr>
            <w:rFonts w:ascii="仿宋" w:eastAsia="仿宋" w:hAnsi="仿宋" w:cs="仿宋" w:hint="eastAsia"/>
            <w:lang w:eastAsia="zh-CN"/>
          </w:rPr>
          <w:t>十五、创新驱动与持续发展</w:t>
        </w:r>
        <w:r>
          <w:tab/>
        </w:r>
        <w:r>
          <w:fldChar w:fldCharType="begin"/>
        </w:r>
        <w:r>
          <w:instrText xml:space="preserve"> PAGEREF _Toc4137 \h </w:instrText>
        </w:r>
        <w:r>
          <w:fldChar w:fldCharType="separate"/>
        </w:r>
        <w:r>
          <w:t>79</w:t>
        </w:r>
        <w:r>
          <w:fldChar w:fldCharType="end"/>
        </w:r>
      </w:hyperlink>
    </w:p>
    <w:p>
      <w:pPr>
        <w:pStyle w:val="TOC2"/>
        <w:tabs>
          <w:tab w:val="right" w:leader="dot" w:pos="8306"/>
        </w:tabs>
      </w:pPr>
      <w:hyperlink w:anchor="_Toc2371" w:history="1">
        <w:r>
          <w:rPr>
            <w:rFonts w:ascii="仿宋" w:eastAsia="仿宋" w:hAnsi="仿宋" w:cs="仿宋" w:hint="eastAsia"/>
            <w:lang w:eastAsia="zh-CN"/>
          </w:rPr>
          <w:t>(一)、创新驱动战略实施</w:t>
        </w:r>
        <w:r>
          <w:tab/>
        </w:r>
        <w:r>
          <w:fldChar w:fldCharType="begin"/>
        </w:r>
        <w:r>
          <w:instrText xml:space="preserve"> PAGEREF _Toc2371 \h </w:instrText>
        </w:r>
        <w:r>
          <w:fldChar w:fldCharType="separate"/>
        </w:r>
        <w:r>
          <w:t>79</w:t>
        </w:r>
        <w:r>
          <w:fldChar w:fldCharType="end"/>
        </w:r>
      </w:hyperlink>
    </w:p>
    <w:p>
      <w:pPr>
        <w:pStyle w:val="TOC2"/>
        <w:tabs>
          <w:tab w:val="right" w:leader="dot" w:pos="8306"/>
        </w:tabs>
      </w:pPr>
      <w:hyperlink w:anchor="_Toc21863" w:history="1">
        <w:r>
          <w:rPr>
            <w:rFonts w:ascii="仿宋" w:eastAsia="仿宋" w:hAnsi="仿宋" w:cs="仿宋" w:hint="eastAsia"/>
            <w:lang w:eastAsia="zh-CN"/>
          </w:rPr>
          <w:t>(二)、持续发展路径探索</w:t>
        </w:r>
        <w:r>
          <w:tab/>
        </w:r>
        <w:r>
          <w:fldChar w:fldCharType="begin"/>
        </w:r>
        <w:r>
          <w:instrText xml:space="preserve"> PAGEREF _Toc21863 \h </w:instrText>
        </w:r>
        <w:r>
          <w:fldChar w:fldCharType="separate"/>
        </w:r>
        <w:r>
          <w:t>81</w:t>
        </w:r>
        <w:r>
          <w:fldChar w:fldCharType="end"/>
        </w:r>
      </w:hyperlink>
    </w:p>
    <w:p>
      <w:pPr>
        <w:pStyle w:val="TOC1"/>
        <w:tabs>
          <w:tab w:val="right" w:leader="dot" w:pos="8306"/>
        </w:tabs>
      </w:pPr>
      <w:hyperlink w:anchor="_Toc14161" w:history="1">
        <w:r>
          <w:rPr>
            <w:rFonts w:ascii="仿宋" w:eastAsia="仿宋" w:hAnsi="仿宋" w:cs="仿宋" w:hint="eastAsia"/>
            <w:lang w:eastAsia="zh-CN"/>
          </w:rPr>
          <w:t>十六、人力资源管理与开发</w:t>
        </w:r>
        <w:r>
          <w:tab/>
        </w:r>
        <w:r>
          <w:fldChar w:fldCharType="begin"/>
        </w:r>
        <w:r>
          <w:instrText xml:space="preserve"> PAGEREF _Toc14161 \h </w:instrText>
        </w:r>
        <w:r>
          <w:fldChar w:fldCharType="separate"/>
        </w:r>
        <w:r>
          <w:t>85</w:t>
        </w:r>
        <w:r>
          <w:fldChar w:fldCharType="end"/>
        </w:r>
      </w:hyperlink>
    </w:p>
    <w:p>
      <w:pPr>
        <w:pStyle w:val="TOC2"/>
        <w:tabs>
          <w:tab w:val="right" w:leader="dot" w:pos="8306"/>
        </w:tabs>
      </w:pPr>
      <w:hyperlink w:anchor="_Toc14465" w:history="1">
        <w:r>
          <w:rPr>
            <w:rFonts w:ascii="仿宋" w:eastAsia="仿宋" w:hAnsi="仿宋" w:cs="仿宋" w:hint="eastAsia"/>
            <w:lang w:eastAsia="zh-CN"/>
          </w:rPr>
          <w:t>(一)、人力资源规划</w:t>
        </w:r>
        <w:r>
          <w:tab/>
        </w:r>
        <w:r>
          <w:fldChar w:fldCharType="begin"/>
        </w:r>
        <w:r>
          <w:instrText xml:space="preserve"> PAGEREF _Toc14465 \h </w:instrText>
        </w:r>
        <w:r>
          <w:fldChar w:fldCharType="separate"/>
        </w:r>
        <w:r>
          <w:t>85</w:t>
        </w:r>
        <w:r>
          <w:fldChar w:fldCharType="end"/>
        </w:r>
      </w:hyperlink>
    </w:p>
    <w:p>
      <w:pPr>
        <w:pStyle w:val="TOC2"/>
        <w:tabs>
          <w:tab w:val="right" w:leader="dot" w:pos="8306"/>
        </w:tabs>
      </w:pPr>
      <w:hyperlink w:anchor="_Toc4694" w:history="1">
        <w:r>
          <w:rPr>
            <w:rFonts w:ascii="仿宋" w:eastAsia="仿宋" w:hAnsi="仿宋" w:cs="仿宋" w:hint="eastAsia"/>
            <w:lang w:eastAsia="zh-CN"/>
          </w:rPr>
          <w:t>(二)、人力资源开发与培训</w:t>
        </w:r>
        <w:r>
          <w:tab/>
        </w:r>
        <w:r>
          <w:fldChar w:fldCharType="begin"/>
        </w:r>
        <w:r>
          <w:instrText xml:space="preserve"> PAGEREF _Toc4694 \h </w:instrText>
        </w:r>
        <w:r>
          <w:fldChar w:fldCharType="separate"/>
        </w:r>
        <w:r>
          <w:t>86</w:t>
        </w:r>
        <w:r>
          <w:fldChar w:fldCharType="end"/>
        </w:r>
      </w:hyperlink>
    </w:p>
    <w:p>
      <w:pPr>
        <w:pStyle w:val="TOC1"/>
        <w:tabs>
          <w:tab w:val="right" w:leader="dot" w:pos="8306"/>
        </w:tabs>
      </w:pPr>
      <w:hyperlink w:anchor="_Toc13851" w:history="1">
        <w:r>
          <w:rPr>
            <w:rFonts w:ascii="仿宋" w:eastAsia="仿宋" w:hAnsi="仿宋" w:cs="仿宋" w:hint="eastAsia"/>
            <w:lang w:eastAsia="zh-CN"/>
          </w:rPr>
          <w:t>十七、质量管理与控制</w:t>
        </w:r>
        <w:r>
          <w:tab/>
        </w:r>
        <w:r>
          <w:fldChar w:fldCharType="begin"/>
        </w:r>
        <w:r>
          <w:instrText xml:space="preserve"> PAGEREF _Toc13851 \h </w:instrText>
        </w:r>
        <w:r>
          <w:fldChar w:fldCharType="separate"/>
        </w:r>
        <w:r>
          <w:t>89</w:t>
        </w:r>
        <w:r>
          <w:fldChar w:fldCharType="end"/>
        </w:r>
      </w:hyperlink>
    </w:p>
    <w:p>
      <w:pPr>
        <w:pStyle w:val="TOC2"/>
        <w:tabs>
          <w:tab w:val="right" w:leader="dot" w:pos="8306"/>
        </w:tabs>
      </w:pPr>
      <w:hyperlink w:anchor="_Toc6828" w:history="1">
        <w:r>
          <w:rPr>
            <w:rFonts w:ascii="仿宋" w:eastAsia="仿宋" w:hAnsi="仿宋" w:cs="仿宋" w:hint="eastAsia"/>
            <w:lang w:eastAsia="zh-CN"/>
          </w:rPr>
          <w:t>(一)、质量管理体系建设</w:t>
        </w:r>
        <w:r>
          <w:tab/>
        </w:r>
        <w:r>
          <w:fldChar w:fldCharType="begin"/>
        </w:r>
        <w:r>
          <w:instrText xml:space="preserve"> PAGEREF _Toc6828 \h </w:instrText>
        </w:r>
        <w:r>
          <w:fldChar w:fldCharType="separate"/>
        </w:r>
        <w:r>
          <w:t>89</w:t>
        </w:r>
        <w:r>
          <w:fldChar w:fldCharType="end"/>
        </w:r>
      </w:hyperlink>
    </w:p>
    <w:p>
      <w:pPr>
        <w:pStyle w:val="TOC2"/>
        <w:tabs>
          <w:tab w:val="right" w:leader="dot" w:pos="8306"/>
        </w:tabs>
      </w:pPr>
      <w:hyperlink w:anchor="_Toc4680" w:history="1">
        <w:r>
          <w:rPr>
            <w:rFonts w:ascii="仿宋" w:eastAsia="仿宋" w:hAnsi="仿宋" w:cs="仿宋" w:hint="eastAsia"/>
            <w:lang w:eastAsia="zh-CN"/>
          </w:rPr>
          <w:t>(二)、质量控制措施</w:t>
        </w:r>
        <w:r>
          <w:tab/>
        </w:r>
        <w:r>
          <w:fldChar w:fldCharType="begin"/>
        </w:r>
        <w:r>
          <w:instrText xml:space="preserve"> PAGEREF _Toc4680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6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配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4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7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72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259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https://d.book118.com/885103122322011042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A02A5"/>
    <w:rsid w:val="237A0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10312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2024-01-09T18:26:00Z</dcterms:created>
  <dcterms:modified xsi:type="dcterms:W3CDTF">2024-01-09T18:26:26Z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B250C636B9A54DFE9AD901A30AAA26FE_11</vt:lpwstr>
  </property>
  <property fmtid="{D5CDD505-2E9C-101B-9397-08002B2CF9AE}" pid="3" name="KSOProductBuildVer">
    <vt:lpwstr>2052-12.1.0.16120</vt:lpwstr>
  </property>
</Properties>
</file>