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6" w:history="1">
        <w:r>
          <w:rPr>
            <w:rFonts w:ascii="仿宋" w:eastAsia="仿宋" w:hAnsi="仿宋" w:cs="仿宋" w:hint="eastAsia"/>
            <w:lang w:eastAsia="zh-CN"/>
          </w:rPr>
          <w:t>序言</w:t>
        </w:r>
        <w:r>
          <w:tab/>
        </w:r>
        <w:r>
          <w:fldChar w:fldCharType="begin"/>
        </w:r>
        <w:r>
          <w:instrText xml:space="preserve"> PAGEREF _Toc27866 \h </w:instrText>
        </w:r>
        <w:r>
          <w:fldChar w:fldCharType="separate"/>
        </w:r>
        <w:r>
          <w:t>3</w:t>
        </w:r>
        <w:r>
          <w:fldChar w:fldCharType="end"/>
        </w:r>
      </w:hyperlink>
    </w:p>
    <w:p>
      <w:pPr>
        <w:pStyle w:val="TOC1"/>
        <w:tabs>
          <w:tab w:val="right" w:leader="dot" w:pos="8306"/>
        </w:tabs>
      </w:pPr>
      <w:hyperlink w:anchor="_Toc4830" w:history="1">
        <w:r>
          <w:rPr>
            <w:rFonts w:ascii="仿宋" w:eastAsia="仿宋" w:hAnsi="仿宋" w:cs="仿宋" w:hint="eastAsia"/>
            <w:lang w:eastAsia="zh-CN"/>
          </w:rPr>
          <w:t>一、建设风险评估分析</w:t>
        </w:r>
        <w:r>
          <w:tab/>
        </w:r>
        <w:r>
          <w:fldChar w:fldCharType="begin"/>
        </w:r>
        <w:r>
          <w:instrText xml:space="preserve"> PAGEREF _Toc4830 \h </w:instrText>
        </w:r>
        <w:r>
          <w:fldChar w:fldCharType="separate"/>
        </w:r>
        <w:r>
          <w:t>3</w:t>
        </w:r>
        <w:r>
          <w:fldChar w:fldCharType="end"/>
        </w:r>
      </w:hyperlink>
    </w:p>
    <w:p>
      <w:pPr>
        <w:pStyle w:val="TOC2"/>
        <w:tabs>
          <w:tab w:val="right" w:leader="dot" w:pos="8306"/>
        </w:tabs>
      </w:pPr>
      <w:hyperlink w:anchor="_Toc1175" w:history="1">
        <w:r>
          <w:rPr>
            <w:rFonts w:ascii="仿宋" w:eastAsia="仿宋" w:hAnsi="仿宋" w:cs="仿宋" w:hint="eastAsia"/>
            <w:lang w:eastAsia="zh-CN"/>
          </w:rPr>
          <w:t>(一)、政策风险分析</w:t>
        </w:r>
        <w:r>
          <w:tab/>
        </w:r>
        <w:r>
          <w:fldChar w:fldCharType="begin"/>
        </w:r>
        <w:r>
          <w:instrText xml:space="preserve"> PAGEREF _Toc1175 \h </w:instrText>
        </w:r>
        <w:r>
          <w:fldChar w:fldCharType="separate"/>
        </w:r>
        <w:r>
          <w:t>3</w:t>
        </w:r>
        <w:r>
          <w:fldChar w:fldCharType="end"/>
        </w:r>
      </w:hyperlink>
    </w:p>
    <w:p>
      <w:pPr>
        <w:pStyle w:val="TOC2"/>
        <w:tabs>
          <w:tab w:val="right" w:leader="dot" w:pos="8306"/>
        </w:tabs>
      </w:pPr>
      <w:hyperlink w:anchor="_Toc1164" w:history="1">
        <w:r>
          <w:rPr>
            <w:rFonts w:ascii="仿宋" w:eastAsia="仿宋" w:hAnsi="仿宋" w:cs="仿宋" w:hint="eastAsia"/>
            <w:lang w:eastAsia="zh-CN"/>
          </w:rPr>
          <w:t>(二)、社会风险分析</w:t>
        </w:r>
        <w:r>
          <w:tab/>
        </w:r>
        <w:r>
          <w:fldChar w:fldCharType="begin"/>
        </w:r>
        <w:r>
          <w:instrText xml:space="preserve"> PAGEREF _Toc1164 \h </w:instrText>
        </w:r>
        <w:r>
          <w:fldChar w:fldCharType="separate"/>
        </w:r>
        <w:r>
          <w:t>4</w:t>
        </w:r>
        <w:r>
          <w:fldChar w:fldCharType="end"/>
        </w:r>
      </w:hyperlink>
    </w:p>
    <w:p>
      <w:pPr>
        <w:pStyle w:val="TOC2"/>
        <w:tabs>
          <w:tab w:val="right" w:leader="dot" w:pos="8306"/>
        </w:tabs>
      </w:pPr>
      <w:hyperlink w:anchor="_Toc17406" w:history="1">
        <w:r>
          <w:rPr>
            <w:rFonts w:ascii="仿宋" w:eastAsia="仿宋" w:hAnsi="仿宋" w:cs="仿宋" w:hint="eastAsia"/>
            <w:lang w:eastAsia="zh-CN"/>
          </w:rPr>
          <w:t>(三)、市场风险分析</w:t>
        </w:r>
        <w:r>
          <w:tab/>
        </w:r>
        <w:r>
          <w:fldChar w:fldCharType="begin"/>
        </w:r>
        <w:r>
          <w:instrText xml:space="preserve"> PAGEREF _Toc17406 \h </w:instrText>
        </w:r>
        <w:r>
          <w:fldChar w:fldCharType="separate"/>
        </w:r>
        <w:r>
          <w:t>6</w:t>
        </w:r>
        <w:r>
          <w:fldChar w:fldCharType="end"/>
        </w:r>
      </w:hyperlink>
    </w:p>
    <w:p>
      <w:pPr>
        <w:pStyle w:val="TOC2"/>
        <w:tabs>
          <w:tab w:val="right" w:leader="dot" w:pos="8306"/>
        </w:tabs>
      </w:pPr>
      <w:hyperlink w:anchor="_Toc19367" w:history="1">
        <w:r>
          <w:rPr>
            <w:rFonts w:ascii="仿宋" w:eastAsia="仿宋" w:hAnsi="仿宋" w:cs="仿宋" w:hint="eastAsia"/>
            <w:lang w:eastAsia="zh-CN"/>
          </w:rPr>
          <w:t>(四)、资金风险分析</w:t>
        </w:r>
        <w:r>
          <w:tab/>
        </w:r>
        <w:r>
          <w:fldChar w:fldCharType="begin"/>
        </w:r>
        <w:r>
          <w:instrText xml:space="preserve"> PAGEREF _Toc19367 \h </w:instrText>
        </w:r>
        <w:r>
          <w:fldChar w:fldCharType="separate"/>
        </w:r>
        <w:r>
          <w:t>6</w:t>
        </w:r>
        <w:r>
          <w:fldChar w:fldCharType="end"/>
        </w:r>
      </w:hyperlink>
    </w:p>
    <w:p>
      <w:pPr>
        <w:pStyle w:val="TOC2"/>
        <w:tabs>
          <w:tab w:val="right" w:leader="dot" w:pos="8306"/>
        </w:tabs>
      </w:pPr>
      <w:hyperlink w:anchor="_Toc5853" w:history="1">
        <w:r>
          <w:rPr>
            <w:rFonts w:ascii="仿宋" w:eastAsia="仿宋" w:hAnsi="仿宋" w:cs="仿宋" w:hint="eastAsia"/>
            <w:lang w:eastAsia="zh-CN"/>
          </w:rPr>
          <w:t>(五)、技术风险分析</w:t>
        </w:r>
        <w:r>
          <w:tab/>
        </w:r>
        <w:r>
          <w:fldChar w:fldCharType="begin"/>
        </w:r>
        <w:r>
          <w:instrText xml:space="preserve"> PAGEREF _Toc5853 \h </w:instrText>
        </w:r>
        <w:r>
          <w:fldChar w:fldCharType="separate"/>
        </w:r>
        <w:r>
          <w:t>8</w:t>
        </w:r>
        <w:r>
          <w:fldChar w:fldCharType="end"/>
        </w:r>
      </w:hyperlink>
    </w:p>
    <w:p>
      <w:pPr>
        <w:pStyle w:val="TOC2"/>
        <w:tabs>
          <w:tab w:val="right" w:leader="dot" w:pos="8306"/>
        </w:tabs>
      </w:pPr>
      <w:hyperlink w:anchor="_Toc12821" w:history="1">
        <w:r>
          <w:rPr>
            <w:rFonts w:ascii="仿宋" w:eastAsia="仿宋" w:hAnsi="仿宋" w:cs="仿宋" w:hint="eastAsia"/>
            <w:lang w:eastAsia="zh-CN"/>
          </w:rPr>
          <w:t>(六)、财务风险分析</w:t>
        </w:r>
        <w:r>
          <w:tab/>
        </w:r>
        <w:r>
          <w:fldChar w:fldCharType="begin"/>
        </w:r>
        <w:r>
          <w:instrText xml:space="preserve"> PAGEREF _Toc12821 \h </w:instrText>
        </w:r>
        <w:r>
          <w:fldChar w:fldCharType="separate"/>
        </w:r>
        <w:r>
          <w:t>9</w:t>
        </w:r>
        <w:r>
          <w:fldChar w:fldCharType="end"/>
        </w:r>
      </w:hyperlink>
    </w:p>
    <w:p>
      <w:pPr>
        <w:pStyle w:val="TOC2"/>
        <w:tabs>
          <w:tab w:val="right" w:leader="dot" w:pos="8306"/>
        </w:tabs>
      </w:pPr>
      <w:hyperlink w:anchor="_Toc16274" w:history="1">
        <w:r>
          <w:rPr>
            <w:rFonts w:ascii="仿宋" w:eastAsia="仿宋" w:hAnsi="仿宋" w:cs="仿宋" w:hint="eastAsia"/>
            <w:lang w:eastAsia="zh-CN"/>
          </w:rPr>
          <w:t>(七)、管理风险分析</w:t>
        </w:r>
        <w:r>
          <w:tab/>
        </w:r>
        <w:r>
          <w:fldChar w:fldCharType="begin"/>
        </w:r>
        <w:r>
          <w:instrText xml:space="preserve"> PAGEREF _Toc16274 \h </w:instrText>
        </w:r>
        <w:r>
          <w:fldChar w:fldCharType="separate"/>
        </w:r>
        <w:r>
          <w:t>11</w:t>
        </w:r>
        <w:r>
          <w:fldChar w:fldCharType="end"/>
        </w:r>
      </w:hyperlink>
    </w:p>
    <w:p>
      <w:pPr>
        <w:pStyle w:val="TOC2"/>
        <w:tabs>
          <w:tab w:val="right" w:leader="dot" w:pos="8306"/>
        </w:tabs>
      </w:pPr>
      <w:hyperlink w:anchor="_Toc14496" w:history="1">
        <w:r>
          <w:rPr>
            <w:rFonts w:ascii="仿宋" w:eastAsia="仿宋" w:hAnsi="仿宋" w:cs="仿宋" w:hint="eastAsia"/>
            <w:lang w:eastAsia="zh-CN"/>
          </w:rPr>
          <w:t>(八)、其它风险分析</w:t>
        </w:r>
        <w:r>
          <w:tab/>
        </w:r>
        <w:r>
          <w:fldChar w:fldCharType="begin"/>
        </w:r>
        <w:r>
          <w:instrText xml:space="preserve"> PAGEREF _Toc14496 \h </w:instrText>
        </w:r>
        <w:r>
          <w:fldChar w:fldCharType="separate"/>
        </w:r>
        <w:r>
          <w:t>12</w:t>
        </w:r>
        <w:r>
          <w:fldChar w:fldCharType="end"/>
        </w:r>
      </w:hyperlink>
    </w:p>
    <w:p>
      <w:pPr>
        <w:pStyle w:val="TOC2"/>
        <w:tabs>
          <w:tab w:val="right" w:leader="dot" w:pos="8306"/>
        </w:tabs>
      </w:pPr>
      <w:hyperlink w:anchor="_Toc27666" w:history="1">
        <w:r>
          <w:rPr>
            <w:rFonts w:ascii="仿宋" w:eastAsia="仿宋" w:hAnsi="仿宋" w:cs="仿宋" w:hint="eastAsia"/>
            <w:lang w:eastAsia="zh-CN"/>
          </w:rPr>
          <w:t>(九)、社会影响评估</w:t>
        </w:r>
        <w:r>
          <w:tab/>
        </w:r>
        <w:r>
          <w:fldChar w:fldCharType="begin"/>
        </w:r>
        <w:r>
          <w:instrText xml:space="preserve"> PAGEREF _Toc27666 \h </w:instrText>
        </w:r>
        <w:r>
          <w:fldChar w:fldCharType="separate"/>
        </w:r>
        <w:r>
          <w:t>13</w:t>
        </w:r>
        <w:r>
          <w:fldChar w:fldCharType="end"/>
        </w:r>
      </w:hyperlink>
    </w:p>
    <w:p>
      <w:pPr>
        <w:pStyle w:val="TOC1"/>
        <w:tabs>
          <w:tab w:val="right" w:leader="dot" w:pos="8306"/>
        </w:tabs>
      </w:pPr>
      <w:hyperlink w:anchor="_Toc11357" w:history="1">
        <w:r>
          <w:rPr>
            <w:rFonts w:ascii="仿宋" w:eastAsia="仿宋" w:hAnsi="仿宋" w:cs="仿宋" w:hint="eastAsia"/>
            <w:lang w:eastAsia="zh-CN"/>
          </w:rPr>
          <w:t>二、社会影响分析</w:t>
        </w:r>
        <w:r>
          <w:tab/>
        </w:r>
        <w:r>
          <w:fldChar w:fldCharType="begin"/>
        </w:r>
        <w:r>
          <w:instrText xml:space="preserve"> PAGEREF _Toc11357 \h </w:instrText>
        </w:r>
        <w:r>
          <w:fldChar w:fldCharType="separate"/>
        </w:r>
        <w:r>
          <w:t>15</w:t>
        </w:r>
        <w:r>
          <w:fldChar w:fldCharType="end"/>
        </w:r>
      </w:hyperlink>
    </w:p>
    <w:p>
      <w:pPr>
        <w:pStyle w:val="TOC2"/>
        <w:tabs>
          <w:tab w:val="right" w:leader="dot" w:pos="8306"/>
        </w:tabs>
      </w:pPr>
      <w:hyperlink w:anchor="_Toc30797" w:history="1">
        <w:r>
          <w:rPr>
            <w:rFonts w:ascii="仿宋" w:eastAsia="仿宋" w:hAnsi="仿宋" w:cs="仿宋" w:hint="eastAsia"/>
            <w:lang w:eastAsia="zh-CN"/>
          </w:rPr>
          <w:t>(一)、社会影响效果分析</w:t>
        </w:r>
        <w:r>
          <w:tab/>
        </w:r>
        <w:r>
          <w:fldChar w:fldCharType="begin"/>
        </w:r>
        <w:r>
          <w:instrText xml:space="preserve"> PAGEREF _Toc30797 \h </w:instrText>
        </w:r>
        <w:r>
          <w:fldChar w:fldCharType="separate"/>
        </w:r>
        <w:r>
          <w:t>15</w:t>
        </w:r>
        <w:r>
          <w:fldChar w:fldCharType="end"/>
        </w:r>
      </w:hyperlink>
    </w:p>
    <w:p>
      <w:pPr>
        <w:pStyle w:val="TOC2"/>
        <w:tabs>
          <w:tab w:val="right" w:leader="dot" w:pos="8306"/>
        </w:tabs>
      </w:pPr>
      <w:hyperlink w:anchor="_Toc22519" w:history="1">
        <w:r>
          <w:rPr>
            <w:rFonts w:ascii="仿宋" w:eastAsia="仿宋" w:hAnsi="仿宋" w:cs="仿宋" w:hint="eastAsia"/>
            <w:lang w:eastAsia="zh-CN"/>
          </w:rPr>
          <w:t>(二)、社会适应性分析</w:t>
        </w:r>
        <w:r>
          <w:tab/>
        </w:r>
        <w:r>
          <w:fldChar w:fldCharType="begin"/>
        </w:r>
        <w:r>
          <w:instrText xml:space="preserve"> PAGEREF _Toc22519 \h </w:instrText>
        </w:r>
        <w:r>
          <w:fldChar w:fldCharType="separate"/>
        </w:r>
        <w:r>
          <w:t>18</w:t>
        </w:r>
        <w:r>
          <w:fldChar w:fldCharType="end"/>
        </w:r>
      </w:hyperlink>
    </w:p>
    <w:p>
      <w:pPr>
        <w:pStyle w:val="TOC2"/>
        <w:tabs>
          <w:tab w:val="right" w:leader="dot" w:pos="8306"/>
        </w:tabs>
      </w:pPr>
      <w:hyperlink w:anchor="_Toc28856" w:history="1">
        <w:r>
          <w:rPr>
            <w:rFonts w:ascii="仿宋" w:eastAsia="仿宋" w:hAnsi="仿宋" w:cs="仿宋" w:hint="eastAsia"/>
            <w:lang w:eastAsia="zh-CN"/>
          </w:rPr>
          <w:t>(三)、社会风险及对策分析</w:t>
        </w:r>
        <w:r>
          <w:tab/>
        </w:r>
        <w:r>
          <w:fldChar w:fldCharType="begin"/>
        </w:r>
        <w:r>
          <w:instrText xml:space="preserve"> PAGEREF _Toc28856 \h </w:instrText>
        </w:r>
        <w:r>
          <w:fldChar w:fldCharType="separate"/>
        </w:r>
        <w:r>
          <w:t>19</w:t>
        </w:r>
        <w:r>
          <w:fldChar w:fldCharType="end"/>
        </w:r>
      </w:hyperlink>
    </w:p>
    <w:p>
      <w:pPr>
        <w:pStyle w:val="TOC1"/>
        <w:tabs>
          <w:tab w:val="right" w:leader="dot" w:pos="8306"/>
        </w:tabs>
      </w:pPr>
      <w:hyperlink w:anchor="_Toc14503" w:history="1">
        <w:r>
          <w:rPr>
            <w:rFonts w:ascii="仿宋" w:eastAsia="仿宋" w:hAnsi="仿宋" w:cs="仿宋" w:hint="eastAsia"/>
            <w:lang w:eastAsia="zh-CN"/>
          </w:rPr>
          <w:t>三、财务管理与成本控制</w:t>
        </w:r>
        <w:r>
          <w:tab/>
        </w:r>
        <w:r>
          <w:fldChar w:fldCharType="begin"/>
        </w:r>
        <w:r>
          <w:instrText xml:space="preserve"> PAGEREF _Toc14503 \h </w:instrText>
        </w:r>
        <w:r>
          <w:fldChar w:fldCharType="separate"/>
        </w:r>
        <w:r>
          <w:t>23</w:t>
        </w:r>
        <w:r>
          <w:fldChar w:fldCharType="end"/>
        </w:r>
      </w:hyperlink>
    </w:p>
    <w:p>
      <w:pPr>
        <w:pStyle w:val="TOC2"/>
        <w:tabs>
          <w:tab w:val="right" w:leader="dot" w:pos="8306"/>
        </w:tabs>
      </w:pPr>
      <w:hyperlink w:anchor="_Toc15862" w:history="1">
        <w:r>
          <w:rPr>
            <w:rFonts w:ascii="仿宋" w:eastAsia="仿宋" w:hAnsi="仿宋" w:cs="仿宋" w:hint="eastAsia"/>
            <w:lang w:eastAsia="zh-CN"/>
          </w:rPr>
          <w:t>(一)、财务管理体系建设</w:t>
        </w:r>
        <w:r>
          <w:tab/>
        </w:r>
        <w:r>
          <w:fldChar w:fldCharType="begin"/>
        </w:r>
        <w:r>
          <w:instrText xml:space="preserve"> PAGEREF _Toc15862 \h </w:instrText>
        </w:r>
        <w:r>
          <w:fldChar w:fldCharType="separate"/>
        </w:r>
        <w:r>
          <w:t>23</w:t>
        </w:r>
        <w:r>
          <w:fldChar w:fldCharType="end"/>
        </w:r>
      </w:hyperlink>
    </w:p>
    <w:p>
      <w:pPr>
        <w:pStyle w:val="TOC2"/>
        <w:tabs>
          <w:tab w:val="right" w:leader="dot" w:pos="8306"/>
        </w:tabs>
      </w:pPr>
      <w:hyperlink w:anchor="_Toc7076" w:history="1">
        <w:r>
          <w:rPr>
            <w:rFonts w:ascii="仿宋" w:eastAsia="仿宋" w:hAnsi="仿宋" w:cs="仿宋" w:hint="eastAsia"/>
            <w:lang w:eastAsia="zh-CN"/>
          </w:rPr>
          <w:t>(二)、成本控制措施</w:t>
        </w:r>
        <w:r>
          <w:tab/>
        </w:r>
        <w:r>
          <w:fldChar w:fldCharType="begin"/>
        </w:r>
        <w:r>
          <w:instrText xml:space="preserve"> PAGEREF _Toc7076 \h </w:instrText>
        </w:r>
        <w:r>
          <w:fldChar w:fldCharType="separate"/>
        </w:r>
        <w:r>
          <w:t>24</w:t>
        </w:r>
        <w:r>
          <w:fldChar w:fldCharType="end"/>
        </w:r>
      </w:hyperlink>
    </w:p>
    <w:p>
      <w:pPr>
        <w:pStyle w:val="TOC1"/>
        <w:tabs>
          <w:tab w:val="right" w:leader="dot" w:pos="8306"/>
        </w:tabs>
      </w:pPr>
      <w:hyperlink w:anchor="_Toc27385" w:history="1">
        <w:r>
          <w:rPr>
            <w:rFonts w:ascii="仿宋" w:eastAsia="仿宋" w:hAnsi="仿宋" w:cs="仿宋" w:hint="eastAsia"/>
            <w:lang w:eastAsia="zh-CN"/>
          </w:rPr>
          <w:t>四、环境和生态影响分析</w:t>
        </w:r>
        <w:r>
          <w:tab/>
        </w:r>
        <w:r>
          <w:fldChar w:fldCharType="begin"/>
        </w:r>
        <w:r>
          <w:instrText xml:space="preserve"> PAGEREF _Toc27385 \h </w:instrText>
        </w:r>
        <w:r>
          <w:fldChar w:fldCharType="separate"/>
        </w:r>
        <w:r>
          <w:t>25</w:t>
        </w:r>
        <w:r>
          <w:fldChar w:fldCharType="end"/>
        </w:r>
      </w:hyperlink>
    </w:p>
    <w:p>
      <w:pPr>
        <w:pStyle w:val="TOC2"/>
        <w:tabs>
          <w:tab w:val="right" w:leader="dot" w:pos="8306"/>
        </w:tabs>
      </w:pPr>
      <w:hyperlink w:anchor="_Toc28746" w:history="1">
        <w:r>
          <w:rPr>
            <w:rFonts w:ascii="仿宋" w:eastAsia="仿宋" w:hAnsi="仿宋" w:cs="仿宋" w:hint="eastAsia"/>
            <w:lang w:eastAsia="zh-CN"/>
          </w:rPr>
          <w:t>(一)、环境和生态现状</w:t>
        </w:r>
        <w:r>
          <w:tab/>
        </w:r>
        <w:r>
          <w:fldChar w:fldCharType="begin"/>
        </w:r>
        <w:r>
          <w:instrText xml:space="preserve"> PAGEREF _Toc28746 \h </w:instrText>
        </w:r>
        <w:r>
          <w:fldChar w:fldCharType="separate"/>
        </w:r>
        <w:r>
          <w:t>25</w:t>
        </w:r>
        <w:r>
          <w:fldChar w:fldCharType="end"/>
        </w:r>
      </w:hyperlink>
    </w:p>
    <w:p>
      <w:pPr>
        <w:pStyle w:val="TOC2"/>
        <w:tabs>
          <w:tab w:val="right" w:leader="dot" w:pos="8306"/>
        </w:tabs>
      </w:pPr>
      <w:hyperlink w:anchor="_Toc16667" w:history="1">
        <w:r>
          <w:rPr>
            <w:rFonts w:ascii="仿宋" w:eastAsia="仿宋" w:hAnsi="仿宋" w:cs="仿宋" w:hint="eastAsia"/>
            <w:lang w:eastAsia="zh-CN"/>
          </w:rPr>
          <w:t>(二)、生态环境影响分析</w:t>
        </w:r>
        <w:r>
          <w:tab/>
        </w:r>
        <w:r>
          <w:fldChar w:fldCharType="begin"/>
        </w:r>
        <w:r>
          <w:instrText xml:space="preserve"> PAGEREF _Toc16667 \h </w:instrText>
        </w:r>
        <w:r>
          <w:fldChar w:fldCharType="separate"/>
        </w:r>
        <w:r>
          <w:t>27</w:t>
        </w:r>
        <w:r>
          <w:fldChar w:fldCharType="end"/>
        </w:r>
      </w:hyperlink>
    </w:p>
    <w:p>
      <w:pPr>
        <w:pStyle w:val="TOC2"/>
        <w:tabs>
          <w:tab w:val="right" w:leader="dot" w:pos="8306"/>
        </w:tabs>
      </w:pPr>
      <w:hyperlink w:anchor="_Toc15436" w:history="1">
        <w:r>
          <w:rPr>
            <w:rFonts w:ascii="仿宋" w:eastAsia="仿宋" w:hAnsi="仿宋" w:cs="仿宋" w:hint="eastAsia"/>
            <w:lang w:eastAsia="zh-CN"/>
          </w:rPr>
          <w:t>(三)、生态环境保护措施</w:t>
        </w:r>
        <w:r>
          <w:tab/>
        </w:r>
        <w:r>
          <w:fldChar w:fldCharType="begin"/>
        </w:r>
        <w:r>
          <w:instrText xml:space="preserve"> PAGEREF _Toc15436 \h </w:instrText>
        </w:r>
        <w:r>
          <w:fldChar w:fldCharType="separate"/>
        </w:r>
        <w:r>
          <w:t>28</w:t>
        </w:r>
        <w:r>
          <w:fldChar w:fldCharType="end"/>
        </w:r>
      </w:hyperlink>
    </w:p>
    <w:p>
      <w:pPr>
        <w:pStyle w:val="TOC2"/>
        <w:tabs>
          <w:tab w:val="right" w:leader="dot" w:pos="8306"/>
        </w:tabs>
      </w:pPr>
      <w:hyperlink w:anchor="_Toc4598" w:history="1">
        <w:r>
          <w:rPr>
            <w:rFonts w:ascii="仿宋" w:eastAsia="仿宋" w:hAnsi="仿宋" w:cs="仿宋" w:hint="eastAsia"/>
            <w:lang w:eastAsia="zh-CN"/>
          </w:rPr>
          <w:t>(四)、地质灾害影响分析</w:t>
        </w:r>
        <w:r>
          <w:tab/>
        </w:r>
        <w:r>
          <w:fldChar w:fldCharType="begin"/>
        </w:r>
        <w:r>
          <w:instrText xml:space="preserve"> PAGEREF _Toc4598 \h </w:instrText>
        </w:r>
        <w:r>
          <w:fldChar w:fldCharType="separate"/>
        </w:r>
        <w:r>
          <w:t>30</w:t>
        </w:r>
        <w:r>
          <w:fldChar w:fldCharType="end"/>
        </w:r>
      </w:hyperlink>
    </w:p>
    <w:p>
      <w:pPr>
        <w:pStyle w:val="TOC2"/>
        <w:tabs>
          <w:tab w:val="right" w:leader="dot" w:pos="8306"/>
        </w:tabs>
      </w:pPr>
      <w:hyperlink w:anchor="_Toc19121" w:history="1">
        <w:r>
          <w:rPr>
            <w:rFonts w:ascii="仿宋" w:eastAsia="仿宋" w:hAnsi="仿宋" w:cs="仿宋" w:hint="eastAsia"/>
            <w:lang w:eastAsia="zh-CN"/>
          </w:rPr>
          <w:t>(五)、特殊环境影响</w:t>
        </w:r>
        <w:r>
          <w:tab/>
        </w:r>
        <w:r>
          <w:fldChar w:fldCharType="begin"/>
        </w:r>
        <w:r>
          <w:instrText xml:space="preserve"> PAGEREF _Toc19121 \h </w:instrText>
        </w:r>
        <w:r>
          <w:fldChar w:fldCharType="separate"/>
        </w:r>
        <w:r>
          <w:t>31</w:t>
        </w:r>
        <w:r>
          <w:fldChar w:fldCharType="end"/>
        </w:r>
      </w:hyperlink>
    </w:p>
    <w:p>
      <w:pPr>
        <w:pStyle w:val="TOC1"/>
        <w:tabs>
          <w:tab w:val="right" w:leader="dot" w:pos="8306"/>
        </w:tabs>
      </w:pPr>
      <w:hyperlink w:anchor="_Toc1286" w:history="1">
        <w:r>
          <w:rPr>
            <w:rFonts w:ascii="仿宋" w:eastAsia="仿宋" w:hAnsi="仿宋" w:cs="仿宋" w:hint="eastAsia"/>
            <w:lang w:eastAsia="zh-CN"/>
          </w:rPr>
          <w:t>五、背景、必要性分析</w:t>
        </w:r>
        <w:r>
          <w:tab/>
        </w:r>
        <w:r>
          <w:fldChar w:fldCharType="begin"/>
        </w:r>
        <w:r>
          <w:instrText xml:space="preserve"> PAGEREF _Toc1286 \h </w:instrText>
        </w:r>
        <w:r>
          <w:fldChar w:fldCharType="separate"/>
        </w:r>
        <w:r>
          <w:t>32</w:t>
        </w:r>
        <w:r>
          <w:fldChar w:fldCharType="end"/>
        </w:r>
      </w:hyperlink>
    </w:p>
    <w:p>
      <w:pPr>
        <w:pStyle w:val="TOC2"/>
        <w:tabs>
          <w:tab w:val="right" w:leader="dot" w:pos="8306"/>
        </w:tabs>
      </w:pPr>
      <w:hyperlink w:anchor="_Toc13158" w:history="1">
        <w:r>
          <w:rPr>
            <w:rFonts w:ascii="仿宋" w:eastAsia="仿宋" w:hAnsi="仿宋" w:cs="仿宋" w:hint="eastAsia"/>
            <w:lang w:eastAsia="zh-CN"/>
          </w:rPr>
          <w:t>(一)、项目建设背景</w:t>
        </w:r>
        <w:r>
          <w:tab/>
        </w:r>
        <w:r>
          <w:fldChar w:fldCharType="begin"/>
        </w:r>
        <w:r>
          <w:instrText xml:space="preserve"> PAGEREF _Toc13158 \h </w:instrText>
        </w:r>
        <w:r>
          <w:fldChar w:fldCharType="separate"/>
        </w:r>
        <w:r>
          <w:t>32</w:t>
        </w:r>
        <w:r>
          <w:fldChar w:fldCharType="end"/>
        </w:r>
      </w:hyperlink>
    </w:p>
    <w:p>
      <w:pPr>
        <w:pStyle w:val="TOC2"/>
        <w:tabs>
          <w:tab w:val="right" w:leader="dot" w:pos="8306"/>
        </w:tabs>
      </w:pPr>
      <w:hyperlink w:anchor="_Toc12125" w:history="1">
        <w:r>
          <w:rPr>
            <w:rFonts w:ascii="仿宋" w:eastAsia="仿宋" w:hAnsi="仿宋" w:cs="仿宋" w:hint="eastAsia"/>
            <w:lang w:eastAsia="zh-CN"/>
          </w:rPr>
          <w:t>(二)、必要性分析</w:t>
        </w:r>
        <w:r>
          <w:tab/>
        </w:r>
        <w:r>
          <w:fldChar w:fldCharType="begin"/>
        </w:r>
        <w:r>
          <w:instrText xml:space="preserve"> PAGEREF _Toc12125 \h </w:instrText>
        </w:r>
        <w:r>
          <w:fldChar w:fldCharType="separate"/>
        </w:r>
        <w:r>
          <w:t>33</w:t>
        </w:r>
        <w:r>
          <w:fldChar w:fldCharType="end"/>
        </w:r>
      </w:hyperlink>
    </w:p>
    <w:p>
      <w:pPr>
        <w:pStyle w:val="TOC2"/>
        <w:tabs>
          <w:tab w:val="right" w:leader="dot" w:pos="8306"/>
        </w:tabs>
      </w:pPr>
      <w:hyperlink w:anchor="_Toc2215" w:history="1">
        <w:r>
          <w:rPr>
            <w:rFonts w:ascii="仿宋" w:eastAsia="仿宋" w:hAnsi="仿宋" w:cs="仿宋" w:hint="eastAsia"/>
            <w:lang w:eastAsia="zh-CN"/>
          </w:rPr>
          <w:t>(三)、项目建设有利条件</w:t>
        </w:r>
        <w:r>
          <w:tab/>
        </w:r>
        <w:r>
          <w:fldChar w:fldCharType="begin"/>
        </w:r>
        <w:r>
          <w:instrText xml:space="preserve"> PAGEREF _Toc2215 \h </w:instrText>
        </w:r>
        <w:r>
          <w:fldChar w:fldCharType="separate"/>
        </w:r>
        <w:r>
          <w:t>35</w:t>
        </w:r>
        <w:r>
          <w:fldChar w:fldCharType="end"/>
        </w:r>
      </w:hyperlink>
    </w:p>
    <w:p>
      <w:pPr>
        <w:pStyle w:val="TOC1"/>
        <w:tabs>
          <w:tab w:val="right" w:leader="dot" w:pos="8306"/>
        </w:tabs>
      </w:pPr>
      <w:hyperlink w:anchor="_Toc11757" w:history="1">
        <w:r>
          <w:rPr>
            <w:rFonts w:ascii="仿宋" w:eastAsia="仿宋" w:hAnsi="仿宋" w:cs="仿宋" w:hint="eastAsia"/>
            <w:lang w:eastAsia="zh-CN"/>
          </w:rPr>
          <w:t>六、资源开发及综合利用分析</w:t>
        </w:r>
        <w:r>
          <w:tab/>
        </w:r>
        <w:r>
          <w:fldChar w:fldCharType="begin"/>
        </w:r>
        <w:r>
          <w:instrText xml:space="preserve"> PAGEREF _Toc11757 \h </w:instrText>
        </w:r>
        <w:r>
          <w:fldChar w:fldCharType="separate"/>
        </w:r>
        <w:r>
          <w:t>36</w:t>
        </w:r>
        <w:r>
          <w:fldChar w:fldCharType="end"/>
        </w:r>
      </w:hyperlink>
    </w:p>
    <w:p>
      <w:pPr>
        <w:pStyle w:val="TOC2"/>
        <w:tabs>
          <w:tab w:val="right" w:leader="dot" w:pos="8306"/>
        </w:tabs>
      </w:pPr>
      <w:hyperlink w:anchor="_Toc8348" w:history="1">
        <w:r>
          <w:rPr>
            <w:rFonts w:ascii="仿宋" w:eastAsia="仿宋" w:hAnsi="仿宋" w:cs="仿宋" w:hint="eastAsia"/>
            <w:lang w:eastAsia="zh-CN"/>
          </w:rPr>
          <w:t>(一)、资源开发方案</w:t>
        </w:r>
        <w:r>
          <w:tab/>
        </w:r>
        <w:r>
          <w:fldChar w:fldCharType="begin"/>
        </w:r>
        <w:r>
          <w:instrText xml:space="preserve"> PAGEREF _Toc8348 \h </w:instrText>
        </w:r>
        <w:r>
          <w:fldChar w:fldCharType="separate"/>
        </w:r>
        <w:r>
          <w:t>36</w:t>
        </w:r>
        <w:r>
          <w:fldChar w:fldCharType="end"/>
        </w:r>
      </w:hyperlink>
    </w:p>
    <w:p>
      <w:pPr>
        <w:pStyle w:val="TOC2"/>
        <w:tabs>
          <w:tab w:val="right" w:leader="dot" w:pos="8306"/>
        </w:tabs>
      </w:pPr>
      <w:hyperlink w:anchor="_Toc32569" w:history="1">
        <w:r>
          <w:rPr>
            <w:rFonts w:ascii="仿宋" w:eastAsia="仿宋" w:hAnsi="仿宋" w:cs="仿宋" w:hint="eastAsia"/>
            <w:lang w:eastAsia="zh-CN"/>
          </w:rPr>
          <w:t>(二)、资源利用方案</w:t>
        </w:r>
        <w:r>
          <w:tab/>
        </w:r>
        <w:r>
          <w:fldChar w:fldCharType="begin"/>
        </w:r>
        <w:r>
          <w:instrText xml:space="preserve"> PAGEREF _Toc32569 \h </w:instrText>
        </w:r>
        <w:r>
          <w:fldChar w:fldCharType="separate"/>
        </w:r>
        <w:r>
          <w:t>37</w:t>
        </w:r>
        <w:r>
          <w:fldChar w:fldCharType="end"/>
        </w:r>
      </w:hyperlink>
    </w:p>
    <w:p>
      <w:pPr>
        <w:pStyle w:val="TOC2"/>
        <w:tabs>
          <w:tab w:val="right" w:leader="dot" w:pos="8306"/>
        </w:tabs>
      </w:pPr>
      <w:hyperlink w:anchor="_Toc25809" w:history="1">
        <w:r>
          <w:rPr>
            <w:rFonts w:ascii="仿宋" w:eastAsia="仿宋" w:hAnsi="仿宋" w:cs="仿宋" w:hint="eastAsia"/>
            <w:lang w:eastAsia="zh-CN"/>
          </w:rPr>
          <w:t>(三)、资源节约措施</w:t>
        </w:r>
        <w:r>
          <w:tab/>
        </w:r>
        <w:r>
          <w:fldChar w:fldCharType="begin"/>
        </w:r>
        <w:r>
          <w:instrText xml:space="preserve"> PAGEREF _Toc25809 \h </w:instrText>
        </w:r>
        <w:r>
          <w:fldChar w:fldCharType="separate"/>
        </w:r>
        <w:r>
          <w:t>38</w:t>
        </w:r>
        <w:r>
          <w:fldChar w:fldCharType="end"/>
        </w:r>
      </w:hyperlink>
    </w:p>
    <w:p>
      <w:pPr>
        <w:pStyle w:val="TOC1"/>
        <w:tabs>
          <w:tab w:val="right" w:leader="dot" w:pos="8306"/>
        </w:tabs>
      </w:pPr>
      <w:hyperlink w:anchor="_Toc32617" w:history="1">
        <w:r>
          <w:rPr>
            <w:rFonts w:ascii="仿宋" w:eastAsia="仿宋" w:hAnsi="仿宋" w:cs="仿宋" w:hint="eastAsia"/>
            <w:lang w:eastAsia="zh-CN"/>
          </w:rPr>
          <w:t>七、经济效益与社会效益优化</w:t>
        </w:r>
        <w:r>
          <w:tab/>
        </w:r>
        <w:r>
          <w:fldChar w:fldCharType="begin"/>
        </w:r>
        <w:r>
          <w:instrText xml:space="preserve"> PAGEREF _Toc32617 \h </w:instrText>
        </w:r>
        <w:r>
          <w:fldChar w:fldCharType="separate"/>
        </w:r>
        <w:r>
          <w:t>40</w:t>
        </w:r>
        <w:r>
          <w:fldChar w:fldCharType="end"/>
        </w:r>
      </w:hyperlink>
    </w:p>
    <w:p>
      <w:pPr>
        <w:pStyle w:val="TOC2"/>
        <w:tabs>
          <w:tab w:val="right" w:leader="dot" w:pos="8306"/>
        </w:tabs>
      </w:pPr>
      <w:hyperlink w:anchor="_Toc7796" w:history="1">
        <w:r>
          <w:rPr>
            <w:rFonts w:ascii="仿宋" w:eastAsia="仿宋" w:hAnsi="仿宋" w:cs="仿宋" w:hint="eastAsia"/>
            <w:lang w:eastAsia="zh-CN"/>
          </w:rPr>
          <w:t>(一)、经济效益提升策略</w:t>
        </w:r>
        <w:r>
          <w:tab/>
        </w:r>
        <w:r>
          <w:fldChar w:fldCharType="begin"/>
        </w:r>
        <w:r>
          <w:instrText xml:space="preserve"> PAGEREF _Toc7796 \h </w:instrText>
        </w:r>
        <w:r>
          <w:fldChar w:fldCharType="separate"/>
        </w:r>
        <w:r>
          <w:t>40</w:t>
        </w:r>
        <w:r>
          <w:fldChar w:fldCharType="end"/>
        </w:r>
      </w:hyperlink>
    </w:p>
    <w:p>
      <w:pPr>
        <w:pStyle w:val="TOC2"/>
        <w:tabs>
          <w:tab w:val="right" w:leader="dot" w:pos="8306"/>
        </w:tabs>
      </w:pPr>
      <w:hyperlink w:anchor="_Toc16911" w:history="1">
        <w:r>
          <w:rPr>
            <w:rFonts w:ascii="仿宋" w:eastAsia="仿宋" w:hAnsi="仿宋" w:cs="仿宋" w:hint="eastAsia"/>
            <w:lang w:eastAsia="zh-CN"/>
          </w:rPr>
          <w:t>(二)、社会效益增强方案</w:t>
        </w:r>
        <w:r>
          <w:tab/>
        </w:r>
        <w:r>
          <w:fldChar w:fldCharType="begin"/>
        </w:r>
        <w:r>
          <w:instrText xml:space="preserve"> PAGEREF _Toc16911 \h </w:instrText>
        </w:r>
        <w:r>
          <w:fldChar w:fldCharType="separate"/>
        </w:r>
        <w:r>
          <w:t>41</w:t>
        </w:r>
        <w:r>
          <w:fldChar w:fldCharType="end"/>
        </w:r>
      </w:hyperlink>
    </w:p>
    <w:p>
      <w:pPr>
        <w:pStyle w:val="TOC1"/>
        <w:tabs>
          <w:tab w:val="right" w:leader="dot" w:pos="8306"/>
        </w:tabs>
      </w:pPr>
      <w:hyperlink w:anchor="_Toc11644" w:history="1">
        <w:r>
          <w:rPr>
            <w:rFonts w:ascii="仿宋" w:eastAsia="仿宋" w:hAnsi="仿宋" w:cs="仿宋" w:hint="eastAsia"/>
            <w:lang w:eastAsia="zh-CN"/>
          </w:rPr>
          <w:t>八、土地利用与规划方案</w:t>
        </w:r>
        <w:r>
          <w:tab/>
        </w:r>
        <w:r>
          <w:fldChar w:fldCharType="begin"/>
        </w:r>
        <w:r>
          <w:instrText xml:space="preserve"> PAGEREF _Toc11644 \h </w:instrText>
        </w:r>
        <w:r>
          <w:fldChar w:fldCharType="separate"/>
        </w:r>
        <w:r>
          <w:t>42</w:t>
        </w:r>
        <w:r>
          <w:fldChar w:fldCharType="end"/>
        </w:r>
      </w:hyperlink>
    </w:p>
    <w:p>
      <w:pPr>
        <w:pStyle w:val="TOC2"/>
        <w:tabs>
          <w:tab w:val="right" w:leader="dot" w:pos="8306"/>
        </w:tabs>
      </w:pPr>
      <w:hyperlink w:anchor="_Toc7977" w:history="1">
        <w:r>
          <w:rPr>
            <w:rFonts w:ascii="仿宋" w:eastAsia="仿宋" w:hAnsi="仿宋" w:cs="仿宋" w:hint="eastAsia"/>
            <w:lang w:eastAsia="zh-CN"/>
          </w:rPr>
          <w:t>(一)、项目用地情况分析</w:t>
        </w:r>
        <w:r>
          <w:tab/>
        </w:r>
        <w:r>
          <w:fldChar w:fldCharType="begin"/>
        </w:r>
        <w:r>
          <w:instrText xml:space="preserve"> PAGEREF _Toc7977 \h </w:instrText>
        </w:r>
        <w:r>
          <w:fldChar w:fldCharType="separate"/>
        </w:r>
        <w:r>
          <w:t>42</w:t>
        </w:r>
        <w:r>
          <w:fldChar w:fldCharType="end"/>
        </w:r>
      </w:hyperlink>
    </w:p>
    <w:p>
      <w:pPr>
        <w:pStyle w:val="TOC2"/>
        <w:tabs>
          <w:tab w:val="right" w:leader="dot" w:pos="8306"/>
        </w:tabs>
      </w:pPr>
      <w:hyperlink w:anchor="_Toc18991" w:history="1">
        <w:r>
          <w:rPr>
            <w:rFonts w:ascii="仿宋" w:eastAsia="仿宋" w:hAnsi="仿宋" w:cs="仿宋" w:hint="eastAsia"/>
            <w:lang w:eastAsia="zh-CN"/>
          </w:rPr>
          <w:t>(二)、土地利用规划方案</w:t>
        </w:r>
        <w:r>
          <w:tab/>
        </w:r>
        <w:r>
          <w:fldChar w:fldCharType="begin"/>
        </w:r>
        <w:r>
          <w:instrText xml:space="preserve"> PAGEREF _Toc18991 \h </w:instrText>
        </w:r>
        <w:r>
          <w:fldChar w:fldCharType="separate"/>
        </w:r>
        <w:r>
          <w:t>43</w:t>
        </w:r>
        <w:r>
          <w:fldChar w:fldCharType="end"/>
        </w:r>
      </w:hyperlink>
    </w:p>
    <w:p>
      <w:pPr>
        <w:pStyle w:val="TOC1"/>
        <w:tabs>
          <w:tab w:val="right" w:leader="dot" w:pos="8306"/>
        </w:tabs>
      </w:pPr>
      <w:hyperlink w:anchor="_Toc13606" w:history="1">
        <w:r>
          <w:rPr>
            <w:rFonts w:ascii="仿宋" w:eastAsia="仿宋" w:hAnsi="仿宋" w:cs="仿宋" w:hint="eastAsia"/>
            <w:lang w:eastAsia="zh-CN"/>
          </w:rPr>
          <w:t>九、客户关系管理与市场拓展</w:t>
        </w:r>
        <w:r>
          <w:tab/>
        </w:r>
        <w:r>
          <w:fldChar w:fldCharType="begin"/>
        </w:r>
        <w:r>
          <w:instrText xml:space="preserve"> PAGEREF _Toc13606 \h </w:instrText>
        </w:r>
        <w:r>
          <w:fldChar w:fldCharType="separate"/>
        </w:r>
        <w:r>
          <w:t>44</w:t>
        </w:r>
        <w:r>
          <w:fldChar w:fldCharType="end"/>
        </w:r>
      </w:hyperlink>
    </w:p>
    <w:p>
      <w:pPr>
        <w:pStyle w:val="TOC2"/>
        <w:tabs>
          <w:tab w:val="right" w:leader="dot" w:pos="8306"/>
        </w:tabs>
      </w:pPr>
      <w:hyperlink w:anchor="_Toc11162" w:history="1">
        <w:r>
          <w:rPr>
            <w:rFonts w:ascii="仿宋" w:eastAsia="仿宋" w:hAnsi="仿宋" w:cs="仿宋" w:hint="eastAsia"/>
            <w:lang w:eastAsia="zh-CN"/>
          </w:rPr>
          <w:t>(一)、客户关系管理策略</w:t>
        </w:r>
        <w:r>
          <w:tab/>
        </w:r>
        <w:r>
          <w:fldChar w:fldCharType="begin"/>
        </w:r>
        <w:r>
          <w:instrText xml:space="preserve"> PAGEREF _Toc11162 \h </w:instrText>
        </w:r>
        <w:r>
          <w:fldChar w:fldCharType="separate"/>
        </w:r>
        <w:r>
          <w:t>44</w:t>
        </w:r>
        <w:r>
          <w:fldChar w:fldCharType="end"/>
        </w:r>
      </w:hyperlink>
    </w:p>
    <w:p>
      <w:pPr>
        <w:pStyle w:val="TOC2"/>
        <w:tabs>
          <w:tab w:val="right" w:leader="dot" w:pos="8306"/>
        </w:tabs>
      </w:pPr>
      <w:hyperlink w:anchor="_Toc28648" w:history="1">
        <w:r>
          <w:rPr>
            <w:rFonts w:ascii="仿宋" w:eastAsia="仿宋" w:hAnsi="仿宋" w:cs="仿宋" w:hint="eastAsia"/>
            <w:lang w:eastAsia="zh-CN"/>
          </w:rPr>
          <w:t>(二)、市场拓展方案</w:t>
        </w:r>
        <w:r>
          <w:tab/>
        </w:r>
        <w:r>
          <w:fldChar w:fldCharType="begin"/>
        </w:r>
        <w:r>
          <w:instrText xml:space="preserve"> PAGEREF _Toc28648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 w:history="1">
        <w:r>
          <w:rPr>
            <w:rFonts w:ascii="仿宋" w:eastAsia="仿宋" w:hAnsi="仿宋" w:cs="仿宋" w:hint="eastAsia"/>
            <w:lang w:eastAsia="zh-CN"/>
          </w:rPr>
          <w:t>十、项目质量与标准</w:t>
        </w:r>
        <w:r>
          <w:tab/>
        </w:r>
        <w:r>
          <w:fldChar w:fldCharType="begin"/>
        </w:r>
        <w:r>
          <w:instrText xml:space="preserve"> PAGEREF _Toc754 \h </w:instrText>
        </w:r>
        <w:r>
          <w:fldChar w:fldCharType="separate"/>
        </w:r>
        <w:r>
          <w:t>46</w:t>
        </w:r>
        <w:r>
          <w:fldChar w:fldCharType="end"/>
        </w:r>
      </w:hyperlink>
    </w:p>
    <w:p>
      <w:pPr>
        <w:pStyle w:val="TOC2"/>
        <w:tabs>
          <w:tab w:val="right" w:leader="dot" w:pos="8306"/>
        </w:tabs>
      </w:pPr>
      <w:hyperlink w:anchor="_Toc25894" w:history="1">
        <w:r>
          <w:rPr>
            <w:rFonts w:ascii="仿宋" w:eastAsia="仿宋" w:hAnsi="仿宋" w:cs="仿宋" w:hint="eastAsia"/>
            <w:lang w:eastAsia="zh-CN"/>
          </w:rPr>
          <w:t>(一)、质量保障体系</w:t>
        </w:r>
        <w:r>
          <w:tab/>
        </w:r>
        <w:r>
          <w:fldChar w:fldCharType="begin"/>
        </w:r>
        <w:r>
          <w:instrText xml:space="preserve"> PAGEREF _Toc25894 \h </w:instrText>
        </w:r>
        <w:r>
          <w:fldChar w:fldCharType="separate"/>
        </w:r>
        <w:r>
          <w:t>46</w:t>
        </w:r>
        <w:r>
          <w:fldChar w:fldCharType="end"/>
        </w:r>
      </w:hyperlink>
    </w:p>
    <w:p>
      <w:pPr>
        <w:pStyle w:val="TOC2"/>
        <w:tabs>
          <w:tab w:val="right" w:leader="dot" w:pos="8306"/>
        </w:tabs>
      </w:pPr>
      <w:hyperlink w:anchor="_Toc31494" w:history="1">
        <w:r>
          <w:rPr>
            <w:rFonts w:ascii="仿宋" w:eastAsia="仿宋" w:hAnsi="仿宋" w:cs="仿宋" w:hint="eastAsia"/>
            <w:lang w:eastAsia="zh-CN"/>
          </w:rPr>
          <w:t>(二)、标准化作业流程</w:t>
        </w:r>
        <w:r>
          <w:tab/>
        </w:r>
        <w:r>
          <w:fldChar w:fldCharType="begin"/>
        </w:r>
        <w:r>
          <w:instrText xml:space="preserve"> PAGEREF _Toc31494 \h </w:instrText>
        </w:r>
        <w:r>
          <w:fldChar w:fldCharType="separate"/>
        </w:r>
        <w:r>
          <w:t>48</w:t>
        </w:r>
        <w:r>
          <w:fldChar w:fldCharType="end"/>
        </w:r>
      </w:hyperlink>
    </w:p>
    <w:p>
      <w:pPr>
        <w:pStyle w:val="TOC2"/>
        <w:tabs>
          <w:tab w:val="right" w:leader="dot" w:pos="8306"/>
        </w:tabs>
      </w:pPr>
      <w:hyperlink w:anchor="_Toc6300" w:history="1">
        <w:r>
          <w:rPr>
            <w:rFonts w:ascii="仿宋" w:eastAsia="仿宋" w:hAnsi="仿宋" w:cs="仿宋" w:hint="eastAsia"/>
            <w:lang w:eastAsia="zh-CN"/>
          </w:rPr>
          <w:t>(三)、质量监控与评估</w:t>
        </w:r>
        <w:r>
          <w:tab/>
        </w:r>
        <w:r>
          <w:fldChar w:fldCharType="begin"/>
        </w:r>
        <w:r>
          <w:instrText xml:space="preserve"> PAGEREF _Toc6300 \h </w:instrText>
        </w:r>
        <w:r>
          <w:fldChar w:fldCharType="separate"/>
        </w:r>
        <w:r>
          <w:t>49</w:t>
        </w:r>
        <w:r>
          <w:fldChar w:fldCharType="end"/>
        </w:r>
      </w:hyperlink>
    </w:p>
    <w:p>
      <w:pPr>
        <w:pStyle w:val="TOC2"/>
        <w:tabs>
          <w:tab w:val="right" w:leader="dot" w:pos="8306"/>
        </w:tabs>
      </w:pPr>
      <w:hyperlink w:anchor="_Toc9251" w:history="1">
        <w:r>
          <w:rPr>
            <w:rFonts w:ascii="仿宋" w:eastAsia="仿宋" w:hAnsi="仿宋" w:cs="仿宋" w:hint="eastAsia"/>
            <w:lang w:eastAsia="zh-CN"/>
          </w:rPr>
          <w:t>(四)、质量改进计划</w:t>
        </w:r>
        <w:r>
          <w:tab/>
        </w:r>
        <w:r>
          <w:fldChar w:fldCharType="begin"/>
        </w:r>
        <w:r>
          <w:instrText xml:space="preserve"> PAGEREF _Toc9251 \h </w:instrText>
        </w:r>
        <w:r>
          <w:fldChar w:fldCharType="separate"/>
        </w:r>
        <w:r>
          <w:t>50</w:t>
        </w:r>
        <w:r>
          <w:fldChar w:fldCharType="end"/>
        </w:r>
      </w:hyperlink>
    </w:p>
    <w:p>
      <w:pPr>
        <w:pStyle w:val="TOC1"/>
        <w:tabs>
          <w:tab w:val="right" w:leader="dot" w:pos="8306"/>
        </w:tabs>
      </w:pPr>
      <w:hyperlink w:anchor="_Toc3813" w:history="1">
        <w:r>
          <w:rPr>
            <w:rFonts w:ascii="仿宋" w:eastAsia="仿宋" w:hAnsi="仿宋" w:cs="仿宋" w:hint="eastAsia"/>
            <w:lang w:eastAsia="zh-CN"/>
          </w:rPr>
          <w:t>十一、环境保护与绿色发展</w:t>
        </w:r>
        <w:r>
          <w:tab/>
        </w:r>
        <w:r>
          <w:fldChar w:fldCharType="begin"/>
        </w:r>
        <w:r>
          <w:instrText xml:space="preserve"> PAGEREF _Toc3813 \h </w:instrText>
        </w:r>
        <w:r>
          <w:fldChar w:fldCharType="separate"/>
        </w:r>
        <w:r>
          <w:t>51</w:t>
        </w:r>
        <w:r>
          <w:fldChar w:fldCharType="end"/>
        </w:r>
      </w:hyperlink>
    </w:p>
    <w:p>
      <w:pPr>
        <w:pStyle w:val="TOC2"/>
        <w:tabs>
          <w:tab w:val="right" w:leader="dot" w:pos="8306"/>
        </w:tabs>
      </w:pPr>
      <w:hyperlink w:anchor="_Toc14352" w:history="1">
        <w:r>
          <w:rPr>
            <w:rFonts w:ascii="仿宋" w:eastAsia="仿宋" w:hAnsi="仿宋" w:cs="仿宋" w:hint="eastAsia"/>
            <w:lang w:eastAsia="zh-CN"/>
          </w:rPr>
          <w:t>(一)、环境保护措施</w:t>
        </w:r>
        <w:r>
          <w:tab/>
        </w:r>
        <w:r>
          <w:fldChar w:fldCharType="begin"/>
        </w:r>
        <w:r>
          <w:instrText xml:space="preserve"> PAGEREF _Toc14352 \h </w:instrText>
        </w:r>
        <w:r>
          <w:fldChar w:fldCharType="separate"/>
        </w:r>
        <w:r>
          <w:t>51</w:t>
        </w:r>
        <w:r>
          <w:fldChar w:fldCharType="end"/>
        </w:r>
      </w:hyperlink>
    </w:p>
    <w:p>
      <w:pPr>
        <w:pStyle w:val="TOC2"/>
        <w:tabs>
          <w:tab w:val="right" w:leader="dot" w:pos="8306"/>
        </w:tabs>
      </w:pPr>
      <w:hyperlink w:anchor="_Toc3057" w:history="1">
        <w:r>
          <w:rPr>
            <w:rFonts w:ascii="仿宋" w:eastAsia="仿宋" w:hAnsi="仿宋" w:cs="仿宋" w:hint="eastAsia"/>
            <w:lang w:eastAsia="zh-CN"/>
          </w:rPr>
          <w:t>(二)、绿色发展与可持续发展策略</w:t>
        </w:r>
        <w:r>
          <w:tab/>
        </w:r>
        <w:r>
          <w:fldChar w:fldCharType="begin"/>
        </w:r>
        <w:r>
          <w:instrText xml:space="preserve"> PAGEREF _Toc3057 \h </w:instrText>
        </w:r>
        <w:r>
          <w:fldChar w:fldCharType="separate"/>
        </w:r>
        <w:r>
          <w:t>53</w:t>
        </w:r>
        <w:r>
          <w:fldChar w:fldCharType="end"/>
        </w:r>
      </w:hyperlink>
    </w:p>
    <w:p>
      <w:pPr>
        <w:pStyle w:val="TOC1"/>
        <w:tabs>
          <w:tab w:val="right" w:leader="dot" w:pos="8306"/>
        </w:tabs>
      </w:pPr>
      <w:hyperlink w:anchor="_Toc16150" w:history="1">
        <w:r>
          <w:rPr>
            <w:rFonts w:ascii="仿宋" w:eastAsia="仿宋" w:hAnsi="仿宋" w:cs="仿宋" w:hint="eastAsia"/>
            <w:lang w:eastAsia="zh-CN"/>
          </w:rPr>
          <w:t>十二、技术创新与产业升级</w:t>
        </w:r>
        <w:r>
          <w:tab/>
        </w:r>
        <w:r>
          <w:fldChar w:fldCharType="begin"/>
        </w:r>
        <w:r>
          <w:instrText xml:space="preserve"> PAGEREF _Toc16150 \h </w:instrText>
        </w:r>
        <w:r>
          <w:fldChar w:fldCharType="separate"/>
        </w:r>
        <w:r>
          <w:t>55</w:t>
        </w:r>
        <w:r>
          <w:fldChar w:fldCharType="end"/>
        </w:r>
      </w:hyperlink>
    </w:p>
    <w:p>
      <w:pPr>
        <w:pStyle w:val="TOC2"/>
        <w:tabs>
          <w:tab w:val="right" w:leader="dot" w:pos="8306"/>
        </w:tabs>
      </w:pPr>
      <w:hyperlink w:anchor="_Toc637" w:history="1">
        <w:r>
          <w:rPr>
            <w:rFonts w:ascii="仿宋" w:eastAsia="仿宋" w:hAnsi="仿宋" w:cs="仿宋" w:hint="eastAsia"/>
            <w:lang w:eastAsia="zh-CN"/>
          </w:rPr>
          <w:t>(一)、技术创新方向与目标</w:t>
        </w:r>
        <w:r>
          <w:tab/>
        </w:r>
        <w:r>
          <w:fldChar w:fldCharType="begin"/>
        </w:r>
        <w:r>
          <w:instrText xml:space="preserve"> PAGEREF _Toc637 \h </w:instrText>
        </w:r>
        <w:r>
          <w:fldChar w:fldCharType="separate"/>
        </w:r>
        <w:r>
          <w:t>55</w:t>
        </w:r>
        <w:r>
          <w:fldChar w:fldCharType="end"/>
        </w:r>
      </w:hyperlink>
    </w:p>
    <w:p>
      <w:pPr>
        <w:pStyle w:val="TOC2"/>
        <w:tabs>
          <w:tab w:val="right" w:leader="dot" w:pos="8306"/>
        </w:tabs>
      </w:pPr>
      <w:hyperlink w:anchor="_Toc9781" w:history="1">
        <w:r>
          <w:rPr>
            <w:rFonts w:ascii="仿宋" w:eastAsia="仿宋" w:hAnsi="仿宋" w:cs="仿宋" w:hint="eastAsia"/>
            <w:lang w:eastAsia="zh-CN"/>
          </w:rPr>
          <w:t>(二)、产业升级路径与措施</w:t>
        </w:r>
        <w:r>
          <w:tab/>
        </w:r>
        <w:r>
          <w:fldChar w:fldCharType="begin"/>
        </w:r>
        <w:r>
          <w:instrText xml:space="preserve"> PAGEREF _Toc9781 \h </w:instrText>
        </w:r>
        <w:r>
          <w:fldChar w:fldCharType="separate"/>
        </w:r>
        <w:r>
          <w:t>56</w:t>
        </w:r>
        <w:r>
          <w:fldChar w:fldCharType="end"/>
        </w:r>
      </w:hyperlink>
    </w:p>
    <w:p>
      <w:pPr>
        <w:pStyle w:val="TOC1"/>
        <w:tabs>
          <w:tab w:val="right" w:leader="dot" w:pos="8306"/>
        </w:tabs>
      </w:pPr>
      <w:hyperlink w:anchor="_Toc9205" w:history="1">
        <w:r>
          <w:rPr>
            <w:rFonts w:ascii="仿宋" w:eastAsia="仿宋" w:hAnsi="仿宋" w:cs="仿宋" w:hint="eastAsia"/>
            <w:lang w:eastAsia="zh-CN"/>
          </w:rPr>
          <w:t>十三、产业协同与集群发展</w:t>
        </w:r>
        <w:r>
          <w:tab/>
        </w:r>
        <w:r>
          <w:fldChar w:fldCharType="begin"/>
        </w:r>
        <w:r>
          <w:instrText xml:space="preserve"> PAGEREF _Toc9205 \h </w:instrText>
        </w:r>
        <w:r>
          <w:fldChar w:fldCharType="separate"/>
        </w:r>
        <w:r>
          <w:t>57</w:t>
        </w:r>
        <w:r>
          <w:fldChar w:fldCharType="end"/>
        </w:r>
      </w:hyperlink>
    </w:p>
    <w:p>
      <w:pPr>
        <w:pStyle w:val="TOC2"/>
        <w:tabs>
          <w:tab w:val="right" w:leader="dot" w:pos="8306"/>
        </w:tabs>
      </w:pPr>
      <w:hyperlink w:anchor="_Toc6121" w:history="1">
        <w:r>
          <w:rPr>
            <w:rFonts w:ascii="仿宋" w:eastAsia="仿宋" w:hAnsi="仿宋" w:cs="仿宋" w:hint="eastAsia"/>
            <w:lang w:eastAsia="zh-CN"/>
          </w:rPr>
          <w:t>(一)、产业协同机制建设</w:t>
        </w:r>
        <w:r>
          <w:tab/>
        </w:r>
        <w:r>
          <w:fldChar w:fldCharType="begin"/>
        </w:r>
        <w:r>
          <w:instrText xml:space="preserve"> PAGEREF _Toc6121 \h </w:instrText>
        </w:r>
        <w:r>
          <w:fldChar w:fldCharType="separate"/>
        </w:r>
        <w:r>
          <w:t>57</w:t>
        </w:r>
        <w:r>
          <w:fldChar w:fldCharType="end"/>
        </w:r>
      </w:hyperlink>
    </w:p>
    <w:p>
      <w:pPr>
        <w:pStyle w:val="TOC2"/>
        <w:tabs>
          <w:tab w:val="right" w:leader="dot" w:pos="8306"/>
        </w:tabs>
      </w:pPr>
      <w:hyperlink w:anchor="_Toc15522" w:history="1">
        <w:r>
          <w:rPr>
            <w:rFonts w:ascii="仿宋" w:eastAsia="仿宋" w:hAnsi="仿宋" w:cs="仿宋" w:hint="eastAsia"/>
            <w:lang w:eastAsia="zh-CN"/>
          </w:rPr>
          <w:t>(二)、产业集群培育与发展</w:t>
        </w:r>
        <w:r>
          <w:tab/>
        </w:r>
        <w:r>
          <w:fldChar w:fldCharType="begin"/>
        </w:r>
        <w:r>
          <w:instrText xml:space="preserve"> PAGEREF _Toc15522 \h </w:instrText>
        </w:r>
        <w:r>
          <w:fldChar w:fldCharType="separate"/>
        </w:r>
        <w:r>
          <w:t>58</w:t>
        </w:r>
        <w:r>
          <w:fldChar w:fldCharType="end"/>
        </w:r>
      </w:hyperlink>
    </w:p>
    <w:p>
      <w:pPr>
        <w:pStyle w:val="TOC1"/>
        <w:tabs>
          <w:tab w:val="right" w:leader="dot" w:pos="8306"/>
        </w:tabs>
      </w:pPr>
      <w:hyperlink w:anchor="_Toc13358" w:history="1">
        <w:r>
          <w:rPr>
            <w:rFonts w:ascii="仿宋" w:eastAsia="仿宋" w:hAnsi="仿宋" w:cs="仿宋" w:hint="eastAsia"/>
            <w:lang w:eastAsia="zh-CN"/>
          </w:rPr>
          <w:t>十四、项目施工方案</w:t>
        </w:r>
        <w:r>
          <w:tab/>
        </w:r>
        <w:r>
          <w:fldChar w:fldCharType="begin"/>
        </w:r>
        <w:r>
          <w:instrText xml:space="preserve"> PAGEREF _Toc13358 \h </w:instrText>
        </w:r>
        <w:r>
          <w:fldChar w:fldCharType="separate"/>
        </w:r>
        <w:r>
          <w:t>59</w:t>
        </w:r>
        <w:r>
          <w:fldChar w:fldCharType="end"/>
        </w:r>
      </w:hyperlink>
    </w:p>
    <w:p>
      <w:pPr>
        <w:pStyle w:val="TOC2"/>
        <w:tabs>
          <w:tab w:val="right" w:leader="dot" w:pos="8306"/>
        </w:tabs>
      </w:pPr>
      <w:hyperlink w:anchor="_Toc9749" w:history="1">
        <w:r>
          <w:rPr>
            <w:rFonts w:ascii="仿宋" w:eastAsia="仿宋" w:hAnsi="仿宋" w:cs="仿宋" w:hint="eastAsia"/>
            <w:lang w:eastAsia="zh-CN"/>
          </w:rPr>
          <w:t>(一)、施工组织设计</w:t>
        </w:r>
        <w:r>
          <w:tab/>
        </w:r>
        <w:r>
          <w:fldChar w:fldCharType="begin"/>
        </w:r>
        <w:r>
          <w:instrText xml:space="preserve"> PAGEREF _Toc9749 \h </w:instrText>
        </w:r>
        <w:r>
          <w:fldChar w:fldCharType="separate"/>
        </w:r>
        <w:r>
          <w:t>59</w:t>
        </w:r>
        <w:r>
          <w:fldChar w:fldCharType="end"/>
        </w:r>
      </w:hyperlink>
    </w:p>
    <w:p>
      <w:pPr>
        <w:pStyle w:val="TOC2"/>
        <w:tabs>
          <w:tab w:val="right" w:leader="dot" w:pos="8306"/>
        </w:tabs>
      </w:pPr>
      <w:hyperlink w:anchor="_Toc27052" w:history="1">
        <w:r>
          <w:rPr>
            <w:rFonts w:ascii="仿宋" w:eastAsia="仿宋" w:hAnsi="仿宋" w:cs="仿宋" w:hint="eastAsia"/>
            <w:lang w:eastAsia="zh-CN"/>
          </w:rPr>
          <w:t>(二)、施工工艺与技术路线</w:t>
        </w:r>
        <w:r>
          <w:tab/>
        </w:r>
        <w:r>
          <w:fldChar w:fldCharType="begin"/>
        </w:r>
        <w:r>
          <w:instrText xml:space="preserve"> PAGEREF _Toc27052 \h </w:instrText>
        </w:r>
        <w:r>
          <w:fldChar w:fldCharType="separate"/>
        </w:r>
        <w:r>
          <w:t>61</w:t>
        </w:r>
        <w:r>
          <w:fldChar w:fldCharType="end"/>
        </w:r>
      </w:hyperlink>
    </w:p>
    <w:p>
      <w:pPr>
        <w:pStyle w:val="TOC2"/>
        <w:tabs>
          <w:tab w:val="right" w:leader="dot" w:pos="8306"/>
        </w:tabs>
      </w:pPr>
      <w:hyperlink w:anchor="_Toc10802" w:history="1">
        <w:r>
          <w:rPr>
            <w:rFonts w:ascii="仿宋" w:eastAsia="仿宋" w:hAnsi="仿宋" w:cs="仿宋" w:hint="eastAsia"/>
            <w:lang w:eastAsia="zh-CN"/>
          </w:rPr>
          <w:t>(三)、关键节点施工计划</w:t>
        </w:r>
        <w:r>
          <w:tab/>
        </w:r>
        <w:r>
          <w:fldChar w:fldCharType="begin"/>
        </w:r>
        <w:r>
          <w:instrText xml:space="preserve"> PAGEREF _Toc10802 \h </w:instrText>
        </w:r>
        <w:r>
          <w:fldChar w:fldCharType="separate"/>
        </w:r>
        <w:r>
          <w:t>62</w:t>
        </w:r>
        <w:r>
          <w:fldChar w:fldCharType="end"/>
        </w:r>
      </w:hyperlink>
    </w:p>
    <w:p>
      <w:pPr>
        <w:pStyle w:val="TOC2"/>
        <w:tabs>
          <w:tab w:val="right" w:leader="dot" w:pos="8306"/>
        </w:tabs>
      </w:pPr>
      <w:hyperlink w:anchor="_Toc301" w:history="1">
        <w:r>
          <w:rPr>
            <w:rFonts w:ascii="仿宋" w:eastAsia="仿宋" w:hAnsi="仿宋" w:cs="仿宋" w:hint="eastAsia"/>
            <w:lang w:eastAsia="zh-CN"/>
          </w:rPr>
          <w:t>(四)、施工现场管理</w:t>
        </w:r>
        <w:r>
          <w:tab/>
        </w:r>
        <w:r>
          <w:fldChar w:fldCharType="begin"/>
        </w:r>
        <w:r>
          <w:instrText xml:space="preserve"> PAGEREF _Toc301 \h </w:instrText>
        </w:r>
        <w:r>
          <w:fldChar w:fldCharType="separate"/>
        </w:r>
        <w:r>
          <w:t>63</w:t>
        </w:r>
        <w:r>
          <w:fldChar w:fldCharType="end"/>
        </w:r>
      </w:hyperlink>
    </w:p>
    <w:p>
      <w:pPr>
        <w:pStyle w:val="TOC1"/>
        <w:tabs>
          <w:tab w:val="right" w:leader="dot" w:pos="8306"/>
        </w:tabs>
      </w:pPr>
      <w:hyperlink w:anchor="_Toc17224" w:history="1">
        <w:r>
          <w:rPr>
            <w:rFonts w:ascii="仿宋" w:eastAsia="仿宋" w:hAnsi="仿宋" w:cs="仿宋" w:hint="eastAsia"/>
            <w:lang w:eastAsia="zh-CN"/>
          </w:rPr>
          <w:t>十五、知识产权管理与保护</w:t>
        </w:r>
        <w:r>
          <w:tab/>
        </w:r>
        <w:r>
          <w:fldChar w:fldCharType="begin"/>
        </w:r>
        <w:r>
          <w:instrText xml:space="preserve"> PAGEREF _Toc17224 \h </w:instrText>
        </w:r>
        <w:r>
          <w:fldChar w:fldCharType="separate"/>
        </w:r>
        <w:r>
          <w:t>66</w:t>
        </w:r>
        <w:r>
          <w:fldChar w:fldCharType="end"/>
        </w:r>
      </w:hyperlink>
    </w:p>
    <w:p>
      <w:pPr>
        <w:pStyle w:val="TOC2"/>
        <w:tabs>
          <w:tab w:val="right" w:leader="dot" w:pos="8306"/>
        </w:tabs>
      </w:pPr>
      <w:hyperlink w:anchor="_Toc13765" w:history="1">
        <w:r>
          <w:rPr>
            <w:rFonts w:ascii="仿宋" w:eastAsia="仿宋" w:hAnsi="仿宋" w:cs="仿宋" w:hint="eastAsia"/>
            <w:lang w:eastAsia="zh-CN"/>
          </w:rPr>
          <w:t>(一)、知识产权管理体系建设</w:t>
        </w:r>
        <w:r>
          <w:tab/>
        </w:r>
        <w:r>
          <w:fldChar w:fldCharType="begin"/>
        </w:r>
        <w:r>
          <w:instrText xml:space="preserve"> PAGEREF _Toc13765 \h </w:instrText>
        </w:r>
        <w:r>
          <w:fldChar w:fldCharType="separate"/>
        </w:r>
        <w:r>
          <w:t>66</w:t>
        </w:r>
        <w:r>
          <w:fldChar w:fldCharType="end"/>
        </w:r>
      </w:hyperlink>
    </w:p>
    <w:p>
      <w:pPr>
        <w:pStyle w:val="TOC2"/>
        <w:tabs>
          <w:tab w:val="right" w:leader="dot" w:pos="8306"/>
        </w:tabs>
      </w:pPr>
      <w:hyperlink w:anchor="_Toc18958" w:history="1">
        <w:r>
          <w:rPr>
            <w:rFonts w:ascii="仿宋" w:eastAsia="仿宋" w:hAnsi="仿宋" w:cs="仿宋" w:hint="eastAsia"/>
            <w:lang w:eastAsia="zh-CN"/>
          </w:rPr>
          <w:t>(二)、知识产权保护措施</w:t>
        </w:r>
        <w:r>
          <w:tab/>
        </w:r>
        <w:r>
          <w:fldChar w:fldCharType="begin"/>
        </w:r>
        <w:r>
          <w:instrText xml:space="preserve"> PAGEREF _Toc18958 \h </w:instrText>
        </w:r>
        <w:r>
          <w:fldChar w:fldCharType="separate"/>
        </w:r>
        <w:r>
          <w:t>66</w:t>
        </w:r>
        <w:r>
          <w:fldChar w:fldCharType="end"/>
        </w:r>
      </w:hyperlink>
    </w:p>
    <w:p>
      <w:pPr>
        <w:pStyle w:val="TOC1"/>
        <w:tabs>
          <w:tab w:val="right" w:leader="dot" w:pos="8306"/>
        </w:tabs>
      </w:pPr>
      <w:hyperlink w:anchor="_Toc18275" w:history="1">
        <w:r>
          <w:rPr>
            <w:rFonts w:ascii="仿宋" w:eastAsia="仿宋" w:hAnsi="仿宋" w:cs="仿宋" w:hint="eastAsia"/>
            <w:lang w:eastAsia="zh-CN"/>
          </w:rPr>
          <w:t>十六、创新驱动与持续发展</w:t>
        </w:r>
        <w:r>
          <w:tab/>
        </w:r>
        <w:r>
          <w:fldChar w:fldCharType="begin"/>
        </w:r>
        <w:r>
          <w:instrText xml:space="preserve"> PAGEREF _Toc18275 \h </w:instrText>
        </w:r>
        <w:r>
          <w:fldChar w:fldCharType="separate"/>
        </w:r>
        <w:r>
          <w:t>68</w:t>
        </w:r>
        <w:r>
          <w:fldChar w:fldCharType="end"/>
        </w:r>
      </w:hyperlink>
    </w:p>
    <w:p>
      <w:pPr>
        <w:pStyle w:val="TOC2"/>
        <w:tabs>
          <w:tab w:val="right" w:leader="dot" w:pos="8306"/>
        </w:tabs>
      </w:pPr>
      <w:hyperlink w:anchor="_Toc26762" w:history="1">
        <w:r>
          <w:rPr>
            <w:rFonts w:ascii="仿宋" w:eastAsia="仿宋" w:hAnsi="仿宋" w:cs="仿宋" w:hint="eastAsia"/>
            <w:lang w:eastAsia="zh-CN"/>
          </w:rPr>
          <w:t>(一)、创新驱动战略实施</w:t>
        </w:r>
        <w:r>
          <w:tab/>
        </w:r>
        <w:r>
          <w:fldChar w:fldCharType="begin"/>
        </w:r>
        <w:r>
          <w:instrText xml:space="preserve"> PAGEREF _Toc26762 \h </w:instrText>
        </w:r>
        <w:r>
          <w:fldChar w:fldCharType="separate"/>
        </w:r>
        <w:r>
          <w:t>68</w:t>
        </w:r>
        <w:r>
          <w:fldChar w:fldCharType="end"/>
        </w:r>
      </w:hyperlink>
    </w:p>
    <w:p>
      <w:pPr>
        <w:pStyle w:val="TOC2"/>
        <w:tabs>
          <w:tab w:val="right" w:leader="dot" w:pos="8306"/>
        </w:tabs>
      </w:pPr>
      <w:hyperlink w:anchor="_Toc8851" w:history="1">
        <w:r>
          <w:rPr>
            <w:rFonts w:ascii="仿宋" w:eastAsia="仿宋" w:hAnsi="仿宋" w:cs="仿宋" w:hint="eastAsia"/>
            <w:lang w:eastAsia="zh-CN"/>
          </w:rPr>
          <w:t>(二)、持续发展路径探索</w:t>
        </w:r>
        <w:r>
          <w:tab/>
        </w:r>
        <w:r>
          <w:fldChar w:fldCharType="begin"/>
        </w:r>
        <w:r>
          <w:instrText xml:space="preserve"> PAGEREF _Toc8851 \h </w:instrText>
        </w:r>
        <w:r>
          <w:fldChar w:fldCharType="separate"/>
        </w:r>
        <w:r>
          <w:t>70</w:t>
        </w:r>
        <w:r>
          <w:fldChar w:fldCharType="end"/>
        </w:r>
      </w:hyperlink>
    </w:p>
    <w:p>
      <w:pPr>
        <w:pStyle w:val="TOC1"/>
        <w:tabs>
          <w:tab w:val="right" w:leader="dot" w:pos="8306"/>
        </w:tabs>
      </w:pPr>
      <w:hyperlink w:anchor="_Toc8489" w:history="1">
        <w:r>
          <w:rPr>
            <w:rFonts w:ascii="仿宋" w:eastAsia="仿宋" w:hAnsi="仿宋" w:cs="仿宋" w:hint="eastAsia"/>
            <w:lang w:eastAsia="zh-CN"/>
          </w:rPr>
          <w:t>十七、企业合规与伦理</w:t>
        </w:r>
        <w:r>
          <w:tab/>
        </w:r>
        <w:r>
          <w:fldChar w:fldCharType="begin"/>
        </w:r>
        <w:r>
          <w:instrText xml:space="preserve"> PAGEREF _Toc8489 \h </w:instrText>
        </w:r>
        <w:r>
          <w:fldChar w:fldCharType="separate"/>
        </w:r>
        <w:r>
          <w:t>74</w:t>
        </w:r>
        <w:r>
          <w:fldChar w:fldCharType="end"/>
        </w:r>
      </w:hyperlink>
    </w:p>
    <w:p>
      <w:pPr>
        <w:pStyle w:val="TOC2"/>
        <w:tabs>
          <w:tab w:val="right" w:leader="dot" w:pos="8306"/>
        </w:tabs>
      </w:pPr>
      <w:hyperlink w:anchor="_Toc20421" w:history="1">
        <w:r>
          <w:rPr>
            <w:rFonts w:ascii="仿宋" w:eastAsia="仿宋" w:hAnsi="仿宋" w:cs="仿宋" w:hint="eastAsia"/>
            <w:lang w:eastAsia="zh-CN"/>
          </w:rPr>
          <w:t>(一)、合规政策与程序</w:t>
        </w:r>
        <w:r>
          <w:tab/>
        </w:r>
        <w:r>
          <w:fldChar w:fldCharType="begin"/>
        </w:r>
        <w:r>
          <w:instrText xml:space="preserve"> PAGEREF _Toc20421 \h </w:instrText>
        </w:r>
        <w:r>
          <w:fldChar w:fldCharType="separate"/>
        </w:r>
        <w:r>
          <w:t>74</w:t>
        </w:r>
        <w:r>
          <w:fldChar w:fldCharType="end"/>
        </w:r>
      </w:hyperlink>
    </w:p>
    <w:p>
      <w:pPr>
        <w:pStyle w:val="TOC2"/>
        <w:tabs>
          <w:tab w:val="right" w:leader="dot" w:pos="8306"/>
        </w:tabs>
      </w:pPr>
      <w:hyperlink w:anchor="_Toc29580" w:history="1">
        <w:r>
          <w:rPr>
            <w:rFonts w:ascii="仿宋" w:eastAsia="仿宋" w:hAnsi="仿宋" w:cs="仿宋" w:hint="eastAsia"/>
            <w:lang w:eastAsia="zh-CN"/>
          </w:rPr>
          <w:t>(二)、伦理规范与培训</w:t>
        </w:r>
        <w:r>
          <w:tab/>
        </w:r>
        <w:r>
          <w:fldChar w:fldCharType="begin"/>
        </w:r>
        <w:r>
          <w:instrText xml:space="preserve"> PAGEREF _Toc29580 \h </w:instrText>
        </w:r>
        <w:r>
          <w:fldChar w:fldCharType="separate"/>
        </w:r>
        <w:r>
          <w:t>75</w:t>
        </w:r>
        <w:r>
          <w:fldChar w:fldCharType="end"/>
        </w:r>
      </w:hyperlink>
    </w:p>
    <w:p>
      <w:pPr>
        <w:pStyle w:val="TOC2"/>
        <w:tabs>
          <w:tab w:val="right" w:leader="dot" w:pos="8306"/>
        </w:tabs>
      </w:pPr>
      <w:hyperlink w:anchor="_Toc11602" w:history="1">
        <w:r>
          <w:rPr>
            <w:rFonts w:ascii="仿宋" w:eastAsia="仿宋" w:hAnsi="仿宋" w:cs="仿宋" w:hint="eastAsia"/>
            <w:lang w:eastAsia="zh-CN"/>
          </w:rPr>
          <w:t>(三)、合规风险评估</w:t>
        </w:r>
        <w:r>
          <w:tab/>
        </w:r>
        <w:r>
          <w:fldChar w:fldCharType="begin"/>
        </w:r>
        <w:r>
          <w:instrText xml:space="preserve"> PAGEREF _Toc11602 \h </w:instrText>
        </w:r>
        <w:r>
          <w:fldChar w:fldCharType="separate"/>
        </w:r>
        <w:r>
          <w:t>76</w:t>
        </w:r>
        <w:r>
          <w:fldChar w:fldCharType="end"/>
        </w:r>
      </w:hyperlink>
    </w:p>
    <w:p>
      <w:pPr>
        <w:pStyle w:val="TOC2"/>
        <w:tabs>
          <w:tab w:val="right" w:leader="dot" w:pos="8306"/>
        </w:tabs>
      </w:pPr>
      <w:hyperlink w:anchor="_Toc13534" w:history="1">
        <w:r>
          <w:rPr>
            <w:rFonts w:ascii="仿宋" w:eastAsia="仿宋" w:hAnsi="仿宋" w:cs="仿宋" w:hint="eastAsia"/>
            <w:lang w:eastAsia="zh-CN"/>
          </w:rPr>
          <w:t>(四)、合规监督与执行</w:t>
        </w:r>
        <w:r>
          <w:tab/>
        </w:r>
        <w:r>
          <w:fldChar w:fldCharType="begin"/>
        </w:r>
        <w:r>
          <w:instrText xml:space="preserve"> PAGEREF _Toc13534 \h </w:instrText>
        </w:r>
        <w:r>
          <w:fldChar w:fldCharType="separate"/>
        </w:r>
        <w:r>
          <w:t>77</w:t>
        </w:r>
        <w:r>
          <w:fldChar w:fldCharType="end"/>
        </w:r>
      </w:hyperlink>
    </w:p>
    <w:p>
      <w:pPr>
        <w:pStyle w:val="TOC1"/>
        <w:tabs>
          <w:tab w:val="right" w:leader="dot" w:pos="8306"/>
        </w:tabs>
      </w:pPr>
      <w:hyperlink w:anchor="_Toc21264" w:history="1">
        <w:r>
          <w:rPr>
            <w:rFonts w:ascii="仿宋" w:eastAsia="仿宋" w:hAnsi="仿宋" w:cs="仿宋" w:hint="eastAsia"/>
            <w:lang w:eastAsia="zh-CN"/>
          </w:rPr>
          <w:t>十八、设施与设备管理</w:t>
        </w:r>
        <w:r>
          <w:tab/>
        </w:r>
        <w:r>
          <w:fldChar w:fldCharType="begin"/>
        </w:r>
        <w:r>
          <w:instrText xml:space="preserve"> PAGEREF _Toc21264 \h </w:instrText>
        </w:r>
        <w:r>
          <w:fldChar w:fldCharType="separate"/>
        </w:r>
        <w:r>
          <w:t>78</w:t>
        </w:r>
        <w:r>
          <w:fldChar w:fldCharType="end"/>
        </w:r>
      </w:hyperlink>
    </w:p>
    <w:p>
      <w:pPr>
        <w:pStyle w:val="TOC2"/>
        <w:tabs>
          <w:tab w:val="right" w:leader="dot" w:pos="8306"/>
        </w:tabs>
      </w:pPr>
      <w:hyperlink w:anchor="_Toc8106" w:history="1">
        <w:r>
          <w:rPr>
            <w:rFonts w:ascii="仿宋" w:eastAsia="仿宋" w:hAnsi="仿宋" w:cs="仿宋" w:hint="eastAsia"/>
            <w:lang w:eastAsia="zh-CN"/>
          </w:rPr>
          <w:t>(一)、设施规划与配置</w:t>
        </w:r>
        <w:r>
          <w:tab/>
        </w:r>
        <w:r>
          <w:fldChar w:fldCharType="begin"/>
        </w:r>
        <w:r>
          <w:instrText xml:space="preserve"> PAGEREF _Toc8106 \h </w:instrText>
        </w:r>
        <w:r>
          <w:fldChar w:fldCharType="separate"/>
        </w:r>
        <w:r>
          <w:t>78</w:t>
        </w:r>
        <w:r>
          <w:fldChar w:fldCharType="end"/>
        </w:r>
      </w:hyperlink>
    </w:p>
    <w:p>
      <w:pPr>
        <w:pStyle w:val="TOC2"/>
        <w:tabs>
          <w:tab w:val="right" w:leader="dot" w:pos="8306"/>
        </w:tabs>
      </w:pPr>
      <w:hyperlink w:anchor="_Toc13119" w:history="1">
        <w:r>
          <w:rPr>
            <w:rFonts w:ascii="仿宋" w:eastAsia="仿宋" w:hAnsi="仿宋" w:cs="仿宋" w:hint="eastAsia"/>
            <w:lang w:eastAsia="zh-CN"/>
          </w:rPr>
          <w:t>(二)、设备采购与维护管理</w:t>
        </w:r>
        <w:r>
          <w:tab/>
        </w:r>
        <w:r>
          <w:fldChar w:fldCharType="begin"/>
        </w:r>
        <w:r>
          <w:instrText xml:space="preserve"> PAGEREF _Toc13119 \h </w:instrText>
        </w:r>
        <w:r>
          <w:fldChar w:fldCharType="separate"/>
        </w:r>
        <w:r>
          <w:t>78</w:t>
        </w:r>
        <w:r>
          <w:fldChar w:fldCharType="end"/>
        </w:r>
      </w:hyperlink>
    </w:p>
    <w:p>
      <w:pPr>
        <w:pStyle w:val="TOC2"/>
        <w:tabs>
          <w:tab w:val="right" w:leader="dot" w:pos="8306"/>
        </w:tabs>
      </w:pPr>
      <w:hyperlink w:anchor="_Toc32647" w:history="1">
        <w:r>
          <w:rPr>
            <w:rFonts w:ascii="仿宋" w:eastAsia="仿宋" w:hAnsi="仿宋" w:cs="仿宋" w:hint="eastAsia"/>
            <w:lang w:eastAsia="zh-CN"/>
          </w:rPr>
          <w:t>(三)、设施设备升级策略</w:t>
        </w:r>
        <w:r>
          <w:tab/>
        </w:r>
        <w:r>
          <w:fldChar w:fldCharType="begin"/>
        </w:r>
        <w:r>
          <w:instrText xml:space="preserve"> PAGEREF _Toc32647 \h </w:instrText>
        </w:r>
        <w:r>
          <w:fldChar w:fldCharType="separate"/>
        </w:r>
        <w:r>
          <w:t>79</w:t>
        </w:r>
        <w:r>
          <w:fldChar w:fldCharType="end"/>
        </w:r>
      </w:hyperlink>
    </w:p>
    <w:p>
      <w:pPr>
        <w:pStyle w:val="TOC1"/>
        <w:tabs>
          <w:tab w:val="right" w:leader="dot" w:pos="8306"/>
        </w:tabs>
      </w:pPr>
      <w:hyperlink w:anchor="_Toc27658" w:history="1">
        <w:r>
          <w:rPr>
            <w:rFonts w:ascii="仿宋" w:eastAsia="仿宋" w:hAnsi="仿宋" w:cs="仿宋" w:hint="eastAsia"/>
            <w:lang w:eastAsia="zh-CN"/>
          </w:rPr>
          <w:t>十九、合作与交流机制建立</w:t>
        </w:r>
        <w:r>
          <w:tab/>
        </w:r>
        <w:r>
          <w:fldChar w:fldCharType="begin"/>
        </w:r>
        <w:r>
          <w:instrText xml:space="preserve"> PAGEREF _Toc27658 \h </w:instrText>
        </w:r>
        <w:r>
          <w:fldChar w:fldCharType="separate"/>
        </w:r>
        <w:r>
          <w:t>80</w:t>
        </w:r>
        <w:r>
          <w:fldChar w:fldCharType="end"/>
        </w:r>
      </w:hyperlink>
    </w:p>
    <w:p>
      <w:pPr>
        <w:pStyle w:val="TOC2"/>
        <w:tabs>
          <w:tab w:val="right" w:leader="dot" w:pos="8306"/>
        </w:tabs>
      </w:pPr>
      <w:hyperlink w:anchor="_Toc16157" w:history="1">
        <w:r>
          <w:rPr>
            <w:rFonts w:ascii="仿宋" w:eastAsia="仿宋" w:hAnsi="仿宋" w:cs="仿宋" w:hint="eastAsia"/>
            <w:lang w:eastAsia="zh-CN"/>
          </w:rPr>
          <w:t>(一)、合作伙伴选择与合作方式</w:t>
        </w:r>
        <w:r>
          <w:tab/>
        </w:r>
        <w:r>
          <w:fldChar w:fldCharType="begin"/>
        </w:r>
        <w:r>
          <w:instrText xml:space="preserve"> PAGEREF _Toc16157 \h </w:instrText>
        </w:r>
        <w:r>
          <w:fldChar w:fldCharType="separate"/>
        </w:r>
        <w:r>
          <w:t>80</w:t>
        </w:r>
        <w:r>
          <w:fldChar w:fldCharType="end"/>
        </w:r>
      </w:hyperlink>
    </w:p>
    <w:p>
      <w:pPr>
        <w:pStyle w:val="TOC2"/>
        <w:tabs>
          <w:tab w:val="right" w:leader="dot" w:pos="8306"/>
        </w:tabs>
      </w:pPr>
      <w:hyperlink w:anchor="_Toc5628" w:history="1">
        <w:r>
          <w:rPr>
            <w:rFonts w:ascii="仿宋" w:eastAsia="仿宋" w:hAnsi="仿宋" w:cs="仿宋" w:hint="eastAsia"/>
            <w:lang w:eastAsia="zh-CN"/>
          </w:rPr>
          <w:t>(二)、交流与合作平台搭建</w:t>
        </w:r>
        <w:r>
          <w:tab/>
        </w:r>
        <w:r>
          <w:fldChar w:fldCharType="begin"/>
        </w:r>
        <w:r>
          <w:instrText xml:space="preserve"> PAGEREF _Toc5628 \h </w:instrText>
        </w:r>
        <w:r>
          <w:fldChar w:fldCharType="separate"/>
        </w:r>
        <w:r>
          <w:t>81</w:t>
        </w:r>
        <w:r>
          <w:fldChar w:fldCharType="end"/>
        </w:r>
      </w:hyperlink>
    </w:p>
    <w:p>
      <w:pPr>
        <w:pStyle w:val="TOC1"/>
        <w:tabs>
          <w:tab w:val="right" w:leader="dot" w:pos="8306"/>
        </w:tabs>
      </w:pPr>
      <w:hyperlink w:anchor="_Toc4939" w:history="1">
        <w:r>
          <w:rPr>
            <w:rFonts w:ascii="仿宋" w:eastAsia="仿宋" w:hAnsi="仿宋" w:cs="仿宋" w:hint="eastAsia"/>
            <w:lang w:eastAsia="zh-CN"/>
          </w:rPr>
          <w:t>二十、成果转化与推广应用</w:t>
        </w:r>
        <w:r>
          <w:tab/>
        </w:r>
        <w:r>
          <w:fldChar w:fldCharType="begin"/>
        </w:r>
        <w:r>
          <w:instrText xml:space="preserve"> PAGEREF _Toc4939 \h </w:instrText>
        </w:r>
        <w:r>
          <w:fldChar w:fldCharType="separate"/>
        </w:r>
        <w:r>
          <w:t>83</w:t>
        </w:r>
        <w:r>
          <w:fldChar w:fldCharType="end"/>
        </w:r>
      </w:hyperlink>
    </w:p>
    <w:p>
      <w:pPr>
        <w:pStyle w:val="TOC2"/>
        <w:tabs>
          <w:tab w:val="right" w:leader="dot" w:pos="8306"/>
        </w:tabs>
      </w:pPr>
      <w:hyperlink w:anchor="_Toc32523" w:history="1">
        <w:r>
          <w:rPr>
            <w:rFonts w:ascii="仿宋" w:eastAsia="仿宋" w:hAnsi="仿宋" w:cs="仿宋" w:hint="eastAsia"/>
            <w:lang w:eastAsia="zh-CN"/>
          </w:rPr>
          <w:t>(一)、成果转化策略制定</w:t>
        </w:r>
        <w:r>
          <w:tab/>
        </w:r>
        <w:r>
          <w:fldChar w:fldCharType="begin"/>
        </w:r>
        <w:r>
          <w:instrText xml:space="preserve"> PAGEREF _Toc32523 \h </w:instrText>
        </w:r>
        <w:r>
          <w:fldChar w:fldCharType="separate"/>
        </w:r>
        <w:r>
          <w:t>83</w:t>
        </w:r>
        <w:r>
          <w:fldChar w:fldCharType="end"/>
        </w:r>
      </w:hyperlink>
    </w:p>
    <w:p>
      <w:pPr>
        <w:pStyle w:val="TOC2"/>
        <w:tabs>
          <w:tab w:val="right" w:leader="dot" w:pos="8306"/>
        </w:tabs>
      </w:pPr>
      <w:hyperlink w:anchor="_Toc5234" w:history="1">
        <w:r>
          <w:rPr>
            <w:rFonts w:ascii="仿宋" w:eastAsia="仿宋" w:hAnsi="仿宋" w:cs="仿宋" w:hint="eastAsia"/>
            <w:lang w:eastAsia="zh-CN"/>
          </w:rPr>
          <w:t>(二)、成果推广应用方案</w:t>
        </w:r>
        <w:r>
          <w:tab/>
        </w:r>
        <w:r>
          <w:fldChar w:fldCharType="begin"/>
        </w:r>
        <w:r>
          <w:instrText xml:space="preserve"> PAGEREF _Toc5234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4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3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8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8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2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https://d.book118.com/885123312244011114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60B00"/>
    <w:rsid w:val="2B060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12331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2024-02-17T02:41:00Z</dcterms:created>
  <dcterms:modified xsi:type="dcterms:W3CDTF">2024-02-17T02:41:53Z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E701613300B5436F9BADD89E6060843D_11</vt:lpwstr>
  </property>
  <property fmtid="{D5CDD505-2E9C-101B-9397-08002B2CF9AE}" pid="3" name="KSOProductBuildVer">
    <vt:lpwstr>2052-12.1.0.16250</vt:lpwstr>
  </property>
</Properties>
</file>