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D6" w:rsidRPr="00F15FD6" w:rsidP="00F15FD6">
      <w:pPr>
        <w:jc w:val="center"/>
        <w:rPr>
          <w:rFonts w:ascii="微软雅黑" w:eastAsia="微软雅黑" w:hAnsi="微软雅黑"/>
          <w:b/>
          <w:bCs/>
          <w:sz w:val="28"/>
        </w:rPr>
      </w:pPr>
      <w:r w:rsidRPr="00F15FD6">
        <w:rPr>
          <w:rFonts w:ascii="微软雅黑" w:eastAsia="微软雅黑" w:hAnsi="微软雅黑"/>
          <w:b/>
          <w:bCs/>
          <w:sz w:val="28"/>
        </w:rPr>
        <w:t>2024年浙江省湖州市安吉县上墅私立高级中学高三语文第一学期期末检测试题</w:t>
      </w:r>
    </w:p>
    <w:p w:rsidR="005F4235" w:rsidRPr="005F4235" w:rsidP="00B31351">
      <w:pPr>
        <w:jc w:val="left"/>
        <w:rPr>
          <w:rFonts w:ascii="宋体" w:hAnsi="宋体"/>
          <w:b/>
          <w:bCs/>
        </w:rPr>
      </w:pPr>
      <w:r w:rsidRPr="005F4235">
        <w:rPr>
          <w:rFonts w:ascii="宋体" w:hAnsi="宋体" w:hint="eastAsia"/>
          <w:b/>
          <w:bCs/>
        </w:rPr>
        <w:t>注意事项</w:t>
      </w:r>
    </w:p>
    <w:p w:rsidR="005F4235" w:rsidRPr="005F4235" w:rsidP="00B31351">
      <w:pPr>
        <w:jc w:val="left"/>
        <w:rPr>
          <w:rFonts w:ascii="宋体" w:hAnsi="宋体" w:hint="eastAsia"/>
          <w:b/>
          <w:bCs/>
        </w:rPr>
      </w:pPr>
      <w:r w:rsidRPr="005F4235">
        <w:rPr>
          <w:rFonts w:ascii="宋体" w:hAnsi="宋体" w:hint="eastAsia"/>
          <w:b/>
          <w:bCs/>
        </w:rPr>
        <w:t>1．考生要认真填写考场号和座位序号。</w:t>
      </w:r>
    </w:p>
    <w:p w:rsidR="005F4235" w:rsidRPr="005F4235" w:rsidP="00B31351">
      <w:pPr>
        <w:jc w:val="left"/>
        <w:rPr>
          <w:rFonts w:ascii="宋体" w:hAnsi="宋体" w:hint="eastAsia"/>
          <w:b/>
          <w:bCs/>
        </w:rPr>
      </w:pPr>
      <w:r w:rsidRPr="005F4235">
        <w:rPr>
          <w:rFonts w:ascii="宋体" w:hAnsi="宋体" w:hint="eastAsia"/>
          <w:b/>
          <w:bCs/>
        </w:rPr>
        <w:t>2．试题所有答案必须填涂或书写在答题卡上，在试卷上作答无效。第一部分必须用2B 铅笔作答；第二部分必须用黑色字迹的签字笔作答。</w:t>
      </w:r>
    </w:p>
    <w:p w:rsidR="005F4235" w:rsidRPr="005F4235" w:rsidP="00B31351">
      <w:pPr>
        <w:rPr>
          <w:b/>
        </w:rPr>
      </w:pPr>
      <w:r w:rsidRPr="005F4235">
        <w:rPr>
          <w:rFonts w:ascii="宋体" w:hAnsi="宋体" w:hint="eastAsia"/>
          <w:b/>
          <w:bCs/>
        </w:rPr>
        <w:t>3．考试结束后，考生须将试卷和答题卡放在桌面上，待监考员收回。</w:t>
      </w:r>
    </w:p>
    <w:p w:rsidR="005F4235" w:rsidRPr="005F4235" w:rsidP="005F4235">
      <w:pPr>
        <w:jc w:val="center"/>
        <w:rPr>
          <w:rFonts w:ascii="宋体" w:hAnsi="宋体"/>
          <w:b/>
        </w:rPr>
      </w:pPr>
    </w:p>
    <w:p w:rsidR="005F4235" w:rsidRPr="005F4235" w:rsidP="005F4235">
      <w:pPr>
        <w:jc w:val="left"/>
        <w:rPr>
          <w:rFonts w:ascii="宋体" w:hAnsi="宋体"/>
          <w:b/>
        </w:rPr>
      </w:pPr>
    </w:p>
    <w:p w:rsidR="005F4235" w:rsidRPr="005F4235" w:rsidP="00B31351">
      <w:pPr>
        <w:spacing w:line="360" w:lineRule="auto"/>
        <w:jc w:val="left"/>
        <w:textAlignment w:val="center"/>
        <w:rPr>
          <w:rFonts w:ascii="宋体" w:hAnsi="宋体" w:cs="宋体"/>
          <w:b/>
        </w:rPr>
      </w:pPr>
      <w:r w:rsidRPr="005F4235">
        <w:rPr>
          <w:rFonts w:ascii="宋体" w:hAnsi="宋体"/>
          <w:b/>
        </w:rPr>
        <w:t>1．</w:t>
      </w:r>
      <w:r w:rsidRPr="005F4235">
        <w:rPr>
          <w:rFonts w:ascii="宋体" w:hAnsi="宋体" w:cs="宋体"/>
          <w:b/>
        </w:rPr>
        <w:t>阅读下面的作品，完成下面小题。</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材料一：</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新型冠状病毒属于β属的冠状病毒，有包膜，颗粒呈圆形或椭圆形，常为多形性，直径60-140nm。其基因特征与SARS-CoV和MERS-CoV有明显区别。目前研究显示与蝙蝠SARS样冠状病毒（bat-SL-CoVZC45）同源性达85%以上。体外分离培养时，新型冠状病毒96个小时左右即可在人呼吸道上皮细胞内发现，而在VeroE6和Huh-7细胞系中分离培养需约6天。</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对冠状病毒理化特性的认识多来自对SARS-CoV和MERS-CoV的研究。病毒对紫外线和热敏感，56℃ 30分钟、乙醚、75%乙醇、含氯消毒剂、过氧乙酸和氯仿等脂溶剂均可有效灭活病毒，氯己定不能有效灭活病毒。</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经呼吸道飞沫和密切接触传播是主要的传播途径。在相对封闭的环境中长时间暴露于高浓度气溶胶情况下存在经气溶胶传播的可能。由于在粪便及尿中可分离到新型冠状病毒，应注意粪便及尿对环境污染造成气溶胶或接触传播。</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（摘编自《新型冠状病毒肺炎诊疗方案（试行第七版）》）</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材料二：</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从尚未构成大流行，到绝对有大流行的潜力，到大流行的威胁真实存在，直至“官宣”大流行，一段时间以来，随着疫情愈演愈烈，世卫组织的措辞也在不断升级。被世卫组织盖上“大流行”的戳印意味着什么？</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英国广播公司（BBC）认为，世卫组织宣布大流行表明，疫情蔓延已构成全球紧急状况，无异于最严重的警告。</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外媒分析称，宣布新冠肺炎全球大流行是一把双刃剑。一方面敲响最高音量的警钟，引起各国足够重视，采取更积极、有效的措施防控、抗击疫情，同时还促进各国分享医疗知识和抗疫经验；另一方面，也会产生重大的政治和经济影响，可能进一步冲击本已脆弱的全球市场，并导致更加严格的旅行和贸易限制。</w:t>
      </w:r>
    </w:p>
    <w:p w:rsidR="005F4235" w:rsidRPr="005F4235" w:rsidP="00B3135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5F4235">
        <w:rPr>
          <w:rFonts w:ascii="楷体" w:eastAsia="楷体" w:hAnsi="楷体" w:cs="楷体"/>
          <w:b/>
        </w:rPr>
        <w:t>这在全球头号经济体美国身上表现得淋漓尽致。</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本周三成为美国股市历史上的一个黑色坐标——一场长达11年的狂欢谢幕。在疫情和油价的双杀之下，美股周一遭“血洗”，史上第二次熔断；次日，受特朗普政府将推刺激措施的提振有所反弹。然而，喘息未定，周三又遭遇世卫组织“大流行”的致命一击。纽约三大股指再次暴跌，道指深跌逾1400点，相比近期高点下跌20%。外媒纷纷“判决”：道指堕入熊市，华尔街创纪录的11年牛市结束。</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（摘编自《世卫“官宣”加剧美股震荡》）</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材料三：</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从病毒分析、疫苗开发、药物研发，到诊断辅助、智能测温、AI消毒……在新冠肺炎疫情防控阻击战中，AI技术前所未有地被应用其中。</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人工智能加持抗病毒药物和检测试剂研发，不仅在筛选药物方面大显身手，还能“妙算”新冠病毒的进化方向。</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华为云联合华中科技大学同济医学院基础医学院等，于2月3日宣布筛选出5种可能对新型冠状病毒有效的抗病毒药物，供研究机构和制药企业在药物研发中参考。</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上海深兰科技根据新冠病毒全序列基因组，研究病毒的变异位点，为针对病毒的靶位药物研发提供全面的数据支持。当前已完成细胞自动机模型的建立，进行了256种规则的变换统计，分析出新型冠状病毒S蛋白及N蛋白序列与原SARS相应蛋白序列人传人的变异位点，借助AI算力预测新型冠状病毒今后的进化特点和方向，为防范病毒下一步变异提供依据，为精准靶位药物筛选提供数据支持。</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（摘编自《AI抗疫：人工智能国家试验区显身手》）</w:t>
      </w:r>
    </w:p>
    <w:p w:rsidR="005F4235" w:rsidRPr="005F4235" w:rsidP="00B31351">
      <w:pPr>
        <w:spacing w:line="360" w:lineRule="auto"/>
        <w:jc w:val="left"/>
        <w:textAlignment w:val="center"/>
        <w:rPr>
          <w:rFonts w:ascii="宋体" w:hAnsi="宋体" w:cs="宋体"/>
          <w:b/>
        </w:rPr>
      </w:pPr>
      <w:r w:rsidRPr="005F4235">
        <w:rPr>
          <w:b/>
        </w:rPr>
        <w:t>1．</w:t>
      </w:r>
      <w:r w:rsidRPr="005F4235">
        <w:rPr>
          <w:rFonts w:ascii="宋体" w:hAnsi="宋体" w:cs="宋体"/>
          <w:b/>
        </w:rPr>
        <w:t>下列对材料相关内容的理解和分析，</w:t>
      </w:r>
      <w:r w:rsidRPr="005F4235">
        <w:rPr>
          <w:rFonts w:ascii="宋体" w:hAnsi="宋体" w:cs="宋体"/>
          <w:b/>
          <w:em w:val="dot"/>
        </w:rPr>
        <w:t>不正确</w:t>
      </w:r>
      <w:r w:rsidRPr="005F4235">
        <w:rPr>
          <w:rFonts w:ascii="宋体" w:hAnsi="宋体" w:cs="宋体"/>
          <w:b/>
        </w:rPr>
        <w:t>的一项是</w:t>
      </w:r>
    </w:p>
    <w:p w:rsidR="005F4235" w:rsidRPr="005F4235" w:rsidP="00B31351">
      <w:pPr>
        <w:spacing w:line="360" w:lineRule="auto"/>
        <w:jc w:val="left"/>
        <w:textAlignment w:val="center"/>
        <w:rPr>
          <w:rFonts w:ascii="宋体" w:hAnsi="宋体" w:cs="宋体"/>
          <w:b/>
        </w:rPr>
      </w:pPr>
      <w:r w:rsidRPr="005F4235">
        <w:rPr>
          <w:b/>
        </w:rPr>
        <w:t>A．</w:t>
      </w:r>
      <w:r w:rsidRPr="005F4235">
        <w:rPr>
          <w:rFonts w:ascii="宋体" w:hAnsi="宋体" w:cs="宋体"/>
          <w:b/>
        </w:rPr>
        <w:t>相比在VeroE6和Huh-7细胞系中分离培养所需时间，新型冠状病毒在人呼吸道上皮细胞内发现所需时间约少2天。</w:t>
      </w:r>
    </w:p>
    <w:p w:rsidR="005F4235" w:rsidRPr="005F4235" w:rsidP="00B31351">
      <w:pPr>
        <w:spacing w:line="360" w:lineRule="auto"/>
        <w:jc w:val="left"/>
        <w:textAlignment w:val="center"/>
        <w:rPr>
          <w:rFonts w:ascii="宋体" w:hAnsi="宋体" w:cs="宋体"/>
          <w:b/>
        </w:rPr>
      </w:pPr>
      <w:r w:rsidRPr="005F4235">
        <w:rPr>
          <w:b/>
        </w:rPr>
        <w:t>B．</w:t>
      </w:r>
      <w:r w:rsidRPr="005F4235">
        <w:rPr>
          <w:rFonts w:ascii="宋体" w:hAnsi="宋体" w:cs="宋体"/>
          <w:b/>
        </w:rPr>
        <w:t>结合对冠状病毒理化特性的认识，56℃ 30分钟、乙醚、75%乙醇、含氯消毒剂、过氧乙酸和氯己定等脂溶剂均可有效灭活病毒。</w:t>
      </w:r>
    </w:p>
    <w:p w:rsidR="005F4235" w:rsidRPr="005F4235" w:rsidP="00B31351">
      <w:pPr>
        <w:spacing w:line="360" w:lineRule="auto"/>
        <w:jc w:val="left"/>
        <w:textAlignment w:val="center"/>
        <w:rPr>
          <w:rFonts w:ascii="宋体" w:hAnsi="宋体" w:cs="宋体"/>
          <w:b/>
        </w:rPr>
      </w:pPr>
      <w:r w:rsidRPr="005F4235">
        <w:rPr>
          <w:b/>
        </w:rPr>
        <w:t>C．</w:t>
      </w:r>
      <w:r w:rsidRPr="005F4235">
        <w:rPr>
          <w:rFonts w:ascii="宋体" w:hAnsi="宋体" w:cs="宋体"/>
          <w:b/>
        </w:rPr>
        <w:t>随着疫情愈演愈烈，从尚未构成大流行，到绝对有大流行的潜力，直至“官宣”大流行，世卫组织的措辞在不断升级。</w:t>
      </w:r>
    </w:p>
    <w:p w:rsidR="005F4235" w:rsidRPr="005F4235" w:rsidP="00B31351">
      <w:pPr>
        <w:spacing w:line="360" w:lineRule="auto"/>
        <w:jc w:val="left"/>
        <w:textAlignment w:val="center"/>
        <w:rPr>
          <w:rFonts w:ascii="宋体" w:hAnsi="宋体" w:cs="宋体"/>
          <w:b/>
        </w:rPr>
      </w:pPr>
      <w:r w:rsidRPr="005F4235">
        <w:rPr>
          <w:b/>
        </w:rPr>
        <w:t>D．</w:t>
      </w:r>
      <w:r w:rsidRPr="005F4235">
        <w:rPr>
          <w:rFonts w:ascii="宋体" w:hAnsi="宋体" w:cs="宋体"/>
          <w:b/>
        </w:rPr>
        <w:t>对新型冠状病毒S蛋白及N蛋白序列与原SARS相应蛋白序列人传人的变异位点的研究，可以为针对病毒的靶位药物研发提供数据支持。</w:t>
      </w:r>
    </w:p>
    <w:p w:rsidR="005F4235" w:rsidRPr="005F4235" w:rsidP="00B31351">
      <w:pPr>
        <w:spacing w:line="360" w:lineRule="auto"/>
        <w:jc w:val="left"/>
        <w:textAlignment w:val="center"/>
        <w:rPr>
          <w:rFonts w:ascii="宋体" w:hAnsi="宋体" w:cs="宋体"/>
          <w:b/>
        </w:rPr>
      </w:pPr>
      <w:r w:rsidRPr="005F4235">
        <w:rPr>
          <w:b/>
        </w:rPr>
        <w:t>2．</w:t>
      </w:r>
      <w:r w:rsidRPr="005F4235">
        <w:rPr>
          <w:rFonts w:ascii="宋体" w:hAnsi="宋体" w:cs="宋体"/>
          <w:b/>
        </w:rPr>
        <w:t>下列对材料相关内容的概括和分析，</w:t>
      </w:r>
      <w:r w:rsidRPr="005F4235">
        <w:rPr>
          <w:rFonts w:ascii="宋体" w:hAnsi="宋体" w:cs="宋体"/>
          <w:b/>
          <w:em w:val="dot"/>
        </w:rPr>
        <w:t>不正确</w:t>
      </w:r>
      <w:r w:rsidRPr="005F4235">
        <w:rPr>
          <w:rFonts w:ascii="宋体" w:hAnsi="宋体" w:cs="宋体"/>
          <w:b/>
        </w:rPr>
        <w:t>的一项是</w:t>
      </w:r>
    </w:p>
    <w:p w:rsidR="005F4235" w:rsidRPr="005F4235" w:rsidP="00B31351">
      <w:pPr>
        <w:spacing w:line="360" w:lineRule="auto"/>
        <w:jc w:val="left"/>
        <w:textAlignment w:val="center"/>
        <w:rPr>
          <w:rFonts w:ascii="宋体" w:hAnsi="宋体" w:cs="宋体"/>
          <w:b/>
        </w:rPr>
      </w:pPr>
      <w:r w:rsidRPr="005F4235">
        <w:rPr>
          <w:b/>
        </w:rPr>
        <w:t>A．</w:t>
      </w:r>
      <w:r w:rsidRPr="005F4235">
        <w:rPr>
          <w:rFonts w:ascii="宋体" w:hAnsi="宋体" w:cs="宋体"/>
          <w:b/>
        </w:rPr>
        <w:t>除了呼吸道飞沫和密切接触传播途径，气溶胶传播也应当引起警惕，尤其是在相对封闭的环境中长时间暴露于高浓度气溶胶情况下。</w:t>
      </w:r>
    </w:p>
    <w:p w:rsidR="005F4235" w:rsidRPr="005F4235" w:rsidP="00B3135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5F4235">
        <w:rPr>
          <w:b/>
        </w:rPr>
        <w:t>B．</w:t>
      </w:r>
    </w:p>
    <w:p w:rsidR="005F4235" w:rsidRPr="005F4235" w:rsidP="00B31351">
      <w:pPr>
        <w:spacing w:line="360" w:lineRule="auto"/>
        <w:jc w:val="left"/>
        <w:textAlignment w:val="center"/>
        <w:rPr>
          <w:rFonts w:ascii="宋体" w:hAnsi="宋体" w:cs="宋体"/>
          <w:b/>
        </w:rPr>
      </w:pPr>
      <w:r w:rsidRPr="005F4235">
        <w:rPr>
          <w:rFonts w:ascii="宋体" w:hAnsi="宋体" w:cs="宋体"/>
          <w:b/>
        </w:rPr>
        <w:t>由于疫情蔓延已构成全球性紧急状况，世卫组织将会正式宣布新冠肺炎全球大流行，这将会给全球各国带来多方面的重大影响。</w:t>
      </w:r>
    </w:p>
    <w:p w:rsidR="005F4235" w:rsidRPr="005F4235" w:rsidP="00B31351">
      <w:pPr>
        <w:spacing w:line="360" w:lineRule="auto"/>
        <w:jc w:val="left"/>
        <w:textAlignment w:val="center"/>
        <w:rPr>
          <w:rFonts w:ascii="宋体" w:hAnsi="宋体" w:cs="宋体"/>
          <w:b/>
        </w:rPr>
      </w:pPr>
      <w:r w:rsidRPr="005F4235">
        <w:rPr>
          <w:b/>
        </w:rPr>
        <w:t>C．</w:t>
      </w:r>
      <w:r w:rsidRPr="005F4235">
        <w:rPr>
          <w:rFonts w:ascii="宋体" w:hAnsi="宋体" w:cs="宋体"/>
          <w:b/>
        </w:rPr>
        <w:t>在疫情的冲击下，近期美国股市震荡加剧，纽约三大股指多次暴跌，道指相比近期高点下跌20%，深跌逾1400点，被认为由牛转熊。</w:t>
      </w:r>
    </w:p>
    <w:p w:rsidR="005F4235" w:rsidRPr="005F4235" w:rsidP="00B31351">
      <w:pPr>
        <w:spacing w:line="360" w:lineRule="auto"/>
        <w:jc w:val="left"/>
        <w:textAlignment w:val="center"/>
        <w:rPr>
          <w:rFonts w:ascii="宋体" w:hAnsi="宋体" w:cs="宋体"/>
          <w:b/>
        </w:rPr>
      </w:pPr>
      <w:r w:rsidRPr="005F4235">
        <w:rPr>
          <w:b/>
        </w:rPr>
        <w:t>D．</w:t>
      </w:r>
      <w:r w:rsidRPr="005F4235">
        <w:rPr>
          <w:rFonts w:ascii="宋体" w:hAnsi="宋体" w:cs="宋体"/>
          <w:b/>
        </w:rPr>
        <w:t>除了在筛选药物方面大显身手，人工智能还能“妙算”新冠病毒的进化方向，为新冠肺炎疫情防控阻击战提供强大助力。</w:t>
      </w:r>
    </w:p>
    <w:p w:rsidR="005F4235" w:rsidRPr="005F4235" w:rsidP="00B31351">
      <w:pPr>
        <w:spacing w:line="360" w:lineRule="auto"/>
        <w:jc w:val="left"/>
        <w:textAlignment w:val="center"/>
        <w:rPr>
          <w:rFonts w:ascii="宋体" w:hAnsi="宋体" w:cs="宋体"/>
          <w:b/>
        </w:rPr>
      </w:pPr>
      <w:r w:rsidRPr="005F4235">
        <w:rPr>
          <w:b/>
        </w:rPr>
        <w:t>3．</w:t>
      </w:r>
      <w:r w:rsidRPr="005F4235">
        <w:rPr>
          <w:rFonts w:ascii="宋体" w:hAnsi="宋体" w:cs="宋体"/>
          <w:b/>
        </w:rPr>
        <w:t>要提高新冠疫情的防控应对水平，应从哪些方面加强努力？请根据材料简要概括。</w:t>
      </w:r>
    </w:p>
    <w:p w:rsidR="005F4235" w:rsidRPr="005F4235" w:rsidP="00B31351">
      <w:pPr>
        <w:spacing w:line="360" w:lineRule="auto"/>
        <w:jc w:val="left"/>
        <w:textAlignment w:val="center"/>
        <w:rPr>
          <w:rFonts w:ascii="宋体" w:hAnsi="宋体" w:cs="宋体"/>
          <w:b/>
        </w:rPr>
      </w:pPr>
      <w:r w:rsidRPr="005F4235">
        <w:rPr>
          <w:rFonts w:ascii="宋体" w:hAnsi="宋体"/>
          <w:b/>
        </w:rPr>
        <w:t>2．</w:t>
      </w:r>
      <w:r w:rsidRPr="005F4235">
        <w:rPr>
          <w:rFonts w:ascii="宋体" w:hAnsi="宋体" w:cs="宋体"/>
          <w:b/>
        </w:rPr>
        <w:t>阅读下面的文字，完成各题。</w:t>
      </w:r>
    </w:p>
    <w:p w:rsidR="005F4235" w:rsidRPr="005F4235" w:rsidP="00B31351">
      <w:pPr>
        <w:spacing w:line="360" w:lineRule="auto"/>
        <w:ind w:firstLine="420"/>
        <w:jc w:val="left"/>
        <w:textAlignment w:val="center"/>
        <w:rPr>
          <w:rFonts w:ascii="楷体" w:eastAsia="楷体" w:hAnsi="楷体" w:cs="楷体"/>
          <w:b/>
          <w:u w:val="single"/>
        </w:rPr>
      </w:pPr>
      <w:r w:rsidRPr="005F4235">
        <w:rPr>
          <w:rFonts w:ascii="楷体" w:eastAsia="楷体" w:hAnsi="楷体" w:cs="楷体"/>
          <w:b/>
        </w:rPr>
        <w:t xml:space="preserve">在 </w:t>
      </w:r>
      <w:r w:rsidRPr="005F4235">
        <w:rPr>
          <w:rFonts w:ascii="楷体" w:eastAsia="楷体" w:hAnsi="楷体" w:cs="楷体"/>
          <w:b/>
          <w:u w:val="single"/>
        </w:rPr>
        <w:t xml:space="preserve">      </w:t>
      </w:r>
      <w:r w:rsidRPr="005F4235">
        <w:rPr>
          <w:rFonts w:ascii="楷体" w:eastAsia="楷体" w:hAnsi="楷体" w:cs="楷体"/>
          <w:b/>
        </w:rPr>
        <w:t xml:space="preserve"> 的年代，野生动物的确是人类主要的食物来源，但自从进入农耕文明，很大部分人已经不吃野味。现在怎么还有野味消费？卖家的心态很容易 </w:t>
      </w:r>
      <w:r w:rsidRPr="005F4235">
        <w:rPr>
          <w:rFonts w:ascii="楷体" w:eastAsia="楷体" w:hAnsi="楷体" w:cs="楷体"/>
          <w:b/>
          <w:u w:val="single"/>
        </w:rPr>
        <w:t xml:space="preserve">      </w:t>
      </w:r>
      <w:r w:rsidRPr="005F4235">
        <w:rPr>
          <w:rFonts w:ascii="楷体" w:eastAsia="楷体" w:hAnsi="楷体" w:cs="楷体"/>
          <w:b/>
        </w:rPr>
        <w:t>，无非是“利字头上一把刀”，但买家为什么就 “吃”心不改呢？说好吃肯定是牵强的。我们的先祖把能够驯化的物种进行</w:t>
      </w:r>
      <w:r w:rsidRPr="005F4235">
        <w:rPr>
          <w:rFonts w:ascii="楷体" w:eastAsia="楷体" w:hAnsi="楷体" w:cs="楷体"/>
          <w:b/>
          <w:u w:val="single"/>
        </w:rPr>
        <w:t xml:space="preserve">        </w:t>
      </w:r>
      <w:r w:rsidRPr="005F4235">
        <w:rPr>
          <w:rFonts w:ascii="楷体" w:eastAsia="楷体" w:hAnsi="楷体" w:cs="楷体"/>
          <w:b/>
        </w:rPr>
        <w:t>、培育，势必是依照口味进行的选择和淘汰，没道理把难吃的养起来、好吃的放生。至于营养价值，更是没有数据支撑。但为什么要吃呢？基本可以总结为两点，一是缺，二是玄。吃野味，某种程度上就在于它稀缺。如果穿山甲、猕猴窜得满街都是，猪和羊生活在深山老林，恐怕吃猪和羊也会成为“时尚”。另一种原因就更显荒谬，是因为“玄”。中国传统文化在某种程度上</w:t>
      </w:r>
      <w:r w:rsidRPr="005F4235">
        <w:rPr>
          <w:rFonts w:ascii="楷体" w:eastAsia="楷体" w:hAnsi="楷体" w:cs="楷体"/>
          <w:b/>
          <w:u w:val="single"/>
        </w:rPr>
        <w:t xml:space="preserve">       </w:t>
      </w:r>
      <w:r w:rsidRPr="005F4235">
        <w:rPr>
          <w:rFonts w:ascii="楷体" w:eastAsia="楷体" w:hAnsi="楷体" w:cs="楷体"/>
          <w:b/>
        </w:rPr>
        <w:t>强调看重“天然”，在传播的过程中甚至异化为一种“玄学”。典型代表就是关于“药引子”的说法，现实中偏偏就有人信这个邪，相信虎骨去风湿，相信吃狼能壮胆，相信“以形补形”。我们必须牢记的是，自然界的生态平衡犹如一张大网，每个物种都是网上的一道经纬，</w:t>
      </w:r>
      <w:r w:rsidRPr="005F4235">
        <w:rPr>
          <w:rFonts w:ascii="楷体" w:eastAsia="楷体" w:hAnsi="楷体" w:cs="楷体"/>
          <w:b/>
          <w:u w:val="single"/>
        </w:rPr>
        <w:t>对人类来说，任何一个物种的灭绝都会使这个大网上发生孔洞，任何每一个孔洞都是绝对危险的。</w:t>
      </w:r>
    </w:p>
    <w:p w:rsidR="005F4235" w:rsidRPr="005F4235" w:rsidP="00B31351">
      <w:pPr>
        <w:spacing w:line="360" w:lineRule="auto"/>
        <w:jc w:val="left"/>
        <w:textAlignment w:val="center"/>
        <w:rPr>
          <w:rFonts w:ascii="宋体" w:hAnsi="宋体" w:cs="宋体"/>
          <w:b/>
        </w:rPr>
      </w:pPr>
      <w:r w:rsidRPr="005F4235">
        <w:rPr>
          <w:b/>
        </w:rPr>
        <w:t>1．</w:t>
      </w:r>
      <w:r w:rsidRPr="005F4235">
        <w:rPr>
          <w:rFonts w:ascii="宋体" w:hAnsi="宋体" w:cs="宋体"/>
          <w:b/>
        </w:rPr>
        <w:t>依次填入文中横线上的词语，全都恰当的一项是</w:t>
      </w:r>
    </w:p>
    <w:p w:rsidR="005F4235" w:rsidRPr="005F4235" w:rsidP="00B31351">
      <w:pPr>
        <w:tabs>
          <w:tab w:val="left" w:pos="4153"/>
        </w:tabs>
        <w:spacing w:line="360" w:lineRule="auto"/>
        <w:jc w:val="left"/>
        <w:textAlignment w:val="center"/>
        <w:rPr>
          <w:rFonts w:ascii="宋体" w:hAnsi="宋体" w:cs="宋体"/>
          <w:b/>
        </w:rPr>
      </w:pPr>
      <w:r w:rsidRPr="005F4235">
        <w:rPr>
          <w:b/>
        </w:rPr>
        <w:t>A．</w:t>
      </w:r>
      <w:r w:rsidRPr="005F4235">
        <w:rPr>
          <w:rFonts w:ascii="宋体" w:hAnsi="宋体" w:cs="宋体"/>
          <w:b/>
        </w:rPr>
        <w:t>茹毛饮血  揣测  筛选  仅仅</w:t>
      </w:r>
      <w:r w:rsidRPr="005F4235">
        <w:rPr>
          <w:b/>
        </w:rPr>
        <w:tab/>
        <w:t>B．</w:t>
      </w:r>
      <w:r w:rsidRPr="005F4235">
        <w:rPr>
          <w:rFonts w:ascii="宋体" w:hAnsi="宋体" w:cs="宋体"/>
          <w:b/>
        </w:rPr>
        <w:t>筚路蓝缕  揣测  选用  过于</w:t>
      </w:r>
    </w:p>
    <w:p w:rsidR="005F4235" w:rsidRPr="005F4235" w:rsidP="00B31351">
      <w:pPr>
        <w:tabs>
          <w:tab w:val="left" w:pos="4153"/>
        </w:tabs>
        <w:spacing w:line="360" w:lineRule="auto"/>
        <w:jc w:val="left"/>
        <w:textAlignment w:val="center"/>
        <w:rPr>
          <w:rFonts w:ascii="宋体" w:hAnsi="宋体" w:cs="宋体"/>
          <w:b/>
        </w:rPr>
      </w:pPr>
      <w:r w:rsidRPr="005F4235">
        <w:rPr>
          <w:b/>
        </w:rPr>
        <w:t>C．</w:t>
      </w:r>
      <w:r w:rsidRPr="005F4235">
        <w:rPr>
          <w:rFonts w:ascii="宋体" w:hAnsi="宋体" w:cs="宋体"/>
          <w:b/>
        </w:rPr>
        <w:t>茹毛饮血  揣度  筛选  过于</w:t>
      </w:r>
      <w:r w:rsidRPr="005F4235">
        <w:rPr>
          <w:b/>
        </w:rPr>
        <w:tab/>
        <w:t>D．</w:t>
      </w:r>
      <w:r w:rsidRPr="005F4235">
        <w:rPr>
          <w:rFonts w:ascii="宋体" w:hAnsi="宋体" w:cs="宋体"/>
          <w:b/>
        </w:rPr>
        <w:t>筚路蓝缕  揣度  选用  仅仅</w:t>
      </w:r>
    </w:p>
    <w:p w:rsidR="005F4235" w:rsidRPr="005F4235" w:rsidP="00B31351">
      <w:pPr>
        <w:spacing w:line="360" w:lineRule="auto"/>
        <w:jc w:val="left"/>
        <w:textAlignment w:val="center"/>
        <w:rPr>
          <w:rFonts w:ascii="宋体" w:hAnsi="宋体" w:cs="宋体"/>
          <w:b/>
        </w:rPr>
      </w:pPr>
      <w:r w:rsidRPr="005F4235">
        <w:rPr>
          <w:b/>
        </w:rPr>
        <w:t>2．</w:t>
      </w:r>
      <w:r w:rsidRPr="005F4235">
        <w:rPr>
          <w:rFonts w:ascii="宋体" w:hAnsi="宋体" w:cs="宋体"/>
          <w:b/>
        </w:rPr>
        <w:t>文中画横线的句子有语病，下列修改最恰当的一项是</w:t>
      </w:r>
    </w:p>
    <w:p w:rsidR="005F4235" w:rsidRPr="005F4235" w:rsidP="00B31351">
      <w:pPr>
        <w:spacing w:line="360" w:lineRule="auto"/>
        <w:jc w:val="left"/>
        <w:textAlignment w:val="center"/>
        <w:rPr>
          <w:rFonts w:ascii="宋体" w:hAnsi="宋体" w:cs="宋体"/>
          <w:b/>
        </w:rPr>
      </w:pPr>
      <w:r w:rsidRPr="005F4235">
        <w:rPr>
          <w:b/>
        </w:rPr>
        <w:t>A．</w:t>
      </w:r>
      <w:r w:rsidRPr="005F4235">
        <w:rPr>
          <w:rFonts w:ascii="宋体" w:hAnsi="宋体" w:cs="宋体"/>
          <w:b/>
        </w:rPr>
        <w:t>任何一个物种的灭绝都会使这个大网上出现孔洞，而任何一个孔洞对人类来说都是绝对危险的。</w:t>
      </w:r>
    </w:p>
    <w:p w:rsidR="005F4235" w:rsidRPr="005F4235" w:rsidP="00B31351">
      <w:pPr>
        <w:spacing w:line="360" w:lineRule="auto"/>
        <w:jc w:val="left"/>
        <w:textAlignment w:val="center"/>
        <w:rPr>
          <w:rFonts w:ascii="宋体" w:hAnsi="宋体" w:cs="宋体"/>
          <w:b/>
        </w:rPr>
      </w:pPr>
      <w:r w:rsidRPr="005F4235">
        <w:rPr>
          <w:b/>
        </w:rPr>
        <w:t>B．</w:t>
      </w:r>
      <w:r w:rsidRPr="005F4235">
        <w:rPr>
          <w:rFonts w:ascii="宋体" w:hAnsi="宋体" w:cs="宋体"/>
          <w:b/>
        </w:rPr>
        <w:t>任何一个物种的灭绝都会使这个大网上显示孔洞，而任何一个孔洞对人类来说都是绝对危险的。</w:t>
      </w:r>
    </w:p>
    <w:p w:rsidR="005F4235" w:rsidRPr="005F4235" w:rsidP="00B31351">
      <w:pPr>
        <w:spacing w:line="360" w:lineRule="auto"/>
        <w:jc w:val="left"/>
        <w:textAlignment w:val="center"/>
        <w:rPr>
          <w:rFonts w:ascii="宋体" w:hAnsi="宋体" w:cs="宋体"/>
          <w:b/>
        </w:rPr>
      </w:pPr>
      <w:r w:rsidRPr="005F4235">
        <w:rPr>
          <w:b/>
        </w:rPr>
        <w:t>C．</w:t>
      </w:r>
      <w:r w:rsidRPr="005F4235">
        <w:rPr>
          <w:rFonts w:ascii="宋体" w:hAnsi="宋体" w:cs="宋体"/>
          <w:b/>
        </w:rPr>
        <w:t>对人类来说，任何一个物种的灭绝都会使这个大网上出现孔洞，而任何一个孔洞都是绝对危险的。</w:t>
      </w:r>
    </w:p>
    <w:p w:rsidR="005F4235" w:rsidRPr="005F4235" w:rsidP="00B3135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5F4235">
        <w:rPr>
          <w:b/>
        </w:rPr>
        <w:t>D．</w:t>
      </w:r>
      <w:r w:rsidRPr="005F4235">
        <w:rPr>
          <w:rFonts w:ascii="宋体" w:hAnsi="宋体" w:cs="宋体"/>
          <w:b/>
        </w:rPr>
        <w:t>任何一个物种的灭绝都会使这个大网上出现孔洞，而任何每一个孔洞对人类来说都是绝对危险的。</w:t>
      </w:r>
    </w:p>
    <w:p w:rsidR="005F4235" w:rsidRPr="005F4235" w:rsidP="00B31351">
      <w:pPr>
        <w:spacing w:line="360" w:lineRule="auto"/>
        <w:jc w:val="left"/>
        <w:textAlignment w:val="center"/>
        <w:rPr>
          <w:rFonts w:ascii="宋体" w:hAnsi="宋体" w:cs="宋体"/>
          <w:b/>
        </w:rPr>
      </w:pPr>
      <w:r w:rsidRPr="005F4235">
        <w:rPr>
          <w:b/>
        </w:rPr>
        <w:t>3．</w:t>
      </w:r>
      <w:r w:rsidRPr="005F4235">
        <w:rPr>
          <w:rFonts w:ascii="宋体" w:hAnsi="宋体" w:cs="宋体"/>
          <w:b/>
        </w:rPr>
        <w:t>下列各句的引号和文中的“药引子”的引号作用相同的的一项是</w:t>
      </w:r>
    </w:p>
    <w:p w:rsidR="005F4235" w:rsidRPr="005F4235" w:rsidP="00B31351">
      <w:pPr>
        <w:spacing w:line="360" w:lineRule="auto"/>
        <w:jc w:val="left"/>
        <w:textAlignment w:val="center"/>
        <w:rPr>
          <w:rFonts w:ascii="宋体" w:hAnsi="宋体" w:cs="宋体"/>
          <w:b/>
        </w:rPr>
      </w:pPr>
      <w:r w:rsidRPr="005F4235">
        <w:rPr>
          <w:b/>
        </w:rPr>
        <w:t>A．</w:t>
      </w:r>
      <w:r w:rsidRPr="005F4235">
        <w:rPr>
          <w:rFonts w:ascii="宋体" w:hAnsi="宋体" w:cs="宋体"/>
          <w:b/>
        </w:rPr>
        <w:t>无非是“利字头上一把刀”。</w:t>
      </w:r>
    </w:p>
    <w:p w:rsidR="005F4235" w:rsidRPr="005F4235" w:rsidP="00B31351">
      <w:pPr>
        <w:spacing w:line="360" w:lineRule="auto"/>
        <w:jc w:val="left"/>
        <w:textAlignment w:val="center"/>
        <w:rPr>
          <w:rFonts w:ascii="宋体" w:hAnsi="宋体" w:cs="宋体"/>
          <w:b/>
        </w:rPr>
      </w:pPr>
      <w:r w:rsidRPr="005F4235">
        <w:rPr>
          <w:b/>
        </w:rPr>
        <w:t>B．</w:t>
      </w:r>
      <w:r w:rsidRPr="005F4235">
        <w:rPr>
          <w:rFonts w:ascii="宋体" w:hAnsi="宋体" w:cs="宋体"/>
          <w:b/>
        </w:rPr>
        <w:t>猪和羊生活在深山老林，恐怕吃猪和羊也会成为“时尚”。</w:t>
      </w:r>
    </w:p>
    <w:p w:rsidR="005F4235" w:rsidRPr="005F4235" w:rsidP="00B31351">
      <w:pPr>
        <w:spacing w:line="360" w:lineRule="auto"/>
        <w:jc w:val="left"/>
        <w:textAlignment w:val="center"/>
        <w:rPr>
          <w:rFonts w:ascii="宋体" w:hAnsi="宋体" w:cs="宋体"/>
          <w:b/>
        </w:rPr>
      </w:pPr>
      <w:r w:rsidRPr="005F4235">
        <w:rPr>
          <w:b/>
        </w:rPr>
        <w:t>C．</w:t>
      </w:r>
      <w:r w:rsidRPr="005F4235">
        <w:rPr>
          <w:rFonts w:ascii="宋体" w:hAnsi="宋体" w:cs="宋体"/>
          <w:b/>
        </w:rPr>
        <w:t>从山脚向上望，只见火把排成许多“之”字形。</w:t>
      </w:r>
    </w:p>
    <w:p w:rsidR="005F4235" w:rsidRPr="005F4235" w:rsidP="00B31351">
      <w:pPr>
        <w:spacing w:line="360" w:lineRule="auto"/>
        <w:jc w:val="left"/>
        <w:textAlignment w:val="center"/>
        <w:rPr>
          <w:rFonts w:ascii="宋体" w:hAnsi="宋体" w:cs="宋体"/>
          <w:b/>
        </w:rPr>
      </w:pPr>
      <w:r w:rsidRPr="005F4235">
        <w:rPr>
          <w:b/>
        </w:rPr>
        <w:t>D．</w:t>
      </w:r>
      <w:r w:rsidRPr="005F4235">
        <w:rPr>
          <w:rFonts w:ascii="宋体" w:hAnsi="宋体" w:cs="宋体"/>
          <w:b/>
        </w:rPr>
        <w:t>多数媒体都使用“新型冠状病毒”或“新冠病毒”来称呼此次疫情。</w:t>
      </w:r>
    </w:p>
    <w:p w:rsidR="005F4235" w:rsidRPr="005F4235" w:rsidP="00B31351">
      <w:pPr>
        <w:spacing w:line="360" w:lineRule="auto"/>
        <w:jc w:val="left"/>
        <w:textAlignment w:val="center"/>
        <w:rPr>
          <w:rFonts w:ascii="宋体" w:hAnsi="宋体" w:cs="宋体"/>
          <w:b/>
        </w:rPr>
      </w:pPr>
      <w:r w:rsidRPr="005F4235">
        <w:rPr>
          <w:rFonts w:ascii="宋体" w:hAnsi="宋体"/>
          <w:b/>
        </w:rPr>
        <w:t>3．</w:t>
      </w:r>
      <w:r w:rsidRPr="005F4235">
        <w:rPr>
          <w:rFonts w:ascii="宋体" w:hAnsi="宋体" w:cs="宋体"/>
          <w:b/>
        </w:rPr>
        <w:t>在下面一段文字横线处填入语句，衔接最恰当的一项是</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通过学校教育进行道德教育，是中国治理的一大特色。___________，___________，___________，___________。___________，___________，是成就一代又一代盛世的重要条件。</w:t>
      </w:r>
    </w:p>
    <w:p w:rsidR="005F4235" w:rsidRPr="005F4235" w:rsidP="00B31351">
      <w:pPr>
        <w:spacing w:line="360" w:lineRule="auto"/>
        <w:jc w:val="left"/>
        <w:textAlignment w:val="center"/>
        <w:rPr>
          <w:rFonts w:ascii="宋体" w:hAnsi="宋体" w:cs="宋体"/>
          <w:b/>
        </w:rPr>
      </w:pPr>
      <w:r w:rsidRPr="005F4235">
        <w:rPr>
          <w:rFonts w:ascii="宋体" w:hAnsi="宋体" w:cs="宋体"/>
          <w:b/>
        </w:rPr>
        <w:t>①把人培养成德智体美劳全面发展的人</w:t>
      </w:r>
    </w:p>
    <w:p w:rsidR="005F4235" w:rsidRPr="005F4235" w:rsidP="00B31351">
      <w:pPr>
        <w:spacing w:line="360" w:lineRule="auto"/>
        <w:jc w:val="left"/>
        <w:textAlignment w:val="center"/>
        <w:rPr>
          <w:rFonts w:ascii="宋体" w:hAnsi="宋体" w:cs="宋体"/>
          <w:b/>
        </w:rPr>
      </w:pPr>
      <w:r w:rsidRPr="005F4235">
        <w:rPr>
          <w:rFonts w:ascii="宋体" w:hAnsi="宋体" w:cs="宋体"/>
          <w:b/>
        </w:rPr>
        <w:t>②古代的君王无不把教化人民作为治国要务</w:t>
      </w:r>
    </w:p>
    <w:p w:rsidR="005F4235" w:rsidRPr="005F4235" w:rsidP="00B31351">
      <w:pPr>
        <w:spacing w:line="360" w:lineRule="auto"/>
        <w:jc w:val="left"/>
        <w:textAlignment w:val="center"/>
        <w:rPr>
          <w:rFonts w:ascii="宋体" w:hAnsi="宋体" w:cs="宋体"/>
          <w:b/>
        </w:rPr>
      </w:pPr>
      <w:r w:rsidRPr="005F4235">
        <w:rPr>
          <w:rFonts w:ascii="宋体" w:hAnsi="宋体" w:cs="宋体"/>
          <w:b/>
        </w:rPr>
        <w:t>③通过以礼乐射御书术为内容的教育</w:t>
      </w:r>
    </w:p>
    <w:p w:rsidR="005F4235" w:rsidRPr="005F4235" w:rsidP="00B31351">
      <w:pPr>
        <w:spacing w:line="360" w:lineRule="auto"/>
        <w:jc w:val="left"/>
        <w:textAlignment w:val="center"/>
        <w:rPr>
          <w:rFonts w:ascii="宋体" w:hAnsi="宋体" w:cs="宋体"/>
          <w:b/>
        </w:rPr>
      </w:pPr>
      <w:r w:rsidRPr="005F4235">
        <w:rPr>
          <w:rFonts w:ascii="宋体" w:hAnsi="宋体" w:cs="宋体"/>
          <w:b/>
        </w:rPr>
        <w:t>④在国都设立最高学府推行教化，在地方设立学校教化人民</w:t>
      </w:r>
    </w:p>
    <w:p w:rsidR="005F4235" w:rsidRPr="005F4235" w:rsidP="00B31351">
      <w:pPr>
        <w:spacing w:line="360" w:lineRule="auto"/>
        <w:jc w:val="left"/>
        <w:textAlignment w:val="center"/>
        <w:rPr>
          <w:rFonts w:ascii="宋体" w:hAnsi="宋体" w:cs="宋体"/>
          <w:b/>
        </w:rPr>
      </w:pPr>
      <w:r w:rsidRPr="005F4235">
        <w:rPr>
          <w:rFonts w:ascii="宋体" w:hAnsi="宋体" w:cs="宋体"/>
          <w:b/>
        </w:rPr>
        <w:t>⑤起到了净化人心、防微杜渐、导人向善、促进和谐的作用</w:t>
      </w:r>
    </w:p>
    <w:p w:rsidR="005F4235" w:rsidRPr="005F4235" w:rsidP="00B31351">
      <w:pPr>
        <w:spacing w:line="360" w:lineRule="auto"/>
        <w:jc w:val="left"/>
        <w:textAlignment w:val="center"/>
        <w:rPr>
          <w:rFonts w:ascii="宋体" w:hAnsi="宋体" w:cs="宋体"/>
          <w:b/>
        </w:rPr>
      </w:pPr>
      <w:r w:rsidRPr="005F4235">
        <w:rPr>
          <w:rFonts w:ascii="宋体" w:hAnsi="宋体" w:cs="宋体"/>
          <w:b/>
        </w:rPr>
        <w:t>⑥整个学校教育体系特别重视对官员的品德教育</w:t>
      </w:r>
    </w:p>
    <w:p w:rsidR="005F4235" w:rsidRPr="005F4235" w:rsidP="00B31351">
      <w:pPr>
        <w:tabs>
          <w:tab w:val="left" w:pos="2076"/>
          <w:tab w:val="left" w:pos="4153"/>
          <w:tab w:val="left" w:pos="6229"/>
        </w:tabs>
        <w:spacing w:line="360" w:lineRule="auto"/>
        <w:jc w:val="left"/>
        <w:textAlignment w:val="center"/>
        <w:rPr>
          <w:rFonts w:ascii="宋体" w:hAnsi="宋体" w:cs="宋体"/>
          <w:b/>
        </w:rPr>
      </w:pPr>
      <w:r w:rsidRPr="005F4235">
        <w:rPr>
          <w:b/>
        </w:rPr>
        <w:t>A．</w:t>
      </w:r>
      <w:r w:rsidRPr="005F4235">
        <w:rPr>
          <w:rFonts w:ascii="宋体" w:hAnsi="宋体" w:cs="宋体"/>
          <w:b/>
        </w:rPr>
        <w:t>②①④⑤③⑥</w:t>
      </w:r>
      <w:r w:rsidRPr="005F4235">
        <w:rPr>
          <w:b/>
        </w:rPr>
        <w:tab/>
        <w:t>B．</w:t>
      </w:r>
      <w:r w:rsidRPr="005F4235">
        <w:rPr>
          <w:rFonts w:ascii="宋体" w:hAnsi="宋体" w:cs="宋体"/>
          <w:b/>
        </w:rPr>
        <w:t>②④③①⑥⑤</w:t>
      </w:r>
      <w:r w:rsidRPr="005F4235">
        <w:rPr>
          <w:b/>
        </w:rPr>
        <w:tab/>
        <w:t>C．</w:t>
      </w:r>
      <w:r w:rsidRPr="005F4235">
        <w:rPr>
          <w:rFonts w:ascii="宋体" w:hAnsi="宋体" w:cs="宋体"/>
          <w:b/>
        </w:rPr>
        <w:t>⑥①②⑤③④</w:t>
      </w:r>
      <w:r w:rsidRPr="005F4235">
        <w:rPr>
          <w:b/>
        </w:rPr>
        <w:tab/>
        <w:t>D．</w:t>
      </w:r>
      <w:r w:rsidRPr="005F4235">
        <w:rPr>
          <w:rFonts w:ascii="宋体" w:hAnsi="宋体" w:cs="宋体"/>
          <w:b/>
        </w:rPr>
        <w:t>⑥⑤①③②④</w:t>
      </w:r>
    </w:p>
    <w:p w:rsidR="005F4235" w:rsidRPr="005F4235" w:rsidP="00B31351">
      <w:pPr>
        <w:spacing w:line="360" w:lineRule="auto"/>
        <w:ind w:firstLine="105"/>
        <w:jc w:val="left"/>
        <w:textAlignment w:val="center"/>
        <w:rPr>
          <w:rFonts w:ascii="宋体" w:hAnsi="宋体" w:cs="宋体"/>
          <w:b/>
        </w:rPr>
      </w:pPr>
      <w:r w:rsidRPr="005F4235">
        <w:rPr>
          <w:rFonts w:ascii="宋体" w:hAnsi="宋体"/>
          <w:b/>
        </w:rPr>
        <w:t>4．</w:t>
      </w:r>
      <w:r w:rsidRPr="005F4235">
        <w:rPr>
          <w:b/>
        </w:rPr>
        <w:t xml:space="preserve">    </w:t>
      </w:r>
      <w:r w:rsidRPr="005F4235">
        <w:rPr>
          <w:rFonts w:ascii="宋体" w:hAnsi="宋体" w:cs="宋体"/>
          <w:b/>
        </w:rPr>
        <w:t>阅读下面的文字，完成下列小题。</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历史上潮到1200多年前,中国唐朝诗人杜甫的一首很著名的诗句“杀人亦有限,列国自有疆。苟能制侵陵,岂在多杀伤”深刻反映了中国人的战略文化,中国军事的防御思想正是这种战略文化的具体表现。中国人为什么会有这样的战略文化呢?</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t>首先,源于中国农耕民族强烈的中土意识。</w:t>
      </w:r>
      <w:r w:rsidRPr="005F4235">
        <w:rPr>
          <w:rFonts w:ascii="宋体" w:hAnsi="宋体" w:cs="宋体"/>
          <w:b/>
        </w:rPr>
        <w:t> </w:t>
      </w:r>
      <w:r w:rsidRPr="005F4235">
        <w:rPr>
          <w:rFonts w:ascii="楷体" w:eastAsia="楷体" w:hAnsi="楷体" w:cs="楷体"/>
          <w:b/>
        </w:rPr>
        <w:t>历史上,中国是一个典型的农业社会,农业文化天然具有“保守性”。眷恋故土、安土重迁成为古代中国人的普遍心态。此外,自给自足的生产方式,使中国人在物质生活上无须外求。这些反映在军事上就形成了固土自守,以德怀远的战略防御思想,对外侵略战争在古代中国不具备其原始驱动力。矗立千年、横亘于中国北疆的万里长城,既是抵御北方游牧民族入侵的军事屏障,也是中国传统战略防御思想的物化和缩影。与此相对,游牧民族和海洋民族以放牧和贸易为生,大范围的迁徙和流动成为其生存所必需的主要方式,战争成为其获取生活必需品和争夺海上贸易份额的主要手段,侵略和征服在其文化传承中被视为荣耀之举。不同的生产和生活方式,产生了不同的战略文化。概括来说,中国的军事理论是内向型、防御性的。更注重军事谋略的运用:从战略层面上讲,谋略主要是强调防患于未然,避难于无形。西方的军事理论是外向型进攻性的,更强调军事技术的发展。</w:t>
      </w:r>
    </w:p>
    <w:p w:rsidR="005F4235" w:rsidRPr="005F4235" w:rsidP="00B31351">
      <w:pPr>
        <w:spacing w:line="360" w:lineRule="auto"/>
        <w:ind w:firstLine="420"/>
        <w:jc w:val="left"/>
        <w:textAlignment w:val="center"/>
        <w:rPr>
          <w:rFonts w:ascii="楷体" w:eastAsia="楷体" w:hAnsi="楷体" w:cs="楷体"/>
          <w:b/>
        </w:rPr>
      </w:pPr>
      <w:r w:rsidRPr="005F4235">
        <w:rPr>
          <w:rFonts w:ascii="楷体" w:eastAsia="楷体" w:hAnsi="楷体" w:cs="楷体"/>
          <w:b/>
        </w:rPr>
        <w:br/>
      </w:r>
      <w:r w:rsidRPr="005F423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https://d.book118.com/885131023130011101</w:t>
        </w:r>
      </w:hyperlink>
    </w:p>
    <w:p w:rsidR="005F4235" w:rsidRPr="005F4235" w:rsidP="00B3135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594B36"/>
    <w:rsid w:val="005F4235"/>
    <w:rsid w:val="00622F25"/>
    <w:rsid w:val="006B2EBA"/>
    <w:rsid w:val="00850032"/>
    <w:rsid w:val="008D2EAE"/>
    <w:rsid w:val="008F1F6E"/>
    <w:rsid w:val="00911EF2"/>
    <w:rsid w:val="00A12C77"/>
    <w:rsid w:val="00B31351"/>
    <w:rsid w:val="00B3321D"/>
    <w:rsid w:val="00C57401"/>
    <w:rsid w:val="00F15FD6"/>
    <w:rsid w:val="00F956B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8513102313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4674</Words>
  <Characters>26648</Characters>
  <Application>Microsoft Office Word</Application>
  <DocSecurity>0</DocSecurity>
  <Lines>222</Lines>
  <Paragraphs>62</Paragraphs>
  <ScaleCrop>false</ScaleCrop>
  <Company>zxxk.com</Company>
  <LinksUpToDate>false</LinksUpToDate>
  <CharactersWithSpaces>31260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2022-07-08T10:09:00Z</dcterms:created>
  <dcterms:modified xsi:type="dcterms:W3CDTF">2023-05-16T22:29:00Z</dcterms:modified>
</cp:coreProperties>
</file>