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家庭雇工服务项目可行性建设方案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70" w:history="1">
        <w:r>
          <w:rPr>
            <w:rFonts w:ascii="仿宋" w:eastAsia="仿宋" w:hAnsi="仿宋" w:cs="仿宋" w:hint="eastAsia"/>
            <w:lang w:eastAsia="zh-CN"/>
          </w:rPr>
          <w:t>序言</w:t>
        </w:r>
        <w:r>
          <w:tab/>
        </w:r>
        <w:r>
          <w:fldChar w:fldCharType="begin"/>
        </w:r>
        <w:r>
          <w:instrText xml:space="preserve"> PAGEREF _Toc7170 \h </w:instrText>
        </w:r>
        <w:r>
          <w:fldChar w:fldCharType="separate"/>
        </w:r>
        <w:r>
          <w:t>3</w:t>
        </w:r>
        <w:r>
          <w:fldChar w:fldCharType="end"/>
        </w:r>
      </w:hyperlink>
    </w:p>
    <w:p>
      <w:pPr>
        <w:pStyle w:val="TOC1"/>
        <w:tabs>
          <w:tab w:val="right" w:leader="dot" w:pos="8306"/>
        </w:tabs>
      </w:pPr>
      <w:hyperlink w:anchor="_Toc8935" w:history="1">
        <w:r>
          <w:rPr>
            <w:rFonts w:ascii="仿宋" w:eastAsia="仿宋" w:hAnsi="仿宋" w:cs="仿宋" w:hint="eastAsia"/>
            <w:lang w:eastAsia="zh-CN"/>
          </w:rPr>
          <w:t>一、环境和生态影响分析</w:t>
        </w:r>
        <w:r>
          <w:tab/>
        </w:r>
        <w:r>
          <w:fldChar w:fldCharType="begin"/>
        </w:r>
        <w:r>
          <w:instrText xml:space="preserve"> PAGEREF _Toc8935 \h </w:instrText>
        </w:r>
        <w:r>
          <w:fldChar w:fldCharType="separate"/>
        </w:r>
        <w:r>
          <w:t>3</w:t>
        </w:r>
        <w:r>
          <w:fldChar w:fldCharType="end"/>
        </w:r>
      </w:hyperlink>
    </w:p>
    <w:p>
      <w:pPr>
        <w:pStyle w:val="TOC2"/>
        <w:tabs>
          <w:tab w:val="right" w:leader="dot" w:pos="8306"/>
        </w:tabs>
      </w:pPr>
      <w:hyperlink w:anchor="_Toc16391" w:history="1">
        <w:r>
          <w:rPr>
            <w:rFonts w:ascii="仿宋" w:eastAsia="仿宋" w:hAnsi="仿宋" w:cs="仿宋" w:hint="eastAsia"/>
            <w:lang w:eastAsia="zh-CN"/>
          </w:rPr>
          <w:t>(一)、环境和生态现状</w:t>
        </w:r>
        <w:r>
          <w:tab/>
        </w:r>
        <w:r>
          <w:fldChar w:fldCharType="begin"/>
        </w:r>
        <w:r>
          <w:instrText xml:space="preserve"> PAGEREF _Toc16391 \h </w:instrText>
        </w:r>
        <w:r>
          <w:fldChar w:fldCharType="separate"/>
        </w:r>
        <w:r>
          <w:t>3</w:t>
        </w:r>
        <w:r>
          <w:fldChar w:fldCharType="end"/>
        </w:r>
      </w:hyperlink>
    </w:p>
    <w:p>
      <w:pPr>
        <w:pStyle w:val="TOC2"/>
        <w:tabs>
          <w:tab w:val="right" w:leader="dot" w:pos="8306"/>
        </w:tabs>
      </w:pPr>
      <w:hyperlink w:anchor="_Toc875" w:history="1">
        <w:r>
          <w:rPr>
            <w:rFonts w:ascii="仿宋" w:eastAsia="仿宋" w:hAnsi="仿宋" w:cs="仿宋" w:hint="eastAsia"/>
            <w:lang w:eastAsia="zh-CN"/>
          </w:rPr>
          <w:t>(二)、生态环境影响分析</w:t>
        </w:r>
        <w:r>
          <w:tab/>
        </w:r>
        <w:r>
          <w:fldChar w:fldCharType="begin"/>
        </w:r>
        <w:r>
          <w:instrText xml:space="preserve"> PAGEREF _Toc875 \h </w:instrText>
        </w:r>
        <w:r>
          <w:fldChar w:fldCharType="separate"/>
        </w:r>
        <w:r>
          <w:t>5</w:t>
        </w:r>
        <w:r>
          <w:fldChar w:fldCharType="end"/>
        </w:r>
      </w:hyperlink>
    </w:p>
    <w:p>
      <w:pPr>
        <w:pStyle w:val="TOC2"/>
        <w:tabs>
          <w:tab w:val="right" w:leader="dot" w:pos="8306"/>
        </w:tabs>
      </w:pPr>
      <w:hyperlink w:anchor="_Toc6240" w:history="1">
        <w:r>
          <w:rPr>
            <w:rFonts w:ascii="仿宋" w:eastAsia="仿宋" w:hAnsi="仿宋" w:cs="仿宋" w:hint="eastAsia"/>
            <w:lang w:eastAsia="zh-CN"/>
          </w:rPr>
          <w:t>(三)、生态环境保护措施</w:t>
        </w:r>
        <w:r>
          <w:tab/>
        </w:r>
        <w:r>
          <w:fldChar w:fldCharType="begin"/>
        </w:r>
        <w:r>
          <w:instrText xml:space="preserve"> PAGEREF _Toc6240 \h </w:instrText>
        </w:r>
        <w:r>
          <w:fldChar w:fldCharType="separate"/>
        </w:r>
        <w:r>
          <w:t>6</w:t>
        </w:r>
        <w:r>
          <w:fldChar w:fldCharType="end"/>
        </w:r>
      </w:hyperlink>
    </w:p>
    <w:p>
      <w:pPr>
        <w:pStyle w:val="TOC2"/>
        <w:tabs>
          <w:tab w:val="right" w:leader="dot" w:pos="8306"/>
        </w:tabs>
      </w:pPr>
      <w:hyperlink w:anchor="_Toc28113" w:history="1">
        <w:r>
          <w:rPr>
            <w:rFonts w:ascii="仿宋" w:eastAsia="仿宋" w:hAnsi="仿宋" w:cs="仿宋" w:hint="eastAsia"/>
            <w:lang w:eastAsia="zh-CN"/>
          </w:rPr>
          <w:t>(四)、地质灾害影响分析</w:t>
        </w:r>
        <w:r>
          <w:tab/>
        </w:r>
        <w:r>
          <w:fldChar w:fldCharType="begin"/>
        </w:r>
        <w:r>
          <w:instrText xml:space="preserve"> PAGEREF _Toc28113 \h </w:instrText>
        </w:r>
        <w:r>
          <w:fldChar w:fldCharType="separate"/>
        </w:r>
        <w:r>
          <w:t>8</w:t>
        </w:r>
        <w:r>
          <w:fldChar w:fldCharType="end"/>
        </w:r>
      </w:hyperlink>
    </w:p>
    <w:p>
      <w:pPr>
        <w:pStyle w:val="TOC2"/>
        <w:tabs>
          <w:tab w:val="right" w:leader="dot" w:pos="8306"/>
        </w:tabs>
      </w:pPr>
      <w:hyperlink w:anchor="_Toc23428" w:history="1">
        <w:r>
          <w:rPr>
            <w:rFonts w:ascii="仿宋" w:eastAsia="仿宋" w:hAnsi="仿宋" w:cs="仿宋" w:hint="eastAsia"/>
            <w:lang w:eastAsia="zh-CN"/>
          </w:rPr>
          <w:t>(五)、特殊环境影响</w:t>
        </w:r>
        <w:r>
          <w:tab/>
        </w:r>
        <w:r>
          <w:fldChar w:fldCharType="begin"/>
        </w:r>
        <w:r>
          <w:instrText xml:space="preserve"> PAGEREF _Toc23428 \h </w:instrText>
        </w:r>
        <w:r>
          <w:fldChar w:fldCharType="separate"/>
        </w:r>
        <w:r>
          <w:t>9</w:t>
        </w:r>
        <w:r>
          <w:fldChar w:fldCharType="end"/>
        </w:r>
      </w:hyperlink>
    </w:p>
    <w:p>
      <w:pPr>
        <w:pStyle w:val="TOC1"/>
        <w:tabs>
          <w:tab w:val="right" w:leader="dot" w:pos="8306"/>
        </w:tabs>
      </w:pPr>
      <w:hyperlink w:anchor="_Toc1927" w:history="1">
        <w:r>
          <w:rPr>
            <w:rFonts w:ascii="仿宋" w:eastAsia="仿宋" w:hAnsi="仿宋" w:cs="仿宋" w:hint="eastAsia"/>
            <w:lang w:eastAsia="zh-CN"/>
          </w:rPr>
          <w:t>二、背景、必要性分析</w:t>
        </w:r>
        <w:r>
          <w:tab/>
        </w:r>
        <w:r>
          <w:fldChar w:fldCharType="begin"/>
        </w:r>
        <w:r>
          <w:instrText xml:space="preserve"> PAGEREF _Toc1927 \h </w:instrText>
        </w:r>
        <w:r>
          <w:fldChar w:fldCharType="separate"/>
        </w:r>
        <w:r>
          <w:t>10</w:t>
        </w:r>
        <w:r>
          <w:fldChar w:fldCharType="end"/>
        </w:r>
      </w:hyperlink>
    </w:p>
    <w:p>
      <w:pPr>
        <w:pStyle w:val="TOC2"/>
        <w:tabs>
          <w:tab w:val="right" w:leader="dot" w:pos="8306"/>
        </w:tabs>
      </w:pPr>
      <w:hyperlink w:anchor="_Toc9876" w:history="1">
        <w:r>
          <w:rPr>
            <w:rFonts w:ascii="仿宋" w:eastAsia="仿宋" w:hAnsi="仿宋" w:cs="仿宋" w:hint="eastAsia"/>
            <w:lang w:eastAsia="zh-CN"/>
          </w:rPr>
          <w:t>(一)、项目建设背景</w:t>
        </w:r>
        <w:r>
          <w:tab/>
        </w:r>
        <w:r>
          <w:fldChar w:fldCharType="begin"/>
        </w:r>
        <w:r>
          <w:instrText xml:space="preserve"> PAGEREF _Toc9876 \h </w:instrText>
        </w:r>
        <w:r>
          <w:fldChar w:fldCharType="separate"/>
        </w:r>
        <w:r>
          <w:t>10</w:t>
        </w:r>
        <w:r>
          <w:fldChar w:fldCharType="end"/>
        </w:r>
      </w:hyperlink>
    </w:p>
    <w:p>
      <w:pPr>
        <w:pStyle w:val="TOC2"/>
        <w:tabs>
          <w:tab w:val="right" w:leader="dot" w:pos="8306"/>
        </w:tabs>
      </w:pPr>
      <w:hyperlink w:anchor="_Toc6362" w:history="1">
        <w:r>
          <w:rPr>
            <w:rFonts w:ascii="仿宋" w:eastAsia="仿宋" w:hAnsi="仿宋" w:cs="仿宋" w:hint="eastAsia"/>
            <w:lang w:eastAsia="zh-CN"/>
          </w:rPr>
          <w:t>(二)、必要性分析</w:t>
        </w:r>
        <w:r>
          <w:tab/>
        </w:r>
        <w:r>
          <w:fldChar w:fldCharType="begin"/>
        </w:r>
        <w:r>
          <w:instrText xml:space="preserve"> PAGEREF _Toc6362 \h </w:instrText>
        </w:r>
        <w:r>
          <w:fldChar w:fldCharType="separate"/>
        </w:r>
        <w:r>
          <w:t>11</w:t>
        </w:r>
        <w:r>
          <w:fldChar w:fldCharType="end"/>
        </w:r>
      </w:hyperlink>
    </w:p>
    <w:p>
      <w:pPr>
        <w:pStyle w:val="TOC2"/>
        <w:tabs>
          <w:tab w:val="right" w:leader="dot" w:pos="8306"/>
        </w:tabs>
      </w:pPr>
      <w:hyperlink w:anchor="_Toc27059" w:history="1">
        <w:r>
          <w:rPr>
            <w:rFonts w:ascii="仿宋" w:eastAsia="仿宋" w:hAnsi="仿宋" w:cs="仿宋" w:hint="eastAsia"/>
            <w:lang w:eastAsia="zh-CN"/>
          </w:rPr>
          <w:t>(三)、项目建设有利条件</w:t>
        </w:r>
        <w:r>
          <w:tab/>
        </w:r>
        <w:r>
          <w:fldChar w:fldCharType="begin"/>
        </w:r>
        <w:r>
          <w:instrText xml:space="preserve"> PAGEREF _Toc27059 \h </w:instrText>
        </w:r>
        <w:r>
          <w:fldChar w:fldCharType="separate"/>
        </w:r>
        <w:r>
          <w:t>13</w:t>
        </w:r>
        <w:r>
          <w:fldChar w:fldCharType="end"/>
        </w:r>
      </w:hyperlink>
    </w:p>
    <w:p>
      <w:pPr>
        <w:pStyle w:val="TOC1"/>
        <w:tabs>
          <w:tab w:val="right" w:leader="dot" w:pos="8306"/>
        </w:tabs>
      </w:pPr>
      <w:hyperlink w:anchor="_Toc32345" w:history="1">
        <w:r>
          <w:rPr>
            <w:rFonts w:ascii="仿宋" w:eastAsia="仿宋" w:hAnsi="仿宋" w:cs="仿宋" w:hint="eastAsia"/>
            <w:lang w:eastAsia="zh-CN"/>
          </w:rPr>
          <w:t>三、建设风险评估分析</w:t>
        </w:r>
        <w:r>
          <w:tab/>
        </w:r>
        <w:r>
          <w:fldChar w:fldCharType="begin"/>
        </w:r>
        <w:r>
          <w:instrText xml:space="preserve"> PAGEREF _Toc32345 \h </w:instrText>
        </w:r>
        <w:r>
          <w:fldChar w:fldCharType="separate"/>
        </w:r>
        <w:r>
          <w:t>14</w:t>
        </w:r>
        <w:r>
          <w:fldChar w:fldCharType="end"/>
        </w:r>
      </w:hyperlink>
    </w:p>
    <w:p>
      <w:pPr>
        <w:pStyle w:val="TOC2"/>
        <w:tabs>
          <w:tab w:val="right" w:leader="dot" w:pos="8306"/>
        </w:tabs>
      </w:pPr>
      <w:hyperlink w:anchor="_Toc28736" w:history="1">
        <w:r>
          <w:rPr>
            <w:rFonts w:ascii="仿宋" w:eastAsia="仿宋" w:hAnsi="仿宋" w:cs="仿宋" w:hint="eastAsia"/>
            <w:lang w:eastAsia="zh-CN"/>
          </w:rPr>
          <w:t>(一)、政策风险分析</w:t>
        </w:r>
        <w:r>
          <w:tab/>
        </w:r>
        <w:r>
          <w:fldChar w:fldCharType="begin"/>
        </w:r>
        <w:r>
          <w:instrText xml:space="preserve"> PAGEREF _Toc28736 \h </w:instrText>
        </w:r>
        <w:r>
          <w:fldChar w:fldCharType="separate"/>
        </w:r>
        <w:r>
          <w:t>14</w:t>
        </w:r>
        <w:r>
          <w:fldChar w:fldCharType="end"/>
        </w:r>
      </w:hyperlink>
    </w:p>
    <w:p>
      <w:pPr>
        <w:pStyle w:val="TOC2"/>
        <w:tabs>
          <w:tab w:val="right" w:leader="dot" w:pos="8306"/>
        </w:tabs>
      </w:pPr>
      <w:hyperlink w:anchor="_Toc31412" w:history="1">
        <w:r>
          <w:rPr>
            <w:rFonts w:ascii="仿宋" w:eastAsia="仿宋" w:hAnsi="仿宋" w:cs="仿宋" w:hint="eastAsia"/>
            <w:lang w:eastAsia="zh-CN"/>
          </w:rPr>
          <w:t>(二)、社会风险分析</w:t>
        </w:r>
        <w:r>
          <w:tab/>
        </w:r>
        <w:r>
          <w:fldChar w:fldCharType="begin"/>
        </w:r>
        <w:r>
          <w:instrText xml:space="preserve"> PAGEREF _Toc31412 \h </w:instrText>
        </w:r>
        <w:r>
          <w:fldChar w:fldCharType="separate"/>
        </w:r>
        <w:r>
          <w:t>15</w:t>
        </w:r>
        <w:r>
          <w:fldChar w:fldCharType="end"/>
        </w:r>
      </w:hyperlink>
    </w:p>
    <w:p>
      <w:pPr>
        <w:pStyle w:val="TOC2"/>
        <w:tabs>
          <w:tab w:val="right" w:leader="dot" w:pos="8306"/>
        </w:tabs>
      </w:pPr>
      <w:hyperlink w:anchor="_Toc11218" w:history="1">
        <w:r>
          <w:rPr>
            <w:rFonts w:ascii="仿宋" w:eastAsia="仿宋" w:hAnsi="仿宋" w:cs="仿宋" w:hint="eastAsia"/>
            <w:lang w:eastAsia="zh-CN"/>
          </w:rPr>
          <w:t>(三)、市场风险分析</w:t>
        </w:r>
        <w:r>
          <w:tab/>
        </w:r>
        <w:r>
          <w:fldChar w:fldCharType="begin"/>
        </w:r>
        <w:r>
          <w:instrText xml:space="preserve"> PAGEREF _Toc11218 \h </w:instrText>
        </w:r>
        <w:r>
          <w:fldChar w:fldCharType="separate"/>
        </w:r>
        <w:r>
          <w:t>17</w:t>
        </w:r>
        <w:r>
          <w:fldChar w:fldCharType="end"/>
        </w:r>
      </w:hyperlink>
    </w:p>
    <w:p>
      <w:pPr>
        <w:pStyle w:val="TOC2"/>
        <w:tabs>
          <w:tab w:val="right" w:leader="dot" w:pos="8306"/>
        </w:tabs>
      </w:pPr>
      <w:hyperlink w:anchor="_Toc5179" w:history="1">
        <w:r>
          <w:rPr>
            <w:rFonts w:ascii="仿宋" w:eastAsia="仿宋" w:hAnsi="仿宋" w:cs="仿宋" w:hint="eastAsia"/>
            <w:lang w:eastAsia="zh-CN"/>
          </w:rPr>
          <w:t>(四)、资金风险分析</w:t>
        </w:r>
        <w:r>
          <w:tab/>
        </w:r>
        <w:r>
          <w:fldChar w:fldCharType="begin"/>
        </w:r>
        <w:r>
          <w:instrText xml:space="preserve"> PAGEREF _Toc5179 \h </w:instrText>
        </w:r>
        <w:r>
          <w:fldChar w:fldCharType="separate"/>
        </w:r>
        <w:r>
          <w:t>18</w:t>
        </w:r>
        <w:r>
          <w:fldChar w:fldCharType="end"/>
        </w:r>
      </w:hyperlink>
    </w:p>
    <w:p>
      <w:pPr>
        <w:pStyle w:val="TOC2"/>
        <w:tabs>
          <w:tab w:val="right" w:leader="dot" w:pos="8306"/>
        </w:tabs>
      </w:pPr>
      <w:hyperlink w:anchor="_Toc24613" w:history="1">
        <w:r>
          <w:rPr>
            <w:rFonts w:ascii="仿宋" w:eastAsia="仿宋" w:hAnsi="仿宋" w:cs="仿宋" w:hint="eastAsia"/>
            <w:lang w:eastAsia="zh-CN"/>
          </w:rPr>
          <w:t>(五)、技术风险分析</w:t>
        </w:r>
        <w:r>
          <w:tab/>
        </w:r>
        <w:r>
          <w:fldChar w:fldCharType="begin"/>
        </w:r>
        <w:r>
          <w:instrText xml:space="preserve"> PAGEREF _Toc24613 \h </w:instrText>
        </w:r>
        <w:r>
          <w:fldChar w:fldCharType="separate"/>
        </w:r>
        <w:r>
          <w:t>19</w:t>
        </w:r>
        <w:r>
          <w:fldChar w:fldCharType="end"/>
        </w:r>
      </w:hyperlink>
    </w:p>
    <w:p>
      <w:pPr>
        <w:pStyle w:val="TOC2"/>
        <w:tabs>
          <w:tab w:val="right" w:leader="dot" w:pos="8306"/>
        </w:tabs>
      </w:pPr>
      <w:hyperlink w:anchor="_Toc17318" w:history="1">
        <w:r>
          <w:rPr>
            <w:rFonts w:ascii="仿宋" w:eastAsia="仿宋" w:hAnsi="仿宋" w:cs="仿宋" w:hint="eastAsia"/>
            <w:lang w:eastAsia="zh-CN"/>
          </w:rPr>
          <w:t>(六)、财务风险分析</w:t>
        </w:r>
        <w:r>
          <w:tab/>
        </w:r>
        <w:r>
          <w:fldChar w:fldCharType="begin"/>
        </w:r>
        <w:r>
          <w:instrText xml:space="preserve"> PAGEREF _Toc17318 \h </w:instrText>
        </w:r>
        <w:r>
          <w:fldChar w:fldCharType="separate"/>
        </w:r>
        <w:r>
          <w:t>20</w:t>
        </w:r>
        <w:r>
          <w:fldChar w:fldCharType="end"/>
        </w:r>
      </w:hyperlink>
    </w:p>
    <w:p>
      <w:pPr>
        <w:pStyle w:val="TOC2"/>
        <w:tabs>
          <w:tab w:val="right" w:leader="dot" w:pos="8306"/>
        </w:tabs>
      </w:pPr>
      <w:hyperlink w:anchor="_Toc32601" w:history="1">
        <w:r>
          <w:rPr>
            <w:rFonts w:ascii="仿宋" w:eastAsia="仿宋" w:hAnsi="仿宋" w:cs="仿宋" w:hint="eastAsia"/>
            <w:lang w:eastAsia="zh-CN"/>
          </w:rPr>
          <w:t>(七)、管理风险分析</w:t>
        </w:r>
        <w:r>
          <w:tab/>
        </w:r>
        <w:r>
          <w:fldChar w:fldCharType="begin"/>
        </w:r>
        <w:r>
          <w:instrText xml:space="preserve"> PAGEREF _Toc32601 \h </w:instrText>
        </w:r>
        <w:r>
          <w:fldChar w:fldCharType="separate"/>
        </w:r>
        <w:r>
          <w:t>22</w:t>
        </w:r>
        <w:r>
          <w:fldChar w:fldCharType="end"/>
        </w:r>
      </w:hyperlink>
    </w:p>
    <w:p>
      <w:pPr>
        <w:pStyle w:val="TOC2"/>
        <w:tabs>
          <w:tab w:val="right" w:leader="dot" w:pos="8306"/>
        </w:tabs>
      </w:pPr>
      <w:hyperlink w:anchor="_Toc9679" w:history="1">
        <w:r>
          <w:rPr>
            <w:rFonts w:ascii="仿宋" w:eastAsia="仿宋" w:hAnsi="仿宋" w:cs="仿宋" w:hint="eastAsia"/>
            <w:lang w:eastAsia="zh-CN"/>
          </w:rPr>
          <w:t>(八)、其它风险分析</w:t>
        </w:r>
        <w:r>
          <w:tab/>
        </w:r>
        <w:r>
          <w:fldChar w:fldCharType="begin"/>
        </w:r>
        <w:r>
          <w:instrText xml:space="preserve"> PAGEREF _Toc9679 \h </w:instrText>
        </w:r>
        <w:r>
          <w:fldChar w:fldCharType="separate"/>
        </w:r>
        <w:r>
          <w:t>23</w:t>
        </w:r>
        <w:r>
          <w:fldChar w:fldCharType="end"/>
        </w:r>
      </w:hyperlink>
    </w:p>
    <w:p>
      <w:pPr>
        <w:pStyle w:val="TOC2"/>
        <w:tabs>
          <w:tab w:val="right" w:leader="dot" w:pos="8306"/>
        </w:tabs>
      </w:pPr>
      <w:hyperlink w:anchor="_Toc16686" w:history="1">
        <w:r>
          <w:rPr>
            <w:rFonts w:ascii="仿宋" w:eastAsia="仿宋" w:hAnsi="仿宋" w:cs="仿宋" w:hint="eastAsia"/>
            <w:lang w:eastAsia="zh-CN"/>
          </w:rPr>
          <w:t>(九)、社会影响评估</w:t>
        </w:r>
        <w:r>
          <w:tab/>
        </w:r>
        <w:r>
          <w:fldChar w:fldCharType="begin"/>
        </w:r>
        <w:r>
          <w:instrText xml:space="preserve"> PAGEREF _Toc16686 \h </w:instrText>
        </w:r>
        <w:r>
          <w:fldChar w:fldCharType="separate"/>
        </w:r>
        <w:r>
          <w:t>25</w:t>
        </w:r>
        <w:r>
          <w:fldChar w:fldCharType="end"/>
        </w:r>
      </w:hyperlink>
    </w:p>
    <w:p>
      <w:pPr>
        <w:pStyle w:val="TOC1"/>
        <w:tabs>
          <w:tab w:val="right" w:leader="dot" w:pos="8306"/>
        </w:tabs>
      </w:pPr>
      <w:hyperlink w:anchor="_Toc12417" w:history="1">
        <w:r>
          <w:rPr>
            <w:rFonts w:ascii="仿宋" w:eastAsia="仿宋" w:hAnsi="仿宋" w:cs="仿宋" w:hint="eastAsia"/>
            <w:lang w:eastAsia="zh-CN"/>
          </w:rPr>
          <w:t>四、财务管理与成本控制</w:t>
        </w:r>
        <w:r>
          <w:tab/>
        </w:r>
        <w:r>
          <w:fldChar w:fldCharType="begin"/>
        </w:r>
        <w:r>
          <w:instrText xml:space="preserve"> PAGEREF _Toc12417 \h </w:instrText>
        </w:r>
        <w:r>
          <w:fldChar w:fldCharType="separate"/>
        </w:r>
        <w:r>
          <w:t>27</w:t>
        </w:r>
        <w:r>
          <w:fldChar w:fldCharType="end"/>
        </w:r>
      </w:hyperlink>
    </w:p>
    <w:p>
      <w:pPr>
        <w:pStyle w:val="TOC2"/>
        <w:tabs>
          <w:tab w:val="right" w:leader="dot" w:pos="8306"/>
        </w:tabs>
      </w:pPr>
      <w:hyperlink w:anchor="_Toc5413" w:history="1">
        <w:r>
          <w:rPr>
            <w:rFonts w:ascii="仿宋" w:eastAsia="仿宋" w:hAnsi="仿宋" w:cs="仿宋" w:hint="eastAsia"/>
            <w:lang w:eastAsia="zh-CN"/>
          </w:rPr>
          <w:t>(一)、财务管理体系建设</w:t>
        </w:r>
        <w:r>
          <w:tab/>
        </w:r>
        <w:r>
          <w:fldChar w:fldCharType="begin"/>
        </w:r>
        <w:r>
          <w:instrText xml:space="preserve"> PAGEREF _Toc5413 \h </w:instrText>
        </w:r>
        <w:r>
          <w:fldChar w:fldCharType="separate"/>
        </w:r>
        <w:r>
          <w:t>27</w:t>
        </w:r>
        <w:r>
          <w:fldChar w:fldCharType="end"/>
        </w:r>
      </w:hyperlink>
    </w:p>
    <w:p>
      <w:pPr>
        <w:pStyle w:val="TOC2"/>
        <w:tabs>
          <w:tab w:val="right" w:leader="dot" w:pos="8306"/>
        </w:tabs>
      </w:pPr>
      <w:hyperlink w:anchor="_Toc10898" w:history="1">
        <w:r>
          <w:rPr>
            <w:rFonts w:ascii="仿宋" w:eastAsia="仿宋" w:hAnsi="仿宋" w:cs="仿宋" w:hint="eastAsia"/>
            <w:lang w:eastAsia="zh-CN"/>
          </w:rPr>
          <w:t>(二)、成本控制措施</w:t>
        </w:r>
        <w:r>
          <w:tab/>
        </w:r>
        <w:r>
          <w:fldChar w:fldCharType="begin"/>
        </w:r>
        <w:r>
          <w:instrText xml:space="preserve"> PAGEREF _Toc10898 \h </w:instrText>
        </w:r>
        <w:r>
          <w:fldChar w:fldCharType="separate"/>
        </w:r>
        <w:r>
          <w:t>28</w:t>
        </w:r>
        <w:r>
          <w:fldChar w:fldCharType="end"/>
        </w:r>
      </w:hyperlink>
    </w:p>
    <w:p>
      <w:pPr>
        <w:pStyle w:val="TOC1"/>
        <w:tabs>
          <w:tab w:val="right" w:leader="dot" w:pos="8306"/>
        </w:tabs>
      </w:pPr>
      <w:hyperlink w:anchor="_Toc20144" w:history="1">
        <w:r>
          <w:rPr>
            <w:rFonts w:ascii="仿宋" w:eastAsia="仿宋" w:hAnsi="仿宋" w:cs="仿宋" w:hint="eastAsia"/>
            <w:lang w:eastAsia="zh-CN"/>
          </w:rPr>
          <w:t>五、经济影响分析</w:t>
        </w:r>
        <w:r>
          <w:tab/>
        </w:r>
        <w:r>
          <w:fldChar w:fldCharType="begin"/>
        </w:r>
        <w:r>
          <w:instrText xml:space="preserve"> PAGEREF _Toc20144 \h </w:instrText>
        </w:r>
        <w:r>
          <w:fldChar w:fldCharType="separate"/>
        </w:r>
        <w:r>
          <w:t>29</w:t>
        </w:r>
        <w:r>
          <w:fldChar w:fldCharType="end"/>
        </w:r>
      </w:hyperlink>
    </w:p>
    <w:p>
      <w:pPr>
        <w:pStyle w:val="TOC2"/>
        <w:tabs>
          <w:tab w:val="right" w:leader="dot" w:pos="8306"/>
        </w:tabs>
      </w:pPr>
      <w:hyperlink w:anchor="_Toc27094" w:history="1">
        <w:r>
          <w:rPr>
            <w:rFonts w:ascii="仿宋" w:eastAsia="仿宋" w:hAnsi="仿宋" w:cs="仿宋" w:hint="eastAsia"/>
            <w:lang w:eastAsia="zh-CN"/>
          </w:rPr>
          <w:t>(一)、经济费用效益或费用效果分析</w:t>
        </w:r>
        <w:r>
          <w:tab/>
        </w:r>
        <w:r>
          <w:fldChar w:fldCharType="begin"/>
        </w:r>
        <w:r>
          <w:instrText xml:space="preserve"> PAGEREF _Toc27094 \h </w:instrText>
        </w:r>
        <w:r>
          <w:fldChar w:fldCharType="separate"/>
        </w:r>
        <w:r>
          <w:t>29</w:t>
        </w:r>
        <w:r>
          <w:fldChar w:fldCharType="end"/>
        </w:r>
      </w:hyperlink>
    </w:p>
    <w:p>
      <w:pPr>
        <w:pStyle w:val="TOC2"/>
        <w:tabs>
          <w:tab w:val="right" w:leader="dot" w:pos="8306"/>
        </w:tabs>
      </w:pPr>
      <w:hyperlink w:anchor="_Toc9173" w:history="1">
        <w:r>
          <w:rPr>
            <w:rFonts w:ascii="仿宋" w:eastAsia="仿宋" w:hAnsi="仿宋" w:cs="仿宋" w:hint="eastAsia"/>
            <w:lang w:eastAsia="zh-CN"/>
          </w:rPr>
          <w:t>(二)、行业影响分析</w:t>
        </w:r>
        <w:r>
          <w:tab/>
        </w:r>
        <w:r>
          <w:fldChar w:fldCharType="begin"/>
        </w:r>
        <w:r>
          <w:instrText xml:space="preserve"> PAGEREF _Toc9173 \h </w:instrText>
        </w:r>
        <w:r>
          <w:fldChar w:fldCharType="separate"/>
        </w:r>
        <w:r>
          <w:t>31</w:t>
        </w:r>
        <w:r>
          <w:fldChar w:fldCharType="end"/>
        </w:r>
      </w:hyperlink>
    </w:p>
    <w:p>
      <w:pPr>
        <w:pStyle w:val="TOC2"/>
        <w:tabs>
          <w:tab w:val="right" w:leader="dot" w:pos="8306"/>
        </w:tabs>
      </w:pPr>
      <w:hyperlink w:anchor="_Toc11700" w:history="1">
        <w:r>
          <w:rPr>
            <w:rFonts w:ascii="仿宋" w:eastAsia="仿宋" w:hAnsi="仿宋" w:cs="仿宋" w:hint="eastAsia"/>
            <w:lang w:eastAsia="zh-CN"/>
          </w:rPr>
          <w:t>(三)、区域经济影响分析</w:t>
        </w:r>
        <w:r>
          <w:tab/>
        </w:r>
        <w:r>
          <w:fldChar w:fldCharType="begin"/>
        </w:r>
        <w:r>
          <w:instrText xml:space="preserve"> PAGEREF _Toc11700 \h </w:instrText>
        </w:r>
        <w:r>
          <w:fldChar w:fldCharType="separate"/>
        </w:r>
        <w:r>
          <w:t>33</w:t>
        </w:r>
        <w:r>
          <w:fldChar w:fldCharType="end"/>
        </w:r>
      </w:hyperlink>
    </w:p>
    <w:p>
      <w:pPr>
        <w:pStyle w:val="TOC2"/>
        <w:tabs>
          <w:tab w:val="right" w:leader="dot" w:pos="8306"/>
        </w:tabs>
      </w:pPr>
      <w:hyperlink w:anchor="_Toc6640" w:history="1">
        <w:r>
          <w:rPr>
            <w:rFonts w:ascii="仿宋" w:eastAsia="仿宋" w:hAnsi="仿宋" w:cs="仿宋" w:hint="eastAsia"/>
            <w:lang w:eastAsia="zh-CN"/>
          </w:rPr>
          <w:t>(四)、宏观经济影响分析</w:t>
        </w:r>
        <w:r>
          <w:tab/>
        </w:r>
        <w:r>
          <w:fldChar w:fldCharType="begin"/>
        </w:r>
        <w:r>
          <w:instrText xml:space="preserve"> PAGEREF _Toc6640 \h </w:instrText>
        </w:r>
        <w:r>
          <w:fldChar w:fldCharType="separate"/>
        </w:r>
        <w:r>
          <w:t>34</w:t>
        </w:r>
        <w:r>
          <w:fldChar w:fldCharType="end"/>
        </w:r>
      </w:hyperlink>
    </w:p>
    <w:p>
      <w:pPr>
        <w:pStyle w:val="TOC1"/>
        <w:tabs>
          <w:tab w:val="right" w:leader="dot" w:pos="8306"/>
        </w:tabs>
      </w:pPr>
      <w:hyperlink w:anchor="_Toc25446" w:history="1">
        <w:r>
          <w:rPr>
            <w:rFonts w:ascii="仿宋" w:eastAsia="仿宋" w:hAnsi="仿宋" w:cs="仿宋" w:hint="eastAsia"/>
            <w:lang w:eastAsia="zh-CN"/>
          </w:rPr>
          <w:t>六、资源开发及综合利用分析</w:t>
        </w:r>
        <w:r>
          <w:tab/>
        </w:r>
        <w:r>
          <w:fldChar w:fldCharType="begin"/>
        </w:r>
        <w:r>
          <w:instrText xml:space="preserve"> PAGEREF _Toc25446 \h </w:instrText>
        </w:r>
        <w:r>
          <w:fldChar w:fldCharType="separate"/>
        </w:r>
        <w:r>
          <w:t>36</w:t>
        </w:r>
        <w:r>
          <w:fldChar w:fldCharType="end"/>
        </w:r>
      </w:hyperlink>
    </w:p>
    <w:p>
      <w:pPr>
        <w:pStyle w:val="TOC2"/>
        <w:tabs>
          <w:tab w:val="right" w:leader="dot" w:pos="8306"/>
        </w:tabs>
      </w:pPr>
      <w:hyperlink w:anchor="_Toc6517" w:history="1">
        <w:r>
          <w:rPr>
            <w:rFonts w:ascii="仿宋" w:eastAsia="仿宋" w:hAnsi="仿宋" w:cs="仿宋" w:hint="eastAsia"/>
            <w:lang w:eastAsia="zh-CN"/>
          </w:rPr>
          <w:t>(一)、资源开发方案</w:t>
        </w:r>
        <w:r>
          <w:tab/>
        </w:r>
        <w:r>
          <w:fldChar w:fldCharType="begin"/>
        </w:r>
        <w:r>
          <w:instrText xml:space="preserve"> PAGEREF _Toc6517 \h </w:instrText>
        </w:r>
        <w:r>
          <w:fldChar w:fldCharType="separate"/>
        </w:r>
        <w:r>
          <w:t>36</w:t>
        </w:r>
        <w:r>
          <w:fldChar w:fldCharType="end"/>
        </w:r>
      </w:hyperlink>
    </w:p>
    <w:p>
      <w:pPr>
        <w:pStyle w:val="TOC2"/>
        <w:tabs>
          <w:tab w:val="right" w:leader="dot" w:pos="8306"/>
        </w:tabs>
      </w:pPr>
      <w:hyperlink w:anchor="_Toc18727" w:history="1">
        <w:r>
          <w:rPr>
            <w:rFonts w:ascii="仿宋" w:eastAsia="仿宋" w:hAnsi="仿宋" w:cs="仿宋" w:hint="eastAsia"/>
            <w:lang w:eastAsia="zh-CN"/>
          </w:rPr>
          <w:t>(二)、资源利用方案</w:t>
        </w:r>
        <w:r>
          <w:tab/>
        </w:r>
        <w:r>
          <w:fldChar w:fldCharType="begin"/>
        </w:r>
        <w:r>
          <w:instrText xml:space="preserve"> PAGEREF _Toc18727 \h </w:instrText>
        </w:r>
        <w:r>
          <w:fldChar w:fldCharType="separate"/>
        </w:r>
        <w:r>
          <w:t>37</w:t>
        </w:r>
        <w:r>
          <w:fldChar w:fldCharType="end"/>
        </w:r>
      </w:hyperlink>
    </w:p>
    <w:p>
      <w:pPr>
        <w:pStyle w:val="TOC2"/>
        <w:tabs>
          <w:tab w:val="right" w:leader="dot" w:pos="8306"/>
        </w:tabs>
      </w:pPr>
      <w:hyperlink w:anchor="_Toc26854" w:history="1">
        <w:r>
          <w:rPr>
            <w:rFonts w:ascii="仿宋" w:eastAsia="仿宋" w:hAnsi="仿宋" w:cs="仿宋" w:hint="eastAsia"/>
            <w:lang w:eastAsia="zh-CN"/>
          </w:rPr>
          <w:t>(三)、资源节约措施</w:t>
        </w:r>
        <w:r>
          <w:tab/>
        </w:r>
        <w:r>
          <w:fldChar w:fldCharType="begin"/>
        </w:r>
        <w:r>
          <w:instrText xml:space="preserve"> PAGEREF _Toc26854 \h </w:instrText>
        </w:r>
        <w:r>
          <w:fldChar w:fldCharType="separate"/>
        </w:r>
        <w:r>
          <w:t>38</w:t>
        </w:r>
        <w:r>
          <w:fldChar w:fldCharType="end"/>
        </w:r>
      </w:hyperlink>
    </w:p>
    <w:p>
      <w:pPr>
        <w:pStyle w:val="TOC1"/>
        <w:tabs>
          <w:tab w:val="right" w:leader="dot" w:pos="8306"/>
        </w:tabs>
      </w:pPr>
      <w:hyperlink w:anchor="_Toc20442" w:history="1">
        <w:r>
          <w:rPr>
            <w:rFonts w:ascii="仿宋" w:eastAsia="仿宋" w:hAnsi="仿宋" w:cs="仿宋" w:hint="eastAsia"/>
            <w:lang w:eastAsia="zh-CN"/>
          </w:rPr>
          <w:t>七、土地利用与规划方案</w:t>
        </w:r>
        <w:r>
          <w:tab/>
        </w:r>
        <w:r>
          <w:fldChar w:fldCharType="begin"/>
        </w:r>
        <w:r>
          <w:instrText xml:space="preserve"> PAGEREF _Toc20442 \h </w:instrText>
        </w:r>
        <w:r>
          <w:fldChar w:fldCharType="separate"/>
        </w:r>
        <w:r>
          <w:t>39</w:t>
        </w:r>
        <w:r>
          <w:fldChar w:fldCharType="end"/>
        </w:r>
      </w:hyperlink>
    </w:p>
    <w:p>
      <w:pPr>
        <w:pStyle w:val="TOC2"/>
        <w:tabs>
          <w:tab w:val="right" w:leader="dot" w:pos="8306"/>
        </w:tabs>
      </w:pPr>
      <w:hyperlink w:anchor="_Toc4186" w:history="1">
        <w:r>
          <w:rPr>
            <w:rFonts w:ascii="仿宋" w:eastAsia="仿宋" w:hAnsi="仿宋" w:cs="仿宋" w:hint="eastAsia"/>
            <w:lang w:eastAsia="zh-CN"/>
          </w:rPr>
          <w:t>(一)、项目用地情况分析</w:t>
        </w:r>
        <w:r>
          <w:tab/>
        </w:r>
        <w:r>
          <w:fldChar w:fldCharType="begin"/>
        </w:r>
        <w:r>
          <w:instrText xml:space="preserve"> PAGEREF _Toc4186 \h </w:instrText>
        </w:r>
        <w:r>
          <w:fldChar w:fldCharType="separate"/>
        </w:r>
        <w:r>
          <w:t>39</w:t>
        </w:r>
        <w:r>
          <w:fldChar w:fldCharType="end"/>
        </w:r>
      </w:hyperlink>
    </w:p>
    <w:p>
      <w:pPr>
        <w:pStyle w:val="TOC2"/>
        <w:tabs>
          <w:tab w:val="right" w:leader="dot" w:pos="8306"/>
        </w:tabs>
      </w:pPr>
      <w:hyperlink w:anchor="_Toc22262" w:history="1">
        <w:r>
          <w:rPr>
            <w:rFonts w:ascii="仿宋" w:eastAsia="仿宋" w:hAnsi="仿宋" w:cs="仿宋" w:hint="eastAsia"/>
            <w:lang w:eastAsia="zh-CN"/>
          </w:rPr>
          <w:t>(二)、土地利用规划方案</w:t>
        </w:r>
        <w:r>
          <w:tab/>
        </w:r>
        <w:r>
          <w:fldChar w:fldCharType="begin"/>
        </w:r>
        <w:r>
          <w:instrText xml:space="preserve"> PAGEREF _Toc22262 \h </w:instrText>
        </w:r>
        <w:r>
          <w:fldChar w:fldCharType="separate"/>
        </w:r>
        <w:r>
          <w:t>40</w:t>
        </w:r>
        <w:r>
          <w:fldChar w:fldCharType="end"/>
        </w:r>
      </w:hyperlink>
    </w:p>
    <w:p>
      <w:pPr>
        <w:pStyle w:val="TOC1"/>
        <w:tabs>
          <w:tab w:val="right" w:leader="dot" w:pos="8306"/>
        </w:tabs>
      </w:pPr>
      <w:hyperlink w:anchor="_Toc29248" w:history="1">
        <w:r>
          <w:rPr>
            <w:rFonts w:ascii="仿宋" w:eastAsia="仿宋" w:hAnsi="仿宋" w:cs="仿宋" w:hint="eastAsia"/>
            <w:lang w:eastAsia="zh-CN"/>
          </w:rPr>
          <w:t>八、技术创新与产业升级</w:t>
        </w:r>
        <w:r>
          <w:tab/>
        </w:r>
        <w:r>
          <w:fldChar w:fldCharType="begin"/>
        </w:r>
        <w:r>
          <w:instrText xml:space="preserve"> PAGEREF _Toc29248 \h </w:instrText>
        </w:r>
        <w:r>
          <w:fldChar w:fldCharType="separate"/>
        </w:r>
        <w:r>
          <w:t>41</w:t>
        </w:r>
        <w:r>
          <w:fldChar w:fldCharType="end"/>
        </w:r>
      </w:hyperlink>
    </w:p>
    <w:p>
      <w:pPr>
        <w:pStyle w:val="TOC2"/>
        <w:tabs>
          <w:tab w:val="right" w:leader="dot" w:pos="8306"/>
        </w:tabs>
      </w:pPr>
      <w:hyperlink w:anchor="_Toc31924" w:history="1">
        <w:r>
          <w:rPr>
            <w:rFonts w:ascii="仿宋" w:eastAsia="仿宋" w:hAnsi="仿宋" w:cs="仿宋" w:hint="eastAsia"/>
            <w:lang w:eastAsia="zh-CN"/>
          </w:rPr>
          <w:t>(一)、技术创新方向与目标</w:t>
        </w:r>
        <w:r>
          <w:tab/>
        </w:r>
        <w:r>
          <w:fldChar w:fldCharType="begin"/>
        </w:r>
        <w:r>
          <w:instrText xml:space="preserve"> PAGEREF _Toc31924 \h </w:instrText>
        </w:r>
        <w:r>
          <w:fldChar w:fldCharType="separate"/>
        </w:r>
        <w:r>
          <w:t>41</w:t>
        </w:r>
        <w:r>
          <w:fldChar w:fldCharType="end"/>
        </w:r>
      </w:hyperlink>
    </w:p>
    <w:p>
      <w:pPr>
        <w:pStyle w:val="TOC2"/>
        <w:tabs>
          <w:tab w:val="right" w:leader="dot" w:pos="8306"/>
        </w:tabs>
      </w:pPr>
      <w:hyperlink w:anchor="_Toc2892" w:history="1">
        <w:r>
          <w:rPr>
            <w:rFonts w:ascii="仿宋" w:eastAsia="仿宋" w:hAnsi="仿宋" w:cs="仿宋" w:hint="eastAsia"/>
            <w:lang w:eastAsia="zh-CN"/>
          </w:rPr>
          <w:t>(二)、产业升级路径与措施</w:t>
        </w:r>
        <w:r>
          <w:tab/>
        </w:r>
        <w:r>
          <w:fldChar w:fldCharType="begin"/>
        </w:r>
        <w:r>
          <w:instrText xml:space="preserve"> PAGEREF _Toc2892 \h </w:instrText>
        </w:r>
        <w:r>
          <w:fldChar w:fldCharType="separate"/>
        </w:r>
        <w:r>
          <w:t>42</w:t>
        </w:r>
        <w:r>
          <w:fldChar w:fldCharType="end"/>
        </w:r>
      </w:hyperlink>
    </w:p>
    <w:p>
      <w:pPr>
        <w:pStyle w:val="TOC1"/>
        <w:tabs>
          <w:tab w:val="right" w:leader="dot" w:pos="8306"/>
        </w:tabs>
      </w:pPr>
      <w:hyperlink w:anchor="_Toc19672" w:history="1">
        <w:r>
          <w:rPr>
            <w:rFonts w:ascii="仿宋" w:eastAsia="仿宋" w:hAnsi="仿宋" w:cs="仿宋" w:hint="eastAsia"/>
            <w:lang w:eastAsia="zh-CN"/>
          </w:rPr>
          <w:t>九、项目变更管理</w:t>
        </w:r>
        <w:r>
          <w:tab/>
        </w:r>
        <w:r>
          <w:fldChar w:fldCharType="begin"/>
        </w:r>
        <w:r>
          <w:instrText xml:space="preserve"> PAGEREF _Toc19672 \h </w:instrText>
        </w:r>
        <w:r>
          <w:fldChar w:fldCharType="separate"/>
        </w:r>
        <w:r>
          <w:t>44</w:t>
        </w:r>
        <w:r>
          <w:fldChar w:fldCharType="end"/>
        </w:r>
      </w:hyperlink>
    </w:p>
    <w:p>
      <w:pPr>
        <w:pStyle w:val="TOC2"/>
        <w:tabs>
          <w:tab w:val="right" w:leader="dot" w:pos="8306"/>
        </w:tabs>
      </w:pPr>
      <w:hyperlink w:anchor="_Toc6826" w:history="1">
        <w:r>
          <w:rPr>
            <w:rFonts w:ascii="仿宋" w:eastAsia="仿宋" w:hAnsi="仿宋" w:cs="仿宋" w:hint="eastAsia"/>
            <w:lang w:eastAsia="zh-CN"/>
          </w:rPr>
          <w:t>(一)、变更控制流程</w:t>
        </w:r>
        <w:r>
          <w:tab/>
        </w:r>
        <w:r>
          <w:fldChar w:fldCharType="begin"/>
        </w:r>
        <w:r>
          <w:instrText xml:space="preserve"> PAGEREF _Toc6826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86" w:history="1">
        <w:r>
          <w:rPr>
            <w:rFonts w:ascii="仿宋" w:eastAsia="仿宋" w:hAnsi="仿宋" w:cs="仿宋" w:hint="eastAsia"/>
            <w:lang w:eastAsia="zh-CN"/>
          </w:rPr>
          <w:t>(二)、影响评估与处理</w:t>
        </w:r>
        <w:r>
          <w:tab/>
        </w:r>
        <w:r>
          <w:fldChar w:fldCharType="begin"/>
        </w:r>
        <w:r>
          <w:instrText xml:space="preserve"> PAGEREF _Toc10886 \h </w:instrText>
        </w:r>
        <w:r>
          <w:fldChar w:fldCharType="separate"/>
        </w:r>
        <w:r>
          <w:t>45</w:t>
        </w:r>
        <w:r>
          <w:fldChar w:fldCharType="end"/>
        </w:r>
      </w:hyperlink>
    </w:p>
    <w:p>
      <w:pPr>
        <w:pStyle w:val="TOC2"/>
        <w:tabs>
          <w:tab w:val="right" w:leader="dot" w:pos="8306"/>
        </w:tabs>
      </w:pPr>
      <w:hyperlink w:anchor="_Toc15595" w:history="1">
        <w:r>
          <w:rPr>
            <w:rFonts w:ascii="仿宋" w:eastAsia="仿宋" w:hAnsi="仿宋" w:cs="仿宋" w:hint="eastAsia"/>
            <w:lang w:eastAsia="zh-CN"/>
          </w:rPr>
          <w:t>(三)、变更记录与追踪</w:t>
        </w:r>
        <w:r>
          <w:tab/>
        </w:r>
        <w:r>
          <w:fldChar w:fldCharType="begin"/>
        </w:r>
        <w:r>
          <w:instrText xml:space="preserve"> PAGEREF _Toc15595 \h </w:instrText>
        </w:r>
        <w:r>
          <w:fldChar w:fldCharType="separate"/>
        </w:r>
        <w:r>
          <w:t>46</w:t>
        </w:r>
        <w:r>
          <w:fldChar w:fldCharType="end"/>
        </w:r>
      </w:hyperlink>
    </w:p>
    <w:p>
      <w:pPr>
        <w:pStyle w:val="TOC2"/>
        <w:tabs>
          <w:tab w:val="right" w:leader="dot" w:pos="8306"/>
        </w:tabs>
      </w:pPr>
      <w:hyperlink w:anchor="_Toc30213" w:history="1">
        <w:r>
          <w:rPr>
            <w:rFonts w:ascii="仿宋" w:eastAsia="仿宋" w:hAnsi="仿宋" w:cs="仿宋" w:hint="eastAsia"/>
            <w:lang w:eastAsia="zh-CN"/>
          </w:rPr>
          <w:t>(四)、变更管理策略</w:t>
        </w:r>
        <w:r>
          <w:tab/>
        </w:r>
        <w:r>
          <w:fldChar w:fldCharType="begin"/>
        </w:r>
        <w:r>
          <w:instrText xml:space="preserve"> PAGEREF _Toc30213 \h </w:instrText>
        </w:r>
        <w:r>
          <w:fldChar w:fldCharType="separate"/>
        </w:r>
        <w:r>
          <w:t>48</w:t>
        </w:r>
        <w:r>
          <w:fldChar w:fldCharType="end"/>
        </w:r>
      </w:hyperlink>
    </w:p>
    <w:p>
      <w:pPr>
        <w:pStyle w:val="TOC1"/>
        <w:tabs>
          <w:tab w:val="right" w:leader="dot" w:pos="8306"/>
        </w:tabs>
      </w:pPr>
      <w:hyperlink w:anchor="_Toc5965" w:history="1">
        <w:r>
          <w:rPr>
            <w:rFonts w:ascii="仿宋" w:eastAsia="仿宋" w:hAnsi="仿宋" w:cs="仿宋" w:hint="eastAsia"/>
            <w:lang w:eastAsia="zh-CN"/>
          </w:rPr>
          <w:t>十、项目质量与标准</w:t>
        </w:r>
        <w:r>
          <w:tab/>
        </w:r>
        <w:r>
          <w:fldChar w:fldCharType="begin"/>
        </w:r>
        <w:r>
          <w:instrText xml:space="preserve"> PAGEREF _Toc5965 \h </w:instrText>
        </w:r>
        <w:r>
          <w:fldChar w:fldCharType="separate"/>
        </w:r>
        <w:r>
          <w:t>50</w:t>
        </w:r>
        <w:r>
          <w:fldChar w:fldCharType="end"/>
        </w:r>
      </w:hyperlink>
    </w:p>
    <w:p>
      <w:pPr>
        <w:pStyle w:val="TOC2"/>
        <w:tabs>
          <w:tab w:val="right" w:leader="dot" w:pos="8306"/>
        </w:tabs>
      </w:pPr>
      <w:hyperlink w:anchor="_Toc13665" w:history="1">
        <w:r>
          <w:rPr>
            <w:rFonts w:ascii="仿宋" w:eastAsia="仿宋" w:hAnsi="仿宋" w:cs="仿宋" w:hint="eastAsia"/>
            <w:lang w:eastAsia="zh-CN"/>
          </w:rPr>
          <w:t>(一)、质量保障体系</w:t>
        </w:r>
        <w:r>
          <w:tab/>
        </w:r>
        <w:r>
          <w:fldChar w:fldCharType="begin"/>
        </w:r>
        <w:r>
          <w:instrText xml:space="preserve"> PAGEREF _Toc13665 \h </w:instrText>
        </w:r>
        <w:r>
          <w:fldChar w:fldCharType="separate"/>
        </w:r>
        <w:r>
          <w:t>50</w:t>
        </w:r>
        <w:r>
          <w:fldChar w:fldCharType="end"/>
        </w:r>
      </w:hyperlink>
    </w:p>
    <w:p>
      <w:pPr>
        <w:pStyle w:val="TOC2"/>
        <w:tabs>
          <w:tab w:val="right" w:leader="dot" w:pos="8306"/>
        </w:tabs>
      </w:pPr>
      <w:hyperlink w:anchor="_Toc24139" w:history="1">
        <w:r>
          <w:rPr>
            <w:rFonts w:ascii="仿宋" w:eastAsia="仿宋" w:hAnsi="仿宋" w:cs="仿宋" w:hint="eastAsia"/>
            <w:lang w:eastAsia="zh-CN"/>
          </w:rPr>
          <w:t>(二)、标准化作业流程</w:t>
        </w:r>
        <w:r>
          <w:tab/>
        </w:r>
        <w:r>
          <w:fldChar w:fldCharType="begin"/>
        </w:r>
        <w:r>
          <w:instrText xml:space="preserve"> PAGEREF _Toc24139 \h </w:instrText>
        </w:r>
        <w:r>
          <w:fldChar w:fldCharType="separate"/>
        </w:r>
        <w:r>
          <w:t>51</w:t>
        </w:r>
        <w:r>
          <w:fldChar w:fldCharType="end"/>
        </w:r>
      </w:hyperlink>
    </w:p>
    <w:p>
      <w:pPr>
        <w:pStyle w:val="TOC2"/>
        <w:tabs>
          <w:tab w:val="right" w:leader="dot" w:pos="8306"/>
        </w:tabs>
      </w:pPr>
      <w:hyperlink w:anchor="_Toc32584" w:history="1">
        <w:r>
          <w:rPr>
            <w:rFonts w:ascii="仿宋" w:eastAsia="仿宋" w:hAnsi="仿宋" w:cs="仿宋" w:hint="eastAsia"/>
            <w:lang w:eastAsia="zh-CN"/>
          </w:rPr>
          <w:t>(三)、质量监控与评估</w:t>
        </w:r>
        <w:r>
          <w:tab/>
        </w:r>
        <w:r>
          <w:fldChar w:fldCharType="begin"/>
        </w:r>
        <w:r>
          <w:instrText xml:space="preserve"> PAGEREF _Toc32584 \h </w:instrText>
        </w:r>
        <w:r>
          <w:fldChar w:fldCharType="separate"/>
        </w:r>
        <w:r>
          <w:t>53</w:t>
        </w:r>
        <w:r>
          <w:fldChar w:fldCharType="end"/>
        </w:r>
      </w:hyperlink>
    </w:p>
    <w:p>
      <w:pPr>
        <w:pStyle w:val="TOC2"/>
        <w:tabs>
          <w:tab w:val="right" w:leader="dot" w:pos="8306"/>
        </w:tabs>
      </w:pPr>
      <w:hyperlink w:anchor="_Toc6549" w:history="1">
        <w:r>
          <w:rPr>
            <w:rFonts w:ascii="仿宋" w:eastAsia="仿宋" w:hAnsi="仿宋" w:cs="仿宋" w:hint="eastAsia"/>
            <w:lang w:eastAsia="zh-CN"/>
          </w:rPr>
          <w:t>(四)、质量改进计划</w:t>
        </w:r>
        <w:r>
          <w:tab/>
        </w:r>
        <w:r>
          <w:fldChar w:fldCharType="begin"/>
        </w:r>
        <w:r>
          <w:instrText xml:space="preserve"> PAGEREF _Toc6549 \h </w:instrText>
        </w:r>
        <w:r>
          <w:fldChar w:fldCharType="separate"/>
        </w:r>
        <w:r>
          <w:t>54</w:t>
        </w:r>
        <w:r>
          <w:fldChar w:fldCharType="end"/>
        </w:r>
      </w:hyperlink>
    </w:p>
    <w:p>
      <w:pPr>
        <w:pStyle w:val="TOC1"/>
        <w:tabs>
          <w:tab w:val="right" w:leader="dot" w:pos="8306"/>
        </w:tabs>
      </w:pPr>
      <w:hyperlink w:anchor="_Toc8593" w:history="1">
        <w:r>
          <w:rPr>
            <w:rFonts w:ascii="仿宋" w:eastAsia="仿宋" w:hAnsi="仿宋" w:cs="仿宋" w:hint="eastAsia"/>
            <w:lang w:eastAsia="zh-CN"/>
          </w:rPr>
          <w:t>十一、安全与应急管理</w:t>
        </w:r>
        <w:r>
          <w:tab/>
        </w:r>
        <w:r>
          <w:fldChar w:fldCharType="begin"/>
        </w:r>
        <w:r>
          <w:instrText xml:space="preserve"> PAGEREF _Toc8593 \h </w:instrText>
        </w:r>
        <w:r>
          <w:fldChar w:fldCharType="separate"/>
        </w:r>
        <w:r>
          <w:t>55</w:t>
        </w:r>
        <w:r>
          <w:fldChar w:fldCharType="end"/>
        </w:r>
      </w:hyperlink>
    </w:p>
    <w:p>
      <w:pPr>
        <w:pStyle w:val="TOC2"/>
        <w:tabs>
          <w:tab w:val="right" w:leader="dot" w:pos="8306"/>
        </w:tabs>
      </w:pPr>
      <w:hyperlink w:anchor="_Toc22754" w:history="1">
        <w:r>
          <w:rPr>
            <w:rFonts w:ascii="仿宋" w:eastAsia="仿宋" w:hAnsi="仿宋" w:cs="仿宋" w:hint="eastAsia"/>
            <w:lang w:eastAsia="zh-CN"/>
          </w:rPr>
          <w:t>(一)、安全生产管理</w:t>
        </w:r>
        <w:r>
          <w:tab/>
        </w:r>
        <w:r>
          <w:fldChar w:fldCharType="begin"/>
        </w:r>
        <w:r>
          <w:instrText xml:space="preserve"> PAGEREF _Toc22754 \h </w:instrText>
        </w:r>
        <w:r>
          <w:fldChar w:fldCharType="separate"/>
        </w:r>
        <w:r>
          <w:t>55</w:t>
        </w:r>
        <w:r>
          <w:fldChar w:fldCharType="end"/>
        </w:r>
      </w:hyperlink>
    </w:p>
    <w:p>
      <w:pPr>
        <w:pStyle w:val="TOC2"/>
        <w:tabs>
          <w:tab w:val="right" w:leader="dot" w:pos="8306"/>
        </w:tabs>
      </w:pPr>
      <w:hyperlink w:anchor="_Toc2389" w:history="1">
        <w:r>
          <w:rPr>
            <w:rFonts w:ascii="仿宋" w:eastAsia="仿宋" w:hAnsi="仿宋" w:cs="仿宋" w:hint="eastAsia"/>
            <w:lang w:eastAsia="zh-CN"/>
          </w:rPr>
          <w:t>(二)、应急预案与响应</w:t>
        </w:r>
        <w:r>
          <w:tab/>
        </w:r>
        <w:r>
          <w:fldChar w:fldCharType="begin"/>
        </w:r>
        <w:r>
          <w:instrText xml:space="preserve"> PAGEREF _Toc2389 \h </w:instrText>
        </w:r>
        <w:r>
          <w:fldChar w:fldCharType="separate"/>
        </w:r>
        <w:r>
          <w:t>56</w:t>
        </w:r>
        <w:r>
          <w:fldChar w:fldCharType="end"/>
        </w:r>
      </w:hyperlink>
    </w:p>
    <w:p>
      <w:pPr>
        <w:pStyle w:val="TOC1"/>
        <w:tabs>
          <w:tab w:val="right" w:leader="dot" w:pos="8306"/>
        </w:tabs>
      </w:pPr>
      <w:hyperlink w:anchor="_Toc26680" w:history="1">
        <w:r>
          <w:rPr>
            <w:rFonts w:ascii="仿宋" w:eastAsia="仿宋" w:hAnsi="仿宋" w:cs="仿宋" w:hint="eastAsia"/>
            <w:lang w:eastAsia="zh-CN"/>
          </w:rPr>
          <w:t>十二、经济效益与社会效益优化</w:t>
        </w:r>
        <w:r>
          <w:tab/>
        </w:r>
        <w:r>
          <w:fldChar w:fldCharType="begin"/>
        </w:r>
        <w:r>
          <w:instrText xml:space="preserve"> PAGEREF _Toc26680 \h </w:instrText>
        </w:r>
        <w:r>
          <w:fldChar w:fldCharType="separate"/>
        </w:r>
        <w:r>
          <w:t>58</w:t>
        </w:r>
        <w:r>
          <w:fldChar w:fldCharType="end"/>
        </w:r>
      </w:hyperlink>
    </w:p>
    <w:p>
      <w:pPr>
        <w:pStyle w:val="TOC2"/>
        <w:tabs>
          <w:tab w:val="right" w:leader="dot" w:pos="8306"/>
        </w:tabs>
      </w:pPr>
      <w:hyperlink w:anchor="_Toc24711" w:history="1">
        <w:r>
          <w:rPr>
            <w:rFonts w:ascii="仿宋" w:eastAsia="仿宋" w:hAnsi="仿宋" w:cs="仿宋" w:hint="eastAsia"/>
            <w:lang w:eastAsia="zh-CN"/>
          </w:rPr>
          <w:t>(一)、经济效益提升策略</w:t>
        </w:r>
        <w:r>
          <w:tab/>
        </w:r>
        <w:r>
          <w:fldChar w:fldCharType="begin"/>
        </w:r>
        <w:r>
          <w:instrText xml:space="preserve"> PAGEREF _Toc24711 \h </w:instrText>
        </w:r>
        <w:r>
          <w:fldChar w:fldCharType="separate"/>
        </w:r>
        <w:r>
          <w:t>58</w:t>
        </w:r>
        <w:r>
          <w:fldChar w:fldCharType="end"/>
        </w:r>
      </w:hyperlink>
    </w:p>
    <w:p>
      <w:pPr>
        <w:pStyle w:val="TOC2"/>
        <w:tabs>
          <w:tab w:val="right" w:leader="dot" w:pos="8306"/>
        </w:tabs>
      </w:pPr>
      <w:hyperlink w:anchor="_Toc18340" w:history="1">
        <w:r>
          <w:rPr>
            <w:rFonts w:ascii="仿宋" w:eastAsia="仿宋" w:hAnsi="仿宋" w:cs="仿宋" w:hint="eastAsia"/>
            <w:lang w:eastAsia="zh-CN"/>
          </w:rPr>
          <w:t>(二)、社会效益增强方案</w:t>
        </w:r>
        <w:r>
          <w:tab/>
        </w:r>
        <w:r>
          <w:fldChar w:fldCharType="begin"/>
        </w:r>
        <w:r>
          <w:instrText xml:space="preserve"> PAGEREF _Toc18340 \h </w:instrText>
        </w:r>
        <w:r>
          <w:fldChar w:fldCharType="separate"/>
        </w:r>
        <w:r>
          <w:t>59</w:t>
        </w:r>
        <w:r>
          <w:fldChar w:fldCharType="end"/>
        </w:r>
      </w:hyperlink>
    </w:p>
    <w:p>
      <w:pPr>
        <w:pStyle w:val="TOC1"/>
        <w:tabs>
          <w:tab w:val="right" w:leader="dot" w:pos="8306"/>
        </w:tabs>
      </w:pPr>
      <w:hyperlink w:anchor="_Toc13662" w:history="1">
        <w:r>
          <w:rPr>
            <w:rFonts w:ascii="仿宋" w:eastAsia="仿宋" w:hAnsi="仿宋" w:cs="仿宋" w:hint="eastAsia"/>
            <w:lang w:eastAsia="zh-CN"/>
          </w:rPr>
          <w:t>十三、合作与交流机制建立</w:t>
        </w:r>
        <w:r>
          <w:tab/>
        </w:r>
        <w:r>
          <w:fldChar w:fldCharType="begin"/>
        </w:r>
        <w:r>
          <w:instrText xml:space="preserve"> PAGEREF _Toc13662 \h </w:instrText>
        </w:r>
        <w:r>
          <w:fldChar w:fldCharType="separate"/>
        </w:r>
        <w:r>
          <w:t>60</w:t>
        </w:r>
        <w:r>
          <w:fldChar w:fldCharType="end"/>
        </w:r>
      </w:hyperlink>
    </w:p>
    <w:p>
      <w:pPr>
        <w:pStyle w:val="TOC2"/>
        <w:tabs>
          <w:tab w:val="right" w:leader="dot" w:pos="8306"/>
        </w:tabs>
      </w:pPr>
      <w:hyperlink w:anchor="_Toc2420" w:history="1">
        <w:r>
          <w:rPr>
            <w:rFonts w:ascii="仿宋" w:eastAsia="仿宋" w:hAnsi="仿宋" w:cs="仿宋" w:hint="eastAsia"/>
            <w:lang w:eastAsia="zh-CN"/>
          </w:rPr>
          <w:t>(一)、合作伙伴选择与合作方式</w:t>
        </w:r>
        <w:r>
          <w:tab/>
        </w:r>
        <w:r>
          <w:fldChar w:fldCharType="begin"/>
        </w:r>
        <w:r>
          <w:instrText xml:space="preserve"> PAGEREF _Toc2420 \h </w:instrText>
        </w:r>
        <w:r>
          <w:fldChar w:fldCharType="separate"/>
        </w:r>
        <w:r>
          <w:t>60</w:t>
        </w:r>
        <w:r>
          <w:fldChar w:fldCharType="end"/>
        </w:r>
      </w:hyperlink>
    </w:p>
    <w:p>
      <w:pPr>
        <w:pStyle w:val="TOC2"/>
        <w:tabs>
          <w:tab w:val="right" w:leader="dot" w:pos="8306"/>
        </w:tabs>
      </w:pPr>
      <w:hyperlink w:anchor="_Toc25111" w:history="1">
        <w:r>
          <w:rPr>
            <w:rFonts w:ascii="仿宋" w:eastAsia="仿宋" w:hAnsi="仿宋" w:cs="仿宋" w:hint="eastAsia"/>
            <w:lang w:eastAsia="zh-CN"/>
          </w:rPr>
          <w:t>(二)、交流与合作平台搭建</w:t>
        </w:r>
        <w:r>
          <w:tab/>
        </w:r>
        <w:r>
          <w:fldChar w:fldCharType="begin"/>
        </w:r>
        <w:r>
          <w:instrText xml:space="preserve"> PAGEREF _Toc25111 \h </w:instrText>
        </w:r>
        <w:r>
          <w:fldChar w:fldCharType="separate"/>
        </w:r>
        <w:r>
          <w:t>62</w:t>
        </w:r>
        <w:r>
          <w:fldChar w:fldCharType="end"/>
        </w:r>
      </w:hyperlink>
    </w:p>
    <w:p>
      <w:pPr>
        <w:pStyle w:val="TOC1"/>
        <w:tabs>
          <w:tab w:val="right" w:leader="dot" w:pos="8306"/>
        </w:tabs>
      </w:pPr>
      <w:hyperlink w:anchor="_Toc4972" w:history="1">
        <w:r>
          <w:rPr>
            <w:rFonts w:ascii="仿宋" w:eastAsia="仿宋" w:hAnsi="仿宋" w:cs="仿宋" w:hint="eastAsia"/>
            <w:lang w:eastAsia="zh-CN"/>
          </w:rPr>
          <w:t>十四、企业合规与伦理</w:t>
        </w:r>
        <w:r>
          <w:tab/>
        </w:r>
        <w:r>
          <w:fldChar w:fldCharType="begin"/>
        </w:r>
        <w:r>
          <w:instrText xml:space="preserve"> PAGEREF _Toc4972 \h </w:instrText>
        </w:r>
        <w:r>
          <w:fldChar w:fldCharType="separate"/>
        </w:r>
        <w:r>
          <w:t>63</w:t>
        </w:r>
        <w:r>
          <w:fldChar w:fldCharType="end"/>
        </w:r>
      </w:hyperlink>
    </w:p>
    <w:p>
      <w:pPr>
        <w:pStyle w:val="TOC2"/>
        <w:tabs>
          <w:tab w:val="right" w:leader="dot" w:pos="8306"/>
        </w:tabs>
      </w:pPr>
      <w:hyperlink w:anchor="_Toc24545" w:history="1">
        <w:r>
          <w:rPr>
            <w:rFonts w:ascii="仿宋" w:eastAsia="仿宋" w:hAnsi="仿宋" w:cs="仿宋" w:hint="eastAsia"/>
            <w:lang w:eastAsia="zh-CN"/>
          </w:rPr>
          <w:t>(一)、合规政策与程序</w:t>
        </w:r>
        <w:r>
          <w:tab/>
        </w:r>
        <w:r>
          <w:fldChar w:fldCharType="begin"/>
        </w:r>
        <w:r>
          <w:instrText xml:space="preserve"> PAGEREF _Toc24545 \h </w:instrText>
        </w:r>
        <w:r>
          <w:fldChar w:fldCharType="separate"/>
        </w:r>
        <w:r>
          <w:t>63</w:t>
        </w:r>
        <w:r>
          <w:fldChar w:fldCharType="end"/>
        </w:r>
      </w:hyperlink>
    </w:p>
    <w:p>
      <w:pPr>
        <w:pStyle w:val="TOC2"/>
        <w:tabs>
          <w:tab w:val="right" w:leader="dot" w:pos="8306"/>
        </w:tabs>
      </w:pPr>
      <w:hyperlink w:anchor="_Toc25240" w:history="1">
        <w:r>
          <w:rPr>
            <w:rFonts w:ascii="仿宋" w:eastAsia="仿宋" w:hAnsi="仿宋" w:cs="仿宋" w:hint="eastAsia"/>
            <w:lang w:eastAsia="zh-CN"/>
          </w:rPr>
          <w:t>(二)、伦理规范与培训</w:t>
        </w:r>
        <w:r>
          <w:tab/>
        </w:r>
        <w:r>
          <w:fldChar w:fldCharType="begin"/>
        </w:r>
        <w:r>
          <w:instrText xml:space="preserve"> PAGEREF _Toc25240 \h </w:instrText>
        </w:r>
        <w:r>
          <w:fldChar w:fldCharType="separate"/>
        </w:r>
        <w:r>
          <w:t>64</w:t>
        </w:r>
        <w:r>
          <w:fldChar w:fldCharType="end"/>
        </w:r>
      </w:hyperlink>
    </w:p>
    <w:p>
      <w:pPr>
        <w:pStyle w:val="TOC2"/>
        <w:tabs>
          <w:tab w:val="right" w:leader="dot" w:pos="8306"/>
        </w:tabs>
      </w:pPr>
      <w:hyperlink w:anchor="_Toc17892" w:history="1">
        <w:r>
          <w:rPr>
            <w:rFonts w:ascii="仿宋" w:eastAsia="仿宋" w:hAnsi="仿宋" w:cs="仿宋" w:hint="eastAsia"/>
            <w:lang w:eastAsia="zh-CN"/>
          </w:rPr>
          <w:t>(三)、合规风险评估</w:t>
        </w:r>
        <w:r>
          <w:tab/>
        </w:r>
        <w:r>
          <w:fldChar w:fldCharType="begin"/>
        </w:r>
        <w:r>
          <w:instrText xml:space="preserve"> PAGEREF _Toc17892 \h </w:instrText>
        </w:r>
        <w:r>
          <w:fldChar w:fldCharType="separate"/>
        </w:r>
        <w:r>
          <w:t>65</w:t>
        </w:r>
        <w:r>
          <w:fldChar w:fldCharType="end"/>
        </w:r>
      </w:hyperlink>
    </w:p>
    <w:p>
      <w:pPr>
        <w:pStyle w:val="TOC2"/>
        <w:tabs>
          <w:tab w:val="right" w:leader="dot" w:pos="8306"/>
        </w:tabs>
      </w:pPr>
      <w:hyperlink w:anchor="_Toc11934" w:history="1">
        <w:r>
          <w:rPr>
            <w:rFonts w:ascii="仿宋" w:eastAsia="仿宋" w:hAnsi="仿宋" w:cs="仿宋" w:hint="eastAsia"/>
            <w:lang w:eastAsia="zh-CN"/>
          </w:rPr>
          <w:t>(四)、合规监督与执行</w:t>
        </w:r>
        <w:r>
          <w:tab/>
        </w:r>
        <w:r>
          <w:fldChar w:fldCharType="begin"/>
        </w:r>
        <w:r>
          <w:instrText xml:space="preserve"> PAGEREF _Toc11934 \h </w:instrText>
        </w:r>
        <w:r>
          <w:fldChar w:fldCharType="separate"/>
        </w:r>
        <w:r>
          <w:t>67</w:t>
        </w:r>
        <w:r>
          <w:fldChar w:fldCharType="end"/>
        </w:r>
      </w:hyperlink>
    </w:p>
    <w:p>
      <w:pPr>
        <w:pStyle w:val="TOC1"/>
        <w:tabs>
          <w:tab w:val="right" w:leader="dot" w:pos="8306"/>
        </w:tabs>
      </w:pPr>
      <w:hyperlink w:anchor="_Toc32196" w:history="1">
        <w:r>
          <w:rPr>
            <w:rFonts w:ascii="仿宋" w:eastAsia="仿宋" w:hAnsi="仿宋" w:cs="仿宋" w:hint="eastAsia"/>
            <w:lang w:eastAsia="zh-CN"/>
          </w:rPr>
          <w:t>十五、法律法规与政策遵循</w:t>
        </w:r>
        <w:r>
          <w:tab/>
        </w:r>
        <w:r>
          <w:fldChar w:fldCharType="begin"/>
        </w:r>
        <w:r>
          <w:instrText xml:space="preserve"> PAGEREF _Toc32196 \h </w:instrText>
        </w:r>
        <w:r>
          <w:fldChar w:fldCharType="separate"/>
        </w:r>
        <w:r>
          <w:t>67</w:t>
        </w:r>
        <w:r>
          <w:fldChar w:fldCharType="end"/>
        </w:r>
      </w:hyperlink>
    </w:p>
    <w:p>
      <w:pPr>
        <w:pStyle w:val="TOC2"/>
        <w:tabs>
          <w:tab w:val="right" w:leader="dot" w:pos="8306"/>
        </w:tabs>
      </w:pPr>
      <w:hyperlink w:anchor="_Toc28869" w:history="1">
        <w:r>
          <w:rPr>
            <w:rFonts w:ascii="仿宋" w:eastAsia="仿宋" w:hAnsi="仿宋" w:cs="仿宋" w:hint="eastAsia"/>
            <w:lang w:eastAsia="zh-CN"/>
          </w:rPr>
          <w:t>(一)、法律法规遵守</w:t>
        </w:r>
        <w:r>
          <w:tab/>
        </w:r>
        <w:r>
          <w:fldChar w:fldCharType="begin"/>
        </w:r>
        <w:r>
          <w:instrText xml:space="preserve"> PAGEREF _Toc28869 \h </w:instrText>
        </w:r>
        <w:r>
          <w:fldChar w:fldCharType="separate"/>
        </w:r>
        <w:r>
          <w:t>67</w:t>
        </w:r>
        <w:r>
          <w:fldChar w:fldCharType="end"/>
        </w:r>
      </w:hyperlink>
    </w:p>
    <w:p>
      <w:pPr>
        <w:pStyle w:val="TOC2"/>
        <w:tabs>
          <w:tab w:val="right" w:leader="dot" w:pos="8306"/>
        </w:tabs>
      </w:pPr>
      <w:hyperlink w:anchor="_Toc16664" w:history="1">
        <w:r>
          <w:rPr>
            <w:rFonts w:ascii="仿宋" w:eastAsia="仿宋" w:hAnsi="仿宋" w:cs="仿宋" w:hint="eastAsia"/>
            <w:lang w:eastAsia="zh-CN"/>
          </w:rPr>
          <w:t>(二)、政策导向与利用</w:t>
        </w:r>
        <w:r>
          <w:tab/>
        </w:r>
        <w:r>
          <w:fldChar w:fldCharType="begin"/>
        </w:r>
        <w:r>
          <w:instrText xml:space="preserve"> PAGEREF _Toc16664 \h </w:instrText>
        </w:r>
        <w:r>
          <w:fldChar w:fldCharType="separate"/>
        </w:r>
        <w:r>
          <w:t>68</w:t>
        </w:r>
        <w:r>
          <w:fldChar w:fldCharType="end"/>
        </w:r>
      </w:hyperlink>
    </w:p>
    <w:p>
      <w:pPr>
        <w:pStyle w:val="TOC1"/>
        <w:tabs>
          <w:tab w:val="right" w:leader="dot" w:pos="8306"/>
        </w:tabs>
      </w:pPr>
      <w:hyperlink w:anchor="_Toc13322" w:history="1">
        <w:r>
          <w:rPr>
            <w:rFonts w:ascii="仿宋" w:eastAsia="仿宋" w:hAnsi="仿宋" w:cs="仿宋" w:hint="eastAsia"/>
            <w:lang w:eastAsia="zh-CN"/>
          </w:rPr>
          <w:t>十六、知识产权管理与保护</w:t>
        </w:r>
        <w:r>
          <w:tab/>
        </w:r>
        <w:r>
          <w:fldChar w:fldCharType="begin"/>
        </w:r>
        <w:r>
          <w:instrText xml:space="preserve"> PAGEREF _Toc13322 \h </w:instrText>
        </w:r>
        <w:r>
          <w:fldChar w:fldCharType="separate"/>
        </w:r>
        <w:r>
          <w:t>69</w:t>
        </w:r>
        <w:r>
          <w:fldChar w:fldCharType="end"/>
        </w:r>
      </w:hyperlink>
    </w:p>
    <w:p>
      <w:pPr>
        <w:pStyle w:val="TOC2"/>
        <w:tabs>
          <w:tab w:val="right" w:leader="dot" w:pos="8306"/>
        </w:tabs>
      </w:pPr>
      <w:hyperlink w:anchor="_Toc20387" w:history="1">
        <w:r>
          <w:rPr>
            <w:rFonts w:ascii="仿宋" w:eastAsia="仿宋" w:hAnsi="仿宋" w:cs="仿宋" w:hint="eastAsia"/>
            <w:lang w:eastAsia="zh-CN"/>
          </w:rPr>
          <w:t>(一)、知识产权管理体系建设</w:t>
        </w:r>
        <w:r>
          <w:tab/>
        </w:r>
        <w:r>
          <w:fldChar w:fldCharType="begin"/>
        </w:r>
        <w:r>
          <w:instrText xml:space="preserve"> PAGEREF _Toc20387 \h </w:instrText>
        </w:r>
        <w:r>
          <w:fldChar w:fldCharType="separate"/>
        </w:r>
        <w:r>
          <w:t>69</w:t>
        </w:r>
        <w:r>
          <w:fldChar w:fldCharType="end"/>
        </w:r>
      </w:hyperlink>
    </w:p>
    <w:p>
      <w:pPr>
        <w:pStyle w:val="TOC2"/>
        <w:tabs>
          <w:tab w:val="right" w:leader="dot" w:pos="8306"/>
        </w:tabs>
      </w:pPr>
      <w:hyperlink w:anchor="_Toc32502" w:history="1">
        <w:r>
          <w:rPr>
            <w:rFonts w:ascii="仿宋" w:eastAsia="仿宋" w:hAnsi="仿宋" w:cs="仿宋" w:hint="eastAsia"/>
            <w:lang w:eastAsia="zh-CN"/>
          </w:rPr>
          <w:t>(二)、知识产权保护措施</w:t>
        </w:r>
        <w:r>
          <w:tab/>
        </w:r>
        <w:r>
          <w:fldChar w:fldCharType="begin"/>
        </w:r>
        <w:r>
          <w:instrText xml:space="preserve"> PAGEREF _Toc32502 \h </w:instrText>
        </w:r>
        <w:r>
          <w:fldChar w:fldCharType="separate"/>
        </w:r>
        <w:r>
          <w:t>70</w:t>
        </w:r>
        <w:r>
          <w:fldChar w:fldCharType="end"/>
        </w:r>
      </w:hyperlink>
    </w:p>
    <w:p>
      <w:pPr>
        <w:pStyle w:val="TOC1"/>
        <w:tabs>
          <w:tab w:val="right" w:leader="dot" w:pos="8306"/>
        </w:tabs>
      </w:pPr>
      <w:hyperlink w:anchor="_Toc3160" w:history="1">
        <w:r>
          <w:rPr>
            <w:rFonts w:ascii="仿宋" w:eastAsia="仿宋" w:hAnsi="仿宋" w:cs="仿宋" w:hint="eastAsia"/>
            <w:lang w:eastAsia="zh-CN"/>
          </w:rPr>
          <w:t>十七、产业协同与集群发展</w:t>
        </w:r>
        <w:r>
          <w:tab/>
        </w:r>
        <w:r>
          <w:fldChar w:fldCharType="begin"/>
        </w:r>
        <w:r>
          <w:instrText xml:space="preserve"> PAGEREF _Toc3160 \h </w:instrText>
        </w:r>
        <w:r>
          <w:fldChar w:fldCharType="separate"/>
        </w:r>
        <w:r>
          <w:t>72</w:t>
        </w:r>
        <w:r>
          <w:fldChar w:fldCharType="end"/>
        </w:r>
      </w:hyperlink>
    </w:p>
    <w:p>
      <w:pPr>
        <w:pStyle w:val="TOC2"/>
        <w:tabs>
          <w:tab w:val="right" w:leader="dot" w:pos="8306"/>
        </w:tabs>
      </w:pPr>
      <w:hyperlink w:anchor="_Toc27924" w:history="1">
        <w:r>
          <w:rPr>
            <w:rFonts w:ascii="仿宋" w:eastAsia="仿宋" w:hAnsi="仿宋" w:cs="仿宋" w:hint="eastAsia"/>
            <w:lang w:eastAsia="zh-CN"/>
          </w:rPr>
          <w:t>(一)、产业协同机制建设</w:t>
        </w:r>
        <w:r>
          <w:tab/>
        </w:r>
        <w:r>
          <w:fldChar w:fldCharType="begin"/>
        </w:r>
        <w:r>
          <w:instrText xml:space="preserve"> PAGEREF _Toc27924 \h </w:instrText>
        </w:r>
        <w:r>
          <w:fldChar w:fldCharType="separate"/>
        </w:r>
        <w:r>
          <w:t>72</w:t>
        </w:r>
        <w:r>
          <w:fldChar w:fldCharType="end"/>
        </w:r>
      </w:hyperlink>
    </w:p>
    <w:p>
      <w:pPr>
        <w:pStyle w:val="TOC2"/>
        <w:tabs>
          <w:tab w:val="right" w:leader="dot" w:pos="8306"/>
        </w:tabs>
      </w:pPr>
      <w:hyperlink w:anchor="_Toc24425" w:history="1">
        <w:r>
          <w:rPr>
            <w:rFonts w:ascii="仿宋" w:eastAsia="仿宋" w:hAnsi="仿宋" w:cs="仿宋" w:hint="eastAsia"/>
            <w:lang w:eastAsia="zh-CN"/>
          </w:rPr>
          <w:t>(二)、产业集群培育与发展</w:t>
        </w:r>
        <w:r>
          <w:tab/>
        </w:r>
        <w:r>
          <w:fldChar w:fldCharType="begin"/>
        </w:r>
        <w:r>
          <w:instrText xml:space="preserve"> PAGEREF _Toc24425 \h </w:instrText>
        </w:r>
        <w:r>
          <w:fldChar w:fldCharType="separate"/>
        </w:r>
        <w:r>
          <w:t>73</w:t>
        </w:r>
        <w:r>
          <w:fldChar w:fldCharType="end"/>
        </w:r>
      </w:hyperlink>
    </w:p>
    <w:p>
      <w:pPr>
        <w:pStyle w:val="TOC1"/>
        <w:tabs>
          <w:tab w:val="right" w:leader="dot" w:pos="8306"/>
        </w:tabs>
      </w:pPr>
      <w:hyperlink w:anchor="_Toc32062" w:history="1">
        <w:r>
          <w:rPr>
            <w:rFonts w:ascii="仿宋" w:eastAsia="仿宋" w:hAnsi="仿宋" w:cs="仿宋" w:hint="eastAsia"/>
            <w:lang w:eastAsia="zh-CN"/>
          </w:rPr>
          <w:t>十八、项目施工方案</w:t>
        </w:r>
        <w:r>
          <w:tab/>
        </w:r>
        <w:r>
          <w:fldChar w:fldCharType="begin"/>
        </w:r>
        <w:r>
          <w:instrText xml:space="preserve"> PAGEREF _Toc32062 \h </w:instrText>
        </w:r>
        <w:r>
          <w:fldChar w:fldCharType="separate"/>
        </w:r>
        <w:r>
          <w:t>74</w:t>
        </w:r>
        <w:r>
          <w:fldChar w:fldCharType="end"/>
        </w:r>
      </w:hyperlink>
    </w:p>
    <w:p>
      <w:pPr>
        <w:pStyle w:val="TOC2"/>
        <w:tabs>
          <w:tab w:val="right" w:leader="dot" w:pos="8306"/>
        </w:tabs>
      </w:pPr>
      <w:hyperlink w:anchor="_Toc28151" w:history="1">
        <w:r>
          <w:rPr>
            <w:rFonts w:ascii="仿宋" w:eastAsia="仿宋" w:hAnsi="仿宋" w:cs="仿宋" w:hint="eastAsia"/>
            <w:lang w:eastAsia="zh-CN"/>
          </w:rPr>
          <w:t>(一)、施工组织设计</w:t>
        </w:r>
        <w:r>
          <w:tab/>
        </w:r>
        <w:r>
          <w:fldChar w:fldCharType="begin"/>
        </w:r>
        <w:r>
          <w:instrText xml:space="preserve"> PAGEREF _Toc28151 \h </w:instrText>
        </w:r>
        <w:r>
          <w:fldChar w:fldCharType="separate"/>
        </w:r>
        <w:r>
          <w:t>74</w:t>
        </w:r>
        <w:r>
          <w:fldChar w:fldCharType="end"/>
        </w:r>
      </w:hyperlink>
    </w:p>
    <w:p>
      <w:pPr>
        <w:pStyle w:val="TOC2"/>
        <w:tabs>
          <w:tab w:val="right" w:leader="dot" w:pos="8306"/>
        </w:tabs>
      </w:pPr>
      <w:hyperlink w:anchor="_Toc786" w:history="1">
        <w:r>
          <w:rPr>
            <w:rFonts w:ascii="仿宋" w:eastAsia="仿宋" w:hAnsi="仿宋" w:cs="仿宋" w:hint="eastAsia"/>
            <w:lang w:eastAsia="zh-CN"/>
          </w:rPr>
          <w:t>(二)、施工工艺与技术路线</w:t>
        </w:r>
        <w:r>
          <w:tab/>
        </w:r>
        <w:r>
          <w:fldChar w:fldCharType="begin"/>
        </w:r>
        <w:r>
          <w:instrText xml:space="preserve"> PAGEREF _Toc786 \h </w:instrText>
        </w:r>
        <w:r>
          <w:fldChar w:fldCharType="separate"/>
        </w:r>
        <w:r>
          <w:t>75</w:t>
        </w:r>
        <w:r>
          <w:fldChar w:fldCharType="end"/>
        </w:r>
      </w:hyperlink>
    </w:p>
    <w:p>
      <w:pPr>
        <w:pStyle w:val="TOC2"/>
        <w:tabs>
          <w:tab w:val="right" w:leader="dot" w:pos="8306"/>
        </w:tabs>
      </w:pPr>
      <w:hyperlink w:anchor="_Toc31773" w:history="1">
        <w:r>
          <w:rPr>
            <w:rFonts w:ascii="仿宋" w:eastAsia="仿宋" w:hAnsi="仿宋" w:cs="仿宋" w:hint="eastAsia"/>
            <w:lang w:eastAsia="zh-CN"/>
          </w:rPr>
          <w:t>(三)、关键节点施工计划</w:t>
        </w:r>
        <w:r>
          <w:tab/>
        </w:r>
        <w:r>
          <w:fldChar w:fldCharType="begin"/>
        </w:r>
        <w:r>
          <w:instrText xml:space="preserve"> PAGEREF _Toc31773 \h </w:instrText>
        </w:r>
        <w:r>
          <w:fldChar w:fldCharType="separate"/>
        </w:r>
        <w:r>
          <w:t>76</w:t>
        </w:r>
        <w:r>
          <w:fldChar w:fldCharType="end"/>
        </w:r>
      </w:hyperlink>
    </w:p>
    <w:p>
      <w:pPr>
        <w:pStyle w:val="TOC2"/>
        <w:tabs>
          <w:tab w:val="right" w:leader="dot" w:pos="8306"/>
        </w:tabs>
      </w:pPr>
      <w:hyperlink w:anchor="_Toc23889" w:history="1">
        <w:r>
          <w:rPr>
            <w:rFonts w:ascii="仿宋" w:eastAsia="仿宋" w:hAnsi="仿宋" w:cs="仿宋" w:hint="eastAsia"/>
            <w:lang w:eastAsia="zh-CN"/>
          </w:rPr>
          <w:t>(四)、施工现场管理</w:t>
        </w:r>
        <w:r>
          <w:tab/>
        </w:r>
        <w:r>
          <w:fldChar w:fldCharType="begin"/>
        </w:r>
        <w:r>
          <w:instrText xml:space="preserve"> PAGEREF _Toc23889 \h </w:instrText>
        </w:r>
        <w:r>
          <w:fldChar w:fldCharType="separate"/>
        </w:r>
        <w:r>
          <w:t>78</w:t>
        </w:r>
        <w:r>
          <w:fldChar w:fldCharType="end"/>
        </w:r>
      </w:hyperlink>
    </w:p>
    <w:p>
      <w:pPr>
        <w:pStyle w:val="TOC1"/>
        <w:tabs>
          <w:tab w:val="right" w:leader="dot" w:pos="8306"/>
        </w:tabs>
      </w:pPr>
      <w:hyperlink w:anchor="_Toc13417" w:history="1">
        <w:r>
          <w:rPr>
            <w:rFonts w:ascii="仿宋" w:eastAsia="仿宋" w:hAnsi="仿宋" w:cs="仿宋" w:hint="eastAsia"/>
            <w:lang w:eastAsia="zh-CN"/>
          </w:rPr>
          <w:t>十九、成果转化与推广应用</w:t>
        </w:r>
        <w:r>
          <w:tab/>
        </w:r>
        <w:r>
          <w:fldChar w:fldCharType="begin"/>
        </w:r>
        <w:r>
          <w:instrText xml:space="preserve"> PAGEREF _Toc13417 \h </w:instrText>
        </w:r>
        <w:r>
          <w:fldChar w:fldCharType="separate"/>
        </w:r>
        <w:r>
          <w:t>80</w:t>
        </w:r>
        <w:r>
          <w:fldChar w:fldCharType="end"/>
        </w:r>
      </w:hyperlink>
    </w:p>
    <w:p>
      <w:pPr>
        <w:pStyle w:val="TOC2"/>
        <w:tabs>
          <w:tab w:val="right" w:leader="dot" w:pos="8306"/>
        </w:tabs>
      </w:pPr>
      <w:hyperlink w:anchor="_Toc24566" w:history="1">
        <w:r>
          <w:rPr>
            <w:rFonts w:ascii="仿宋" w:eastAsia="仿宋" w:hAnsi="仿宋" w:cs="仿宋" w:hint="eastAsia"/>
            <w:lang w:eastAsia="zh-CN"/>
          </w:rPr>
          <w:t>(一)、成果转化策略制定</w:t>
        </w:r>
        <w:r>
          <w:tab/>
        </w:r>
        <w:r>
          <w:fldChar w:fldCharType="begin"/>
        </w:r>
        <w:r>
          <w:instrText xml:space="preserve"> PAGEREF _Toc24566 \h </w:instrText>
        </w:r>
        <w:r>
          <w:fldChar w:fldCharType="separate"/>
        </w:r>
        <w:r>
          <w:t>80</w:t>
        </w:r>
        <w:r>
          <w:fldChar w:fldCharType="end"/>
        </w:r>
      </w:hyperlink>
    </w:p>
    <w:p>
      <w:pPr>
        <w:pStyle w:val="TOC2"/>
        <w:tabs>
          <w:tab w:val="right" w:leader="dot" w:pos="8306"/>
        </w:tabs>
      </w:pPr>
      <w:hyperlink w:anchor="_Toc10239" w:history="1">
        <w:r>
          <w:rPr>
            <w:rFonts w:ascii="仿宋" w:eastAsia="仿宋" w:hAnsi="仿宋" w:cs="仿宋" w:hint="eastAsia"/>
            <w:lang w:eastAsia="zh-CN"/>
          </w:rPr>
          <w:t>(二)、成果推广应用方案</w:t>
        </w:r>
        <w:r>
          <w:tab/>
        </w:r>
        <w:r>
          <w:fldChar w:fldCharType="begin"/>
        </w:r>
        <w:r>
          <w:instrText xml:space="preserve"> PAGEREF _Toc10239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3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39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雇工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家庭雇工服务项目还将参与当地的环保活动和计划，如资助当地的环境保护项目或与社区合作进行环保宣传活动。通过这些活动，项目不仅能够提高自身的环境表现，还能在当地社区中树立积极的环保形象。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7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庭雇工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庭雇工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庭雇工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24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811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在家庭雇工服务项目启动前，将进行一系列深入的地质调查，包括钻探和土壤取样，以深入了解项目区域的地层结构和土壤组成。特别是对于土壤的承载能力和地下水位的深度进行详细评估。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完成初始的地质风险评估后，家庭雇工服务项目将安装长期地质监测设备，如倾斜仪、裂缝计和地下水位计，以持续监测地质条件的变化。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42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27"/>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9876"/>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庭雇工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庭雇工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6362"/>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庭雇工服务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https://d.book118.com/885212234011011044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C20D4A"/>
    <w:rsid w:val="3CC20D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21223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2024-01-12T03:38:00Z</dcterms:created>
  <dcterms:modified xsi:type="dcterms:W3CDTF">2024-01-12T03:39:16Z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6C919694340B4F15B2597A8BCDC8CDB8_11</vt:lpwstr>
  </property>
  <property fmtid="{D5CDD505-2E9C-101B-9397-08002B2CF9AE}" pid="3" name="KSOProductBuildVer">
    <vt:lpwstr>2052-12.1.0.16120</vt:lpwstr>
  </property>
</Properties>
</file>