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ind w:left="2981"/>
      </w:pPr>
      <w:r>
        <w:t>第七章 平面问题的极坐标解</w:t>
      </w:r>
    </w:p>
    <w:p>
      <w:pPr>
        <w:pStyle w:val="BodyText"/>
        <w:rPr>
          <w:b/>
          <w:sz w:val="20"/>
        </w:rPr>
      </w:pPr>
    </w:p>
    <w:p>
      <w:pPr>
        <w:pStyle w:val="BodyText"/>
        <w:rPr>
          <w:b/>
          <w:sz w:val="20"/>
        </w:rPr>
      </w:pPr>
    </w:p>
    <w:p>
      <w:pPr>
        <w:spacing w:before="185"/>
        <w:ind w:left="140" w:right="0" w:firstLine="0"/>
        <w:jc w:val="left"/>
        <w:rPr>
          <w:b/>
          <w:sz w:val="36"/>
        </w:rPr>
      </w:pPr>
      <w:r>
        <w:rPr>
          <w:b/>
          <w:sz w:val="36"/>
        </w:rPr>
        <w:t>一.内容介绍</w:t>
      </w:r>
    </w:p>
    <w:p>
      <w:pPr>
        <w:pStyle w:val="BodyText"/>
        <w:spacing w:before="1"/>
        <w:rPr>
          <w:b/>
          <w:sz w:val="39"/>
        </w:rPr>
      </w:pPr>
    </w:p>
    <w:p>
      <w:pPr>
        <w:spacing w:before="0" w:line="283" w:lineRule="auto"/>
        <w:ind w:left="140" w:right="1422" w:firstLine="395"/>
        <w:jc w:val="left"/>
        <w:rPr>
          <w:sz w:val="31"/>
        </w:rPr>
      </w:pPr>
      <w:r>
        <w:rPr>
          <w:sz w:val="31"/>
        </w:rPr>
        <w:t>在弹性力学问题的处理时，坐标系的选择从本质上讲并不影响问题的求解，但是坐标的选取直接影响边界条件的描述形式，从而关系到问题求解的难易程度。</w:t>
      </w:r>
    </w:p>
    <w:p>
      <w:pPr>
        <w:pStyle w:val="BodyText"/>
        <w:spacing w:before="11"/>
        <w:rPr>
          <w:sz w:val="26"/>
        </w:rPr>
      </w:pPr>
    </w:p>
    <w:p>
      <w:pPr>
        <w:pStyle w:val="BodyText"/>
        <w:spacing w:line="242" w:lineRule="auto"/>
        <w:ind w:left="140" w:right="1438" w:firstLine="1259"/>
      </w:pPr>
      <w:r>
        <w:t>对于圆形，楔形，扇形等工程构件，采用极坐标系统求解将比直角坐标系统要方便的多。本章的任务就是推导极坐标表示的弹性力学平面问题基本方程，并且求解一些典型问题。</w:t>
      </w:r>
    </w:p>
    <w:p>
      <w:pPr>
        <w:pStyle w:val="BodyText"/>
        <w:rPr>
          <w:sz w:val="20"/>
        </w:rPr>
      </w:pPr>
    </w:p>
    <w:p>
      <w:pPr>
        <w:pStyle w:val="BodyText"/>
        <w:rPr>
          <w:sz w:val="20"/>
        </w:rPr>
      </w:pPr>
    </w:p>
    <w:p>
      <w:pPr>
        <w:pStyle w:val="BodyText"/>
        <w:rPr>
          <w:sz w:val="20"/>
        </w:rPr>
      </w:pPr>
    </w:p>
    <w:p>
      <w:pPr>
        <w:pStyle w:val="BodyText"/>
        <w:spacing w:before="10"/>
        <w:rPr>
          <w:sz w:val="16"/>
        </w:rPr>
      </w:pPr>
      <w:r>
        <w:drawing>
          <wp:anchor distT="0" distB="0" distL="0" distR="0" simplePos="0" relativeHeight="251658240" behindDoc="0" locked="0" layoutInCell="1" allowOverlap="1">
            <wp:simplePos x="0" y="0"/>
            <wp:positionH relativeFrom="page">
              <wp:posOffset>2327020</wp:posOffset>
            </wp:positionH>
            <wp:positionV relativeFrom="paragraph">
              <wp:posOffset>161332</wp:posOffset>
            </wp:positionV>
            <wp:extent cx="6743620" cy="491490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6743620" cy="4914900"/>
                    </a:xfrm>
                    <a:prstGeom prst="rect">
                      <a:avLst/>
                    </a:prstGeom>
                  </pic:spPr>
                </pic:pic>
              </a:graphicData>
            </a:graphic>
          </wp:anchor>
        </w:drawing>
      </w:r>
    </w:p>
    <w:p>
      <w:pPr>
        <w:pStyle w:val="BodyText"/>
      </w:pPr>
    </w:p>
    <w:p>
      <w:pPr>
        <w:pStyle w:val="BodyText"/>
        <w:spacing w:before="11"/>
        <w:rPr>
          <w:sz w:val="37"/>
        </w:rPr>
      </w:pPr>
    </w:p>
    <w:p>
      <w:pPr>
        <w:spacing w:before="0"/>
        <w:ind w:left="140" w:right="0" w:firstLine="0"/>
        <w:jc w:val="left"/>
        <w:rPr>
          <w:b/>
          <w:sz w:val="36"/>
        </w:rPr>
      </w:pPr>
      <w:r>
        <w:rPr>
          <w:b/>
          <w:sz w:val="36"/>
        </w:rPr>
        <w:t>二.重点</w:t>
      </w:r>
    </w:p>
    <w:p>
      <w:pPr>
        <w:pStyle w:val="BodyText"/>
        <w:spacing w:before="5"/>
        <w:rPr>
          <w:b/>
          <w:sz w:val="33"/>
        </w:rPr>
      </w:pPr>
    </w:p>
    <w:p>
      <w:pPr>
        <w:pStyle w:val="ListParagraph"/>
        <w:numPr>
          <w:ilvl w:val="0"/>
          <w:numId w:val="4"/>
        </w:numPr>
        <w:tabs>
          <w:tab w:val="left" w:pos="1941"/>
        </w:tabs>
        <w:spacing w:before="0" w:after="0" w:line="240" w:lineRule="auto"/>
        <w:ind w:left="1940" w:right="0" w:hanging="541"/>
        <w:jc w:val="left"/>
        <w:rPr>
          <w:sz w:val="36"/>
        </w:rPr>
      </w:pPr>
      <w:r>
        <w:rPr>
          <w:sz w:val="36"/>
        </w:rPr>
        <w:t>基本未知量和基本方程的极坐标形式；</w:t>
      </w:r>
    </w:p>
    <w:p>
      <w:pPr>
        <w:pStyle w:val="BodyText"/>
        <w:spacing w:before="6"/>
        <w:rPr>
          <w:sz w:val="33"/>
        </w:rPr>
      </w:pPr>
    </w:p>
    <w:p>
      <w:pPr>
        <w:pStyle w:val="ListParagraph"/>
        <w:numPr>
          <w:ilvl w:val="0"/>
          <w:numId w:val="4"/>
        </w:numPr>
        <w:tabs>
          <w:tab w:val="left" w:pos="1941"/>
        </w:tabs>
        <w:spacing w:before="0" w:after="0" w:line="240" w:lineRule="auto"/>
        <w:ind w:left="1940" w:right="0" w:hanging="541"/>
        <w:jc w:val="left"/>
        <w:rPr>
          <w:sz w:val="36"/>
        </w:rPr>
      </w:pPr>
      <w:r>
        <w:rPr>
          <w:sz w:val="36"/>
        </w:rPr>
        <w:t>双调和方程的极坐标形式；</w:t>
      </w:r>
    </w:p>
    <w:p>
      <w:pPr>
        <w:pStyle w:val="BodyText"/>
        <w:spacing w:before="2"/>
        <w:rPr>
          <w:sz w:val="33"/>
        </w:rPr>
      </w:pPr>
    </w:p>
    <w:p>
      <w:pPr>
        <w:pStyle w:val="ListParagraph"/>
        <w:numPr>
          <w:ilvl w:val="0"/>
          <w:numId w:val="4"/>
        </w:numPr>
        <w:tabs>
          <w:tab w:val="left" w:pos="1941"/>
        </w:tabs>
        <w:spacing w:before="0" w:after="0" w:line="240" w:lineRule="auto"/>
        <w:ind w:left="1940" w:right="0" w:hanging="541"/>
        <w:jc w:val="left"/>
        <w:rPr>
          <w:sz w:val="36"/>
        </w:rPr>
      </w:pPr>
      <w:r>
        <w:rPr>
          <w:sz w:val="36"/>
        </w:rPr>
        <w:t>轴对称应力与厚壁圆筒应力；</w:t>
      </w:r>
    </w:p>
    <w:p>
      <w:pPr>
        <w:pStyle w:val="BodyText"/>
        <w:spacing w:before="5"/>
        <w:rPr>
          <w:sz w:val="33"/>
        </w:rPr>
      </w:pPr>
    </w:p>
    <w:p>
      <w:pPr>
        <w:pStyle w:val="ListParagraph"/>
        <w:numPr>
          <w:ilvl w:val="0"/>
          <w:numId w:val="4"/>
        </w:numPr>
        <w:tabs>
          <w:tab w:val="left" w:pos="1941"/>
        </w:tabs>
        <w:spacing w:before="0" w:after="0" w:line="240" w:lineRule="auto"/>
        <w:ind w:left="1940" w:right="0" w:hanging="541"/>
        <w:jc w:val="left"/>
        <w:rPr>
          <w:sz w:val="36"/>
        </w:rPr>
      </w:pPr>
      <w:r>
        <w:rPr>
          <w:sz w:val="36"/>
        </w:rPr>
        <w:t>曲梁纯弯曲、楔形体和圆孔等典型问题。</w:t>
      </w:r>
    </w:p>
    <w:p>
      <w:pPr>
        <w:spacing w:after="0" w:line="240" w:lineRule="auto"/>
        <w:jc w:val="left"/>
        <w:rPr>
          <w:sz w:val="36"/>
        </w:rPr>
        <w:sectPr>
          <w:type w:val="continuous"/>
          <w:pgSz w:w="17860" w:h="25260"/>
          <w:pgMar w:top="1800" w:right="1300" w:bottom="280" w:left="2560" w:header="708" w:footer="708"/>
          <w:cols w:space="708"/>
        </w:sectPr>
      </w:pPr>
    </w:p>
    <w:p>
      <w:pPr>
        <w:pStyle w:val="Title"/>
      </w:pPr>
      <w:r>
        <w:t>知识点</w:t>
      </w:r>
    </w:p>
    <w:p>
      <w:pPr>
        <w:pStyle w:val="BodyText"/>
        <w:spacing w:before="6"/>
        <w:rPr>
          <w:b/>
          <w:sz w:val="54"/>
        </w:rPr>
      </w:pPr>
    </w:p>
    <w:p>
      <w:pPr>
        <w:pStyle w:val="BodyText"/>
        <w:spacing w:line="460" w:lineRule="auto"/>
        <w:ind w:left="140" w:right="10616"/>
      </w:pPr>
      <w:r>
        <w:rPr>
          <w:color w:val="0000FF"/>
        </w:rPr>
        <w:t>极坐标下的应力分量极坐标下的应变分量</w:t>
      </w:r>
    </w:p>
    <w:p>
      <w:pPr>
        <w:pStyle w:val="BodyText"/>
        <w:spacing w:before="4" w:line="463" w:lineRule="auto"/>
        <w:ind w:left="140" w:right="10022"/>
      </w:pPr>
      <w:r>
        <w:rPr>
          <w:color w:val="0000FF"/>
          <w:spacing w:val="-15"/>
        </w:rPr>
        <w:t xml:space="preserve">极坐标系的 </w:t>
      </w:r>
      <w:r>
        <w:rPr>
          <w:rFonts w:ascii="幼圆" w:eastAsia="幼圆" w:hint="eastAsia"/>
          <w:color w:val="0000FF"/>
          <w:spacing w:val="-6"/>
        </w:rPr>
        <w:t>Laplace</w:t>
      </w:r>
      <w:r>
        <w:rPr>
          <w:color w:val="0000FF"/>
          <w:spacing w:val="-9"/>
        </w:rPr>
        <w:t>算符</w:t>
      </w:r>
      <w:r>
        <w:rPr>
          <w:color w:val="0000FF"/>
        </w:rPr>
        <w:t>轴对称应力分量</w:t>
      </w:r>
    </w:p>
    <w:p>
      <w:pPr>
        <w:pStyle w:val="BodyText"/>
        <w:spacing w:line="463" w:lineRule="auto"/>
        <w:ind w:left="140" w:right="9896"/>
      </w:pPr>
      <w:r>
        <w:rPr>
          <w:color w:val="0000FF"/>
          <w:spacing w:val="-2"/>
        </w:rPr>
        <w:t>轴对称位移和应力表达式</w:t>
      </w:r>
      <w:r>
        <w:rPr>
          <w:color w:val="0000FF"/>
        </w:rPr>
        <w:t>曲梁纯弯曲</w:t>
      </w:r>
    </w:p>
    <w:p>
      <w:pPr>
        <w:pStyle w:val="BodyText"/>
        <w:spacing w:line="463" w:lineRule="auto"/>
        <w:ind w:left="140" w:right="10256"/>
      </w:pPr>
      <w:r>
        <w:rPr>
          <w:color w:val="0000FF"/>
          <w:spacing w:val="-2"/>
        </w:rPr>
        <w:t>纯弯曲位移与平面假设</w:t>
      </w:r>
      <w:r>
        <w:rPr>
          <w:color w:val="0000FF"/>
        </w:rPr>
        <w:t xml:space="preserve">带圆孔平板拉伸问题 </w:t>
      </w:r>
      <w:r>
        <w:rPr>
          <w:color w:val="0000FF"/>
          <w:spacing w:val="-2"/>
        </w:rPr>
        <w:t>楔形体问题的应力函数</w:t>
      </w:r>
      <w:r>
        <w:rPr>
          <w:color w:val="0000FF"/>
        </w:rPr>
        <w:t>楔形体应力</w:t>
      </w:r>
    </w:p>
    <w:p>
      <w:pPr>
        <w:pStyle w:val="BodyText"/>
        <w:spacing w:line="450" w:lineRule="exact"/>
        <w:ind w:left="140"/>
      </w:pPr>
      <w:r>
        <w:rPr>
          <w:color w:val="0000FF"/>
        </w:rPr>
        <w:t>楔形体受集中力偶作用</w:t>
      </w:r>
    </w:p>
    <w:p>
      <w:pPr>
        <w:pStyle w:val="BodyText"/>
        <w:spacing w:before="11"/>
        <w:rPr>
          <w:sz w:val="32"/>
        </w:rPr>
      </w:pPr>
    </w:p>
    <w:p>
      <w:pPr>
        <w:pStyle w:val="BodyText"/>
        <w:spacing w:line="460" w:lineRule="auto"/>
        <w:ind w:left="140" w:right="10256"/>
      </w:pPr>
      <w:r>
        <w:rPr>
          <w:color w:val="0000FF"/>
        </w:rPr>
        <w:t xml:space="preserve">极坐标平衡微分方程 </w:t>
      </w:r>
      <w:r>
        <w:rPr>
          <w:color w:val="0000FF"/>
          <w:spacing w:val="-2"/>
        </w:rPr>
        <w:t>几何方程的极坐标表达</w:t>
      </w:r>
      <w:r>
        <w:rPr>
          <w:color w:val="0000FF"/>
        </w:rPr>
        <w:t>应力函数</w:t>
      </w:r>
    </w:p>
    <w:p>
      <w:pPr>
        <w:pStyle w:val="BodyText"/>
        <w:spacing w:before="7"/>
        <w:ind w:left="140"/>
      </w:pPr>
      <w:r>
        <w:rPr>
          <w:color w:val="0000FF"/>
        </w:rPr>
        <w:t>轴对称位移</w:t>
      </w:r>
    </w:p>
    <w:p>
      <w:pPr>
        <w:pStyle w:val="BodyText"/>
        <w:spacing w:before="5"/>
        <w:rPr>
          <w:sz w:val="33"/>
        </w:rPr>
      </w:pPr>
    </w:p>
    <w:p>
      <w:pPr>
        <w:pStyle w:val="BodyText"/>
        <w:spacing w:before="1" w:line="460" w:lineRule="auto"/>
        <w:ind w:left="140" w:right="10256"/>
      </w:pPr>
      <w:r>
        <w:rPr>
          <w:color w:val="0000FF"/>
        </w:rPr>
        <w:t>厚壁圆筒作用均匀压力曲梁弯曲应力</w:t>
      </w:r>
    </w:p>
    <w:p>
      <w:pPr>
        <w:pStyle w:val="BodyText"/>
        <w:spacing w:before="4" w:line="463" w:lineRule="auto"/>
        <w:ind w:left="140" w:right="10616"/>
      </w:pPr>
      <w:r>
        <w:rPr>
          <w:color w:val="0000FF"/>
        </w:rPr>
        <w:t>曲梁作用径向集中力孔口应力</w:t>
      </w:r>
    </w:p>
    <w:p>
      <w:pPr>
        <w:pStyle w:val="BodyText"/>
        <w:spacing w:line="456" w:lineRule="exact"/>
        <w:ind w:left="140"/>
      </w:pPr>
      <w:r>
        <w:rPr>
          <w:color w:val="0000FF"/>
        </w:rPr>
        <w:t>楔形体边界条件</w:t>
      </w:r>
    </w:p>
    <w:p>
      <w:pPr>
        <w:pStyle w:val="BodyText"/>
        <w:spacing w:before="5"/>
        <w:rPr>
          <w:sz w:val="33"/>
        </w:rPr>
      </w:pPr>
    </w:p>
    <w:p>
      <w:pPr>
        <w:pStyle w:val="BodyText"/>
        <w:ind w:left="140"/>
      </w:pPr>
      <w:r>
        <w:rPr>
          <w:color w:val="0000FF"/>
        </w:rPr>
        <w:t>半无限平面作用集中力</w:t>
      </w:r>
    </w:p>
    <w:p>
      <w:pPr>
        <w:pStyle w:val="BodyText"/>
        <w:spacing w:before="5"/>
        <w:rPr>
          <w:sz w:val="33"/>
        </w:rPr>
      </w:pPr>
    </w:p>
    <w:p>
      <w:pPr>
        <w:pStyle w:val="BodyText"/>
        <w:ind w:left="140"/>
      </w:pPr>
      <w:r>
        <w:t>讨论题：</w:t>
      </w:r>
      <w:r>
        <w:rPr>
          <w:color w:val="0000FF"/>
        </w:rPr>
        <w:t>楔形体顶端应力和无穷远应力分析</w:t>
      </w:r>
    </w:p>
    <w:p>
      <w:pPr>
        <w:spacing w:after="0"/>
        <w:sectPr>
          <w:pgSz w:w="17860" w:h="25260"/>
          <w:pgMar w:top="1800" w:right="1300" w:bottom="280" w:left="2560" w:header="708" w:footer="708"/>
          <w:pgNumType w:start="2"/>
          <w:cols w:space="708"/>
        </w:sectPr>
      </w:pPr>
    </w:p>
    <w:p>
      <w:pPr>
        <w:pStyle w:val="Heading1"/>
        <w:tabs>
          <w:tab w:val="left" w:pos="4155"/>
        </w:tabs>
        <w:spacing w:line="736" w:lineRule="exact"/>
        <w:ind w:left="3126"/>
      </w:pPr>
      <w:r>
        <w:t>§7.1</w:t>
        <w:tab/>
        <w:t>平面问题极坐标解的基本方程</w:t>
      </w:r>
    </w:p>
    <w:p>
      <w:pPr>
        <w:pStyle w:val="BodyText"/>
        <w:spacing w:before="16"/>
        <w:rPr>
          <w:rFonts w:ascii="Microsoft JhengHei"/>
          <w:b/>
          <w:sz w:val="27"/>
        </w:rPr>
      </w:pPr>
    </w:p>
    <w:p>
      <w:pPr>
        <w:pStyle w:val="BodyText"/>
        <w:spacing w:before="50"/>
        <w:ind w:left="140"/>
      </w:pPr>
      <w:r>
        <w:t>学习思路:</w:t>
      </w:r>
    </w:p>
    <w:p>
      <w:pPr>
        <w:pStyle w:val="BodyText"/>
        <w:spacing w:before="1"/>
        <w:rPr>
          <w:sz w:val="33"/>
        </w:rPr>
      </w:pPr>
    </w:p>
    <w:p>
      <w:pPr>
        <w:pStyle w:val="BodyText"/>
        <w:spacing w:line="242" w:lineRule="auto"/>
        <w:ind w:left="140" w:right="1438" w:firstLine="1259"/>
      </w:pPr>
      <w:r>
        <w:t>选取极坐标系处理弹性力学平面问题，首先必须将弹性力学的基本方程以及边界条件通过极坐标形式描述和表达。</w:t>
      </w:r>
    </w:p>
    <w:p>
      <w:pPr>
        <w:pStyle w:val="BodyText"/>
        <w:spacing w:before="3"/>
        <w:rPr>
          <w:sz w:val="33"/>
        </w:rPr>
      </w:pPr>
    </w:p>
    <w:p>
      <w:pPr>
        <w:pStyle w:val="BodyText"/>
        <w:spacing w:line="242" w:lineRule="auto"/>
        <w:ind w:left="140" w:right="1397" w:firstLine="1259"/>
        <w:jc w:val="both"/>
      </w:pPr>
      <w:r>
        <w:t>本节的主要工作是介绍基本物理量，包括位移、应力和应变的极坐标形</w:t>
      </w:r>
      <w:r>
        <w:rPr>
          <w:spacing w:val="-13"/>
        </w:rPr>
        <w:t>式；并且将基本方程，包括平衡微分方程、几何方程和本构关系转化为极坐标形</w:t>
      </w:r>
      <w:r>
        <w:t>式。</w:t>
      </w:r>
    </w:p>
    <w:p>
      <w:pPr>
        <w:pStyle w:val="BodyText"/>
        <w:spacing w:before="5"/>
        <w:rPr>
          <w:sz w:val="33"/>
        </w:rPr>
      </w:pPr>
    </w:p>
    <w:p>
      <w:pPr>
        <w:pStyle w:val="BodyText"/>
        <w:spacing w:before="1"/>
        <w:ind w:left="1400"/>
      </w:pPr>
      <w:r>
        <w:t>由于仍然采用应力解法，因此应力函数的极坐标表达是必要的。</w:t>
      </w:r>
    </w:p>
    <w:p>
      <w:pPr>
        <w:pStyle w:val="BodyText"/>
        <w:spacing w:before="1"/>
        <w:rPr>
          <w:sz w:val="33"/>
        </w:rPr>
      </w:pPr>
    </w:p>
    <w:p>
      <w:pPr>
        <w:pStyle w:val="BodyText"/>
        <w:spacing w:line="242" w:lineRule="auto"/>
        <w:ind w:left="140" w:right="1438" w:firstLine="1259"/>
      </w:pPr>
      <w:r>
        <w:t>应该注意的是坐标系的选取与问题求解性质无关，因此弹性力学直角坐标解的基本概念仍然适用于极坐标。</w:t>
      </w:r>
    </w:p>
    <w:p>
      <w:pPr>
        <w:pStyle w:val="BodyText"/>
        <w:spacing w:before="3"/>
        <w:rPr>
          <w:sz w:val="33"/>
        </w:rPr>
      </w:pPr>
    </w:p>
    <w:p>
      <w:pPr>
        <w:pStyle w:val="BodyText"/>
        <w:ind w:left="140"/>
      </w:pPr>
      <w:r>
        <w:t>学习要点：</w:t>
      </w:r>
    </w:p>
    <w:p>
      <w:pPr>
        <w:pStyle w:val="BodyText"/>
        <w:spacing w:before="5"/>
        <w:rPr>
          <w:sz w:val="33"/>
        </w:rPr>
      </w:pPr>
    </w:p>
    <w:p>
      <w:pPr>
        <w:pStyle w:val="ListParagraph"/>
        <w:numPr>
          <w:ilvl w:val="0"/>
          <w:numId w:val="5"/>
        </w:numPr>
        <w:tabs>
          <w:tab w:val="left" w:pos="1941"/>
        </w:tabs>
        <w:spacing w:before="0" w:after="0" w:line="240" w:lineRule="auto"/>
        <w:ind w:left="1940" w:right="0" w:hanging="541"/>
        <w:jc w:val="left"/>
        <w:rPr>
          <w:sz w:val="36"/>
        </w:rPr>
      </w:pPr>
      <w:r>
        <w:rPr>
          <w:color w:val="0000FF"/>
          <w:sz w:val="36"/>
        </w:rPr>
        <w:t>极坐标下的应力分量</w:t>
      </w:r>
      <w:r>
        <w:rPr>
          <w:sz w:val="36"/>
        </w:rPr>
        <w:t>；</w:t>
      </w:r>
    </w:p>
    <w:p>
      <w:pPr>
        <w:pStyle w:val="BodyText"/>
        <w:spacing w:before="1"/>
        <w:rPr>
          <w:sz w:val="33"/>
        </w:rPr>
      </w:pPr>
    </w:p>
    <w:p>
      <w:pPr>
        <w:pStyle w:val="ListParagraph"/>
        <w:numPr>
          <w:ilvl w:val="0"/>
          <w:numId w:val="5"/>
        </w:numPr>
        <w:tabs>
          <w:tab w:val="left" w:pos="1941"/>
        </w:tabs>
        <w:spacing w:before="0" w:after="0" w:line="240" w:lineRule="auto"/>
        <w:ind w:left="1940" w:right="0" w:hanging="541"/>
        <w:jc w:val="left"/>
        <w:rPr>
          <w:sz w:val="36"/>
        </w:rPr>
      </w:pPr>
      <w:r>
        <w:rPr>
          <w:color w:val="0000FF"/>
          <w:sz w:val="36"/>
        </w:rPr>
        <w:t>极坐标平衡微分方程</w:t>
      </w:r>
      <w:r>
        <w:rPr>
          <w:sz w:val="36"/>
        </w:rPr>
        <w:t>；</w:t>
      </w:r>
    </w:p>
    <w:p>
      <w:pPr>
        <w:pStyle w:val="BodyText"/>
        <w:spacing w:before="5"/>
        <w:rPr>
          <w:sz w:val="33"/>
        </w:rPr>
      </w:pPr>
    </w:p>
    <w:p>
      <w:pPr>
        <w:pStyle w:val="ListParagraph"/>
        <w:numPr>
          <w:ilvl w:val="0"/>
          <w:numId w:val="5"/>
        </w:numPr>
        <w:tabs>
          <w:tab w:val="left" w:pos="1941"/>
        </w:tabs>
        <w:spacing w:before="1" w:after="0" w:line="240" w:lineRule="auto"/>
        <w:ind w:left="1940" w:right="0" w:hanging="541"/>
        <w:jc w:val="left"/>
        <w:rPr>
          <w:sz w:val="36"/>
        </w:rPr>
      </w:pPr>
      <w:r>
        <w:rPr>
          <w:color w:val="0000FF"/>
          <w:sz w:val="36"/>
        </w:rPr>
        <w:t>极坐标下的应变分量</w:t>
      </w:r>
      <w:r>
        <w:rPr>
          <w:sz w:val="36"/>
        </w:rPr>
        <w:t>；</w:t>
      </w:r>
    </w:p>
    <w:p>
      <w:pPr>
        <w:pStyle w:val="BodyText"/>
        <w:spacing w:before="5"/>
        <w:rPr>
          <w:sz w:val="33"/>
        </w:rPr>
      </w:pPr>
    </w:p>
    <w:p>
      <w:pPr>
        <w:pStyle w:val="ListParagraph"/>
        <w:numPr>
          <w:ilvl w:val="0"/>
          <w:numId w:val="5"/>
        </w:numPr>
        <w:tabs>
          <w:tab w:val="left" w:pos="1941"/>
        </w:tabs>
        <w:spacing w:before="0" w:after="0" w:line="240" w:lineRule="auto"/>
        <w:ind w:left="1940" w:right="0" w:hanging="541"/>
        <w:jc w:val="left"/>
        <w:rPr>
          <w:sz w:val="36"/>
        </w:rPr>
      </w:pPr>
      <w:r>
        <w:rPr>
          <w:color w:val="0000FF"/>
          <w:sz w:val="36"/>
        </w:rPr>
        <w:t>几何方程的极坐标表达</w:t>
      </w:r>
      <w:r>
        <w:rPr>
          <w:sz w:val="36"/>
        </w:rPr>
        <w:t>；</w:t>
      </w:r>
    </w:p>
    <w:p>
      <w:pPr>
        <w:pStyle w:val="BodyText"/>
        <w:spacing w:before="2"/>
        <w:rPr>
          <w:sz w:val="33"/>
        </w:rPr>
      </w:pPr>
    </w:p>
    <w:p>
      <w:pPr>
        <w:pStyle w:val="ListParagraph"/>
        <w:numPr>
          <w:ilvl w:val="0"/>
          <w:numId w:val="5"/>
        </w:numPr>
        <w:tabs>
          <w:tab w:val="left" w:pos="1941"/>
        </w:tabs>
        <w:spacing w:before="0" w:after="0" w:line="240" w:lineRule="auto"/>
        <w:ind w:left="1940" w:right="0" w:hanging="541"/>
        <w:jc w:val="left"/>
        <w:rPr>
          <w:sz w:val="36"/>
        </w:rPr>
      </w:pPr>
      <w:r>
        <w:rPr>
          <w:color w:val="0000FF"/>
          <w:sz w:val="36"/>
        </w:rPr>
        <w:t>本构方程的极坐标表达</w:t>
      </w:r>
      <w:r>
        <w:rPr>
          <w:sz w:val="36"/>
        </w:rPr>
        <w:t>；</w:t>
      </w:r>
    </w:p>
    <w:p>
      <w:pPr>
        <w:pStyle w:val="BodyText"/>
        <w:spacing w:before="5"/>
        <w:rPr>
          <w:sz w:val="33"/>
        </w:rPr>
      </w:pPr>
    </w:p>
    <w:p>
      <w:pPr>
        <w:pStyle w:val="ListParagraph"/>
        <w:numPr>
          <w:ilvl w:val="0"/>
          <w:numId w:val="5"/>
        </w:numPr>
        <w:tabs>
          <w:tab w:val="left" w:pos="1941"/>
        </w:tabs>
        <w:spacing w:before="0" w:after="0" w:line="240" w:lineRule="auto"/>
        <w:ind w:left="1940" w:right="0" w:hanging="541"/>
        <w:jc w:val="left"/>
        <w:rPr>
          <w:sz w:val="36"/>
        </w:rPr>
      </w:pPr>
      <w:r>
        <w:rPr>
          <w:color w:val="0000FF"/>
          <w:spacing w:val="-15"/>
          <w:sz w:val="36"/>
        </w:rPr>
        <w:t xml:space="preserve">极坐标系的 </w:t>
      </w:r>
      <w:r>
        <w:rPr>
          <w:rFonts w:ascii="Arial" w:eastAsia="Arial"/>
          <w:color w:val="0000FF"/>
          <w:sz w:val="36"/>
        </w:rPr>
        <w:t>Laplace</w:t>
      </w:r>
      <w:r>
        <w:rPr>
          <w:rFonts w:ascii="Arial" w:eastAsia="Arial"/>
          <w:color w:val="0000FF"/>
          <w:spacing w:val="-21"/>
          <w:sz w:val="36"/>
        </w:rPr>
        <w:t xml:space="preserve"> </w:t>
      </w:r>
      <w:r>
        <w:rPr>
          <w:color w:val="0000FF"/>
          <w:sz w:val="36"/>
        </w:rPr>
        <w:t>算符</w:t>
      </w:r>
      <w:r>
        <w:rPr>
          <w:sz w:val="36"/>
        </w:rPr>
        <w:t>；</w:t>
      </w:r>
    </w:p>
    <w:p>
      <w:pPr>
        <w:pStyle w:val="BodyText"/>
        <w:spacing w:before="5"/>
        <w:rPr>
          <w:sz w:val="33"/>
        </w:rPr>
      </w:pPr>
    </w:p>
    <w:p>
      <w:pPr>
        <w:pStyle w:val="ListParagraph"/>
        <w:numPr>
          <w:ilvl w:val="0"/>
          <w:numId w:val="5"/>
        </w:numPr>
        <w:tabs>
          <w:tab w:val="left" w:pos="1941"/>
        </w:tabs>
        <w:spacing w:before="0" w:after="0" w:line="240" w:lineRule="auto"/>
        <w:ind w:left="1940" w:right="0" w:hanging="541"/>
        <w:jc w:val="left"/>
        <w:rPr>
          <w:sz w:val="36"/>
        </w:rPr>
      </w:pPr>
      <w:r>
        <w:rPr>
          <w:color w:val="0000FF"/>
          <w:sz w:val="36"/>
        </w:rPr>
        <w:t>应力函数</w:t>
      </w:r>
      <w:r>
        <w:rPr>
          <w:sz w:val="36"/>
        </w:rPr>
        <w:t>。</w:t>
      </w:r>
    </w:p>
    <w:p>
      <w:pPr>
        <w:pStyle w:val="BodyText"/>
      </w:pPr>
    </w:p>
    <w:p>
      <w:pPr>
        <w:pStyle w:val="BodyText"/>
      </w:pPr>
    </w:p>
    <w:p>
      <w:pPr>
        <w:pStyle w:val="BodyText"/>
        <w:spacing w:before="7"/>
        <w:rPr>
          <w:sz w:val="30"/>
        </w:rPr>
      </w:pPr>
    </w:p>
    <w:p>
      <w:pPr>
        <w:pStyle w:val="BodyText"/>
        <w:spacing w:line="444" w:lineRule="exact"/>
        <w:ind w:left="140"/>
      </w:pPr>
      <w:r>
        <w:t>为了表明极坐标系统中的应力分量，从考察的平面物体中分割出微分单元体</w:t>
      </w:r>
    </w:p>
    <w:p>
      <w:pPr>
        <w:pStyle w:val="BodyText"/>
        <w:spacing w:line="486" w:lineRule="exact"/>
        <w:ind w:left="140"/>
      </w:pPr>
      <w:r>
        <w:rPr>
          <w:rFonts w:ascii="幼圆" w:eastAsia="幼圆" w:hAnsi="幼圆" w:hint="eastAsia"/>
        </w:rPr>
        <w:t xml:space="preserve">ABCD </w:t>
      </w:r>
      <w:r>
        <w:rPr>
          <w:spacing w:val="-12"/>
        </w:rPr>
        <w:t xml:space="preserve">，其由两个相距 </w:t>
      </w:r>
      <w:r>
        <w:rPr>
          <w:rFonts w:ascii="Arial" w:eastAsia="Arial" w:hAnsi="Arial"/>
        </w:rPr>
        <w:t>d</w:t>
      </w:r>
      <w:r>
        <w:rPr>
          <w:rFonts w:ascii="Symbol" w:eastAsia="Symbol" w:hAnsi="Symbol"/>
          <w:position w:val="2"/>
          <w:sz w:val="38"/>
        </w:rPr>
        <w:sym w:font="Symbol" w:char="F072"/>
      </w:r>
      <w:r>
        <w:rPr>
          <w:rFonts w:ascii="Times New Roman" w:eastAsia="Times New Roman" w:hAnsi="Times New Roman"/>
          <w:spacing w:val="68"/>
          <w:position w:val="2"/>
          <w:sz w:val="38"/>
        </w:rPr>
        <w:t xml:space="preserve"> </w:t>
      </w:r>
      <w:r>
        <w:rPr>
          <w:spacing w:val="-1"/>
        </w:rPr>
        <w:t xml:space="preserve">的圆柱面和互成 </w:t>
      </w:r>
      <w:r>
        <w:rPr>
          <w:rFonts w:ascii="Arial" w:eastAsia="Arial" w:hAnsi="Arial"/>
        </w:rPr>
        <w:t>d</w:t>
      </w:r>
      <w:r>
        <w:rPr>
          <w:rFonts w:ascii="Symbol" w:eastAsia="Symbol" w:hAnsi="Symbol"/>
          <w:position w:val="2"/>
          <w:sz w:val="38"/>
        </w:rPr>
        <w:sym w:font="Symbol" w:char="F06A"/>
      </w:r>
      <w:r>
        <w:rPr>
          <w:rFonts w:ascii="Times New Roman" w:eastAsia="Times New Roman" w:hAnsi="Times New Roman"/>
          <w:spacing w:val="72"/>
          <w:position w:val="2"/>
          <w:sz w:val="38"/>
        </w:rPr>
        <w:t xml:space="preserve"> </w:t>
      </w:r>
      <w:r>
        <w:t>的两个径向面构成，</w:t>
      </w:r>
      <w:r>
        <w:rPr>
          <w:color w:val="0000FF"/>
        </w:rPr>
        <w:t>如图所示</w:t>
      </w:r>
      <w:r>
        <w:t>。</w:t>
      </w:r>
    </w:p>
    <w:p>
      <w:pPr>
        <w:spacing w:after="0" w:line="486" w:lineRule="exact"/>
        <w:sectPr>
          <w:pgSz w:w="17860" w:h="25260"/>
          <w:pgMar w:top="2360" w:right="1300" w:bottom="280" w:left="2560" w:header="708" w:footer="708"/>
          <w:pgNumType w:start="3"/>
          <w:cols w:space="708"/>
        </w:sectPr>
      </w:pPr>
    </w:p>
    <w:p>
      <w:pPr>
        <w:pStyle w:val="BodyText"/>
        <w:ind w:left="4118"/>
        <w:rPr>
          <w:sz w:val="20"/>
        </w:rPr>
      </w:pPr>
      <w:r>
        <w:rPr>
          <w:sz w:val="20"/>
        </w:rPr>
        <w:drawing>
          <wp:inline distT="0" distB="0" distL="0" distR="0">
            <wp:extent cx="2758606" cy="3443287"/>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2758606" cy="3443287"/>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322" w:line="187" w:lineRule="auto"/>
        <w:ind w:left="140" w:right="1568" w:firstLine="1259"/>
        <w:jc w:val="left"/>
        <w:rPr>
          <w:sz w:val="36"/>
        </w:rPr>
      </w:pPr>
      <w:r>
        <w:rPr>
          <w:sz w:val="36"/>
        </w:rPr>
        <w:t>在极坐标系中，用</w:t>
      </w:r>
      <w:r>
        <w:rPr>
          <w:rFonts w:ascii="Symbol" w:eastAsia="Symbol" w:hAnsi="Symbol"/>
          <w:position w:val="2"/>
          <w:sz w:val="38"/>
        </w:rPr>
        <w:sym w:font="Symbol" w:char="F073"/>
      </w:r>
      <w:r>
        <w:rPr>
          <w:rFonts w:ascii="Symbol" w:eastAsia="Symbol" w:hAnsi="Symbol"/>
          <w:position w:val="-13"/>
          <w:sz w:val="25"/>
        </w:rPr>
        <w:sym w:font="Symbol" w:char="F072"/>
      </w:r>
      <w:r>
        <w:rPr>
          <w:rFonts w:ascii="Times New Roman" w:eastAsia="Times New Roman" w:hAnsi="Times New Roman"/>
          <w:position w:val="-13"/>
          <w:sz w:val="25"/>
        </w:rPr>
        <w:t xml:space="preserve"> </w:t>
      </w:r>
      <w:r>
        <w:rPr>
          <w:sz w:val="36"/>
        </w:rPr>
        <w:t>表示径向正应力，用</w:t>
      </w:r>
      <w:r>
        <w:rPr>
          <w:rFonts w:ascii="Symbol" w:eastAsia="Symbol" w:hAnsi="Symbol"/>
          <w:position w:val="2"/>
          <w:sz w:val="38"/>
        </w:rPr>
        <w:sym w:font="Symbol" w:char="F073"/>
      </w:r>
      <w:r>
        <w:rPr>
          <w:rFonts w:ascii="Symbol" w:eastAsia="Symbol" w:hAnsi="Symbol"/>
          <w:position w:val="-13"/>
          <w:sz w:val="25"/>
        </w:rPr>
        <w:sym w:font="Symbol" w:char="F06A"/>
      </w:r>
      <w:r>
        <w:rPr>
          <w:rFonts w:ascii="Times New Roman" w:eastAsia="Times New Roman" w:hAnsi="Times New Roman"/>
          <w:position w:val="-13"/>
          <w:sz w:val="25"/>
        </w:rPr>
        <w:t xml:space="preserve"> </w:t>
      </w:r>
      <w:r>
        <w:rPr>
          <w:sz w:val="36"/>
        </w:rPr>
        <w:t>表示环向正应力,</w:t>
      </w:r>
      <w:r>
        <w:rPr>
          <w:rFonts w:ascii="Symbol" w:eastAsia="Symbol" w:hAnsi="Symbol"/>
          <w:position w:val="2"/>
          <w:sz w:val="38"/>
        </w:rPr>
        <w:sym w:font="Symbol" w:char="F074"/>
      </w:r>
      <w:r>
        <w:rPr>
          <w:rFonts w:ascii="Symbol" w:eastAsia="Symbol" w:hAnsi="Symbol"/>
          <w:position w:val="-13"/>
          <w:sz w:val="25"/>
        </w:rPr>
        <w:sym w:font="Symbol" w:char="F06A"/>
      </w:r>
      <w:r>
        <w:rPr>
          <w:rFonts w:ascii="Symbol" w:eastAsia="Symbol" w:hAnsi="Symbol"/>
          <w:position w:val="-13"/>
          <w:sz w:val="25"/>
        </w:rPr>
        <w:sym w:font="Symbol" w:char="F072"/>
      </w:r>
      <w:r>
        <w:rPr>
          <w:rFonts w:ascii="Times New Roman" w:eastAsia="Times New Roman" w:hAnsi="Times New Roman"/>
          <w:position w:val="-13"/>
          <w:sz w:val="25"/>
        </w:rPr>
        <w:t xml:space="preserve"> </w:t>
      </w:r>
      <w:r>
        <w:rPr>
          <w:sz w:val="36"/>
        </w:rPr>
        <w:t>和</w:t>
      </w:r>
      <w:r>
        <w:rPr>
          <w:rFonts w:ascii="Symbol" w:eastAsia="Symbol" w:hAnsi="Symbol"/>
          <w:position w:val="2"/>
          <w:sz w:val="38"/>
        </w:rPr>
        <w:sym w:font="Symbol" w:char="F074"/>
      </w:r>
      <w:r>
        <w:rPr>
          <w:rFonts w:ascii="Symbol" w:eastAsia="Symbol" w:hAnsi="Symbol"/>
          <w:position w:val="-13"/>
          <w:sz w:val="25"/>
        </w:rPr>
        <w:sym w:font="Symbol" w:char="F072"/>
      </w:r>
      <w:r>
        <w:rPr>
          <w:rFonts w:ascii="Symbol" w:eastAsia="Symbol" w:hAnsi="Symbol"/>
          <w:position w:val="-13"/>
          <w:sz w:val="25"/>
        </w:rPr>
        <w:sym w:font="Symbol" w:char="F06A"/>
      </w:r>
      <w:r>
        <w:rPr>
          <w:rFonts w:ascii="Times New Roman" w:eastAsia="Times New Roman" w:hAnsi="Times New Roman"/>
          <w:position w:val="-13"/>
          <w:sz w:val="25"/>
        </w:rPr>
        <w:t xml:space="preserve"> </w:t>
      </w:r>
      <w:r>
        <w:rPr>
          <w:sz w:val="36"/>
        </w:rPr>
        <w:t>分别表示圆柱面和径向面的切应力，根据切应力互等定理，</w:t>
      </w:r>
      <w:r>
        <w:rPr>
          <w:rFonts w:ascii="Symbol" w:eastAsia="Symbol" w:hAnsi="Symbol"/>
          <w:position w:val="2"/>
          <w:sz w:val="38"/>
        </w:rPr>
        <w:sym w:font="Symbol" w:char="F074"/>
      </w:r>
      <w:r>
        <w:rPr>
          <w:rFonts w:ascii="Symbol" w:eastAsia="Symbol" w:hAnsi="Symbol"/>
          <w:position w:val="-13"/>
          <w:sz w:val="25"/>
        </w:rPr>
        <w:sym w:font="Symbol" w:char="F06A"/>
      </w:r>
      <w:r>
        <w:rPr>
          <w:rFonts w:ascii="Symbol" w:eastAsia="Symbol" w:hAnsi="Symbol"/>
          <w:position w:val="-13"/>
          <w:sz w:val="25"/>
        </w:rPr>
        <w:sym w:font="Symbol" w:char="F072"/>
      </w:r>
      <w:r>
        <w:rPr>
          <w:rFonts w:ascii="Times New Roman" w:eastAsia="Times New Roman" w:hAnsi="Times New Roman"/>
          <w:position w:val="-13"/>
          <w:sz w:val="25"/>
        </w:rPr>
        <w:t xml:space="preserve"> </w:t>
      </w:r>
      <w:r>
        <w:rPr>
          <w:sz w:val="36"/>
        </w:rPr>
        <w:t>＝</w:t>
      </w:r>
      <w:r>
        <w:rPr>
          <w:rFonts w:ascii="Symbol" w:eastAsia="Symbol" w:hAnsi="Symbol"/>
          <w:position w:val="2"/>
          <w:sz w:val="38"/>
        </w:rPr>
        <w:sym w:font="Symbol" w:char="F074"/>
      </w:r>
      <w:r>
        <w:rPr>
          <w:rFonts w:ascii="Symbol" w:eastAsia="Symbol" w:hAnsi="Symbol"/>
          <w:position w:val="-13"/>
          <w:sz w:val="25"/>
        </w:rPr>
        <w:sym w:font="Symbol" w:char="F072"/>
      </w:r>
      <w:r>
        <w:rPr>
          <w:rFonts w:ascii="Symbol" w:eastAsia="Symbol" w:hAnsi="Symbol"/>
          <w:position w:val="-13"/>
          <w:sz w:val="25"/>
        </w:rPr>
        <w:sym w:font="Symbol" w:char="F06A"/>
      </w:r>
      <w:r>
        <w:rPr>
          <w:rFonts w:ascii="Times New Roman" w:eastAsia="Times New Roman" w:hAnsi="Times New Roman"/>
          <w:position w:val="-13"/>
          <w:sz w:val="25"/>
        </w:rPr>
        <w:t xml:space="preserve"> </w:t>
      </w:r>
      <w:r>
        <w:rPr>
          <w:sz w:val="36"/>
        </w:rPr>
        <w:t>。</w:t>
      </w:r>
    </w:p>
    <w:p>
      <w:pPr>
        <w:pStyle w:val="BodyText"/>
        <w:spacing w:before="351"/>
        <w:ind w:left="1400"/>
      </w:pPr>
      <w:r>
        <w:t>首先推导平衡微分方程的极坐标形式。</w:t>
      </w:r>
    </w:p>
    <w:p>
      <w:pPr>
        <w:pStyle w:val="BodyText"/>
        <w:spacing w:before="1"/>
        <w:rPr>
          <w:sz w:val="30"/>
        </w:rPr>
      </w:pPr>
    </w:p>
    <w:p>
      <w:pPr>
        <w:pStyle w:val="BodyText"/>
        <w:spacing w:line="532" w:lineRule="exact"/>
        <w:ind w:left="1400"/>
      </w:pPr>
      <w:r>
        <w:t xml:space="preserve">考虑到应力分量是随位置的变化，如果假设 </w:t>
      </w:r>
      <w:r>
        <w:rPr>
          <w:rFonts w:ascii="Times New Roman" w:eastAsia="Times New Roman" w:hAnsi="Times New Roman"/>
          <w:i/>
        </w:rPr>
        <w:t xml:space="preserve">AB </w:t>
      </w:r>
      <w:r>
        <w:t>面上的应力分量为</w:t>
      </w:r>
      <w:r>
        <w:rPr>
          <w:rFonts w:ascii="Symbol" w:eastAsia="Symbol" w:hAnsi="Symbol"/>
          <w:position w:val="2"/>
          <w:sz w:val="38"/>
        </w:rPr>
        <w:sym w:font="Symbol" w:char="F073"/>
      </w:r>
      <w:r>
        <w:rPr>
          <w:rFonts w:ascii="Symbol" w:eastAsia="Symbol" w:hAnsi="Symbol"/>
          <w:position w:val="-13"/>
          <w:sz w:val="25"/>
        </w:rPr>
        <w:sym w:font="Symbol" w:char="F072"/>
      </w:r>
      <w:r>
        <w:rPr>
          <w:rFonts w:ascii="Times New Roman" w:eastAsia="Times New Roman" w:hAnsi="Times New Roman"/>
          <w:position w:val="-13"/>
          <w:sz w:val="25"/>
        </w:rPr>
        <w:t xml:space="preserve"> </w:t>
      </w:r>
      <w:r>
        <w:t>和</w:t>
      </w:r>
    </w:p>
    <w:p>
      <w:pPr>
        <w:spacing w:before="0" w:line="211" w:lineRule="auto"/>
        <w:ind w:left="140" w:right="0" w:firstLine="0"/>
        <w:jc w:val="left"/>
        <w:rPr>
          <w:sz w:val="36"/>
        </w:rPr>
      </w:pPr>
      <w:r>
        <w:rPr>
          <w:rFonts w:ascii="Symbol" w:eastAsia="Symbol" w:hAnsi="Symbol"/>
          <w:position w:val="2"/>
          <w:sz w:val="38"/>
        </w:rPr>
        <w:sym w:font="Symbol" w:char="F074"/>
      </w:r>
      <w:r>
        <w:rPr>
          <w:rFonts w:ascii="Symbol" w:eastAsia="Symbol" w:hAnsi="Symbol"/>
          <w:position w:val="-13"/>
          <w:sz w:val="25"/>
        </w:rPr>
        <w:sym w:font="Symbol" w:char="F06A"/>
      </w:r>
      <w:r>
        <w:rPr>
          <w:rFonts w:ascii="Symbol" w:eastAsia="Symbol" w:hAnsi="Symbol"/>
          <w:position w:val="-13"/>
          <w:sz w:val="25"/>
        </w:rPr>
        <w:sym w:font="Symbol" w:char="F072"/>
      </w:r>
      <w:r>
        <w:rPr>
          <w:rFonts w:ascii="Symbol" w:eastAsia="Symbol" w:hAnsi="Symbol"/>
          <w:position w:val="-13"/>
          <w:sz w:val="25"/>
        </w:rPr>
        <w:sym w:font="Symbol" w:char="F0A0"/>
      </w:r>
      <w:r>
        <w:rPr>
          <w:rFonts w:ascii="Times New Roman" w:eastAsia="Times New Roman" w:hAnsi="Times New Roman"/>
          <w:position w:val="-13"/>
          <w:sz w:val="25"/>
        </w:rPr>
        <w:t xml:space="preserve"> </w:t>
      </w:r>
      <w:r>
        <w:rPr>
          <w:sz w:val="36"/>
        </w:rPr>
        <w:t xml:space="preserve">, 则 </w:t>
      </w:r>
      <w:r>
        <w:rPr>
          <w:rFonts w:ascii="Times New Roman" w:eastAsia="Times New Roman" w:hAnsi="Times New Roman"/>
          <w:i/>
          <w:sz w:val="36"/>
        </w:rPr>
        <w:t xml:space="preserve">CD </w:t>
      </w:r>
      <w:r>
        <w:rPr>
          <w:sz w:val="36"/>
        </w:rPr>
        <w:t>面上的应力分量为</w:t>
      </w:r>
    </w:p>
    <w:p>
      <w:pPr>
        <w:pStyle w:val="BodyText"/>
        <w:rPr>
          <w:sz w:val="20"/>
        </w:rPr>
      </w:pPr>
    </w:p>
    <w:p>
      <w:pPr>
        <w:pStyle w:val="BodyText"/>
        <w:spacing w:before="6"/>
        <w:rPr>
          <w:sz w:val="20"/>
        </w:rPr>
      </w:pPr>
      <w:r>
        <w:drawing>
          <wp:anchor distT="0" distB="0" distL="0" distR="0" simplePos="0" relativeHeight="251659264" behindDoc="0" locked="0" layoutInCell="1" allowOverlap="1">
            <wp:simplePos x="0" y="0"/>
            <wp:positionH relativeFrom="page">
              <wp:posOffset>4134789</wp:posOffset>
            </wp:positionH>
            <wp:positionV relativeFrom="paragraph">
              <wp:posOffset>191632</wp:posOffset>
            </wp:positionV>
            <wp:extent cx="3057648" cy="62865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3057648" cy="628650"/>
                    </a:xfrm>
                    <a:prstGeom prst="rect">
                      <a:avLst/>
                    </a:prstGeom>
                  </pic:spPr>
                </pic:pic>
              </a:graphicData>
            </a:graphic>
          </wp:anchor>
        </w:drawing>
      </w:r>
    </w:p>
    <w:p>
      <w:pPr>
        <w:pStyle w:val="BodyText"/>
        <w:spacing w:before="3"/>
        <w:rPr>
          <w:sz w:val="41"/>
        </w:rPr>
      </w:pPr>
    </w:p>
    <w:p>
      <w:pPr>
        <w:spacing w:before="1"/>
        <w:ind w:left="1400" w:right="0" w:firstLine="0"/>
        <w:jc w:val="left"/>
        <w:rPr>
          <w:sz w:val="36"/>
        </w:rPr>
      </w:pPr>
      <w:r>
        <w:drawing>
          <wp:anchor distT="0" distB="0" distL="0" distR="0" simplePos="0" relativeHeight="251660288" behindDoc="0" locked="0" layoutInCell="1" allowOverlap="1">
            <wp:simplePos x="0" y="0"/>
            <wp:positionH relativeFrom="page">
              <wp:posOffset>4033850</wp:posOffset>
            </wp:positionH>
            <wp:positionV relativeFrom="paragraph">
              <wp:posOffset>694862</wp:posOffset>
            </wp:positionV>
            <wp:extent cx="3029872" cy="643157"/>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029872" cy="643157"/>
                    </a:xfrm>
                    <a:prstGeom prst="rect">
                      <a:avLst/>
                    </a:prstGeom>
                  </pic:spPr>
                </pic:pic>
              </a:graphicData>
            </a:graphic>
          </wp:anchor>
        </w:drawing>
      </w:r>
      <w:r>
        <w:rPr>
          <w:sz w:val="36"/>
        </w:rPr>
        <w:t xml:space="preserve">如果 </w:t>
      </w:r>
      <w:r>
        <w:rPr>
          <w:rFonts w:ascii="Times New Roman" w:eastAsia="Times New Roman" w:hAnsi="Times New Roman"/>
          <w:i/>
          <w:sz w:val="36"/>
        </w:rPr>
        <w:t xml:space="preserve">AD </w:t>
      </w:r>
      <w:r>
        <w:rPr>
          <w:sz w:val="36"/>
        </w:rPr>
        <w:t>面上的应力分量为</w:t>
      </w:r>
      <w:r>
        <w:rPr>
          <w:rFonts w:ascii="Symbol" w:eastAsia="Symbol" w:hAnsi="Symbol"/>
          <w:position w:val="2"/>
          <w:sz w:val="38"/>
        </w:rPr>
        <w:sym w:font="Symbol" w:char="F073"/>
      </w:r>
      <w:r>
        <w:rPr>
          <w:rFonts w:ascii="Symbol" w:eastAsia="Symbol" w:hAnsi="Symbol"/>
          <w:position w:val="-13"/>
          <w:sz w:val="25"/>
        </w:rPr>
        <w:sym w:font="Symbol" w:char="F06A"/>
      </w:r>
      <w:r>
        <w:rPr>
          <w:rFonts w:ascii="Times New Roman" w:eastAsia="Times New Roman" w:hAnsi="Times New Roman"/>
          <w:position w:val="-13"/>
          <w:sz w:val="25"/>
        </w:rPr>
        <w:t xml:space="preserve"> </w:t>
      </w:r>
      <w:r>
        <w:rPr>
          <w:sz w:val="36"/>
        </w:rPr>
        <w:t>和</w:t>
      </w:r>
      <w:r>
        <w:rPr>
          <w:rFonts w:ascii="Symbol" w:eastAsia="Symbol" w:hAnsi="Symbol"/>
          <w:position w:val="2"/>
          <w:sz w:val="38"/>
        </w:rPr>
        <w:sym w:font="Symbol" w:char="F074"/>
      </w:r>
      <w:r>
        <w:rPr>
          <w:rFonts w:ascii="Symbol" w:eastAsia="Symbol" w:hAnsi="Symbol"/>
          <w:position w:val="-13"/>
          <w:sz w:val="25"/>
        </w:rPr>
        <w:sym w:font="Symbol" w:char="F072"/>
      </w:r>
      <w:r>
        <w:rPr>
          <w:rFonts w:ascii="Symbol" w:eastAsia="Symbol" w:hAnsi="Symbol"/>
          <w:position w:val="-13"/>
          <w:sz w:val="25"/>
        </w:rPr>
        <w:sym w:font="Symbol" w:char="F06A"/>
      </w:r>
      <w:r>
        <w:rPr>
          <w:rFonts w:ascii="Times New Roman" w:eastAsia="Times New Roman" w:hAnsi="Times New Roman"/>
          <w:position w:val="-13"/>
          <w:sz w:val="25"/>
        </w:rPr>
        <w:t xml:space="preserve"> </w:t>
      </w:r>
      <w:r>
        <w:rPr>
          <w:sz w:val="36"/>
        </w:rPr>
        <w:t xml:space="preserve">，则 </w:t>
      </w:r>
      <w:r>
        <w:rPr>
          <w:rFonts w:ascii="Times New Roman" w:eastAsia="Times New Roman" w:hAnsi="Times New Roman"/>
          <w:i/>
          <w:sz w:val="36"/>
        </w:rPr>
        <w:t xml:space="preserve">BC </w:t>
      </w:r>
      <w:r>
        <w:rPr>
          <w:sz w:val="36"/>
        </w:rPr>
        <w:t>面上的应力分量为</w:t>
      </w:r>
    </w:p>
    <w:p>
      <w:pPr>
        <w:pStyle w:val="BodyText"/>
        <w:rPr>
          <w:sz w:val="58"/>
        </w:rPr>
      </w:pPr>
    </w:p>
    <w:p>
      <w:pPr>
        <w:pStyle w:val="BodyText"/>
        <w:spacing w:before="466"/>
        <w:ind w:left="3672"/>
        <w:jc w:val="center"/>
      </w:pPr>
      <w:r>
        <w:t>。</w:t>
      </w:r>
    </w:p>
    <w:p>
      <w:pPr>
        <w:pStyle w:val="BodyText"/>
        <w:spacing w:before="7"/>
        <w:rPr>
          <w:sz w:val="34"/>
        </w:rPr>
      </w:pPr>
    </w:p>
    <w:p>
      <w:pPr>
        <w:spacing w:before="1" w:line="405" w:lineRule="auto"/>
        <w:ind w:left="140" w:right="1211" w:firstLine="1259"/>
        <w:jc w:val="left"/>
        <w:rPr>
          <w:sz w:val="36"/>
        </w:rPr>
      </w:pPr>
      <w:r>
        <w:pict>
          <v:shapetype id="_x0000_t202" coordsize="21600,21600" o:spt="202" path="m,l,21600r21600,l21600,xe">
            <v:stroke joinstyle="miter"/>
            <v:path gradientshapeok="t" o:connecttype="rect"/>
          </v:shapetype>
          <v:shape id="_x0000_s1025" type="#_x0000_t202" style="width:62.4pt;height:12.1pt;margin-top:15.72pt;margin-left:676.59pt;mso-position-horizontal-relative:page;position:absolute;z-index:-251655168" filled="f" stroked="f">
            <v:textbox inset="0,0,0,0">
              <w:txbxContent>
                <w:p>
                  <w:pPr>
                    <w:tabs>
                      <w:tab w:val="left" w:pos="1126"/>
                    </w:tabs>
                    <w:spacing w:before="0" w:line="241" w:lineRule="exact"/>
                    <w:ind w:left="0" w:right="0" w:firstLine="0"/>
                    <w:jc w:val="left"/>
                    <w:rPr>
                      <w:sz w:val="24"/>
                    </w:rPr>
                  </w:pPr>
                  <w:r>
                    <w:rPr>
                      <w:sz w:val="24"/>
                    </w:rPr>
                    <w:t>b</w:t>
                    <w:tab/>
                  </w:r>
                  <w:r>
                    <w:rPr>
                      <w:spacing w:val="-20"/>
                      <w:sz w:val="24"/>
                    </w:rPr>
                    <w:t>b</w:t>
                  </w:r>
                </w:p>
              </w:txbxContent>
            </v:textbox>
          </v:shape>
        </w:pict>
      </w:r>
      <w:r>
        <w:rPr>
          <w:spacing w:val="-15"/>
          <w:sz w:val="36"/>
        </w:rPr>
        <w:t>同时，体力分量在极坐标径向</w:t>
      </w:r>
      <w:r>
        <w:rPr>
          <w:rFonts w:ascii="Symbol" w:eastAsia="Symbol" w:hAnsi="Symbol"/>
          <w:position w:val="2"/>
          <w:sz w:val="38"/>
        </w:rPr>
        <w:sym w:font="Symbol" w:char="F072"/>
      </w:r>
      <w:r>
        <w:rPr>
          <w:rFonts w:ascii="Times New Roman" w:eastAsia="Times New Roman" w:hAnsi="Times New Roman"/>
          <w:position w:val="2"/>
          <w:sz w:val="38"/>
        </w:rPr>
        <w:t xml:space="preserve"> </w:t>
      </w:r>
      <w:r>
        <w:rPr>
          <w:spacing w:val="-22"/>
          <w:sz w:val="36"/>
        </w:rPr>
        <w:t xml:space="preserve">和环向 </w:t>
      </w:r>
      <w:r>
        <w:rPr>
          <w:rFonts w:ascii="Symbol" w:eastAsia="Symbol" w:hAnsi="Symbol"/>
          <w:position w:val="2"/>
          <w:sz w:val="38"/>
        </w:rPr>
        <w:sym w:font="Symbol" w:char="F06A"/>
      </w:r>
      <w:r>
        <w:rPr>
          <w:rFonts w:ascii="Times New Roman" w:eastAsia="Times New Roman" w:hAnsi="Times New Roman"/>
          <w:spacing w:val="73"/>
          <w:position w:val="2"/>
          <w:sz w:val="38"/>
        </w:rPr>
        <w:t xml:space="preserve"> </w:t>
      </w:r>
      <w:r>
        <w:rPr>
          <w:spacing w:val="-10"/>
          <w:sz w:val="36"/>
        </w:rPr>
        <w:t xml:space="preserve">方向的分量分别为 </w:t>
      </w:r>
      <w:r>
        <w:rPr>
          <w:rFonts w:ascii="Times New Roman" w:eastAsia="Times New Roman" w:hAnsi="Times New Roman"/>
          <w:i/>
          <w:sz w:val="36"/>
        </w:rPr>
        <w:t xml:space="preserve">F </w:t>
      </w:r>
      <w:r>
        <w:rPr>
          <w:rFonts w:ascii="Symbol" w:eastAsia="Symbol" w:hAnsi="Symbol"/>
          <w:position w:val="-13"/>
          <w:sz w:val="25"/>
        </w:rPr>
        <w:sym w:font="Symbol" w:char="F072"/>
      </w:r>
      <w:r>
        <w:rPr>
          <w:rFonts w:ascii="Symbol" w:eastAsia="Symbol" w:hAnsi="Symbol"/>
          <w:position w:val="-13"/>
          <w:sz w:val="25"/>
        </w:rPr>
        <w:sym w:font="Symbol" w:char="F06A"/>
      </w:r>
      <w:r>
        <w:rPr>
          <w:rFonts w:ascii="Times New Roman" w:eastAsia="Times New Roman" w:hAnsi="Times New Roman"/>
          <w:position w:val="-13"/>
          <w:sz w:val="25"/>
        </w:rPr>
        <w:t xml:space="preserve"> </w:t>
      </w:r>
      <w:r>
        <w:rPr>
          <w:spacing w:val="-45"/>
          <w:sz w:val="36"/>
        </w:rPr>
        <w:t xml:space="preserve">和 </w:t>
      </w:r>
      <w:r>
        <w:rPr>
          <w:rFonts w:ascii="Times New Roman" w:eastAsia="Times New Roman" w:hAnsi="Times New Roman"/>
          <w:i/>
          <w:sz w:val="36"/>
        </w:rPr>
        <w:t xml:space="preserve">F </w:t>
      </w:r>
      <w:r>
        <w:rPr>
          <w:rFonts w:ascii="Symbol" w:eastAsia="Symbol" w:hAnsi="Symbol"/>
          <w:position w:val="-13"/>
          <w:sz w:val="25"/>
        </w:rPr>
        <w:sym w:font="Symbol" w:char="F06A"/>
      </w:r>
      <w:r>
        <w:rPr>
          <w:rFonts w:ascii="Times New Roman" w:eastAsia="Times New Roman" w:hAnsi="Times New Roman"/>
          <w:position w:val="-13"/>
          <w:sz w:val="25"/>
        </w:rPr>
        <w:t xml:space="preserve"> </w:t>
      </w:r>
      <w:r>
        <w:rPr>
          <w:spacing w:val="-13"/>
          <w:sz w:val="36"/>
        </w:rPr>
        <w:t>。</w:t>
      </w:r>
      <w:r>
        <w:rPr>
          <w:spacing w:val="-10"/>
          <w:sz w:val="36"/>
        </w:rPr>
        <w:t xml:space="preserve">设单元体的厚度为 </w:t>
      </w:r>
      <w:r>
        <w:rPr>
          <w:sz w:val="36"/>
        </w:rPr>
        <w:t>1，如图所示，考察其平衡。</w:t>
      </w:r>
    </w:p>
    <w:p>
      <w:pPr>
        <w:spacing w:after="0" w:line="405" w:lineRule="auto"/>
        <w:jc w:val="left"/>
        <w:rPr>
          <w:sz w:val="36"/>
        </w:rPr>
        <w:sectPr>
          <w:pgSz w:w="17860" w:h="25260"/>
          <w:pgMar w:top="1960" w:right="1300" w:bottom="280" w:left="2560" w:header="708" w:footer="708"/>
          <w:pgNumType w:start="4"/>
          <w:cols w:space="708"/>
        </w:sectPr>
      </w:pPr>
    </w:p>
    <w:p>
      <w:pPr>
        <w:pStyle w:val="BodyText"/>
        <w:ind w:left="3332"/>
        <w:rPr>
          <w:sz w:val="20"/>
        </w:rPr>
      </w:pPr>
      <w:r>
        <w:rPr>
          <w:sz w:val="20"/>
        </w:rPr>
        <w:drawing>
          <wp:inline distT="0" distB="0" distL="0" distR="0">
            <wp:extent cx="3914721" cy="4614862"/>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8" cstate="print"/>
                    <a:stretch>
                      <a:fillRect/>
                    </a:stretch>
                  </pic:blipFill>
                  <pic:spPr>
                    <a:xfrm>
                      <a:off x="0" y="0"/>
                      <a:ext cx="3914721" cy="4614862"/>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tabs>
          <w:tab w:val="left" w:pos="10816"/>
        </w:tabs>
        <w:spacing w:before="197"/>
        <w:ind w:left="1400"/>
      </w:pPr>
      <w:r>
        <w:drawing>
          <wp:anchor distT="0" distB="0" distL="0" distR="0" simplePos="0" relativeHeight="251665408" behindDoc="1" locked="0" layoutInCell="1" allowOverlap="1">
            <wp:simplePos x="0" y="0"/>
            <wp:positionH relativeFrom="page">
              <wp:posOffset>5634051</wp:posOffset>
            </wp:positionH>
            <wp:positionV relativeFrom="paragraph">
              <wp:posOffset>-242166</wp:posOffset>
            </wp:positionV>
            <wp:extent cx="2815561" cy="543134"/>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2815561" cy="543134"/>
                    </a:xfrm>
                    <a:prstGeom prst="rect">
                      <a:avLst/>
                    </a:prstGeom>
                  </pic:spPr>
                </pic:pic>
              </a:graphicData>
            </a:graphic>
          </wp:anchor>
        </w:drawing>
      </w:r>
      <w:r>
        <w:t>首先讨论径向的平衡，注意到</w:t>
        <w:tab/>
        <w:t>，可以得到</w:t>
      </w:r>
    </w:p>
    <w:p>
      <w:pPr>
        <w:pStyle w:val="BodyText"/>
        <w:rPr>
          <w:sz w:val="20"/>
        </w:rPr>
      </w:pPr>
    </w:p>
    <w:p>
      <w:pPr>
        <w:pStyle w:val="BodyText"/>
        <w:rPr>
          <w:sz w:val="20"/>
        </w:rPr>
      </w:pPr>
    </w:p>
    <w:p>
      <w:pPr>
        <w:pStyle w:val="BodyText"/>
        <w:spacing w:before="7"/>
        <w:rPr>
          <w:sz w:val="24"/>
        </w:rPr>
      </w:pPr>
      <w:r>
        <w:drawing>
          <wp:anchor distT="0" distB="0" distL="0" distR="0" simplePos="0" relativeHeight="251662336" behindDoc="0" locked="0" layoutInCell="1" allowOverlap="1">
            <wp:simplePos x="0" y="0"/>
            <wp:positionH relativeFrom="page">
              <wp:posOffset>2498413</wp:posOffset>
            </wp:positionH>
            <wp:positionV relativeFrom="paragraph">
              <wp:posOffset>224516</wp:posOffset>
            </wp:positionV>
            <wp:extent cx="6329195" cy="1414462"/>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6329195" cy="1414462"/>
                    </a:xfrm>
                    <a:prstGeom prst="rect">
                      <a:avLst/>
                    </a:prstGeom>
                  </pic:spPr>
                </pic:pic>
              </a:graphicData>
            </a:graphic>
          </wp:anchor>
        </w:drawing>
      </w:r>
    </w:p>
    <w:p>
      <w:pPr>
        <w:pStyle w:val="BodyText"/>
        <w:spacing w:before="12"/>
        <w:rPr>
          <w:sz w:val="51"/>
        </w:rPr>
      </w:pPr>
    </w:p>
    <w:p>
      <w:pPr>
        <w:pStyle w:val="BodyText"/>
        <w:ind w:left="140"/>
      </w:pPr>
      <w:r>
        <w:t>简化上式，并且略去三阶微量，则</w:t>
      </w:r>
    </w:p>
    <w:p>
      <w:pPr>
        <w:pStyle w:val="BodyText"/>
        <w:rPr>
          <w:sz w:val="20"/>
        </w:rPr>
      </w:pPr>
    </w:p>
    <w:p>
      <w:pPr>
        <w:pStyle w:val="BodyText"/>
        <w:spacing w:before="8"/>
        <w:rPr>
          <w:sz w:val="26"/>
        </w:rPr>
      </w:pPr>
      <w:r>
        <w:drawing>
          <wp:anchor distT="0" distB="0" distL="0" distR="0" simplePos="0" relativeHeight="251663360" behindDoc="0" locked="0" layoutInCell="1" allowOverlap="1">
            <wp:simplePos x="0" y="0"/>
            <wp:positionH relativeFrom="page">
              <wp:posOffset>3862398</wp:posOffset>
            </wp:positionH>
            <wp:positionV relativeFrom="paragraph">
              <wp:posOffset>241728</wp:posOffset>
            </wp:positionV>
            <wp:extent cx="3614432" cy="642937"/>
            <wp:effectExtent l="0" t="0" r="0" b="0"/>
            <wp:wrapTopAndBottom/>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3614432" cy="642937"/>
                    </a:xfrm>
                    <a:prstGeom prst="rect">
                      <a:avLst/>
                    </a:prstGeom>
                  </pic:spPr>
                </pic:pic>
              </a:graphicData>
            </a:graphic>
          </wp:anchor>
        </w:drawing>
      </w:r>
    </w:p>
    <w:p>
      <w:pPr>
        <w:pStyle w:val="BodyText"/>
        <w:spacing w:before="8"/>
        <w:rPr>
          <w:sz w:val="44"/>
        </w:rPr>
      </w:pPr>
    </w:p>
    <w:p>
      <w:pPr>
        <w:pStyle w:val="BodyText"/>
        <w:ind w:left="1400"/>
      </w:pPr>
      <w:r>
        <w:t>同理，考虑微分单元体切向平衡，可得</w:t>
      </w:r>
    </w:p>
    <w:p>
      <w:pPr>
        <w:pStyle w:val="BodyText"/>
        <w:rPr>
          <w:sz w:val="20"/>
        </w:rPr>
      </w:pPr>
    </w:p>
    <w:p>
      <w:pPr>
        <w:pStyle w:val="BodyText"/>
        <w:rPr>
          <w:sz w:val="20"/>
        </w:rPr>
      </w:pPr>
    </w:p>
    <w:p>
      <w:pPr>
        <w:pStyle w:val="BodyText"/>
        <w:spacing w:before="4"/>
        <w:rPr>
          <w:sz w:val="14"/>
        </w:rPr>
      </w:pPr>
      <w:r>
        <w:drawing>
          <wp:anchor distT="0" distB="0" distL="0" distR="0" simplePos="0" relativeHeight="251664384" behindDoc="0" locked="0" layoutInCell="1" allowOverlap="1">
            <wp:simplePos x="0" y="0"/>
            <wp:positionH relativeFrom="page">
              <wp:posOffset>2225992</wp:posOffset>
            </wp:positionH>
            <wp:positionV relativeFrom="paragraph">
              <wp:posOffset>141267</wp:posOffset>
            </wp:positionV>
            <wp:extent cx="6812280" cy="1405032"/>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6812280" cy="1405032"/>
                    </a:xfrm>
                    <a:prstGeom prst="rect">
                      <a:avLst/>
                    </a:prstGeom>
                  </pic:spPr>
                </pic:pic>
              </a:graphicData>
            </a:graphic>
          </wp:anchor>
        </w:drawing>
      </w:r>
    </w:p>
    <w:p>
      <w:pPr>
        <w:spacing w:after="0"/>
        <w:rPr>
          <w:sz w:val="14"/>
        </w:rPr>
        <w:sectPr>
          <w:pgSz w:w="17860" w:h="25260"/>
          <w:pgMar w:top="1920" w:right="1300" w:bottom="280" w:left="2560" w:header="708" w:footer="708"/>
          <w:pgNumType w:start="5"/>
          <w:cols w:space="708"/>
        </w:sectPr>
      </w:pPr>
    </w:p>
    <w:p>
      <w:pPr>
        <w:pStyle w:val="BodyText"/>
        <w:spacing w:before="33"/>
        <w:ind w:left="140"/>
      </w:pPr>
      <w:r>
        <w:t>简化上式，可以得到极坐标系下的平衡微分方程，即</w:t>
      </w:r>
    </w:p>
    <w:p>
      <w:pPr>
        <w:pStyle w:val="BodyText"/>
        <w:rPr>
          <w:sz w:val="20"/>
        </w:rPr>
      </w:pPr>
    </w:p>
    <w:p>
      <w:pPr>
        <w:pStyle w:val="BodyText"/>
        <w:rPr>
          <w:sz w:val="20"/>
        </w:rPr>
      </w:pPr>
    </w:p>
    <w:p>
      <w:pPr>
        <w:pStyle w:val="BodyText"/>
        <w:spacing w:before="6"/>
        <w:rPr>
          <w:sz w:val="14"/>
        </w:rPr>
      </w:pPr>
      <w:r>
        <w:drawing>
          <wp:anchor distT="0" distB="0" distL="0" distR="0" simplePos="0" relativeHeight="251666432" behindDoc="0" locked="0" layoutInCell="1" allowOverlap="1">
            <wp:simplePos x="0" y="0"/>
            <wp:positionH relativeFrom="page">
              <wp:posOffset>3855783</wp:posOffset>
            </wp:positionH>
            <wp:positionV relativeFrom="paragraph">
              <wp:posOffset>142970</wp:posOffset>
            </wp:positionV>
            <wp:extent cx="3614737" cy="1414462"/>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3614737" cy="1414462"/>
                    </a:xfrm>
                    <a:prstGeom prst="rect">
                      <a:avLst/>
                    </a:prstGeom>
                  </pic:spPr>
                </pic:pic>
              </a:graphicData>
            </a:graphic>
          </wp:anchor>
        </w:drawing>
      </w:r>
    </w:p>
    <w:p>
      <w:pPr>
        <w:pStyle w:val="BodyText"/>
        <w:spacing w:before="6"/>
        <w:rPr>
          <w:sz w:val="51"/>
        </w:rPr>
      </w:pPr>
    </w:p>
    <w:p>
      <w:pPr>
        <w:pStyle w:val="BodyText"/>
        <w:ind w:left="140"/>
      </w:pPr>
      <w:r>
        <w:t>以下推导极坐标系统的几何方程。</w:t>
      </w:r>
    </w:p>
    <w:p>
      <w:pPr>
        <w:pStyle w:val="BodyText"/>
        <w:rPr>
          <w:sz w:val="26"/>
        </w:rPr>
      </w:pPr>
    </w:p>
    <w:p>
      <w:pPr>
        <w:pStyle w:val="BodyText"/>
        <w:spacing w:before="95" w:line="242" w:lineRule="exact"/>
        <w:ind w:left="1400"/>
      </w:pPr>
      <w:r>
        <w:rPr>
          <w:spacing w:val="-16"/>
        </w:rPr>
        <w:t xml:space="preserve">在极坐标系中，位移分量为 </w:t>
      </w:r>
      <w:r>
        <w:rPr>
          <w:rFonts w:ascii="Times New Roman" w:eastAsia="Times New Roman"/>
          <w:i/>
        </w:rPr>
        <w:t xml:space="preserve">u </w:t>
      </w:r>
      <w:r>
        <w:rPr>
          <w:spacing w:val="-42"/>
        </w:rPr>
        <w:t>，</w:t>
      </w:r>
      <w:r>
        <w:rPr>
          <w:rFonts w:ascii="Times New Roman" w:eastAsia="Times New Roman"/>
          <w:i/>
          <w:spacing w:val="-42"/>
        </w:rPr>
        <w:t xml:space="preserve">u </w:t>
      </w:r>
      <w:r>
        <w:rPr>
          <w:spacing w:val="-10"/>
        </w:rPr>
        <w:t>，分别为径向位移和环向位移。</w:t>
      </w:r>
    </w:p>
    <w:p>
      <w:pPr>
        <w:tabs>
          <w:tab w:val="left" w:pos="586"/>
        </w:tabs>
        <w:spacing w:before="5"/>
        <w:ind w:left="0" w:right="1440" w:firstLine="0"/>
        <w:jc w:val="center"/>
        <w:rPr>
          <w:rFonts w:ascii="Symbol" w:hAnsi="Symbol"/>
          <w:sz w:val="25"/>
        </w:rPr>
      </w:pPr>
      <w:r>
        <w:rPr>
          <w:rFonts w:ascii="Symbol" w:hAnsi="Symbol"/>
          <w:sz w:val="25"/>
        </w:rPr>
        <w:sym w:font="Symbol" w:char="F072"/>
      </w:r>
      <w:r>
        <w:rPr>
          <w:rFonts w:ascii="Times New Roman" w:hAnsi="Times New Roman"/>
          <w:sz w:val="25"/>
        </w:rPr>
        <w:tab/>
      </w:r>
      <w:r>
        <w:rPr>
          <w:rFonts w:ascii="Symbol" w:hAnsi="Symbol"/>
          <w:sz w:val="25"/>
        </w:rPr>
        <w:sym w:font="Symbol" w:char="F06A"/>
      </w:r>
    </w:p>
    <w:p>
      <w:pPr>
        <w:pStyle w:val="BodyText"/>
        <w:spacing w:before="3"/>
        <w:rPr>
          <w:rFonts w:ascii="Symbol" w:hAnsi="Symbol"/>
          <w:sz w:val="16"/>
        </w:rPr>
      </w:pPr>
    </w:p>
    <w:p>
      <w:pPr>
        <w:pStyle w:val="BodyText"/>
        <w:spacing w:before="147" w:line="194" w:lineRule="auto"/>
        <w:ind w:left="140" w:right="1399" w:firstLine="1259"/>
        <w:jc w:val="both"/>
      </w:pPr>
      <w:r>
        <w:t>极坐标对应的应变分量为：径向线应变</w:t>
      </w:r>
      <w:r>
        <w:rPr>
          <w:rFonts w:ascii="Symbol" w:eastAsia="Symbol" w:hAnsi="Symbol"/>
          <w:spacing w:val="-7"/>
          <w:position w:val="2"/>
          <w:sz w:val="38"/>
        </w:rPr>
        <w:sym w:font="Symbol" w:char="F065"/>
      </w:r>
      <w:r>
        <w:rPr>
          <w:rFonts w:ascii="Symbol" w:eastAsia="Symbol" w:hAnsi="Symbol"/>
          <w:spacing w:val="-7"/>
          <w:position w:val="-13"/>
          <w:sz w:val="25"/>
        </w:rPr>
        <w:sym w:font="Symbol" w:char="F072"/>
      </w:r>
      <w:r>
        <w:rPr>
          <w:spacing w:val="-3"/>
        </w:rPr>
        <w:t>，即径向微分线段的正应变； 环向线应变</w:t>
      </w:r>
      <w:r>
        <w:rPr>
          <w:rFonts w:ascii="Symbol" w:eastAsia="Symbol" w:hAnsi="Symbol"/>
          <w:spacing w:val="-11"/>
          <w:position w:val="2"/>
          <w:sz w:val="38"/>
        </w:rPr>
        <w:sym w:font="Symbol" w:char="F065"/>
      </w:r>
      <w:r>
        <w:rPr>
          <w:rFonts w:ascii="Symbol" w:eastAsia="Symbol" w:hAnsi="Symbol"/>
          <w:spacing w:val="-11"/>
          <w:position w:val="-13"/>
          <w:sz w:val="25"/>
        </w:rPr>
        <w:sym w:font="Symbol" w:char="F06A"/>
      </w:r>
      <w:r>
        <w:rPr>
          <w:spacing w:val="-12"/>
        </w:rPr>
        <w:t>为环向微分线段的正应变；切应变</w:t>
      </w:r>
      <w:r>
        <w:rPr>
          <w:rFonts w:ascii="Symbol" w:eastAsia="Symbol" w:hAnsi="Symbol"/>
          <w:spacing w:val="-10"/>
          <w:position w:val="2"/>
          <w:sz w:val="38"/>
        </w:rPr>
        <w:sym w:font="Symbol" w:char="F067"/>
      </w:r>
      <w:r>
        <w:rPr>
          <w:rFonts w:ascii="Symbol" w:eastAsia="Symbol" w:hAnsi="Symbol"/>
          <w:spacing w:val="-10"/>
          <w:position w:val="-13"/>
          <w:sz w:val="25"/>
        </w:rPr>
        <w:sym w:font="Symbol" w:char="F072"/>
      </w:r>
      <w:r>
        <w:rPr>
          <w:rFonts w:ascii="Symbol" w:eastAsia="Symbol" w:hAnsi="Symbol"/>
          <w:spacing w:val="-10"/>
          <w:position w:val="-13"/>
          <w:sz w:val="25"/>
        </w:rPr>
        <w:sym w:font="Symbol" w:char="F06A"/>
      </w:r>
      <w:r>
        <w:rPr>
          <w:spacing w:val="-1"/>
        </w:rPr>
        <w:t>为径向和环向微分线段之间的</w:t>
      </w:r>
      <w:r>
        <w:t>直角改变量。</w:t>
      </w:r>
    </w:p>
    <w:p>
      <w:pPr>
        <w:pStyle w:val="BodyText"/>
        <w:spacing w:before="6"/>
        <w:rPr>
          <w:sz w:val="25"/>
        </w:rPr>
      </w:pPr>
    </w:p>
    <w:p>
      <w:pPr>
        <w:pStyle w:val="BodyText"/>
        <w:tabs>
          <w:tab w:val="left" w:pos="7162"/>
        </w:tabs>
        <w:spacing w:before="96" w:line="242" w:lineRule="exact"/>
        <w:ind w:left="860"/>
        <w:rPr>
          <w:rFonts w:ascii="Times New Roman" w:eastAsia="Times New Roman"/>
          <w:i/>
        </w:rPr>
      </w:pPr>
      <w:r>
        <w:t>首先讨论线应变与位移分量的关系，</w:t>
        <w:tab/>
        <w:t>分别考虑径向位移环向位移</w:t>
      </w:r>
      <w:r>
        <w:rPr>
          <w:spacing w:val="-90"/>
        </w:rPr>
        <w:t xml:space="preserve"> </w:t>
      </w:r>
      <w:r>
        <w:rPr>
          <w:rFonts w:ascii="Times New Roman" w:eastAsia="Times New Roman"/>
          <w:i/>
        </w:rPr>
        <w:t>u</w:t>
      </w:r>
      <w:r>
        <w:rPr>
          <w:rFonts w:ascii="Times New Roman" w:eastAsia="Times New Roman"/>
          <w:i/>
          <w:spacing w:val="39"/>
        </w:rPr>
        <w:t xml:space="preserve"> </w:t>
      </w:r>
      <w:r>
        <w:t>，</w:t>
      </w:r>
      <w:r>
        <w:rPr>
          <w:rFonts w:ascii="Times New Roman" w:eastAsia="Times New Roman"/>
          <w:i/>
        </w:rPr>
        <w:t>u</w:t>
      </w:r>
    </w:p>
    <w:p>
      <w:pPr>
        <w:tabs>
          <w:tab w:val="left" w:pos="669"/>
        </w:tabs>
        <w:spacing w:before="4" w:line="264" w:lineRule="exact"/>
        <w:ind w:left="0" w:right="1421" w:firstLine="0"/>
        <w:jc w:val="right"/>
        <w:rPr>
          <w:rFonts w:ascii="Symbol" w:hAnsi="Symbol"/>
          <w:sz w:val="25"/>
        </w:rPr>
      </w:pPr>
      <w:r>
        <w:rPr>
          <w:rFonts w:ascii="Symbol" w:hAnsi="Symbol"/>
          <w:sz w:val="25"/>
        </w:rPr>
        <w:sym w:font="Symbol" w:char="F072"/>
      </w:r>
      <w:r>
        <w:rPr>
          <w:rFonts w:ascii="Times New Roman" w:hAnsi="Times New Roman"/>
          <w:sz w:val="25"/>
        </w:rPr>
        <w:tab/>
      </w:r>
      <w:r>
        <w:rPr>
          <w:rFonts w:ascii="Symbol" w:hAnsi="Symbol"/>
          <w:sz w:val="25"/>
        </w:rPr>
        <w:sym w:font="Symbol" w:char="F06A"/>
      </w:r>
    </w:p>
    <w:p>
      <w:pPr>
        <w:pStyle w:val="BodyText"/>
        <w:spacing w:line="419" w:lineRule="exact"/>
        <w:ind w:left="140"/>
      </w:pPr>
      <w:r>
        <w:t>所引起的应变。</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0"/>
        </w:rPr>
      </w:pPr>
      <w:r>
        <w:drawing>
          <wp:anchor distT="0" distB="0" distL="0" distR="0" simplePos="0" relativeHeight="251667456" behindDoc="0" locked="0" layoutInCell="1" allowOverlap="1">
            <wp:simplePos x="0" y="0"/>
            <wp:positionH relativeFrom="page">
              <wp:posOffset>4469129</wp:posOffset>
            </wp:positionH>
            <wp:positionV relativeFrom="paragraph">
              <wp:posOffset>107235</wp:posOffset>
            </wp:positionV>
            <wp:extent cx="2757433" cy="2986087"/>
            <wp:effectExtent l="0" t="0" r="0" b="0"/>
            <wp:wrapTopAndBottom/>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pic:nvPicPr>
                  <pic:blipFill>
                    <a:blip xmlns:r="http://schemas.openxmlformats.org/officeDocument/2006/relationships" r:embed="rId14" cstate="print"/>
                    <a:stretch>
                      <a:fillRect/>
                    </a:stretch>
                  </pic:blipFill>
                  <pic:spPr>
                    <a:xfrm>
                      <a:off x="0" y="0"/>
                      <a:ext cx="2757433" cy="2986087"/>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6"/>
        </w:rPr>
      </w:pPr>
    </w:p>
    <w:p>
      <w:pPr>
        <w:pStyle w:val="BodyText"/>
        <w:spacing w:before="95" w:line="242" w:lineRule="exact"/>
        <w:ind w:left="1400"/>
      </w:pPr>
      <w:r>
        <w:t xml:space="preserve">如果只有径向位移 </w:t>
      </w:r>
      <w:r>
        <w:rPr>
          <w:rFonts w:ascii="Times New Roman" w:eastAsia="Times New Roman"/>
          <w:i/>
        </w:rPr>
        <w:t xml:space="preserve">u </w:t>
      </w:r>
      <w:r>
        <w:t>，如图所示，借助于与直角坐标同样的推导，可以</w:t>
      </w:r>
    </w:p>
    <w:p>
      <w:pPr>
        <w:spacing w:before="5"/>
        <w:ind w:left="4551" w:right="0" w:firstLine="0"/>
        <w:jc w:val="left"/>
        <w:rPr>
          <w:rFonts w:ascii="Symbol" w:hAnsi="Symbol"/>
          <w:sz w:val="25"/>
        </w:rPr>
      </w:pPr>
      <w:r>
        <w:rPr>
          <w:rFonts w:ascii="Symbol" w:hAnsi="Symbol"/>
          <w:w w:val="101"/>
          <w:sz w:val="25"/>
        </w:rPr>
        <w:sym w:font="Symbol" w:char="F072"/>
      </w:r>
    </w:p>
    <w:p>
      <w:pPr>
        <w:tabs>
          <w:tab w:val="left" w:pos="5069"/>
        </w:tabs>
        <w:spacing w:before="86" w:line="439" w:lineRule="auto"/>
        <w:ind w:left="140" w:right="1398" w:firstLine="0"/>
        <w:jc w:val="left"/>
        <w:rPr>
          <w:sz w:val="36"/>
        </w:rPr>
      </w:pPr>
      <w:r>
        <w:drawing>
          <wp:anchor distT="0" distB="0" distL="0" distR="0" simplePos="0" relativeHeight="251668480" behindDoc="1" locked="0" layoutInCell="1" allowOverlap="1">
            <wp:simplePos x="0" y="0"/>
            <wp:positionH relativeFrom="page">
              <wp:posOffset>2328878</wp:posOffset>
            </wp:positionH>
            <wp:positionV relativeFrom="paragraph">
              <wp:posOffset>939510</wp:posOffset>
            </wp:positionV>
            <wp:extent cx="2472658" cy="643157"/>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2472658" cy="643157"/>
                    </a:xfrm>
                    <a:prstGeom prst="rect">
                      <a:avLst/>
                    </a:prstGeom>
                  </pic:spPr>
                </pic:pic>
              </a:graphicData>
            </a:graphic>
          </wp:anchor>
        </w:drawing>
      </w:r>
      <w:r>
        <w:rPr>
          <w:sz w:val="36"/>
        </w:rPr>
        <w:t>得到径向微分线段</w:t>
      </w:r>
      <w:r>
        <w:rPr>
          <w:spacing w:val="-90"/>
          <w:sz w:val="36"/>
        </w:rPr>
        <w:t xml:space="preserve"> </w:t>
      </w:r>
      <w:r>
        <w:rPr>
          <w:rFonts w:ascii="Times New Roman" w:eastAsia="Times New Roman" w:hAnsi="Times New Roman"/>
          <w:i/>
          <w:sz w:val="36"/>
        </w:rPr>
        <w:t>AD</w:t>
      </w:r>
      <w:r>
        <w:rPr>
          <w:rFonts w:ascii="Times New Roman" w:eastAsia="Times New Roman" w:hAnsi="Times New Roman"/>
          <w:i/>
          <w:spacing w:val="-2"/>
          <w:sz w:val="36"/>
        </w:rPr>
        <w:t xml:space="preserve"> </w:t>
      </w:r>
      <w:r>
        <w:rPr>
          <w:sz w:val="36"/>
        </w:rPr>
        <w:t>的线应变为</w:t>
      </w:r>
      <w:r>
        <w:rPr>
          <w:spacing w:val="-92"/>
          <w:sz w:val="36"/>
        </w:rPr>
        <w:t xml:space="preserve"> </w:t>
      </w:r>
      <w:r>
        <w:rPr>
          <w:spacing w:val="-92"/>
          <w:position w:val="6"/>
          <w:sz w:val="36"/>
        </w:rPr>
        <w:drawing>
          <wp:inline distT="0" distB="0" distL="0" distR="0">
            <wp:extent cx="915212" cy="629252"/>
            <wp:effectExtent l="0" t="0" r="0" b="0"/>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915212" cy="629252"/>
                    </a:xfrm>
                    <a:prstGeom prst="rect">
                      <a:avLst/>
                    </a:prstGeom>
                  </pic:spPr>
                </pic:pic>
              </a:graphicData>
            </a:graphic>
          </wp:inline>
        </w:drawing>
      </w:r>
      <w:r>
        <w:rPr>
          <w:spacing w:val="-55"/>
          <w:sz w:val="36"/>
        </w:rPr>
        <w:t>；</w:t>
      </w:r>
      <w:r>
        <w:rPr>
          <w:sz w:val="36"/>
        </w:rPr>
        <w:t>环向微分线段</w:t>
      </w:r>
      <w:r>
        <w:rPr>
          <w:spacing w:val="-95"/>
          <w:sz w:val="36"/>
        </w:rPr>
        <w:t xml:space="preserve"> </w:t>
      </w:r>
      <w:r>
        <w:rPr>
          <w:rFonts w:ascii="Times New Roman" w:eastAsia="Times New Roman" w:hAnsi="Times New Roman"/>
          <w:i/>
          <w:sz w:val="36"/>
        </w:rPr>
        <w:t>AB=</w:t>
      </w:r>
      <w:r>
        <w:rPr>
          <w:rFonts w:ascii="Symbol" w:eastAsia="Symbol" w:hAnsi="Symbol"/>
          <w:position w:val="2"/>
          <w:sz w:val="38"/>
        </w:rPr>
        <w:sym w:font="Symbol" w:char="F072"/>
      </w:r>
      <w:r>
        <w:rPr>
          <w:rFonts w:ascii="Times New Roman" w:eastAsia="Times New Roman" w:hAnsi="Times New Roman"/>
          <w:spacing w:val="-23"/>
          <w:position w:val="2"/>
          <w:sz w:val="38"/>
        </w:rPr>
        <w:t xml:space="preserve"> </w:t>
      </w:r>
      <w:r>
        <w:rPr>
          <w:rFonts w:ascii="Arial" w:eastAsia="Arial" w:hAnsi="Arial"/>
          <w:sz w:val="36"/>
        </w:rPr>
        <w:t>d</w:t>
      </w:r>
      <w:r>
        <w:rPr>
          <w:rFonts w:ascii="Symbol" w:eastAsia="Symbol" w:hAnsi="Symbol"/>
          <w:position w:val="2"/>
          <w:sz w:val="38"/>
        </w:rPr>
        <w:sym w:font="Symbol" w:char="F06A"/>
      </w:r>
      <w:r>
        <w:rPr>
          <w:rFonts w:ascii="Times New Roman" w:eastAsia="Times New Roman" w:hAnsi="Times New Roman"/>
          <w:spacing w:val="63"/>
          <w:position w:val="2"/>
          <w:sz w:val="38"/>
        </w:rPr>
        <w:t xml:space="preserve"> </w:t>
      </w:r>
      <w:r>
        <w:rPr>
          <w:sz w:val="36"/>
        </w:rPr>
        <w:t>的相对伸长为</w:t>
        <w:tab/>
        <w:t>；</w:t>
      </w:r>
    </w:p>
    <w:p>
      <w:pPr>
        <w:spacing w:after="0" w:line="439" w:lineRule="auto"/>
        <w:jc w:val="left"/>
        <w:rPr>
          <w:sz w:val="36"/>
        </w:rPr>
        <w:sectPr>
          <w:pgSz w:w="17860" w:h="25260"/>
          <w:pgMar w:top="1800" w:right="1300" w:bottom="280" w:left="2560" w:header="708" w:footer="708"/>
          <w:pgNumType w:start="6"/>
          <w:cols w:space="708"/>
        </w:sectPr>
      </w:pPr>
    </w:p>
    <w:p>
      <w:pPr>
        <w:pStyle w:val="BodyText"/>
        <w:tabs>
          <w:tab w:val="left" w:pos="4360"/>
        </w:tabs>
        <w:spacing w:before="73" w:line="693" w:lineRule="auto"/>
        <w:ind w:left="140" w:right="1384" w:firstLine="719"/>
      </w:pPr>
      <w:r>
        <w:drawing>
          <wp:anchor distT="0" distB="0" distL="0" distR="0" simplePos="0" relativeHeight="251672576" behindDoc="1" locked="0" layoutInCell="1" allowOverlap="1">
            <wp:simplePos x="0" y="0"/>
            <wp:positionH relativeFrom="page">
              <wp:posOffset>3700462</wp:posOffset>
            </wp:positionH>
            <wp:positionV relativeFrom="paragraph">
              <wp:posOffset>454156</wp:posOffset>
            </wp:positionV>
            <wp:extent cx="657225" cy="628704"/>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657225" cy="628704"/>
                    </a:xfrm>
                    <a:prstGeom prst="rect">
                      <a:avLst/>
                    </a:prstGeom>
                  </pic:spPr>
                </pic:pic>
              </a:graphicData>
            </a:graphic>
          </wp:anchor>
        </w:drawing>
      </w:r>
      <w:r>
        <w:t>如果只有环向位移</w:t>
      </w:r>
      <w:r>
        <w:rPr>
          <w:spacing w:val="-89"/>
        </w:rPr>
        <w:t xml:space="preserve"> </w:t>
      </w:r>
      <w:r>
        <w:rPr>
          <w:rFonts w:ascii="Times New Roman" w:eastAsia="Times New Roman"/>
          <w:i/>
        </w:rPr>
        <w:t>u</w:t>
        <w:tab/>
      </w:r>
      <w:r>
        <w:t>时，径向微分线段线没有变形</w:t>
      </w:r>
      <w:r>
        <w:rPr>
          <w:spacing w:val="-28"/>
        </w:rPr>
        <w:t>，</w:t>
      </w:r>
      <w:r>
        <w:rPr>
          <w:color w:val="0000FF"/>
        </w:rPr>
        <w:t>如图所示</w:t>
      </w:r>
      <w:r>
        <w:t>，环向微</w:t>
      </w:r>
      <w:r>
        <w:rPr>
          <w:spacing w:val="-17"/>
        </w:rPr>
        <w:t>分</w:t>
      </w:r>
      <w:r>
        <w:t>线段的相对伸长为</w:t>
        <w:tab/>
        <w:t>；</w:t>
      </w:r>
    </w:p>
    <w:p>
      <w:pPr>
        <w:pStyle w:val="BodyText"/>
        <w:rPr>
          <w:sz w:val="20"/>
        </w:rPr>
      </w:pPr>
    </w:p>
    <w:p>
      <w:pPr>
        <w:pStyle w:val="BodyText"/>
        <w:rPr>
          <w:sz w:val="20"/>
        </w:rPr>
      </w:pPr>
    </w:p>
    <w:p>
      <w:pPr>
        <w:pStyle w:val="BodyText"/>
        <w:rPr>
          <w:sz w:val="20"/>
        </w:rPr>
      </w:pPr>
    </w:p>
    <w:p>
      <w:pPr>
        <w:pStyle w:val="BodyText"/>
        <w:spacing w:before="2"/>
        <w:rPr>
          <w:sz w:val="23"/>
        </w:rPr>
      </w:pPr>
      <w:r>
        <w:drawing>
          <wp:anchor distT="0" distB="0" distL="0" distR="0" simplePos="0" relativeHeight="251669504" behindDoc="0" locked="0" layoutInCell="1" allowOverlap="1">
            <wp:simplePos x="0" y="0"/>
            <wp:positionH relativeFrom="page">
              <wp:posOffset>3897629</wp:posOffset>
            </wp:positionH>
            <wp:positionV relativeFrom="paragraph">
              <wp:posOffset>213756</wp:posOffset>
            </wp:positionV>
            <wp:extent cx="3810000" cy="4000500"/>
            <wp:effectExtent l="0" t="0" r="0" b="0"/>
            <wp:wrapTopAndBottom/>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pic:cNvPicPr/>
                  </pic:nvPicPr>
                  <pic:blipFill>
                    <a:blip xmlns:r="http://schemas.openxmlformats.org/officeDocument/2006/relationships" r:embed="rId18" cstate="print"/>
                    <a:stretch>
                      <a:fillRect/>
                    </a:stretch>
                  </pic:blipFill>
                  <pic:spPr>
                    <a:xfrm>
                      <a:off x="0" y="0"/>
                      <a:ext cx="3810000" cy="4000500"/>
                    </a:xfrm>
                    <a:prstGeom prst="rect">
                      <a:avLst/>
                    </a:prstGeom>
                  </pic:spPr>
                </pic:pic>
              </a:graphicData>
            </a:graphic>
          </wp:anchor>
        </w:drawing>
      </w:r>
    </w:p>
    <w:p>
      <w:pPr>
        <w:pStyle w:val="BodyText"/>
      </w:pPr>
    </w:p>
    <w:p>
      <w:pPr>
        <w:pStyle w:val="BodyText"/>
      </w:pPr>
    </w:p>
    <w:p>
      <w:pPr>
        <w:pStyle w:val="BodyText"/>
        <w:spacing w:before="1"/>
        <w:rPr>
          <w:sz w:val="38"/>
        </w:rPr>
      </w:pPr>
    </w:p>
    <w:p>
      <w:pPr>
        <w:pStyle w:val="BodyText"/>
        <w:ind w:right="5076"/>
        <w:jc w:val="center"/>
      </w:pPr>
      <w:r>
        <w:drawing>
          <wp:anchor distT="0" distB="0" distL="0" distR="0" simplePos="0" relativeHeight="251670528" behindDoc="0" locked="0" layoutInCell="1" allowOverlap="1">
            <wp:simplePos x="0" y="0"/>
            <wp:positionH relativeFrom="page">
              <wp:posOffset>3476733</wp:posOffset>
            </wp:positionH>
            <wp:positionV relativeFrom="paragraph">
              <wp:posOffset>692635</wp:posOffset>
            </wp:positionV>
            <wp:extent cx="916141" cy="629800"/>
            <wp:effectExtent l="0" t="0" r="0" b="0"/>
            <wp:wrapNone/>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3.png"/>
                    <pic:cNvPicPr/>
                  </pic:nvPicPr>
                  <pic:blipFill>
                    <a:blip xmlns:r="http://schemas.openxmlformats.org/officeDocument/2006/relationships" r:embed="rId16" cstate="print"/>
                    <a:stretch>
                      <a:fillRect/>
                    </a:stretch>
                  </pic:blipFill>
                  <pic:spPr>
                    <a:xfrm>
                      <a:off x="0" y="0"/>
                      <a:ext cx="916141" cy="629800"/>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6078826</wp:posOffset>
            </wp:positionH>
            <wp:positionV relativeFrom="paragraph">
              <wp:posOffset>663857</wp:posOffset>
            </wp:positionV>
            <wp:extent cx="1799322" cy="642619"/>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19" cstate="print"/>
                    <a:stretch>
                      <a:fillRect/>
                    </a:stretch>
                  </pic:blipFill>
                  <pic:spPr>
                    <a:xfrm>
                      <a:off x="0" y="0"/>
                      <a:ext cx="1799322" cy="642619"/>
                    </a:xfrm>
                    <a:prstGeom prst="rect">
                      <a:avLst/>
                    </a:prstGeom>
                  </pic:spPr>
                </pic:pic>
              </a:graphicData>
            </a:graphic>
          </wp:anchor>
        </w:drawing>
      </w:r>
      <w:r>
        <w:t>将上述结果相加，可以得到正应变分量</w:t>
      </w:r>
    </w:p>
    <w:p>
      <w:pPr>
        <w:pStyle w:val="BodyText"/>
      </w:pPr>
    </w:p>
    <w:p>
      <w:pPr>
        <w:pStyle w:val="BodyText"/>
      </w:pPr>
    </w:p>
    <w:p>
      <w:pPr>
        <w:pStyle w:val="BodyText"/>
        <w:spacing w:before="1"/>
        <w:rPr>
          <w:sz w:val="31"/>
        </w:rPr>
      </w:pPr>
    </w:p>
    <w:p>
      <w:pPr>
        <w:pStyle w:val="BodyText"/>
        <w:ind w:right="5009"/>
        <w:jc w:val="center"/>
      </w:pPr>
      <w:r>
        <w:t>,</w:t>
      </w:r>
    </w:p>
    <w:p>
      <w:pPr>
        <w:pStyle w:val="BodyText"/>
        <w:spacing w:before="6"/>
        <w:rPr>
          <w:sz w:val="42"/>
        </w:rPr>
      </w:pPr>
    </w:p>
    <w:p>
      <w:pPr>
        <w:spacing w:before="0"/>
        <w:ind w:left="140" w:right="0" w:firstLine="0"/>
        <w:jc w:val="left"/>
        <w:rPr>
          <w:sz w:val="31"/>
        </w:rPr>
      </w:pPr>
      <w:r>
        <w:rPr>
          <w:sz w:val="31"/>
        </w:rPr>
        <w:t>下面考察切应变与位移之间的关系。</w:t>
      </w:r>
    </w:p>
    <w:p>
      <w:pPr>
        <w:pStyle w:val="BodyText"/>
        <w:spacing w:before="6"/>
        <w:rPr>
          <w:sz w:val="32"/>
        </w:rPr>
      </w:pPr>
    </w:p>
    <w:p>
      <w:pPr>
        <w:spacing w:before="0"/>
        <w:ind w:left="860" w:right="0" w:firstLine="0"/>
        <w:jc w:val="left"/>
        <w:rPr>
          <w:sz w:val="36"/>
        </w:rPr>
      </w:pPr>
      <w:r>
        <w:rPr>
          <w:sz w:val="36"/>
        </w:rPr>
        <w:t xml:space="preserve">设微分单元体 </w:t>
      </w:r>
      <w:r>
        <w:rPr>
          <w:rFonts w:ascii="Times New Roman" w:eastAsia="Times New Roman"/>
          <w:i/>
          <w:sz w:val="36"/>
        </w:rPr>
        <w:t xml:space="preserve">ABCD </w:t>
      </w:r>
      <w:r>
        <w:rPr>
          <w:sz w:val="36"/>
        </w:rPr>
        <w:t xml:space="preserve">在变形后变为 </w:t>
      </w:r>
      <w:r>
        <w:rPr>
          <w:rFonts w:ascii="Times New Roman" w:eastAsia="Times New Roman"/>
          <w:i/>
          <w:sz w:val="36"/>
        </w:rPr>
        <w:t>A'B'C'D'</w:t>
      </w:r>
      <w:r>
        <w:rPr>
          <w:sz w:val="36"/>
        </w:rPr>
        <w:t>，</w:t>
      </w:r>
      <w:r>
        <w:rPr>
          <w:color w:val="0000FF"/>
          <w:sz w:val="36"/>
        </w:rPr>
        <w:t>如图所示</w:t>
      </w:r>
      <w:r>
        <w:rPr>
          <w:sz w:val="36"/>
        </w:rPr>
        <w:t>，</w:t>
      </w:r>
    </w:p>
    <w:p>
      <w:pPr>
        <w:spacing w:after="0"/>
        <w:jc w:val="left"/>
        <w:rPr>
          <w:sz w:val="36"/>
        </w:rPr>
        <w:sectPr>
          <w:pgSz w:w="17860" w:h="25260"/>
          <w:pgMar w:top="1760" w:right="1300" w:bottom="280" w:left="2560" w:header="708" w:footer="708"/>
          <w:pgNumType w:start="7"/>
          <w:cols w:space="708"/>
        </w:sectPr>
      </w:pPr>
    </w:p>
    <w:p>
      <w:pPr>
        <w:pStyle w:val="BodyText"/>
        <w:ind w:left="3714"/>
        <w:rPr>
          <w:sz w:val="20"/>
        </w:rPr>
      </w:pPr>
      <w:r>
        <w:rPr>
          <w:sz w:val="20"/>
        </w:rPr>
        <w:drawing>
          <wp:inline distT="0" distB="0" distL="0" distR="0">
            <wp:extent cx="3900487" cy="3857625"/>
            <wp:effectExtent l="0" t="0" r="0" b="0"/>
            <wp:docPr id="3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jpeg"/>
                    <pic:cNvPicPr/>
                  </pic:nvPicPr>
                  <pic:blipFill>
                    <a:blip xmlns:r="http://schemas.openxmlformats.org/officeDocument/2006/relationships" r:embed="rId20" cstate="print"/>
                    <a:stretch>
                      <a:fillRect/>
                    </a:stretch>
                  </pic:blipFill>
                  <pic:spPr>
                    <a:xfrm>
                      <a:off x="0" y="0"/>
                      <a:ext cx="3900487" cy="3857625"/>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8"/>
        </w:rPr>
      </w:pPr>
    </w:p>
    <w:p>
      <w:pPr>
        <w:spacing w:after="0"/>
        <w:rPr>
          <w:sz w:val="18"/>
        </w:rPr>
        <w:sectPr>
          <w:pgSz w:w="17860" w:h="25260"/>
          <w:pgMar w:top="1840" w:right="1300" w:bottom="280" w:left="2560" w:header="708" w:footer="708"/>
          <w:pgNumType w:start="8"/>
          <w:cols w:space="708"/>
        </w:sectPr>
      </w:pPr>
    </w:p>
    <w:p>
      <w:pPr>
        <w:pStyle w:val="BodyText"/>
        <w:spacing w:before="49"/>
        <w:ind w:left="860"/>
      </w:pPr>
      <w:r>
        <w:t>因此切应变为</w:t>
      </w:r>
    </w:p>
    <w:p>
      <w:pPr>
        <w:pStyle w:val="BodyText"/>
        <w:rPr>
          <w:sz w:val="70"/>
        </w:rPr>
      </w:pPr>
      <w:r>
        <w:br w:type="column"/>
      </w:r>
    </w:p>
    <w:p>
      <w:pPr>
        <w:spacing w:before="0"/>
        <w:ind w:left="1933" w:right="0" w:firstLine="0"/>
        <w:jc w:val="left"/>
        <w:rPr>
          <w:rFonts w:ascii="Times New Roman" w:hAnsi="Times New Roman"/>
          <w:sz w:val="36"/>
        </w:rPr>
      </w:pPr>
      <w:r>
        <w:rPr>
          <w:rFonts w:ascii="Symbol" w:hAnsi="Symbol"/>
          <w:spacing w:val="-4"/>
          <w:position w:val="2"/>
          <w:sz w:val="38"/>
        </w:rPr>
        <w:sym w:font="Symbol" w:char="F067"/>
      </w:r>
      <w:r>
        <w:rPr>
          <w:rFonts w:ascii="Symbol" w:hAnsi="Symbol"/>
          <w:spacing w:val="-4"/>
          <w:position w:val="-13"/>
          <w:sz w:val="29"/>
        </w:rPr>
        <w:sym w:font="Symbol" w:char="F072"/>
      </w:r>
      <w:r>
        <w:rPr>
          <w:rFonts w:ascii="Symbol" w:hAnsi="Symbol"/>
          <w:spacing w:val="-4"/>
          <w:position w:val="-13"/>
          <w:sz w:val="29"/>
        </w:rPr>
        <w:sym w:font="Symbol" w:char="F06A"/>
      </w:r>
      <w:r>
        <w:rPr>
          <w:rFonts w:ascii="Times New Roman" w:hAnsi="Times New Roman"/>
          <w:spacing w:val="-4"/>
          <w:position w:val="-13"/>
          <w:sz w:val="29"/>
        </w:rPr>
        <w:t xml:space="preserve"> </w:t>
      </w:r>
      <w:r>
        <w:rPr>
          <w:sz w:val="36"/>
        </w:rPr>
        <w:t>=</w:t>
      </w:r>
      <w:r>
        <w:rPr>
          <w:rFonts w:ascii="Symbol" w:hAnsi="Symbol"/>
          <w:position w:val="2"/>
          <w:sz w:val="38"/>
        </w:rPr>
        <w:sym w:font="Symbol" w:char="F068"/>
      </w:r>
      <w:r>
        <w:rPr>
          <w:rFonts w:ascii="Times New Roman" w:hAnsi="Times New Roman"/>
          <w:position w:val="2"/>
          <w:sz w:val="38"/>
        </w:rPr>
        <w:t xml:space="preserve"> </w:t>
      </w:r>
      <w:r>
        <w:rPr>
          <w:rFonts w:ascii="Arial" w:hAnsi="Arial"/>
          <w:i/>
          <w:sz w:val="36"/>
        </w:rPr>
        <w:t xml:space="preserve">+ </w:t>
      </w:r>
      <w:r>
        <w:rPr>
          <w:rFonts w:ascii="Times New Roman" w:hAnsi="Times New Roman"/>
          <w:sz w:val="36"/>
        </w:rPr>
        <w:t>(</w:t>
      </w:r>
      <w:r>
        <w:rPr>
          <w:rFonts w:ascii="Symbol" w:hAnsi="Symbol"/>
          <w:position w:val="2"/>
          <w:sz w:val="38"/>
        </w:rPr>
        <w:sym w:font="Symbol" w:char="F062"/>
      </w:r>
      <w:r>
        <w:rPr>
          <w:rFonts w:ascii="Times New Roman" w:hAnsi="Times New Roman"/>
          <w:position w:val="2"/>
          <w:sz w:val="38"/>
        </w:rPr>
        <w:t xml:space="preserve"> </w:t>
      </w:r>
      <w:r>
        <w:rPr>
          <w:rFonts w:ascii="Arial" w:hAnsi="Arial"/>
          <w:i/>
          <w:sz w:val="36"/>
        </w:rPr>
        <w:t>-</w:t>
      </w:r>
      <w:r>
        <w:rPr>
          <w:rFonts w:ascii="Arial" w:hAnsi="Arial"/>
          <w:i/>
          <w:spacing w:val="-63"/>
          <w:sz w:val="36"/>
        </w:rPr>
        <w:t xml:space="preserve"> </w:t>
      </w:r>
      <w:r>
        <w:rPr>
          <w:rFonts w:ascii="Symbol" w:hAnsi="Symbol"/>
          <w:spacing w:val="-9"/>
          <w:position w:val="2"/>
          <w:sz w:val="38"/>
        </w:rPr>
        <w:sym w:font="Symbol" w:char="F061"/>
      </w:r>
      <w:r>
        <w:rPr>
          <w:rFonts w:ascii="Times New Roman" w:hAnsi="Times New Roman"/>
          <w:spacing w:val="-9"/>
          <w:sz w:val="36"/>
        </w:rPr>
        <w:t>)</w:t>
      </w:r>
    </w:p>
    <w:p>
      <w:pPr>
        <w:spacing w:after="0"/>
        <w:jc w:val="left"/>
        <w:rPr>
          <w:rFonts w:ascii="Times New Roman" w:hAnsi="Times New Roman"/>
          <w:sz w:val="36"/>
        </w:rPr>
        <w:sectPr>
          <w:type w:val="continuous"/>
          <w:pgSz w:w="17860" w:h="25260"/>
          <w:pgMar w:top="1800" w:right="1300" w:bottom="280" w:left="2560" w:header="708" w:footer="708"/>
          <w:pgNumType w:start="9"/>
          <w:cols w:num="2" w:space="708" w:equalWidth="0">
            <w:col w:w="3021" w:space="40"/>
            <w:col w:w="10939"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tabs>
          <w:tab w:val="left" w:pos="12314"/>
        </w:tabs>
        <w:spacing w:before="238"/>
        <w:ind w:left="1400" w:right="0" w:firstLine="0"/>
        <w:jc w:val="left"/>
        <w:rPr>
          <w:sz w:val="36"/>
        </w:rPr>
      </w:pPr>
      <w:r>
        <w:drawing>
          <wp:anchor distT="0" distB="0" distL="0" distR="0" simplePos="0" relativeHeight="251674624" behindDoc="1" locked="0" layoutInCell="1" allowOverlap="1">
            <wp:simplePos x="0" y="0"/>
            <wp:positionH relativeFrom="page">
              <wp:posOffset>8300023</wp:posOffset>
            </wp:positionH>
            <wp:positionV relativeFrom="paragraph">
              <wp:posOffset>-274420</wp:posOffset>
            </wp:positionV>
            <wp:extent cx="1085908" cy="642937"/>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21" cstate="print"/>
                    <a:stretch>
                      <a:fillRect/>
                    </a:stretch>
                  </pic:blipFill>
                  <pic:spPr>
                    <a:xfrm>
                      <a:off x="0" y="0"/>
                      <a:ext cx="1085908" cy="642937"/>
                    </a:xfrm>
                    <a:prstGeom prst="rect">
                      <a:avLst/>
                    </a:prstGeom>
                  </pic:spPr>
                </pic:pic>
              </a:graphicData>
            </a:graphic>
          </wp:anchor>
        </w:drawing>
      </w:r>
      <w:r>
        <w:rPr>
          <w:sz w:val="36"/>
        </w:rPr>
        <w:t>上式中</w:t>
      </w:r>
      <w:r>
        <w:rPr>
          <w:rFonts w:ascii="Symbol" w:eastAsia="Symbol" w:hAnsi="Symbol"/>
          <w:position w:val="2"/>
          <w:sz w:val="38"/>
        </w:rPr>
        <w:sym w:font="Symbol" w:char="F068"/>
      </w:r>
      <w:r>
        <w:rPr>
          <w:rFonts w:ascii="Times New Roman" w:eastAsia="Times New Roman" w:hAnsi="Times New Roman"/>
          <w:spacing w:val="-23"/>
          <w:position w:val="2"/>
          <w:sz w:val="38"/>
        </w:rPr>
        <w:t xml:space="preserve"> </w:t>
      </w:r>
      <w:r>
        <w:rPr>
          <w:sz w:val="36"/>
        </w:rPr>
        <w:t>表示环向微分线段</w:t>
      </w:r>
      <w:r>
        <w:rPr>
          <w:spacing w:val="-95"/>
          <w:sz w:val="36"/>
        </w:rPr>
        <w:t xml:space="preserve"> </w:t>
      </w:r>
      <w:r>
        <w:rPr>
          <w:rFonts w:ascii="Arial" w:eastAsia="Arial" w:hAnsi="Arial"/>
          <w:i/>
          <w:sz w:val="36"/>
        </w:rPr>
        <w:t>AB</w:t>
      </w:r>
      <w:r>
        <w:rPr>
          <w:rFonts w:ascii="Arial" w:eastAsia="Arial" w:hAnsi="Arial"/>
          <w:i/>
          <w:spacing w:val="-16"/>
          <w:sz w:val="36"/>
        </w:rPr>
        <w:t xml:space="preserve"> </w:t>
      </w:r>
      <w:r>
        <w:rPr>
          <w:sz w:val="36"/>
        </w:rPr>
        <w:t>向</w:t>
      </w:r>
      <w:r>
        <w:rPr>
          <w:spacing w:val="-95"/>
          <w:sz w:val="36"/>
        </w:rPr>
        <w:t xml:space="preserve"> </w:t>
      </w:r>
      <w:r>
        <w:rPr>
          <w:rFonts w:ascii="Symbol" w:eastAsia="Symbol" w:hAnsi="Symbol"/>
          <w:position w:val="2"/>
          <w:sz w:val="38"/>
        </w:rPr>
        <w:sym w:font="Symbol" w:char="F072"/>
      </w:r>
      <w:r>
        <w:rPr>
          <w:rFonts w:ascii="Times New Roman" w:eastAsia="Times New Roman" w:hAnsi="Times New Roman"/>
          <w:spacing w:val="-20"/>
          <w:position w:val="2"/>
          <w:sz w:val="38"/>
        </w:rPr>
        <w:t xml:space="preserve"> </w:t>
      </w:r>
      <w:r>
        <w:rPr>
          <w:sz w:val="36"/>
        </w:rPr>
        <w:t>方向转过的角度，即</w:t>
        <w:tab/>
        <w:t>；</w:t>
      </w:r>
    </w:p>
    <w:p>
      <w:pPr>
        <w:spacing w:before="253"/>
        <w:ind w:left="140" w:right="0" w:firstLine="0"/>
        <w:jc w:val="left"/>
        <w:rPr>
          <w:sz w:val="36"/>
        </w:rPr>
      </w:pPr>
      <w:r>
        <w:rPr>
          <w:rFonts w:ascii="Symbol" w:eastAsia="Symbol" w:hAnsi="Symbol"/>
          <w:position w:val="2"/>
          <w:sz w:val="38"/>
        </w:rPr>
        <w:sym w:font="Symbol" w:char="F062"/>
      </w:r>
      <w:r>
        <w:rPr>
          <w:rFonts w:ascii="Times New Roman" w:eastAsia="Times New Roman" w:hAnsi="Times New Roman"/>
          <w:spacing w:val="-18"/>
          <w:position w:val="2"/>
          <w:sz w:val="38"/>
        </w:rPr>
        <w:t xml:space="preserve"> </w:t>
      </w:r>
      <w:r>
        <w:rPr>
          <w:sz w:val="36"/>
        </w:rPr>
        <w:t>表示径向微分线段</w:t>
      </w:r>
      <w:r>
        <w:rPr>
          <w:spacing w:val="-95"/>
          <w:sz w:val="36"/>
        </w:rPr>
        <w:t xml:space="preserve"> </w:t>
      </w:r>
      <w:r>
        <w:rPr>
          <w:rFonts w:ascii="Arial" w:eastAsia="Arial" w:hAnsi="Arial"/>
          <w:i/>
          <w:sz w:val="36"/>
        </w:rPr>
        <w:t>AD</w:t>
      </w:r>
      <w:r>
        <w:rPr>
          <w:rFonts w:ascii="Arial" w:eastAsia="Arial" w:hAnsi="Arial"/>
          <w:i/>
          <w:spacing w:val="-21"/>
          <w:sz w:val="36"/>
        </w:rPr>
        <w:t xml:space="preserve"> </w:t>
      </w:r>
      <w:r>
        <w:rPr>
          <w:sz w:val="36"/>
        </w:rPr>
        <w:t>向</w:t>
      </w:r>
      <w:r>
        <w:rPr>
          <w:rFonts w:ascii="Symbol" w:eastAsia="Symbol" w:hAnsi="Symbol"/>
          <w:position w:val="2"/>
          <w:sz w:val="38"/>
        </w:rPr>
        <w:sym w:font="Symbol" w:char="F06A"/>
      </w:r>
      <w:r>
        <w:rPr>
          <w:rFonts w:ascii="Times New Roman" w:eastAsia="Times New Roman" w:hAnsi="Times New Roman"/>
          <w:spacing w:val="-22"/>
          <w:position w:val="2"/>
          <w:sz w:val="38"/>
        </w:rPr>
        <w:t xml:space="preserve"> </w:t>
      </w:r>
      <w:r>
        <w:rPr>
          <w:sz w:val="36"/>
        </w:rPr>
        <w:t>方向转过的角度，因此</w:t>
      </w:r>
      <w:r>
        <w:rPr>
          <w:spacing w:val="70"/>
          <w:sz w:val="36"/>
        </w:rPr>
        <w:t xml:space="preserve"> </w:t>
      </w:r>
      <w:r>
        <w:rPr>
          <w:spacing w:val="70"/>
          <w:position w:val="6"/>
          <w:sz w:val="36"/>
        </w:rPr>
        <w:drawing>
          <wp:inline distT="0" distB="0" distL="0" distR="0">
            <wp:extent cx="858058" cy="629294"/>
            <wp:effectExtent l="0" t="0" r="0" b="0"/>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2" cstate="print"/>
                    <a:stretch>
                      <a:fillRect/>
                    </a:stretch>
                  </pic:blipFill>
                  <pic:spPr>
                    <a:xfrm>
                      <a:off x="0" y="0"/>
                      <a:ext cx="858058" cy="629294"/>
                    </a:xfrm>
                    <a:prstGeom prst="rect">
                      <a:avLst/>
                    </a:prstGeom>
                  </pic:spPr>
                </pic:pic>
              </a:graphicData>
            </a:graphic>
          </wp:inline>
        </w:drawing>
      </w:r>
      <w:r>
        <w:rPr>
          <w:sz w:val="36"/>
        </w:rPr>
        <w:t>；而</w:t>
      </w:r>
      <w:r>
        <w:rPr>
          <w:spacing w:val="4"/>
          <w:sz w:val="36"/>
        </w:rPr>
        <w:t xml:space="preserve"> </w:t>
      </w:r>
      <w:r>
        <w:rPr>
          <w:rFonts w:ascii="Symbol" w:eastAsia="Symbol" w:hAnsi="Symbol"/>
          <w:position w:val="2"/>
          <w:sz w:val="38"/>
        </w:rPr>
        <w:sym w:font="Symbol" w:char="F061"/>
      </w:r>
      <w:r>
        <w:rPr>
          <w:rFonts w:ascii="Times New Roman" w:eastAsia="Times New Roman" w:hAnsi="Times New Roman"/>
          <w:spacing w:val="-25"/>
          <w:position w:val="2"/>
          <w:sz w:val="38"/>
        </w:rPr>
        <w:t xml:space="preserve"> </w:t>
      </w:r>
      <w:r>
        <w:rPr>
          <w:sz w:val="36"/>
        </w:rPr>
        <w:t>角应等于</w:t>
      </w:r>
    </w:p>
    <w:p>
      <w:pPr>
        <w:pStyle w:val="BodyText"/>
        <w:rPr>
          <w:sz w:val="20"/>
        </w:rPr>
      </w:pPr>
    </w:p>
    <w:p>
      <w:pPr>
        <w:pStyle w:val="BodyText"/>
        <w:rPr>
          <w:sz w:val="20"/>
        </w:rPr>
      </w:pPr>
    </w:p>
    <w:p>
      <w:pPr>
        <w:pStyle w:val="BodyText"/>
        <w:rPr>
          <w:sz w:val="22"/>
        </w:rPr>
      </w:pPr>
    </w:p>
    <w:p>
      <w:pPr>
        <w:pStyle w:val="BodyText"/>
        <w:tabs>
          <w:tab w:val="left" w:pos="8209"/>
        </w:tabs>
        <w:spacing w:before="96" w:line="487" w:lineRule="auto"/>
        <w:ind w:left="1400" w:right="5429" w:hanging="1260"/>
      </w:pPr>
      <w:r>
        <w:drawing>
          <wp:anchor distT="0" distB="0" distL="0" distR="0" simplePos="0" relativeHeight="251675648" behindDoc="1" locked="0" layoutInCell="1" allowOverlap="1">
            <wp:simplePos x="0" y="0"/>
            <wp:positionH relativeFrom="page">
              <wp:posOffset>6079807</wp:posOffset>
            </wp:positionH>
            <wp:positionV relativeFrom="paragraph">
              <wp:posOffset>-279956</wp:posOffset>
            </wp:positionV>
            <wp:extent cx="714375" cy="557163"/>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3" cstate="print"/>
                    <a:stretch>
                      <a:fillRect/>
                    </a:stretch>
                  </pic:blipFill>
                  <pic:spPr>
                    <a:xfrm>
                      <a:off x="0" y="0"/>
                      <a:ext cx="714375" cy="557163"/>
                    </a:xfrm>
                    <a:prstGeom prst="rect">
                      <a:avLst/>
                    </a:prstGeom>
                  </pic:spPr>
                </pic:pic>
              </a:graphicData>
            </a:graphic>
          </wp:anchor>
        </w:drawing>
      </w:r>
      <w:r>
        <w:rPr>
          <w:rFonts w:ascii="Arial" w:eastAsia="Arial" w:hAnsi="Arial"/>
          <w:i/>
        </w:rPr>
        <w:t>A</w:t>
      </w:r>
      <w:r>
        <w:rPr>
          <w:rFonts w:ascii="Arial" w:eastAsia="Arial" w:hAnsi="Arial"/>
          <w:i/>
          <w:spacing w:val="-17"/>
        </w:rPr>
        <w:t xml:space="preserve"> </w:t>
      </w:r>
      <w:r>
        <w:t>点的环向位移除以该点的径向坐标</w:t>
      </w:r>
      <w:r>
        <w:rPr>
          <w:rFonts w:ascii="Symbol" w:eastAsia="Symbol" w:hAnsi="Symbol"/>
          <w:spacing w:val="-7"/>
          <w:position w:val="2"/>
          <w:sz w:val="38"/>
        </w:rPr>
        <w:sym w:font="Symbol" w:char="F072"/>
      </w:r>
      <w:r>
        <w:rPr>
          <w:spacing w:val="-7"/>
        </w:rPr>
        <w:t>，</w:t>
      </w:r>
      <w:r>
        <w:t>即</w:t>
        <w:tab/>
      </w:r>
      <w:r>
        <w:rPr>
          <w:spacing w:val="-19"/>
        </w:rPr>
        <w:t>。</w:t>
      </w:r>
      <w:r>
        <w:t>将上述结果回代，则一点的切应变</w:t>
      </w:r>
    </w:p>
    <w:p>
      <w:pPr>
        <w:pStyle w:val="BodyText"/>
        <w:spacing w:before="4"/>
        <w:rPr>
          <w:sz w:val="28"/>
        </w:rPr>
      </w:pPr>
    </w:p>
    <w:p>
      <w:pPr>
        <w:pStyle w:val="BodyText"/>
        <w:tabs>
          <w:tab w:val="left" w:pos="6869"/>
        </w:tabs>
        <w:spacing w:before="50"/>
        <w:ind w:left="140"/>
      </w:pPr>
      <w:r>
        <w:drawing>
          <wp:anchor distT="0" distB="0" distL="0" distR="0" simplePos="0" relativeHeight="251676672" behindDoc="1" locked="0" layoutInCell="1" allowOverlap="1">
            <wp:simplePos x="0" y="0"/>
            <wp:positionH relativeFrom="page">
              <wp:posOffset>3471878</wp:posOffset>
            </wp:positionH>
            <wp:positionV relativeFrom="paragraph">
              <wp:posOffset>-406755</wp:posOffset>
            </wp:positionV>
            <wp:extent cx="2458365" cy="628923"/>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4" cstate="print"/>
                    <a:stretch>
                      <a:fillRect/>
                    </a:stretch>
                  </pic:blipFill>
                  <pic:spPr>
                    <a:xfrm>
                      <a:off x="0" y="0"/>
                      <a:ext cx="2458365" cy="628923"/>
                    </a:xfrm>
                    <a:prstGeom prst="rect">
                      <a:avLst/>
                    </a:prstGeom>
                  </pic:spPr>
                </pic:pic>
              </a:graphicData>
            </a:graphic>
          </wp:anchor>
        </w:drawing>
      </w:r>
      <w:r>
        <w:t>为</w:t>
        <w:tab/>
        <w:t>。</w:t>
      </w:r>
    </w:p>
    <w:p>
      <w:pPr>
        <w:pStyle w:val="BodyText"/>
        <w:rPr>
          <w:sz w:val="39"/>
        </w:rPr>
      </w:pPr>
    </w:p>
    <w:p>
      <w:pPr>
        <w:pStyle w:val="BodyText"/>
        <w:ind w:left="1400"/>
      </w:pPr>
      <w:r>
        <w:t>综上所述，可以得到极坐标系的几何方程为</w:t>
      </w:r>
    </w:p>
    <w:p>
      <w:pPr>
        <w:pStyle w:val="BodyText"/>
        <w:rPr>
          <w:sz w:val="20"/>
        </w:rPr>
      </w:pPr>
    </w:p>
    <w:p>
      <w:pPr>
        <w:pStyle w:val="BodyText"/>
        <w:spacing w:before="5"/>
        <w:rPr>
          <w:sz w:val="24"/>
        </w:rPr>
      </w:pPr>
      <w:r>
        <w:drawing>
          <wp:anchor distT="0" distB="0" distL="0" distR="0" simplePos="0" relativeHeight="251673600" behindDoc="0" locked="0" layoutInCell="1" allowOverlap="1">
            <wp:simplePos x="0" y="0"/>
            <wp:positionH relativeFrom="page">
              <wp:posOffset>4433903</wp:posOffset>
            </wp:positionH>
            <wp:positionV relativeFrom="paragraph">
              <wp:posOffset>223411</wp:posOffset>
            </wp:positionV>
            <wp:extent cx="2457472" cy="2171700"/>
            <wp:effectExtent l="0" t="0" r="0" b="0"/>
            <wp:wrapTopAndBottom/>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25" cstate="print"/>
                    <a:stretch>
                      <a:fillRect/>
                    </a:stretch>
                  </pic:blipFill>
                  <pic:spPr>
                    <a:xfrm>
                      <a:off x="0" y="0"/>
                      <a:ext cx="2457472" cy="2171700"/>
                    </a:xfrm>
                    <a:prstGeom prst="rect">
                      <a:avLst/>
                    </a:prstGeom>
                  </pic:spPr>
                </pic:pic>
              </a:graphicData>
            </a:graphic>
          </wp:anchor>
        </w:drawing>
      </w:r>
    </w:p>
    <w:p>
      <w:pPr>
        <w:spacing w:after="0"/>
        <w:rPr>
          <w:sz w:val="24"/>
        </w:rPr>
        <w:sectPr>
          <w:type w:val="continuous"/>
          <w:pgSz w:w="17860" w:h="25260"/>
          <w:pgMar w:top="1800" w:right="1300" w:bottom="280" w:left="2560" w:header="708" w:footer="708"/>
          <w:pgNumType w:start="10"/>
          <w:cols w:space="708"/>
        </w:sectPr>
      </w:pPr>
    </w:p>
    <w:p>
      <w:pPr>
        <w:pStyle w:val="BodyText"/>
        <w:spacing w:before="58" w:line="223" w:lineRule="auto"/>
        <w:ind w:left="140" w:right="1397"/>
      </w:pPr>
      <w:r>
        <w:rPr>
          <w:spacing w:val="-10"/>
        </w:rPr>
        <w:t>由于讨论的物体是各向同性材料的，因此极坐标系的本构方程与直角坐标的表达</w:t>
      </w:r>
      <w:r>
        <w:rPr>
          <w:spacing w:val="-1"/>
        </w:rPr>
        <w:t xml:space="preserve">形式是相同的，只要将其中的坐标 </w:t>
      </w:r>
      <w:r>
        <w:rPr>
          <w:rFonts w:ascii="Bookman Old Style" w:eastAsia="Bookman Old Style" w:hAnsi="Bookman Old Style"/>
          <w:b w:val="0"/>
          <w:i/>
        </w:rPr>
        <w:t>x</w:t>
      </w:r>
      <w:r>
        <w:rPr>
          <w:rFonts w:ascii="Bookman Old Style" w:eastAsia="Bookman Old Style" w:hAnsi="Bookman Old Style"/>
          <w:b w:val="0"/>
          <w:i/>
          <w:spacing w:val="65"/>
        </w:rPr>
        <w:t xml:space="preserve"> </w:t>
      </w:r>
      <w:r>
        <w:rPr>
          <w:spacing w:val="-3"/>
        </w:rPr>
        <w:t xml:space="preserve">和 </w:t>
      </w:r>
      <w:r>
        <w:rPr>
          <w:rFonts w:ascii="Bookman Old Style" w:eastAsia="Bookman Old Style" w:hAnsi="Bookman Old Style"/>
          <w:b w:val="0"/>
          <w:i/>
        </w:rPr>
        <w:t>y</w:t>
      </w:r>
      <w:r>
        <w:rPr>
          <w:rFonts w:ascii="Bookman Old Style" w:eastAsia="Bookman Old Style" w:hAnsi="Bookman Old Style"/>
          <w:b w:val="0"/>
          <w:i/>
          <w:spacing w:val="66"/>
        </w:rPr>
        <w:t xml:space="preserve"> </w:t>
      </w:r>
      <w:r>
        <w:rPr>
          <w:spacing w:val="-30"/>
        </w:rPr>
        <w:t xml:space="preserve">换成 </w:t>
      </w:r>
      <w:r>
        <w:rPr>
          <w:rFonts w:ascii="Symbol" w:eastAsia="Symbol" w:hAnsi="Symbol"/>
          <w:position w:val="2"/>
          <w:sz w:val="38"/>
        </w:rPr>
        <w:sym w:font="Symbol" w:char="F072"/>
      </w:r>
      <w:r>
        <w:rPr>
          <w:rFonts w:ascii="Times New Roman" w:eastAsia="Times New Roman" w:hAnsi="Times New Roman"/>
          <w:position w:val="2"/>
          <w:sz w:val="38"/>
        </w:rPr>
        <w:t xml:space="preserve"> </w:t>
      </w:r>
      <w:r>
        <w:t>和</w:t>
      </w:r>
      <w:r>
        <w:rPr>
          <w:rFonts w:ascii="Symbol" w:eastAsia="Symbol" w:hAnsi="Symbol"/>
          <w:position w:val="2"/>
          <w:sz w:val="38"/>
        </w:rPr>
        <w:sym w:font="Symbol" w:char="F06A"/>
      </w:r>
      <w:r>
        <w:rPr>
          <w:rFonts w:ascii="Times New Roman" w:eastAsia="Times New Roman" w:hAnsi="Times New Roman"/>
          <w:position w:val="2"/>
          <w:sz w:val="38"/>
        </w:rPr>
        <w:t xml:space="preserve"> </w:t>
      </w:r>
      <w:r>
        <w:t>就可以了。</w:t>
      </w:r>
    </w:p>
    <w:p>
      <w:pPr>
        <w:pStyle w:val="BodyText"/>
        <w:spacing w:before="10"/>
        <w:rPr>
          <w:sz w:val="33"/>
        </w:rPr>
      </w:pPr>
    </w:p>
    <w:p>
      <w:pPr>
        <w:pStyle w:val="BodyText"/>
        <w:ind w:left="1400"/>
      </w:pPr>
      <w:r>
        <w:t>对于平面应力问题，有</w:t>
      </w:r>
    </w:p>
    <w:p>
      <w:pPr>
        <w:pStyle w:val="BodyText"/>
        <w:rPr>
          <w:sz w:val="20"/>
        </w:rPr>
      </w:pPr>
    </w:p>
    <w:p>
      <w:pPr>
        <w:pStyle w:val="BodyText"/>
        <w:rPr>
          <w:sz w:val="20"/>
        </w:rPr>
      </w:pPr>
    </w:p>
    <w:p>
      <w:pPr>
        <w:pStyle w:val="BodyText"/>
        <w:spacing w:before="2"/>
        <w:rPr>
          <w:sz w:val="17"/>
        </w:rPr>
      </w:pPr>
      <w:r>
        <w:drawing>
          <wp:anchor distT="0" distB="0" distL="0" distR="0" simplePos="0" relativeHeight="251677696" behindDoc="0" locked="0" layoutInCell="1" allowOverlap="1">
            <wp:simplePos x="0" y="0"/>
            <wp:positionH relativeFrom="page">
              <wp:posOffset>4454842</wp:posOffset>
            </wp:positionH>
            <wp:positionV relativeFrom="paragraph">
              <wp:posOffset>164891</wp:posOffset>
            </wp:positionV>
            <wp:extent cx="2443162" cy="1957387"/>
            <wp:effectExtent l="0" t="0" r="0" b="0"/>
            <wp:wrapTopAndBottom/>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26" cstate="print"/>
                    <a:stretch>
                      <a:fillRect/>
                    </a:stretch>
                  </pic:blipFill>
                  <pic:spPr>
                    <a:xfrm>
                      <a:off x="0" y="0"/>
                      <a:ext cx="2443162" cy="1957387"/>
                    </a:xfrm>
                    <a:prstGeom prst="rect">
                      <a:avLst/>
                    </a:prstGeom>
                  </pic:spPr>
                </pic:pic>
              </a:graphicData>
            </a:graphic>
          </wp:anchor>
        </w:drawing>
      </w:r>
    </w:p>
    <w:p>
      <w:pPr>
        <w:pStyle w:val="BodyText"/>
        <w:spacing w:before="11"/>
        <w:rPr>
          <w:sz w:val="51"/>
        </w:rPr>
      </w:pPr>
    </w:p>
    <w:p>
      <w:pPr>
        <w:pStyle w:val="BodyText"/>
        <w:spacing w:line="660" w:lineRule="auto"/>
        <w:ind w:left="3942" w:right="2286" w:hanging="2543"/>
      </w:pPr>
      <w:r>
        <w:drawing>
          <wp:anchor distT="0" distB="0" distL="0" distR="0" simplePos="0" relativeHeight="251678720" behindDoc="1" locked="0" layoutInCell="1" allowOverlap="1">
            <wp:simplePos x="0" y="0"/>
            <wp:positionH relativeFrom="page">
              <wp:posOffset>1771626</wp:posOffset>
            </wp:positionH>
            <wp:positionV relativeFrom="paragraph">
              <wp:posOffset>462210</wp:posOffset>
            </wp:positionV>
            <wp:extent cx="2185082" cy="57124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27" cstate="print"/>
                    <a:stretch>
                      <a:fillRect/>
                    </a:stretch>
                  </pic:blipFill>
                  <pic:spPr>
                    <a:xfrm>
                      <a:off x="0" y="0"/>
                      <a:ext cx="2185082" cy="57124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7505731</wp:posOffset>
            </wp:positionH>
            <wp:positionV relativeFrom="paragraph">
              <wp:posOffset>1597626</wp:posOffset>
            </wp:positionV>
            <wp:extent cx="1659161" cy="314697"/>
            <wp:effectExtent l="0" t="0" r="0" b="0"/>
            <wp:wrapNone/>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28" cstate="print"/>
                    <a:stretch>
                      <a:fillRect/>
                    </a:stretch>
                  </pic:blipFill>
                  <pic:spPr>
                    <a:xfrm>
                      <a:off x="0" y="0"/>
                      <a:ext cx="1659161" cy="314697"/>
                    </a:xfrm>
                    <a:prstGeom prst="rect">
                      <a:avLst/>
                    </a:prstGeom>
                  </pic:spPr>
                </pic:pic>
              </a:graphicData>
            </a:graphic>
          </wp:anchor>
        </w:drawing>
      </w:r>
      <w:r>
        <w:rPr>
          <w:spacing w:val="-5"/>
        </w:rPr>
        <w:t xml:space="preserve">对于平面应变问题，只要将上述公式中的弹性常数 </w:t>
      </w:r>
      <w:r>
        <w:rPr>
          <w:rFonts w:ascii="Bookman Old Style" w:eastAsia="Bookman Old Style" w:hAnsi="Bookman Old Style"/>
          <w:b w:val="0"/>
          <w:i/>
        </w:rPr>
        <w:t>E</w:t>
      </w:r>
      <w:r>
        <w:t>，</w:t>
      </w:r>
      <w:r>
        <w:rPr>
          <w:rFonts w:ascii="Symbol" w:eastAsia="Symbol" w:hAnsi="Symbol"/>
          <w:position w:val="2"/>
          <w:sz w:val="38"/>
        </w:rPr>
        <w:sym w:font="Symbol" w:char="F06E"/>
      </w:r>
      <w:r>
        <w:rPr>
          <w:rFonts w:ascii="Times New Roman" w:eastAsia="Times New Roman" w:hAnsi="Times New Roman"/>
          <w:position w:val="2"/>
          <w:sz w:val="38"/>
        </w:rPr>
        <w:t xml:space="preserve"> </w:t>
      </w:r>
      <w:r>
        <w:rPr>
          <w:spacing w:val="-5"/>
        </w:rPr>
        <w:t>分别换为</w:t>
      </w:r>
      <w:r>
        <w:t>就可以。</w:t>
      </w:r>
    </w:p>
    <w:p>
      <w:pPr>
        <w:tabs>
          <w:tab w:val="left" w:pos="694"/>
          <w:tab w:val="left" w:pos="11968"/>
        </w:tabs>
        <w:spacing w:before="236" w:line="297" w:lineRule="auto"/>
        <w:ind w:left="140" w:right="1382" w:firstLine="0"/>
        <w:jc w:val="left"/>
        <w:rPr>
          <w:rFonts w:ascii="Arial" w:eastAsia="Arial" w:hAnsi="Arial"/>
          <w:sz w:val="31"/>
        </w:rPr>
      </w:pPr>
      <w:r>
        <w:drawing>
          <wp:anchor distT="0" distB="0" distL="0" distR="0" simplePos="0" relativeHeight="251680768" behindDoc="1" locked="0" layoutInCell="1" allowOverlap="1">
            <wp:simplePos x="0" y="0"/>
            <wp:positionH relativeFrom="page">
              <wp:posOffset>2244091</wp:posOffset>
            </wp:positionH>
            <wp:positionV relativeFrom="paragraph">
              <wp:posOffset>881252</wp:posOffset>
            </wp:positionV>
            <wp:extent cx="1400235" cy="557212"/>
            <wp:effectExtent l="0" t="0" r="0" b="0"/>
            <wp:wrapNone/>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29" cstate="print"/>
                    <a:stretch>
                      <a:fillRect/>
                    </a:stretch>
                  </pic:blipFill>
                  <pic:spPr>
                    <a:xfrm>
                      <a:off x="0" y="0"/>
                      <a:ext cx="1400235" cy="557212"/>
                    </a:xfrm>
                    <a:prstGeom prst="rect">
                      <a:avLst/>
                    </a:prstGeom>
                  </pic:spPr>
                </pic:pic>
              </a:graphicData>
            </a:graphic>
          </wp:anchor>
        </w:drawing>
      </w:r>
      <w:r>
        <w:rPr>
          <w:sz w:val="31"/>
        </w:rPr>
        <w:t>平面问题以应力分量形式表达的变形协调方程在直角坐标系中为</w:t>
        <w:tab/>
        <w:t>。由于</w:t>
        <w:tab/>
      </w:r>
      <w:r>
        <w:rPr>
          <w:rFonts w:ascii="Symbol" w:eastAsia="Symbol" w:hAnsi="Symbol"/>
          <w:position w:val="1"/>
          <w:sz w:val="33"/>
        </w:rPr>
        <w:sym w:font="Symbol" w:char="F073"/>
      </w:r>
      <w:r>
        <w:rPr>
          <w:rFonts w:ascii="Times New Roman" w:eastAsia="Times New Roman" w:hAnsi="Times New Roman"/>
          <w:spacing w:val="-11"/>
          <w:position w:val="1"/>
          <w:sz w:val="33"/>
        </w:rPr>
        <w:t xml:space="preserve"> </w:t>
      </w:r>
      <w:r>
        <w:rPr>
          <w:rFonts w:ascii="Bookman Old Style" w:eastAsia="Bookman Old Style" w:hAnsi="Bookman Old Style"/>
          <w:b w:val="0"/>
          <w:i/>
          <w:position w:val="-13"/>
          <w:sz w:val="21"/>
        </w:rPr>
        <w:t>x</w:t>
      </w:r>
      <w:r>
        <w:rPr>
          <w:rFonts w:ascii="Bookman Old Style" w:eastAsia="Bookman Old Style" w:hAnsi="Bookman Old Style"/>
          <w:b w:val="0"/>
          <w:i/>
          <w:sz w:val="31"/>
        </w:rPr>
        <w:t>+</w:t>
      </w:r>
      <w:r>
        <w:rPr>
          <w:rFonts w:ascii="Symbol" w:eastAsia="Symbol" w:hAnsi="Symbol"/>
          <w:position w:val="1"/>
          <w:sz w:val="33"/>
        </w:rPr>
        <w:sym w:font="Symbol" w:char="F073"/>
      </w:r>
      <w:r>
        <w:rPr>
          <w:rFonts w:ascii="Times New Roman" w:eastAsia="Times New Roman" w:hAnsi="Times New Roman"/>
          <w:spacing w:val="-11"/>
          <w:position w:val="1"/>
          <w:sz w:val="33"/>
        </w:rPr>
        <w:t xml:space="preserve"> </w:t>
      </w:r>
      <w:r>
        <w:rPr>
          <w:rFonts w:ascii="Bookman Old Style" w:eastAsia="Bookman Old Style" w:hAnsi="Bookman Old Style"/>
          <w:b w:val="0"/>
          <w:i/>
          <w:position w:val="-13"/>
          <w:sz w:val="21"/>
        </w:rPr>
        <w:t>y</w:t>
      </w:r>
      <w:r>
        <w:rPr>
          <w:rFonts w:ascii="Arial" w:eastAsia="Arial" w:hAnsi="Arial"/>
          <w:sz w:val="31"/>
        </w:rPr>
        <w:t>=</w:t>
      </w:r>
      <w:r>
        <w:rPr>
          <w:rFonts w:ascii="Arial" w:eastAsia="Arial" w:hAnsi="Arial"/>
          <w:spacing w:val="6"/>
          <w:sz w:val="31"/>
        </w:rPr>
        <w:t xml:space="preserve"> </w:t>
      </w:r>
      <w:r>
        <w:rPr>
          <w:rFonts w:ascii="Symbol" w:eastAsia="Symbol" w:hAnsi="Symbol"/>
          <w:position w:val="1"/>
          <w:sz w:val="33"/>
        </w:rPr>
        <w:sym w:font="Symbol" w:char="F073"/>
      </w:r>
      <w:r>
        <w:rPr>
          <w:rFonts w:ascii="Times New Roman" w:eastAsia="Times New Roman" w:hAnsi="Times New Roman"/>
          <w:spacing w:val="-7"/>
          <w:position w:val="1"/>
          <w:sz w:val="33"/>
        </w:rPr>
        <w:t xml:space="preserve"> </w:t>
      </w:r>
      <w:r>
        <w:rPr>
          <w:rFonts w:ascii="Symbol" w:eastAsia="Symbol" w:hAnsi="Symbol"/>
          <w:spacing w:val="-3"/>
          <w:position w:val="-12"/>
          <w:sz w:val="22"/>
        </w:rPr>
        <w:sym w:font="Symbol" w:char="F072"/>
      </w:r>
      <w:r>
        <w:rPr>
          <w:rFonts w:ascii="Arial" w:eastAsia="Arial" w:hAnsi="Arial"/>
          <w:spacing w:val="-3"/>
          <w:sz w:val="31"/>
        </w:rPr>
        <w:t>+</w:t>
      </w:r>
      <w:r>
        <w:rPr>
          <w:rFonts w:ascii="Symbol" w:eastAsia="Symbol" w:hAnsi="Symbol"/>
          <w:spacing w:val="-3"/>
          <w:position w:val="1"/>
          <w:sz w:val="33"/>
        </w:rPr>
        <w:sym w:font="Symbol" w:char="F073"/>
      </w:r>
      <w:r>
        <w:rPr>
          <w:rFonts w:ascii="Times New Roman" w:eastAsia="Times New Roman" w:hAnsi="Times New Roman"/>
          <w:spacing w:val="-10"/>
          <w:position w:val="1"/>
          <w:sz w:val="33"/>
        </w:rPr>
        <w:t xml:space="preserve"> </w:t>
      </w:r>
      <w:r>
        <w:rPr>
          <w:rFonts w:ascii="Symbol" w:eastAsia="Symbol" w:hAnsi="Symbol"/>
          <w:spacing w:val="-7"/>
          <w:position w:val="-12"/>
          <w:sz w:val="22"/>
        </w:rPr>
        <w:sym w:font="Symbol" w:char="F06A"/>
      </w:r>
      <w:r>
        <w:rPr>
          <w:sz w:val="31"/>
        </w:rPr>
        <w:t xml:space="preserve">为应力不变量，因此对于极坐标问题，仅需要将直角坐标中的 </w:t>
      </w:r>
      <w:r>
        <w:rPr>
          <w:rFonts w:ascii="Arial" w:eastAsia="Arial" w:hAnsi="Arial"/>
          <w:color w:val="0000FF"/>
          <w:sz w:val="31"/>
        </w:rPr>
        <w:t>Laplace</w:t>
      </w:r>
    </w:p>
    <w:p>
      <w:pPr>
        <w:pStyle w:val="BodyText"/>
        <w:spacing w:before="8"/>
        <w:rPr>
          <w:rFonts w:ascii="Arial"/>
          <w:sz w:val="60"/>
        </w:rPr>
      </w:pPr>
    </w:p>
    <w:p>
      <w:pPr>
        <w:tabs>
          <w:tab w:val="left" w:pos="3248"/>
        </w:tabs>
        <w:spacing w:before="1"/>
        <w:ind w:left="140" w:right="0" w:firstLine="0"/>
        <w:jc w:val="left"/>
        <w:rPr>
          <w:sz w:val="31"/>
        </w:rPr>
      </w:pPr>
      <w:r>
        <w:rPr>
          <w:color w:val="0000FF"/>
          <w:sz w:val="31"/>
        </w:rPr>
        <w:t>算符</w:t>
        <w:tab/>
      </w:r>
      <w:r>
        <w:rPr>
          <w:sz w:val="31"/>
        </w:rPr>
        <w:t>转换为极坐标的形式。</w:t>
      </w: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pgSz w:w="17860" w:h="25260"/>
          <w:pgMar w:top="1800" w:right="1300" w:bottom="280" w:left="2560" w:header="708" w:footer="708"/>
          <w:pgNumType w:start="11"/>
          <w:cols w:space="708"/>
        </w:sectPr>
      </w:pPr>
    </w:p>
    <w:p>
      <w:pPr>
        <w:spacing w:before="245" w:line="295" w:lineRule="auto"/>
        <w:ind w:left="140" w:right="38" w:firstLine="1259"/>
        <w:jc w:val="left"/>
        <w:rPr>
          <w:sz w:val="36"/>
        </w:rPr>
      </w:pPr>
      <w:r>
        <w:drawing>
          <wp:anchor distT="0" distB="0" distL="0" distR="0" simplePos="0" relativeHeight="251681792" behindDoc="0" locked="0" layoutInCell="1" allowOverlap="1">
            <wp:simplePos x="0" y="0"/>
            <wp:positionH relativeFrom="page">
              <wp:posOffset>5945234</wp:posOffset>
            </wp:positionH>
            <wp:positionV relativeFrom="paragraph">
              <wp:posOffset>-91546</wp:posOffset>
            </wp:positionV>
            <wp:extent cx="3048667" cy="445157"/>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30" cstate="print"/>
                    <a:stretch>
                      <a:fillRect/>
                    </a:stretch>
                  </pic:blipFill>
                  <pic:spPr>
                    <a:xfrm>
                      <a:off x="0" y="0"/>
                      <a:ext cx="3048667" cy="445157"/>
                    </a:xfrm>
                    <a:prstGeom prst="rect">
                      <a:avLst/>
                    </a:prstGeom>
                  </pic:spPr>
                </pic:pic>
              </a:graphicData>
            </a:graphic>
          </wp:anchor>
        </w:drawing>
      </w:r>
      <w:r>
        <w:rPr>
          <w:sz w:val="36"/>
        </w:rPr>
        <w:t>因为，</w:t>
      </w:r>
      <w:r>
        <w:rPr>
          <w:rFonts w:ascii="Bookman Old Style" w:eastAsia="Bookman Old Style" w:hAnsi="Bookman Old Style"/>
          <w:b w:val="0"/>
          <w:i/>
          <w:sz w:val="36"/>
        </w:rPr>
        <w:t>x</w:t>
      </w:r>
      <w:r>
        <w:rPr>
          <w:rFonts w:ascii="Arial" w:eastAsia="Arial" w:hAnsi="Arial"/>
          <w:sz w:val="36"/>
        </w:rPr>
        <w:t>=</w:t>
      </w:r>
      <w:r>
        <w:rPr>
          <w:rFonts w:ascii="Symbol" w:eastAsia="Symbol" w:hAnsi="Symbol"/>
          <w:position w:val="2"/>
          <w:sz w:val="38"/>
        </w:rPr>
        <w:sym w:font="Symbol" w:char="F072"/>
      </w:r>
      <w:r>
        <w:rPr>
          <w:rFonts w:ascii="Times New Roman" w:eastAsia="Times New Roman" w:hAnsi="Times New Roman"/>
          <w:spacing w:val="-55"/>
          <w:position w:val="2"/>
          <w:sz w:val="38"/>
        </w:rPr>
        <w:t xml:space="preserve"> </w:t>
      </w:r>
      <w:r>
        <w:rPr>
          <w:rFonts w:ascii="Arial" w:eastAsia="Arial" w:hAnsi="Arial"/>
          <w:sz w:val="36"/>
        </w:rPr>
        <w:t>cos</w:t>
      </w:r>
      <w:r>
        <w:rPr>
          <w:rFonts w:ascii="Symbol" w:eastAsia="Symbol" w:hAnsi="Symbol"/>
          <w:position w:val="2"/>
          <w:sz w:val="38"/>
        </w:rPr>
        <w:sym w:font="Symbol" w:char="F06A"/>
      </w:r>
      <w:r>
        <w:rPr>
          <w:spacing w:val="-45"/>
          <w:sz w:val="36"/>
        </w:rPr>
        <w:t xml:space="preserve">， </w:t>
      </w:r>
      <w:r>
        <w:rPr>
          <w:rFonts w:ascii="Bookman Old Style" w:eastAsia="Bookman Old Style" w:hAnsi="Bookman Old Style"/>
          <w:b w:val="0"/>
          <w:i/>
          <w:sz w:val="36"/>
        </w:rPr>
        <w:t>y</w:t>
      </w:r>
      <w:r>
        <w:rPr>
          <w:rFonts w:ascii="Arial" w:eastAsia="Arial" w:hAnsi="Arial"/>
          <w:sz w:val="36"/>
        </w:rPr>
        <w:t>=</w:t>
      </w:r>
      <w:r>
        <w:rPr>
          <w:rFonts w:ascii="Symbol" w:eastAsia="Symbol" w:hAnsi="Symbol"/>
          <w:position w:val="2"/>
          <w:sz w:val="38"/>
        </w:rPr>
        <w:sym w:font="Symbol" w:char="F072"/>
      </w:r>
      <w:r>
        <w:rPr>
          <w:rFonts w:ascii="Times New Roman" w:eastAsia="Times New Roman" w:hAnsi="Times New Roman"/>
          <w:spacing w:val="-55"/>
          <w:position w:val="2"/>
          <w:sz w:val="38"/>
        </w:rPr>
        <w:t xml:space="preserve"> </w:t>
      </w:r>
      <w:r>
        <w:rPr>
          <w:rFonts w:ascii="Arial" w:eastAsia="Arial" w:hAnsi="Arial"/>
          <w:sz w:val="36"/>
        </w:rPr>
        <w:t>sin</w:t>
      </w:r>
      <w:r>
        <w:rPr>
          <w:rFonts w:ascii="Symbol" w:eastAsia="Symbol" w:hAnsi="Symbol"/>
          <w:position w:val="2"/>
          <w:sz w:val="38"/>
        </w:rPr>
        <w:sym w:font="Symbol" w:char="F06A"/>
      </w:r>
      <w:r>
        <w:rPr>
          <w:rFonts w:ascii="Times New Roman" w:eastAsia="Times New Roman" w:hAnsi="Times New Roman"/>
          <w:position w:val="2"/>
          <w:sz w:val="38"/>
        </w:rPr>
        <w:t xml:space="preserve"> </w:t>
      </w:r>
      <w:r>
        <w:rPr>
          <w:spacing w:val="-6"/>
          <w:sz w:val="36"/>
        </w:rPr>
        <w:t>，即</w:t>
      </w:r>
      <w:r>
        <w:rPr>
          <w:sz w:val="36"/>
        </w:rPr>
        <w:t>和</w:t>
      </w:r>
      <w:r>
        <w:rPr>
          <w:rFonts w:ascii="Symbol" w:eastAsia="Symbol" w:hAnsi="Symbol"/>
          <w:position w:val="2"/>
          <w:sz w:val="38"/>
        </w:rPr>
        <w:sym w:font="Symbol" w:char="F06A"/>
      </w:r>
      <w:r>
        <w:rPr>
          <w:rFonts w:ascii="Times New Roman" w:eastAsia="Times New Roman" w:hAnsi="Times New Roman"/>
          <w:spacing w:val="58"/>
          <w:position w:val="2"/>
          <w:sz w:val="38"/>
        </w:rPr>
        <w:t xml:space="preserve"> </w:t>
      </w:r>
      <w:r>
        <w:rPr>
          <w:spacing w:val="-20"/>
          <w:sz w:val="36"/>
        </w:rPr>
        <w:t xml:space="preserve">和分别对 </w:t>
      </w:r>
      <w:r>
        <w:rPr>
          <w:rFonts w:ascii="Bookman Old Style" w:eastAsia="Bookman Old Style" w:hAnsi="Bookman Old Style"/>
          <w:b w:val="0"/>
          <w:i/>
          <w:sz w:val="36"/>
        </w:rPr>
        <w:t xml:space="preserve">x </w:t>
      </w:r>
      <w:r>
        <w:rPr>
          <w:spacing w:val="-49"/>
          <w:sz w:val="36"/>
        </w:rPr>
        <w:t xml:space="preserve">和 </w:t>
      </w:r>
      <w:r>
        <w:rPr>
          <w:rFonts w:ascii="Bookman Old Style" w:eastAsia="Bookman Old Style" w:hAnsi="Bookman Old Style"/>
          <w:b w:val="0"/>
          <w:i/>
          <w:sz w:val="36"/>
        </w:rPr>
        <w:t xml:space="preserve">y </w:t>
      </w:r>
      <w:r>
        <w:rPr>
          <w:sz w:val="36"/>
        </w:rPr>
        <w:t>求偏导数，可得</w:t>
      </w:r>
    </w:p>
    <w:p>
      <w:pPr>
        <w:spacing w:before="245"/>
        <w:ind w:left="0" w:right="1381" w:firstLine="0"/>
        <w:jc w:val="right"/>
        <w:rPr>
          <w:rFonts w:ascii="Symbol" w:hAnsi="Symbol"/>
          <w:sz w:val="38"/>
        </w:rPr>
      </w:pPr>
      <w:r>
        <w:br w:type="column"/>
      </w:r>
      <w:r>
        <w:rPr>
          <w:w w:val="95"/>
          <w:sz w:val="36"/>
        </w:rPr>
        <w:t>。将</w:t>
      </w:r>
      <w:r>
        <w:rPr>
          <w:rFonts w:ascii="Symbol" w:hAnsi="Symbol"/>
          <w:w w:val="95"/>
          <w:position w:val="2"/>
          <w:sz w:val="38"/>
        </w:rPr>
        <w:sym w:font="Symbol" w:char="F072"/>
      </w:r>
    </w:p>
    <w:p>
      <w:pPr>
        <w:spacing w:after="0"/>
        <w:jc w:val="right"/>
        <w:rPr>
          <w:rFonts w:ascii="Symbol" w:hAnsi="Symbol"/>
          <w:sz w:val="38"/>
        </w:rPr>
        <w:sectPr>
          <w:type w:val="continuous"/>
          <w:pgSz w:w="17860" w:h="25260"/>
          <w:pgMar w:top="1800" w:right="1300" w:bottom="280" w:left="2560" w:header="708" w:footer="708"/>
          <w:pgNumType w:start="12"/>
          <w:cols w:num="2" w:space="708" w:equalWidth="0">
            <w:col w:w="6583" w:space="79"/>
            <w:col w:w="7338" w:space="0"/>
          </w:cols>
        </w:sectPr>
      </w:pPr>
    </w:p>
    <w:p>
      <w:pPr>
        <w:pStyle w:val="BodyText"/>
        <w:rPr>
          <w:rFonts w:ascii="Symbol" w:hAnsi="Symbol"/>
          <w:sz w:val="20"/>
        </w:rPr>
      </w:pPr>
    </w:p>
    <w:p>
      <w:pPr>
        <w:pStyle w:val="BodyText"/>
        <w:spacing w:before="9"/>
        <w:rPr>
          <w:rFonts w:ascii="Symbol" w:hAnsi="Symbol"/>
          <w:sz w:val="28"/>
        </w:rPr>
      </w:pPr>
    </w:p>
    <w:p>
      <w:pPr>
        <w:pStyle w:val="BodyText"/>
        <w:ind w:left="1352"/>
        <w:rPr>
          <w:rFonts w:ascii="Symbol" w:hAnsi="Symbol"/>
          <w:sz w:val="20"/>
        </w:rPr>
      </w:pPr>
      <w:r>
        <w:rPr>
          <w:rFonts w:ascii="Symbol" w:hAnsi="Symbol"/>
          <w:sz w:val="20"/>
        </w:rPr>
        <w:drawing>
          <wp:inline distT="0" distB="0" distL="0" distR="0">
            <wp:extent cx="6357937" cy="1757362"/>
            <wp:effectExtent l="0" t="0" r="0" b="0"/>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pic:nvPicPr>
                  <pic:blipFill>
                    <a:blip xmlns:r="http://schemas.openxmlformats.org/officeDocument/2006/relationships" r:embed="rId31" cstate="print"/>
                    <a:stretch>
                      <a:fillRect/>
                    </a:stretch>
                  </pic:blipFill>
                  <pic:spPr>
                    <a:xfrm>
                      <a:off x="0" y="0"/>
                      <a:ext cx="6357937" cy="1757362"/>
                    </a:xfrm>
                    <a:prstGeom prst="rect">
                      <a:avLst/>
                    </a:prstGeom>
                  </pic:spPr>
                </pic:pic>
              </a:graphicData>
            </a:graphic>
          </wp:inline>
        </w:drawing>
      </w:r>
    </w:p>
    <w:p>
      <w:pPr>
        <w:pStyle w:val="BodyText"/>
        <w:rPr>
          <w:rFonts w:ascii="Symbol" w:hAnsi="Symbol"/>
          <w:sz w:val="20"/>
        </w:rPr>
      </w:pPr>
    </w:p>
    <w:p>
      <w:pPr>
        <w:pStyle w:val="BodyText"/>
        <w:spacing w:before="9"/>
        <w:rPr>
          <w:rFonts w:ascii="Symbol" w:hAnsi="Symbol"/>
          <w:sz w:val="29"/>
        </w:rPr>
      </w:pPr>
    </w:p>
    <w:p>
      <w:pPr>
        <w:pStyle w:val="BodyText"/>
        <w:spacing w:before="50"/>
        <w:ind w:left="1400"/>
      </w:pPr>
      <w:r>
        <w:t>根据上述关系式，可得以下运算符号</w:t>
      </w:r>
    </w:p>
    <w:p>
      <w:pPr>
        <w:spacing w:after="0"/>
        <w:sectPr>
          <w:type w:val="continuous"/>
          <w:pgSz w:w="17860" w:h="25260"/>
          <w:pgMar w:top="1800" w:right="1300" w:bottom="280" w:left="2560" w:header="708" w:footer="708"/>
          <w:pgNumType w:start="13"/>
          <w:cols w:space="708"/>
        </w:sectPr>
      </w:pPr>
    </w:p>
    <w:p>
      <w:pPr>
        <w:pStyle w:val="BodyText"/>
        <w:ind w:left="2691"/>
        <w:rPr>
          <w:sz w:val="20"/>
        </w:rPr>
      </w:pPr>
      <w:r>
        <w:rPr>
          <w:sz w:val="20"/>
        </w:rPr>
        <w:drawing>
          <wp:inline distT="0" distB="0" distL="0" distR="0">
            <wp:extent cx="4686398" cy="1357312"/>
            <wp:effectExtent l="0" t="0" r="0" b="0"/>
            <wp:docPr id="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png"/>
                    <pic:cNvPicPr/>
                  </pic:nvPicPr>
                  <pic:blipFill>
                    <a:blip xmlns:r="http://schemas.openxmlformats.org/officeDocument/2006/relationships" r:embed="rId32" cstate="print"/>
                    <a:stretch>
                      <a:fillRect/>
                    </a:stretch>
                  </pic:blipFill>
                  <pic:spPr>
                    <a:xfrm>
                      <a:off x="0" y="0"/>
                      <a:ext cx="4686398" cy="1357312"/>
                    </a:xfrm>
                    <a:prstGeom prst="rect">
                      <a:avLst/>
                    </a:prstGeom>
                  </pic:spPr>
                </pic:pic>
              </a:graphicData>
            </a:graphic>
          </wp:inline>
        </w:drawing>
      </w:r>
    </w:p>
    <w:p>
      <w:pPr>
        <w:pStyle w:val="BodyText"/>
        <w:rPr>
          <w:sz w:val="20"/>
        </w:rPr>
      </w:pPr>
    </w:p>
    <w:p>
      <w:pPr>
        <w:pStyle w:val="BodyText"/>
        <w:spacing w:before="12"/>
        <w:rPr>
          <w:sz w:val="14"/>
        </w:rPr>
      </w:pPr>
    </w:p>
    <w:p>
      <w:pPr>
        <w:pStyle w:val="BodyText"/>
        <w:spacing w:before="49"/>
        <w:ind w:left="140"/>
      </w:pPr>
      <w:r>
        <w:t>则</w:t>
      </w:r>
    </w:p>
    <w:p>
      <w:pPr>
        <w:pStyle w:val="BodyText"/>
        <w:rPr>
          <w:sz w:val="20"/>
        </w:rPr>
      </w:pPr>
    </w:p>
    <w:p>
      <w:pPr>
        <w:pStyle w:val="BodyText"/>
        <w:spacing w:before="11"/>
        <w:rPr>
          <w:sz w:val="19"/>
        </w:rPr>
      </w:pPr>
      <w:r>
        <w:drawing>
          <wp:anchor distT="0" distB="0" distL="0" distR="0" simplePos="0" relativeHeight="251682816" behindDoc="0" locked="0" layoutInCell="1" allowOverlap="1">
            <wp:simplePos x="0" y="0"/>
            <wp:positionH relativeFrom="page">
              <wp:posOffset>1757367</wp:posOffset>
            </wp:positionH>
            <wp:positionV relativeFrom="paragraph">
              <wp:posOffset>186554</wp:posOffset>
            </wp:positionV>
            <wp:extent cx="8401225" cy="3729037"/>
            <wp:effectExtent l="0" t="0" r="0" b="0"/>
            <wp:wrapTopAndBottom/>
            <wp:docPr id="6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0.png"/>
                    <pic:cNvPicPr/>
                  </pic:nvPicPr>
                  <pic:blipFill>
                    <a:blip xmlns:r="http://schemas.openxmlformats.org/officeDocument/2006/relationships" r:embed="rId33" cstate="print"/>
                    <a:stretch>
                      <a:fillRect/>
                    </a:stretch>
                  </pic:blipFill>
                  <pic:spPr>
                    <a:xfrm>
                      <a:off x="0" y="0"/>
                      <a:ext cx="8401225" cy="3729037"/>
                    </a:xfrm>
                    <a:prstGeom prst="rect">
                      <a:avLst/>
                    </a:prstGeom>
                  </pic:spPr>
                </pic:pic>
              </a:graphicData>
            </a:graphic>
          </wp:anchor>
        </w:drawing>
      </w:r>
    </w:p>
    <w:p>
      <w:pPr>
        <w:pStyle w:val="BodyText"/>
        <w:spacing w:before="5"/>
        <w:rPr>
          <w:sz w:val="37"/>
        </w:rPr>
      </w:pPr>
    </w:p>
    <w:p>
      <w:pPr>
        <w:pStyle w:val="BodyText"/>
        <w:ind w:left="140"/>
      </w:pPr>
      <w:r>
        <w:t xml:space="preserve">将以上两式相加，简化可以得到极坐标系的 </w:t>
      </w:r>
      <w:r>
        <w:rPr>
          <w:rFonts w:ascii="幼圆" w:eastAsia="幼圆" w:hint="eastAsia"/>
        </w:rPr>
        <w:t>Laplace</w:t>
      </w:r>
      <w:r>
        <w:t>算符。</w:t>
      </w:r>
    </w:p>
    <w:p>
      <w:pPr>
        <w:pStyle w:val="BodyText"/>
        <w:rPr>
          <w:sz w:val="20"/>
        </w:rPr>
      </w:pPr>
    </w:p>
    <w:p>
      <w:pPr>
        <w:pStyle w:val="BodyText"/>
        <w:spacing w:before="5"/>
        <w:rPr>
          <w:sz w:val="25"/>
        </w:rPr>
      </w:pPr>
      <w:r>
        <w:drawing>
          <wp:anchor distT="0" distB="0" distL="0" distR="0" simplePos="0" relativeHeight="251683840" behindDoc="0" locked="0" layoutInCell="1" allowOverlap="1">
            <wp:simplePos x="0" y="0"/>
            <wp:positionH relativeFrom="page">
              <wp:posOffset>3448993</wp:posOffset>
            </wp:positionH>
            <wp:positionV relativeFrom="paragraph">
              <wp:posOffset>231335</wp:posOffset>
            </wp:positionV>
            <wp:extent cx="4428896" cy="671512"/>
            <wp:effectExtent l="0" t="0" r="0" b="0"/>
            <wp:wrapTopAndBottom/>
            <wp:docPr id="6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png"/>
                    <pic:cNvPicPr/>
                  </pic:nvPicPr>
                  <pic:blipFill>
                    <a:blip xmlns:r="http://schemas.openxmlformats.org/officeDocument/2006/relationships" r:embed="rId34" cstate="print"/>
                    <a:stretch>
                      <a:fillRect/>
                    </a:stretch>
                  </pic:blipFill>
                  <pic:spPr>
                    <a:xfrm>
                      <a:off x="0" y="0"/>
                      <a:ext cx="4428896" cy="671512"/>
                    </a:xfrm>
                    <a:prstGeom prst="rect">
                      <a:avLst/>
                    </a:prstGeom>
                  </pic:spPr>
                </pic:pic>
              </a:graphicData>
            </a:graphic>
          </wp:anchor>
        </w:drawing>
      </w:r>
    </w:p>
    <w:p>
      <w:pPr>
        <w:pStyle w:val="BodyText"/>
        <w:rPr>
          <w:sz w:val="20"/>
        </w:rPr>
      </w:pPr>
    </w:p>
    <w:p>
      <w:pPr>
        <w:pStyle w:val="BodyText"/>
        <w:rPr>
          <w:sz w:val="20"/>
        </w:rPr>
      </w:pPr>
    </w:p>
    <w:p>
      <w:pPr>
        <w:pStyle w:val="BodyText"/>
        <w:spacing w:before="2"/>
        <w:rPr>
          <w:sz w:val="29"/>
        </w:rPr>
      </w:pPr>
    </w:p>
    <w:p>
      <w:pPr>
        <w:spacing w:after="0"/>
        <w:rPr>
          <w:sz w:val="29"/>
        </w:rPr>
        <w:sectPr>
          <w:pgSz w:w="17860" w:h="25260"/>
          <w:pgMar w:top="1960" w:right="1300" w:bottom="280" w:left="2560" w:header="708" w:footer="708"/>
          <w:pgNumType w:start="14"/>
          <w:cols w:space="708"/>
        </w:sectPr>
      </w:pPr>
    </w:p>
    <w:p>
      <w:pPr>
        <w:pStyle w:val="BodyText"/>
        <w:spacing w:before="49"/>
        <w:ind w:left="1400"/>
      </w:pPr>
      <w:r>
        <w:drawing>
          <wp:anchor distT="0" distB="0" distL="0" distR="0" simplePos="0" relativeHeight="251684864" behindDoc="0" locked="0" layoutInCell="1" allowOverlap="1">
            <wp:simplePos x="0" y="0"/>
            <wp:positionH relativeFrom="page">
              <wp:posOffset>5072042</wp:posOffset>
            </wp:positionH>
            <wp:positionV relativeFrom="paragraph">
              <wp:posOffset>-22309</wp:posOffset>
            </wp:positionV>
            <wp:extent cx="1970768" cy="228464"/>
            <wp:effectExtent l="0" t="0" r="0" b="0"/>
            <wp:wrapNone/>
            <wp:docPr id="6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png"/>
                    <pic:cNvPicPr/>
                  </pic:nvPicPr>
                  <pic:blipFill>
                    <a:blip xmlns:r="http://schemas.openxmlformats.org/officeDocument/2006/relationships" r:embed="rId35" cstate="print"/>
                    <a:stretch>
                      <a:fillRect/>
                    </a:stretch>
                  </pic:blipFill>
                  <pic:spPr>
                    <a:xfrm>
                      <a:off x="0" y="0"/>
                      <a:ext cx="1970768" cy="228464"/>
                    </a:xfrm>
                    <a:prstGeom prst="rect">
                      <a:avLst/>
                    </a:prstGeom>
                  </pic:spPr>
                </pic:pic>
              </a:graphicData>
            </a:graphic>
          </wp:anchor>
        </w:drawing>
      </w:r>
      <w:r>
        <w:t>另外，注意到应力不变量</w:t>
      </w:r>
    </w:p>
    <w:p>
      <w:pPr>
        <w:pStyle w:val="BodyText"/>
        <w:spacing w:before="83"/>
        <w:ind w:left="140"/>
      </w:pPr>
      <w:r>
        <w:t>面问题的由应力表达的变形协调方程变换为</w:t>
      </w:r>
    </w:p>
    <w:p>
      <w:pPr>
        <w:pStyle w:val="BodyText"/>
        <w:spacing w:before="49"/>
        <w:ind w:left="52"/>
      </w:pPr>
      <w:r>
        <w:br w:type="column"/>
      </w:r>
      <w:r>
        <w:t>，因此在极坐标系下，平</w:t>
      </w:r>
    </w:p>
    <w:p>
      <w:pPr>
        <w:spacing w:after="0"/>
        <w:sectPr>
          <w:type w:val="continuous"/>
          <w:pgSz w:w="17860" w:h="25260"/>
          <w:pgMar w:top="1800" w:right="1300" w:bottom="280" w:left="2560" w:header="708" w:footer="708"/>
          <w:pgNumType w:start="15"/>
          <w:cols w:num="2" w:space="708" w:equalWidth="0">
            <w:col w:w="8532" w:space="40"/>
            <w:col w:w="5428" w:space="0"/>
          </w:cols>
        </w:sectPr>
      </w:pPr>
    </w:p>
    <w:p>
      <w:pPr>
        <w:pStyle w:val="BodyText"/>
        <w:rPr>
          <w:sz w:val="20"/>
        </w:rPr>
      </w:pPr>
    </w:p>
    <w:p>
      <w:pPr>
        <w:pStyle w:val="BodyText"/>
        <w:spacing w:before="4"/>
        <w:rPr>
          <w:sz w:val="28"/>
        </w:rPr>
      </w:pPr>
    </w:p>
    <w:p>
      <w:pPr>
        <w:pStyle w:val="BodyText"/>
        <w:ind w:left="1802"/>
        <w:rPr>
          <w:sz w:val="20"/>
        </w:rPr>
      </w:pPr>
      <w:r>
        <w:rPr>
          <w:sz w:val="20"/>
        </w:rPr>
        <w:drawing>
          <wp:inline distT="0" distB="0" distL="0" distR="0">
            <wp:extent cx="5786437" cy="671512"/>
            <wp:effectExtent l="0" t="0" r="0" b="0"/>
            <wp:docPr id="6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png"/>
                    <pic:cNvPicPr/>
                  </pic:nvPicPr>
                  <pic:blipFill>
                    <a:blip xmlns:r="http://schemas.openxmlformats.org/officeDocument/2006/relationships" r:embed="rId36" cstate="print"/>
                    <a:stretch>
                      <a:fillRect/>
                    </a:stretch>
                  </pic:blipFill>
                  <pic:spPr>
                    <a:xfrm>
                      <a:off x="0" y="0"/>
                      <a:ext cx="5786437" cy="671512"/>
                    </a:xfrm>
                    <a:prstGeom prst="rect">
                      <a:avLst/>
                    </a:prstGeom>
                  </pic:spPr>
                </pic:pic>
              </a:graphicData>
            </a:graphic>
          </wp:inline>
        </w:drawing>
      </w:r>
    </w:p>
    <w:p>
      <w:pPr>
        <w:pStyle w:val="BodyText"/>
        <w:rPr>
          <w:sz w:val="20"/>
        </w:rPr>
      </w:pPr>
    </w:p>
    <w:p>
      <w:pPr>
        <w:pStyle w:val="BodyText"/>
        <w:spacing w:before="1"/>
        <w:rPr>
          <w:sz w:val="21"/>
        </w:rPr>
      </w:pPr>
    </w:p>
    <w:p>
      <w:pPr>
        <w:pStyle w:val="BodyText"/>
        <w:spacing w:before="50" w:line="242" w:lineRule="auto"/>
        <w:ind w:left="140" w:right="1400"/>
      </w:pPr>
      <w:r>
        <w:rPr>
          <w:spacing w:val="-12"/>
        </w:rPr>
        <w:t>如果弹性体体力为零，则可以采用应力函数解法求解。不难证明下列应力表达式</w:t>
      </w:r>
      <w:r>
        <w:t>是满足平衡微分方程的，</w:t>
      </w:r>
    </w:p>
    <w:p>
      <w:pPr>
        <w:spacing w:after="0" w:line="24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https://d.book118.com/885213023024011111</w:t>
        </w:r>
      </w:hyperlink>
    </w:p>
    <w:p>
      <w:pPr>
        <w:spacing w:after="0" w:line="242" w:lineRule="auto"/>
      </w:pPr>
    </w:p>
    <w:sectPr>
      <w:type w:val="continuous"/>
      <w:pgSz w:w="17860" w:h="25260"/>
      <w:pgMar w:top="1800" w:right="1300" w:bottom="280" w:left="256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0BF0C"/>
    <w:multiLevelType w:val="hybridMultilevel"/>
    <w:tmpl w:val="00000000"/>
    <w:lvl w:ilvl="0">
      <w:start w:val="1"/>
      <w:numFmt w:val="decimal"/>
      <w:lvlText w:val="%1."/>
      <w:lvlJc w:val="left"/>
      <w:pPr>
        <w:ind w:left="1940" w:hanging="540"/>
        <w:jc w:val="left"/>
      </w:pPr>
      <w:rPr>
        <w:rFonts w:ascii="宋体" w:eastAsia="宋体" w:hAnsi="宋体" w:cs="宋体" w:hint="default"/>
        <w:w w:val="100"/>
        <w:sz w:val="36"/>
        <w:szCs w:val="36"/>
      </w:rPr>
    </w:lvl>
    <w:lvl w:ilvl="1">
      <w:start w:val="0"/>
      <w:numFmt w:val="bullet"/>
      <w:lvlText w:val="•"/>
      <w:lvlJc w:val="left"/>
      <w:pPr>
        <w:ind w:left="3145" w:hanging="540"/>
      </w:pPr>
      <w:rPr>
        <w:rFonts w:hint="default"/>
      </w:rPr>
    </w:lvl>
    <w:lvl w:ilvl="2">
      <w:start w:val="0"/>
      <w:numFmt w:val="bullet"/>
      <w:lvlText w:val="•"/>
      <w:lvlJc w:val="left"/>
      <w:pPr>
        <w:ind w:left="4351" w:hanging="540"/>
      </w:pPr>
      <w:rPr>
        <w:rFonts w:hint="default"/>
      </w:rPr>
    </w:lvl>
    <w:lvl w:ilvl="3">
      <w:start w:val="0"/>
      <w:numFmt w:val="bullet"/>
      <w:lvlText w:val="•"/>
      <w:lvlJc w:val="left"/>
      <w:pPr>
        <w:ind w:left="5557" w:hanging="540"/>
      </w:pPr>
      <w:rPr>
        <w:rFonts w:hint="default"/>
      </w:rPr>
    </w:lvl>
    <w:lvl w:ilvl="4">
      <w:start w:val="0"/>
      <w:numFmt w:val="bullet"/>
      <w:lvlText w:val="•"/>
      <w:lvlJc w:val="left"/>
      <w:pPr>
        <w:ind w:left="6763" w:hanging="540"/>
      </w:pPr>
      <w:rPr>
        <w:rFonts w:hint="default"/>
      </w:rPr>
    </w:lvl>
    <w:lvl w:ilvl="5">
      <w:start w:val="0"/>
      <w:numFmt w:val="bullet"/>
      <w:lvlText w:val="•"/>
      <w:lvlJc w:val="left"/>
      <w:pPr>
        <w:ind w:left="7969" w:hanging="540"/>
      </w:pPr>
      <w:rPr>
        <w:rFonts w:hint="default"/>
      </w:rPr>
    </w:lvl>
    <w:lvl w:ilvl="6">
      <w:start w:val="0"/>
      <w:numFmt w:val="bullet"/>
      <w:lvlText w:val="•"/>
      <w:lvlJc w:val="left"/>
      <w:pPr>
        <w:ind w:left="9175" w:hanging="540"/>
      </w:pPr>
      <w:rPr>
        <w:rFonts w:hint="default"/>
      </w:rPr>
    </w:lvl>
    <w:lvl w:ilvl="7">
      <w:start w:val="0"/>
      <w:numFmt w:val="bullet"/>
      <w:lvlText w:val="•"/>
      <w:lvlJc w:val="left"/>
      <w:pPr>
        <w:ind w:left="10381" w:hanging="540"/>
      </w:pPr>
      <w:rPr>
        <w:rFonts w:hint="default"/>
      </w:rPr>
    </w:lvl>
    <w:lvl w:ilvl="8">
      <w:start w:val="0"/>
      <w:numFmt w:val="bullet"/>
      <w:lvlText w:val="•"/>
      <w:lvlJc w:val="left"/>
      <w:pPr>
        <w:ind w:left="11587" w:hanging="540"/>
      </w:pPr>
      <w:rPr>
        <w:rFonts w:hint="default"/>
      </w:rPr>
    </w:lvl>
  </w:abstractNum>
  <w:abstractNum w:abstractNumId="1">
    <w:nsid w:val="2E422C2C"/>
    <w:multiLevelType w:val="hybridMultilevel"/>
    <w:tmpl w:val="00000000"/>
    <w:lvl w:ilvl="0">
      <w:start w:val="1"/>
      <w:numFmt w:val="decimal"/>
      <w:lvlText w:val="%1."/>
      <w:lvlJc w:val="left"/>
      <w:pPr>
        <w:ind w:left="1940" w:hanging="540"/>
        <w:jc w:val="left"/>
      </w:pPr>
      <w:rPr>
        <w:rFonts w:ascii="宋体" w:eastAsia="宋体" w:hAnsi="宋体" w:cs="宋体" w:hint="default"/>
        <w:w w:val="100"/>
        <w:sz w:val="36"/>
        <w:szCs w:val="36"/>
      </w:rPr>
    </w:lvl>
    <w:lvl w:ilvl="1">
      <w:start w:val="0"/>
      <w:numFmt w:val="bullet"/>
      <w:lvlText w:val="•"/>
      <w:lvlJc w:val="left"/>
      <w:pPr>
        <w:ind w:left="3145" w:hanging="540"/>
      </w:pPr>
      <w:rPr>
        <w:rFonts w:hint="default"/>
      </w:rPr>
    </w:lvl>
    <w:lvl w:ilvl="2">
      <w:start w:val="0"/>
      <w:numFmt w:val="bullet"/>
      <w:lvlText w:val="•"/>
      <w:lvlJc w:val="left"/>
      <w:pPr>
        <w:ind w:left="4351" w:hanging="540"/>
      </w:pPr>
      <w:rPr>
        <w:rFonts w:hint="default"/>
      </w:rPr>
    </w:lvl>
    <w:lvl w:ilvl="3">
      <w:start w:val="0"/>
      <w:numFmt w:val="bullet"/>
      <w:lvlText w:val="•"/>
      <w:lvlJc w:val="left"/>
      <w:pPr>
        <w:ind w:left="5557" w:hanging="540"/>
      </w:pPr>
      <w:rPr>
        <w:rFonts w:hint="default"/>
      </w:rPr>
    </w:lvl>
    <w:lvl w:ilvl="4">
      <w:start w:val="0"/>
      <w:numFmt w:val="bullet"/>
      <w:lvlText w:val="•"/>
      <w:lvlJc w:val="left"/>
      <w:pPr>
        <w:ind w:left="6763" w:hanging="540"/>
      </w:pPr>
      <w:rPr>
        <w:rFonts w:hint="default"/>
      </w:rPr>
    </w:lvl>
    <w:lvl w:ilvl="5">
      <w:start w:val="0"/>
      <w:numFmt w:val="bullet"/>
      <w:lvlText w:val="•"/>
      <w:lvlJc w:val="left"/>
      <w:pPr>
        <w:ind w:left="7969" w:hanging="540"/>
      </w:pPr>
      <w:rPr>
        <w:rFonts w:hint="default"/>
      </w:rPr>
    </w:lvl>
    <w:lvl w:ilvl="6">
      <w:start w:val="0"/>
      <w:numFmt w:val="bullet"/>
      <w:lvlText w:val="•"/>
      <w:lvlJc w:val="left"/>
      <w:pPr>
        <w:ind w:left="9175" w:hanging="540"/>
      </w:pPr>
      <w:rPr>
        <w:rFonts w:hint="default"/>
      </w:rPr>
    </w:lvl>
    <w:lvl w:ilvl="7">
      <w:start w:val="0"/>
      <w:numFmt w:val="bullet"/>
      <w:lvlText w:val="•"/>
      <w:lvlJc w:val="left"/>
      <w:pPr>
        <w:ind w:left="10381" w:hanging="540"/>
      </w:pPr>
      <w:rPr>
        <w:rFonts w:hint="default"/>
      </w:rPr>
    </w:lvl>
    <w:lvl w:ilvl="8">
      <w:start w:val="0"/>
      <w:numFmt w:val="bullet"/>
      <w:lvlText w:val="•"/>
      <w:lvlJc w:val="left"/>
      <w:pPr>
        <w:ind w:left="11587" w:hanging="540"/>
      </w:pPr>
      <w:rPr>
        <w:rFonts w:hint="default"/>
      </w:rPr>
    </w:lvl>
  </w:abstractNum>
  <w:abstractNum w:abstractNumId="2">
    <w:nsid w:val="3161B813"/>
    <w:multiLevelType w:val="hybridMultilevel"/>
    <w:tmpl w:val="00000000"/>
    <w:lvl w:ilvl="0">
      <w:start w:val="1"/>
      <w:numFmt w:val="decimal"/>
      <w:lvlText w:val="%1."/>
      <w:lvlJc w:val="left"/>
      <w:pPr>
        <w:ind w:left="1940" w:hanging="540"/>
        <w:jc w:val="left"/>
      </w:pPr>
      <w:rPr>
        <w:rFonts w:ascii="宋体" w:eastAsia="宋体" w:hAnsi="宋体" w:cs="宋体" w:hint="default"/>
        <w:w w:val="100"/>
        <w:sz w:val="36"/>
        <w:szCs w:val="36"/>
      </w:rPr>
    </w:lvl>
    <w:lvl w:ilvl="1">
      <w:start w:val="0"/>
      <w:numFmt w:val="bullet"/>
      <w:lvlText w:val="•"/>
      <w:lvlJc w:val="left"/>
      <w:pPr>
        <w:ind w:left="3145" w:hanging="540"/>
      </w:pPr>
      <w:rPr>
        <w:rFonts w:hint="default"/>
      </w:rPr>
    </w:lvl>
    <w:lvl w:ilvl="2">
      <w:start w:val="0"/>
      <w:numFmt w:val="bullet"/>
      <w:lvlText w:val="•"/>
      <w:lvlJc w:val="left"/>
      <w:pPr>
        <w:ind w:left="4351" w:hanging="540"/>
      </w:pPr>
      <w:rPr>
        <w:rFonts w:hint="default"/>
      </w:rPr>
    </w:lvl>
    <w:lvl w:ilvl="3">
      <w:start w:val="0"/>
      <w:numFmt w:val="bullet"/>
      <w:lvlText w:val="•"/>
      <w:lvlJc w:val="left"/>
      <w:pPr>
        <w:ind w:left="5557" w:hanging="540"/>
      </w:pPr>
      <w:rPr>
        <w:rFonts w:hint="default"/>
      </w:rPr>
    </w:lvl>
    <w:lvl w:ilvl="4">
      <w:start w:val="0"/>
      <w:numFmt w:val="bullet"/>
      <w:lvlText w:val="•"/>
      <w:lvlJc w:val="left"/>
      <w:pPr>
        <w:ind w:left="6763" w:hanging="540"/>
      </w:pPr>
      <w:rPr>
        <w:rFonts w:hint="default"/>
      </w:rPr>
    </w:lvl>
    <w:lvl w:ilvl="5">
      <w:start w:val="0"/>
      <w:numFmt w:val="bullet"/>
      <w:lvlText w:val="•"/>
      <w:lvlJc w:val="left"/>
      <w:pPr>
        <w:ind w:left="7969" w:hanging="540"/>
      </w:pPr>
      <w:rPr>
        <w:rFonts w:hint="default"/>
      </w:rPr>
    </w:lvl>
    <w:lvl w:ilvl="6">
      <w:start w:val="0"/>
      <w:numFmt w:val="bullet"/>
      <w:lvlText w:val="•"/>
      <w:lvlJc w:val="left"/>
      <w:pPr>
        <w:ind w:left="9175" w:hanging="540"/>
      </w:pPr>
      <w:rPr>
        <w:rFonts w:hint="default"/>
      </w:rPr>
    </w:lvl>
    <w:lvl w:ilvl="7">
      <w:start w:val="0"/>
      <w:numFmt w:val="bullet"/>
      <w:lvlText w:val="•"/>
      <w:lvlJc w:val="left"/>
      <w:pPr>
        <w:ind w:left="10381" w:hanging="540"/>
      </w:pPr>
      <w:rPr>
        <w:rFonts w:hint="default"/>
      </w:rPr>
    </w:lvl>
    <w:lvl w:ilvl="8">
      <w:start w:val="0"/>
      <w:numFmt w:val="bullet"/>
      <w:lvlText w:val="•"/>
      <w:lvlJc w:val="left"/>
      <w:pPr>
        <w:ind w:left="11587" w:hanging="540"/>
      </w:pPr>
      <w:rPr>
        <w:rFonts w:hint="default"/>
      </w:rPr>
    </w:lvl>
  </w:abstractNum>
  <w:abstractNum w:abstractNumId="3">
    <w:nsid w:val="3DCCFAA8"/>
    <w:multiLevelType w:val="hybridMultilevel"/>
    <w:tmpl w:val="00000000"/>
    <w:lvl w:ilvl="0">
      <w:start w:val="1"/>
      <w:numFmt w:val="decimal"/>
      <w:lvlText w:val="%1."/>
      <w:lvlJc w:val="left"/>
      <w:pPr>
        <w:ind w:left="1940" w:hanging="540"/>
        <w:jc w:val="left"/>
      </w:pPr>
      <w:rPr>
        <w:rFonts w:ascii="宋体" w:eastAsia="宋体" w:hAnsi="宋体" w:cs="宋体" w:hint="default"/>
        <w:w w:val="100"/>
        <w:sz w:val="36"/>
        <w:szCs w:val="36"/>
      </w:rPr>
    </w:lvl>
    <w:lvl w:ilvl="1">
      <w:start w:val="0"/>
      <w:numFmt w:val="bullet"/>
      <w:lvlText w:val="•"/>
      <w:lvlJc w:val="left"/>
      <w:pPr>
        <w:ind w:left="3145" w:hanging="540"/>
      </w:pPr>
      <w:rPr>
        <w:rFonts w:hint="default"/>
      </w:rPr>
    </w:lvl>
    <w:lvl w:ilvl="2">
      <w:start w:val="0"/>
      <w:numFmt w:val="bullet"/>
      <w:lvlText w:val="•"/>
      <w:lvlJc w:val="left"/>
      <w:pPr>
        <w:ind w:left="4351" w:hanging="540"/>
      </w:pPr>
      <w:rPr>
        <w:rFonts w:hint="default"/>
      </w:rPr>
    </w:lvl>
    <w:lvl w:ilvl="3">
      <w:start w:val="0"/>
      <w:numFmt w:val="bullet"/>
      <w:lvlText w:val="•"/>
      <w:lvlJc w:val="left"/>
      <w:pPr>
        <w:ind w:left="5557" w:hanging="540"/>
      </w:pPr>
      <w:rPr>
        <w:rFonts w:hint="default"/>
      </w:rPr>
    </w:lvl>
    <w:lvl w:ilvl="4">
      <w:start w:val="0"/>
      <w:numFmt w:val="bullet"/>
      <w:lvlText w:val="•"/>
      <w:lvlJc w:val="left"/>
      <w:pPr>
        <w:ind w:left="6763" w:hanging="540"/>
      </w:pPr>
      <w:rPr>
        <w:rFonts w:hint="default"/>
      </w:rPr>
    </w:lvl>
    <w:lvl w:ilvl="5">
      <w:start w:val="0"/>
      <w:numFmt w:val="bullet"/>
      <w:lvlText w:val="•"/>
      <w:lvlJc w:val="left"/>
      <w:pPr>
        <w:ind w:left="7969" w:hanging="540"/>
      </w:pPr>
      <w:rPr>
        <w:rFonts w:hint="default"/>
      </w:rPr>
    </w:lvl>
    <w:lvl w:ilvl="6">
      <w:start w:val="0"/>
      <w:numFmt w:val="bullet"/>
      <w:lvlText w:val="•"/>
      <w:lvlJc w:val="left"/>
      <w:pPr>
        <w:ind w:left="9175" w:hanging="540"/>
      </w:pPr>
      <w:rPr>
        <w:rFonts w:hint="default"/>
      </w:rPr>
    </w:lvl>
    <w:lvl w:ilvl="7">
      <w:start w:val="0"/>
      <w:numFmt w:val="bullet"/>
      <w:lvlText w:val="•"/>
      <w:lvlJc w:val="left"/>
      <w:pPr>
        <w:ind w:left="10381" w:hanging="540"/>
      </w:pPr>
      <w:rPr>
        <w:rFonts w:hint="default"/>
      </w:rPr>
    </w:lvl>
    <w:lvl w:ilvl="8">
      <w:start w:val="0"/>
      <w:numFmt w:val="bullet"/>
      <w:lvlText w:val="•"/>
      <w:lvlJc w:val="left"/>
      <w:pPr>
        <w:ind w:left="11587" w:hanging="540"/>
      </w:pPr>
      <w:rPr>
        <w:rFonts w:hint="default"/>
      </w:rPr>
    </w:lvl>
  </w:abstractNum>
  <w:abstractNum w:abstractNumId="4">
    <w:nsid w:val="5941A1B0"/>
    <w:multiLevelType w:val="hybridMultilevel"/>
    <w:tmpl w:val="00000000"/>
    <w:lvl w:ilvl="0">
      <w:start w:val="1"/>
      <w:numFmt w:val="decimal"/>
      <w:lvlText w:val="%1."/>
      <w:lvlJc w:val="left"/>
      <w:pPr>
        <w:ind w:left="1940" w:hanging="540"/>
        <w:jc w:val="left"/>
      </w:pPr>
      <w:rPr>
        <w:rFonts w:ascii="宋体" w:eastAsia="宋体" w:hAnsi="宋体" w:cs="宋体" w:hint="default"/>
        <w:w w:val="100"/>
        <w:sz w:val="36"/>
        <w:szCs w:val="36"/>
      </w:rPr>
    </w:lvl>
    <w:lvl w:ilvl="1">
      <w:start w:val="0"/>
      <w:numFmt w:val="bullet"/>
      <w:lvlText w:val="•"/>
      <w:lvlJc w:val="left"/>
      <w:pPr>
        <w:ind w:left="3145" w:hanging="540"/>
      </w:pPr>
      <w:rPr>
        <w:rFonts w:hint="default"/>
      </w:rPr>
    </w:lvl>
    <w:lvl w:ilvl="2">
      <w:start w:val="0"/>
      <w:numFmt w:val="bullet"/>
      <w:lvlText w:val="•"/>
      <w:lvlJc w:val="left"/>
      <w:pPr>
        <w:ind w:left="4351" w:hanging="540"/>
      </w:pPr>
      <w:rPr>
        <w:rFonts w:hint="default"/>
      </w:rPr>
    </w:lvl>
    <w:lvl w:ilvl="3">
      <w:start w:val="0"/>
      <w:numFmt w:val="bullet"/>
      <w:lvlText w:val="•"/>
      <w:lvlJc w:val="left"/>
      <w:pPr>
        <w:ind w:left="5557" w:hanging="540"/>
      </w:pPr>
      <w:rPr>
        <w:rFonts w:hint="default"/>
      </w:rPr>
    </w:lvl>
    <w:lvl w:ilvl="4">
      <w:start w:val="0"/>
      <w:numFmt w:val="bullet"/>
      <w:lvlText w:val="•"/>
      <w:lvlJc w:val="left"/>
      <w:pPr>
        <w:ind w:left="6763" w:hanging="540"/>
      </w:pPr>
      <w:rPr>
        <w:rFonts w:hint="default"/>
      </w:rPr>
    </w:lvl>
    <w:lvl w:ilvl="5">
      <w:start w:val="0"/>
      <w:numFmt w:val="bullet"/>
      <w:lvlText w:val="•"/>
      <w:lvlJc w:val="left"/>
      <w:pPr>
        <w:ind w:left="7969" w:hanging="540"/>
      </w:pPr>
      <w:rPr>
        <w:rFonts w:hint="default"/>
      </w:rPr>
    </w:lvl>
    <w:lvl w:ilvl="6">
      <w:start w:val="0"/>
      <w:numFmt w:val="bullet"/>
      <w:lvlText w:val="•"/>
      <w:lvlJc w:val="left"/>
      <w:pPr>
        <w:ind w:left="9175" w:hanging="540"/>
      </w:pPr>
      <w:rPr>
        <w:rFonts w:hint="default"/>
      </w:rPr>
    </w:lvl>
    <w:lvl w:ilvl="7">
      <w:start w:val="0"/>
      <w:numFmt w:val="bullet"/>
      <w:lvlText w:val="•"/>
      <w:lvlJc w:val="left"/>
      <w:pPr>
        <w:ind w:left="10381" w:hanging="540"/>
      </w:pPr>
      <w:rPr>
        <w:rFonts w:hint="default"/>
      </w:rPr>
    </w:lvl>
    <w:lvl w:ilvl="8">
      <w:start w:val="0"/>
      <w:numFmt w:val="bullet"/>
      <w:lvlText w:val="•"/>
      <w:lvlJc w:val="left"/>
      <w:pPr>
        <w:ind w:left="11587" w:hanging="540"/>
      </w:pPr>
      <w:rPr>
        <w:rFonts w:hint="default"/>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Microsoft JhengHei" w:eastAsia="Microsoft JhengHei" w:hAnsi="Microsoft JhengHei" w:cs="Microsoft JhengHei"/>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
      <w:ind w:left="140"/>
    </w:pPr>
    <w:rPr>
      <w:rFonts w:ascii="宋体" w:eastAsia="宋体" w:hAnsi="宋体" w:cs="宋体"/>
      <w:b/>
      <w:bCs/>
      <w:sz w:val="54"/>
      <w:szCs w:val="54"/>
    </w:rPr>
  </w:style>
  <w:style w:type="paragraph" w:styleId="ListParagraph">
    <w:name w:val="List Paragraph"/>
    <w:basedOn w:val="Normal"/>
    <w:uiPriority w:val="1"/>
    <w:qFormat/>
    <w:pPr>
      <w:ind w:left="1940" w:hanging="54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hyperlink" Target="https://d.book118.com/885213023024011111" TargetMode="Externa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jpeg" /><Relationship Id="rId40"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2024-01-31T12:36:46Z</dcterms:created>
  <dcterms:modified xsi:type="dcterms:W3CDTF">2024-01-31T12:36:46Z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2024-01-31T00:00:00Z</vt:filetime>
  </property>
</Properties>
</file>