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民爆器材项目构思建设方案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97" w:history="1">
        <w:r>
          <w:rPr>
            <w:rFonts w:ascii="仿宋" w:eastAsia="仿宋" w:hAnsi="仿宋" w:cs="仿宋" w:hint="eastAsia"/>
            <w:lang w:eastAsia="zh-CN"/>
          </w:rPr>
          <w:t>序言</w:t>
        </w:r>
        <w:r>
          <w:tab/>
        </w:r>
        <w:r>
          <w:fldChar w:fldCharType="begin"/>
        </w:r>
        <w:r>
          <w:instrText xml:space="preserve"> PAGEREF _Toc8197 \h </w:instrText>
        </w:r>
        <w:r>
          <w:fldChar w:fldCharType="separate"/>
        </w:r>
        <w:r>
          <w:t>4</w:t>
        </w:r>
        <w:r>
          <w:fldChar w:fldCharType="end"/>
        </w:r>
      </w:hyperlink>
    </w:p>
    <w:p>
      <w:pPr>
        <w:pStyle w:val="TOC1"/>
        <w:tabs>
          <w:tab w:val="right" w:leader="dot" w:pos="8306"/>
        </w:tabs>
      </w:pPr>
      <w:hyperlink w:anchor="_Toc3619" w:history="1">
        <w:r>
          <w:rPr>
            <w:rFonts w:ascii="仿宋" w:eastAsia="仿宋" w:hAnsi="仿宋" w:cs="仿宋" w:hint="eastAsia"/>
            <w:lang w:eastAsia="zh-CN"/>
          </w:rPr>
          <w:t>一、建设风险评估分析</w:t>
        </w:r>
        <w:r>
          <w:tab/>
        </w:r>
        <w:r>
          <w:fldChar w:fldCharType="begin"/>
        </w:r>
        <w:r>
          <w:instrText xml:space="preserve"> PAGEREF _Toc3619 \h </w:instrText>
        </w:r>
        <w:r>
          <w:fldChar w:fldCharType="separate"/>
        </w:r>
        <w:r>
          <w:t>4</w:t>
        </w:r>
        <w:r>
          <w:fldChar w:fldCharType="end"/>
        </w:r>
      </w:hyperlink>
    </w:p>
    <w:p>
      <w:pPr>
        <w:pStyle w:val="TOC2"/>
        <w:tabs>
          <w:tab w:val="right" w:leader="dot" w:pos="8306"/>
        </w:tabs>
      </w:pPr>
      <w:hyperlink w:anchor="_Toc19735" w:history="1">
        <w:r>
          <w:rPr>
            <w:rFonts w:ascii="仿宋" w:eastAsia="仿宋" w:hAnsi="仿宋" w:cs="仿宋" w:hint="eastAsia"/>
            <w:lang w:eastAsia="zh-CN"/>
          </w:rPr>
          <w:t>(一)、政策风险分析</w:t>
        </w:r>
        <w:r>
          <w:tab/>
        </w:r>
        <w:r>
          <w:fldChar w:fldCharType="begin"/>
        </w:r>
        <w:r>
          <w:instrText xml:space="preserve"> PAGEREF _Toc19735 \h </w:instrText>
        </w:r>
        <w:r>
          <w:fldChar w:fldCharType="separate"/>
        </w:r>
        <w:r>
          <w:t>4</w:t>
        </w:r>
        <w:r>
          <w:fldChar w:fldCharType="end"/>
        </w:r>
      </w:hyperlink>
    </w:p>
    <w:p>
      <w:pPr>
        <w:pStyle w:val="TOC2"/>
        <w:tabs>
          <w:tab w:val="right" w:leader="dot" w:pos="8306"/>
        </w:tabs>
      </w:pPr>
      <w:hyperlink w:anchor="_Toc4671" w:history="1">
        <w:r>
          <w:rPr>
            <w:rFonts w:ascii="仿宋" w:eastAsia="仿宋" w:hAnsi="仿宋" w:cs="仿宋" w:hint="eastAsia"/>
            <w:lang w:eastAsia="zh-CN"/>
          </w:rPr>
          <w:t>(二)、社会风险分析</w:t>
        </w:r>
        <w:r>
          <w:tab/>
        </w:r>
        <w:r>
          <w:fldChar w:fldCharType="begin"/>
        </w:r>
        <w:r>
          <w:instrText xml:space="preserve"> PAGEREF _Toc4671 \h </w:instrText>
        </w:r>
        <w:r>
          <w:fldChar w:fldCharType="separate"/>
        </w:r>
        <w:r>
          <w:t>5</w:t>
        </w:r>
        <w:r>
          <w:fldChar w:fldCharType="end"/>
        </w:r>
      </w:hyperlink>
    </w:p>
    <w:p>
      <w:pPr>
        <w:pStyle w:val="TOC2"/>
        <w:tabs>
          <w:tab w:val="right" w:leader="dot" w:pos="8306"/>
        </w:tabs>
      </w:pPr>
      <w:hyperlink w:anchor="_Toc8942" w:history="1">
        <w:r>
          <w:rPr>
            <w:rFonts w:ascii="仿宋" w:eastAsia="仿宋" w:hAnsi="仿宋" w:cs="仿宋" w:hint="eastAsia"/>
            <w:lang w:eastAsia="zh-CN"/>
          </w:rPr>
          <w:t>(三)、市场风险分析</w:t>
        </w:r>
        <w:r>
          <w:tab/>
        </w:r>
        <w:r>
          <w:fldChar w:fldCharType="begin"/>
        </w:r>
        <w:r>
          <w:instrText xml:space="preserve"> PAGEREF _Toc8942 \h </w:instrText>
        </w:r>
        <w:r>
          <w:fldChar w:fldCharType="separate"/>
        </w:r>
        <w:r>
          <w:t>7</w:t>
        </w:r>
        <w:r>
          <w:fldChar w:fldCharType="end"/>
        </w:r>
      </w:hyperlink>
    </w:p>
    <w:p>
      <w:pPr>
        <w:pStyle w:val="TOC2"/>
        <w:tabs>
          <w:tab w:val="right" w:leader="dot" w:pos="8306"/>
        </w:tabs>
      </w:pPr>
      <w:hyperlink w:anchor="_Toc24034" w:history="1">
        <w:r>
          <w:rPr>
            <w:rFonts w:ascii="仿宋" w:eastAsia="仿宋" w:hAnsi="仿宋" w:cs="仿宋" w:hint="eastAsia"/>
            <w:lang w:eastAsia="zh-CN"/>
          </w:rPr>
          <w:t>(四)、资金风险分析</w:t>
        </w:r>
        <w:r>
          <w:tab/>
        </w:r>
        <w:r>
          <w:fldChar w:fldCharType="begin"/>
        </w:r>
        <w:r>
          <w:instrText xml:space="preserve"> PAGEREF _Toc24034 \h </w:instrText>
        </w:r>
        <w:r>
          <w:fldChar w:fldCharType="separate"/>
        </w:r>
        <w:r>
          <w:t>7</w:t>
        </w:r>
        <w:r>
          <w:fldChar w:fldCharType="end"/>
        </w:r>
      </w:hyperlink>
    </w:p>
    <w:p>
      <w:pPr>
        <w:pStyle w:val="TOC2"/>
        <w:tabs>
          <w:tab w:val="right" w:leader="dot" w:pos="8306"/>
        </w:tabs>
      </w:pPr>
      <w:hyperlink w:anchor="_Toc32174" w:history="1">
        <w:r>
          <w:rPr>
            <w:rFonts w:ascii="仿宋" w:eastAsia="仿宋" w:hAnsi="仿宋" w:cs="仿宋" w:hint="eastAsia"/>
            <w:lang w:eastAsia="zh-CN"/>
          </w:rPr>
          <w:t>(五)、技术风险分析</w:t>
        </w:r>
        <w:r>
          <w:tab/>
        </w:r>
        <w:r>
          <w:fldChar w:fldCharType="begin"/>
        </w:r>
        <w:r>
          <w:instrText xml:space="preserve"> PAGEREF _Toc32174 \h </w:instrText>
        </w:r>
        <w:r>
          <w:fldChar w:fldCharType="separate"/>
        </w:r>
        <w:r>
          <w:t>9</w:t>
        </w:r>
        <w:r>
          <w:fldChar w:fldCharType="end"/>
        </w:r>
      </w:hyperlink>
    </w:p>
    <w:p>
      <w:pPr>
        <w:pStyle w:val="TOC2"/>
        <w:tabs>
          <w:tab w:val="right" w:leader="dot" w:pos="8306"/>
        </w:tabs>
      </w:pPr>
      <w:hyperlink w:anchor="_Toc9536" w:history="1">
        <w:r>
          <w:rPr>
            <w:rFonts w:ascii="仿宋" w:eastAsia="仿宋" w:hAnsi="仿宋" w:cs="仿宋" w:hint="eastAsia"/>
            <w:lang w:eastAsia="zh-CN"/>
          </w:rPr>
          <w:t>(六)、财务风险分析</w:t>
        </w:r>
        <w:r>
          <w:tab/>
        </w:r>
        <w:r>
          <w:fldChar w:fldCharType="begin"/>
        </w:r>
        <w:r>
          <w:instrText xml:space="preserve"> PAGEREF _Toc9536 \h </w:instrText>
        </w:r>
        <w:r>
          <w:fldChar w:fldCharType="separate"/>
        </w:r>
        <w:r>
          <w:t>10</w:t>
        </w:r>
        <w:r>
          <w:fldChar w:fldCharType="end"/>
        </w:r>
      </w:hyperlink>
    </w:p>
    <w:p>
      <w:pPr>
        <w:pStyle w:val="TOC2"/>
        <w:tabs>
          <w:tab w:val="right" w:leader="dot" w:pos="8306"/>
        </w:tabs>
      </w:pPr>
      <w:hyperlink w:anchor="_Toc28383" w:history="1">
        <w:r>
          <w:rPr>
            <w:rFonts w:ascii="仿宋" w:eastAsia="仿宋" w:hAnsi="仿宋" w:cs="仿宋" w:hint="eastAsia"/>
            <w:lang w:eastAsia="zh-CN"/>
          </w:rPr>
          <w:t>(七)、管理风险分析</w:t>
        </w:r>
        <w:r>
          <w:tab/>
        </w:r>
        <w:r>
          <w:fldChar w:fldCharType="begin"/>
        </w:r>
        <w:r>
          <w:instrText xml:space="preserve"> PAGEREF _Toc28383 \h </w:instrText>
        </w:r>
        <w:r>
          <w:fldChar w:fldCharType="separate"/>
        </w:r>
        <w:r>
          <w:t>12</w:t>
        </w:r>
        <w:r>
          <w:fldChar w:fldCharType="end"/>
        </w:r>
      </w:hyperlink>
    </w:p>
    <w:p>
      <w:pPr>
        <w:pStyle w:val="TOC2"/>
        <w:tabs>
          <w:tab w:val="right" w:leader="dot" w:pos="8306"/>
        </w:tabs>
      </w:pPr>
      <w:hyperlink w:anchor="_Toc4465" w:history="1">
        <w:r>
          <w:rPr>
            <w:rFonts w:ascii="仿宋" w:eastAsia="仿宋" w:hAnsi="仿宋" w:cs="仿宋" w:hint="eastAsia"/>
            <w:lang w:eastAsia="zh-CN"/>
          </w:rPr>
          <w:t>(八)、其它风险分析</w:t>
        </w:r>
        <w:r>
          <w:tab/>
        </w:r>
        <w:r>
          <w:fldChar w:fldCharType="begin"/>
        </w:r>
        <w:r>
          <w:instrText xml:space="preserve"> PAGEREF _Toc4465 \h </w:instrText>
        </w:r>
        <w:r>
          <w:fldChar w:fldCharType="separate"/>
        </w:r>
        <w:r>
          <w:t>13</w:t>
        </w:r>
        <w:r>
          <w:fldChar w:fldCharType="end"/>
        </w:r>
      </w:hyperlink>
    </w:p>
    <w:p>
      <w:pPr>
        <w:pStyle w:val="TOC2"/>
        <w:tabs>
          <w:tab w:val="right" w:leader="dot" w:pos="8306"/>
        </w:tabs>
      </w:pPr>
      <w:hyperlink w:anchor="_Toc10780" w:history="1">
        <w:r>
          <w:rPr>
            <w:rFonts w:ascii="仿宋" w:eastAsia="仿宋" w:hAnsi="仿宋" w:cs="仿宋" w:hint="eastAsia"/>
            <w:lang w:eastAsia="zh-CN"/>
          </w:rPr>
          <w:t>(九)、社会影响评估</w:t>
        </w:r>
        <w:r>
          <w:tab/>
        </w:r>
        <w:r>
          <w:fldChar w:fldCharType="begin"/>
        </w:r>
        <w:r>
          <w:instrText xml:space="preserve"> PAGEREF _Toc10780 \h </w:instrText>
        </w:r>
        <w:r>
          <w:fldChar w:fldCharType="separate"/>
        </w:r>
        <w:r>
          <w:t>14</w:t>
        </w:r>
        <w:r>
          <w:fldChar w:fldCharType="end"/>
        </w:r>
      </w:hyperlink>
    </w:p>
    <w:p>
      <w:pPr>
        <w:pStyle w:val="TOC1"/>
        <w:tabs>
          <w:tab w:val="right" w:leader="dot" w:pos="8306"/>
        </w:tabs>
      </w:pPr>
      <w:hyperlink w:anchor="_Toc8938" w:history="1">
        <w:r>
          <w:rPr>
            <w:rFonts w:ascii="仿宋" w:eastAsia="仿宋" w:hAnsi="仿宋" w:cs="仿宋" w:hint="eastAsia"/>
            <w:lang w:eastAsia="zh-CN"/>
          </w:rPr>
          <w:t>二、经济影响分析</w:t>
        </w:r>
        <w:r>
          <w:tab/>
        </w:r>
        <w:r>
          <w:fldChar w:fldCharType="begin"/>
        </w:r>
        <w:r>
          <w:instrText xml:space="preserve"> PAGEREF _Toc8938 \h </w:instrText>
        </w:r>
        <w:r>
          <w:fldChar w:fldCharType="separate"/>
        </w:r>
        <w:r>
          <w:t>16</w:t>
        </w:r>
        <w:r>
          <w:fldChar w:fldCharType="end"/>
        </w:r>
      </w:hyperlink>
    </w:p>
    <w:p>
      <w:pPr>
        <w:pStyle w:val="TOC2"/>
        <w:tabs>
          <w:tab w:val="right" w:leader="dot" w:pos="8306"/>
        </w:tabs>
      </w:pPr>
      <w:hyperlink w:anchor="_Toc25665" w:history="1">
        <w:r>
          <w:rPr>
            <w:rFonts w:ascii="仿宋" w:eastAsia="仿宋" w:hAnsi="仿宋" w:cs="仿宋" w:hint="eastAsia"/>
            <w:lang w:eastAsia="zh-CN"/>
          </w:rPr>
          <w:t>(一)、经济费用效益或费用效果分析</w:t>
        </w:r>
        <w:r>
          <w:tab/>
        </w:r>
        <w:r>
          <w:fldChar w:fldCharType="begin"/>
        </w:r>
        <w:r>
          <w:instrText xml:space="preserve"> PAGEREF _Toc25665 \h </w:instrText>
        </w:r>
        <w:r>
          <w:fldChar w:fldCharType="separate"/>
        </w:r>
        <w:r>
          <w:t>16</w:t>
        </w:r>
        <w:r>
          <w:fldChar w:fldCharType="end"/>
        </w:r>
      </w:hyperlink>
    </w:p>
    <w:p>
      <w:pPr>
        <w:pStyle w:val="TOC2"/>
        <w:tabs>
          <w:tab w:val="right" w:leader="dot" w:pos="8306"/>
        </w:tabs>
      </w:pPr>
      <w:hyperlink w:anchor="_Toc102" w:history="1">
        <w:r>
          <w:rPr>
            <w:rFonts w:ascii="仿宋" w:eastAsia="仿宋" w:hAnsi="仿宋" w:cs="仿宋" w:hint="eastAsia"/>
            <w:lang w:eastAsia="zh-CN"/>
          </w:rPr>
          <w:t>(二)、行业影响分析</w:t>
        </w:r>
        <w:r>
          <w:tab/>
        </w:r>
        <w:r>
          <w:fldChar w:fldCharType="begin"/>
        </w:r>
        <w:r>
          <w:instrText xml:space="preserve"> PAGEREF _Toc102 \h </w:instrText>
        </w:r>
        <w:r>
          <w:fldChar w:fldCharType="separate"/>
        </w:r>
        <w:r>
          <w:t>19</w:t>
        </w:r>
        <w:r>
          <w:fldChar w:fldCharType="end"/>
        </w:r>
      </w:hyperlink>
    </w:p>
    <w:p>
      <w:pPr>
        <w:pStyle w:val="TOC2"/>
        <w:tabs>
          <w:tab w:val="right" w:leader="dot" w:pos="8306"/>
        </w:tabs>
      </w:pPr>
      <w:hyperlink w:anchor="_Toc8489" w:history="1">
        <w:r>
          <w:rPr>
            <w:rFonts w:ascii="仿宋" w:eastAsia="仿宋" w:hAnsi="仿宋" w:cs="仿宋" w:hint="eastAsia"/>
            <w:lang w:eastAsia="zh-CN"/>
          </w:rPr>
          <w:t>(三)、区域经济影响分析</w:t>
        </w:r>
        <w:r>
          <w:tab/>
        </w:r>
        <w:r>
          <w:fldChar w:fldCharType="begin"/>
        </w:r>
        <w:r>
          <w:instrText xml:space="preserve"> PAGEREF _Toc8489 \h </w:instrText>
        </w:r>
        <w:r>
          <w:fldChar w:fldCharType="separate"/>
        </w:r>
        <w:r>
          <w:t>20</w:t>
        </w:r>
        <w:r>
          <w:fldChar w:fldCharType="end"/>
        </w:r>
      </w:hyperlink>
    </w:p>
    <w:p>
      <w:pPr>
        <w:pStyle w:val="TOC2"/>
        <w:tabs>
          <w:tab w:val="right" w:leader="dot" w:pos="8306"/>
        </w:tabs>
      </w:pPr>
      <w:hyperlink w:anchor="_Toc24119" w:history="1">
        <w:r>
          <w:rPr>
            <w:rFonts w:ascii="仿宋" w:eastAsia="仿宋" w:hAnsi="仿宋" w:cs="仿宋" w:hint="eastAsia"/>
            <w:lang w:eastAsia="zh-CN"/>
          </w:rPr>
          <w:t>(四)、宏观经济影响分析</w:t>
        </w:r>
        <w:r>
          <w:tab/>
        </w:r>
        <w:r>
          <w:fldChar w:fldCharType="begin"/>
        </w:r>
        <w:r>
          <w:instrText xml:space="preserve"> PAGEREF _Toc24119 \h </w:instrText>
        </w:r>
        <w:r>
          <w:fldChar w:fldCharType="separate"/>
        </w:r>
        <w:r>
          <w:t>21</w:t>
        </w:r>
        <w:r>
          <w:fldChar w:fldCharType="end"/>
        </w:r>
      </w:hyperlink>
    </w:p>
    <w:p>
      <w:pPr>
        <w:pStyle w:val="TOC1"/>
        <w:tabs>
          <w:tab w:val="right" w:leader="dot" w:pos="8306"/>
        </w:tabs>
      </w:pPr>
      <w:hyperlink w:anchor="_Toc3128" w:history="1">
        <w:r>
          <w:rPr>
            <w:rFonts w:ascii="仿宋" w:eastAsia="仿宋" w:hAnsi="仿宋" w:cs="仿宋" w:hint="eastAsia"/>
            <w:lang w:eastAsia="zh-CN"/>
          </w:rPr>
          <w:t>三、发展规划、产业政策和行业准入分析</w:t>
        </w:r>
        <w:r>
          <w:tab/>
        </w:r>
        <w:r>
          <w:fldChar w:fldCharType="begin"/>
        </w:r>
        <w:r>
          <w:instrText xml:space="preserve"> PAGEREF _Toc3128 \h </w:instrText>
        </w:r>
        <w:r>
          <w:fldChar w:fldCharType="separate"/>
        </w:r>
        <w:r>
          <w:t>23</w:t>
        </w:r>
        <w:r>
          <w:fldChar w:fldCharType="end"/>
        </w:r>
      </w:hyperlink>
    </w:p>
    <w:p>
      <w:pPr>
        <w:pStyle w:val="TOC2"/>
        <w:tabs>
          <w:tab w:val="right" w:leader="dot" w:pos="8306"/>
        </w:tabs>
      </w:pPr>
      <w:hyperlink w:anchor="_Toc18726" w:history="1">
        <w:r>
          <w:rPr>
            <w:rFonts w:ascii="仿宋" w:eastAsia="仿宋" w:hAnsi="仿宋" w:cs="仿宋" w:hint="eastAsia"/>
            <w:lang w:eastAsia="zh-CN"/>
          </w:rPr>
          <w:t>(一)、发展规划分析</w:t>
        </w:r>
        <w:r>
          <w:tab/>
        </w:r>
        <w:r>
          <w:fldChar w:fldCharType="begin"/>
        </w:r>
        <w:r>
          <w:instrText xml:space="preserve"> PAGEREF _Toc18726 \h </w:instrText>
        </w:r>
        <w:r>
          <w:fldChar w:fldCharType="separate"/>
        </w:r>
        <w:r>
          <w:t>23</w:t>
        </w:r>
        <w:r>
          <w:fldChar w:fldCharType="end"/>
        </w:r>
      </w:hyperlink>
    </w:p>
    <w:p>
      <w:pPr>
        <w:pStyle w:val="TOC2"/>
        <w:tabs>
          <w:tab w:val="right" w:leader="dot" w:pos="8306"/>
        </w:tabs>
      </w:pPr>
      <w:hyperlink w:anchor="_Toc6716" w:history="1">
        <w:r>
          <w:rPr>
            <w:rFonts w:ascii="仿宋" w:eastAsia="仿宋" w:hAnsi="仿宋" w:cs="仿宋" w:hint="eastAsia"/>
            <w:lang w:eastAsia="zh-CN"/>
          </w:rPr>
          <w:t>(二)、产业政策分析</w:t>
        </w:r>
        <w:r>
          <w:tab/>
        </w:r>
        <w:r>
          <w:fldChar w:fldCharType="begin"/>
        </w:r>
        <w:r>
          <w:instrText xml:space="preserve"> PAGEREF _Toc6716 \h </w:instrText>
        </w:r>
        <w:r>
          <w:fldChar w:fldCharType="separate"/>
        </w:r>
        <w:r>
          <w:t>24</w:t>
        </w:r>
        <w:r>
          <w:fldChar w:fldCharType="end"/>
        </w:r>
      </w:hyperlink>
    </w:p>
    <w:p>
      <w:pPr>
        <w:pStyle w:val="TOC2"/>
        <w:tabs>
          <w:tab w:val="right" w:leader="dot" w:pos="8306"/>
        </w:tabs>
      </w:pPr>
      <w:hyperlink w:anchor="_Toc14662" w:history="1">
        <w:r>
          <w:rPr>
            <w:rFonts w:ascii="仿宋" w:eastAsia="仿宋" w:hAnsi="仿宋" w:cs="仿宋" w:hint="eastAsia"/>
            <w:lang w:eastAsia="zh-CN"/>
          </w:rPr>
          <w:t>(三)、行业准入分析</w:t>
        </w:r>
        <w:r>
          <w:tab/>
        </w:r>
        <w:r>
          <w:fldChar w:fldCharType="begin"/>
        </w:r>
        <w:r>
          <w:instrText xml:space="preserve"> PAGEREF _Toc14662 \h </w:instrText>
        </w:r>
        <w:r>
          <w:fldChar w:fldCharType="separate"/>
        </w:r>
        <w:r>
          <w:t>26</w:t>
        </w:r>
        <w:r>
          <w:fldChar w:fldCharType="end"/>
        </w:r>
      </w:hyperlink>
    </w:p>
    <w:p>
      <w:pPr>
        <w:pStyle w:val="TOC1"/>
        <w:tabs>
          <w:tab w:val="right" w:leader="dot" w:pos="8306"/>
        </w:tabs>
      </w:pPr>
      <w:hyperlink w:anchor="_Toc26488" w:history="1">
        <w:r>
          <w:rPr>
            <w:rFonts w:ascii="仿宋" w:eastAsia="仿宋" w:hAnsi="仿宋" w:cs="仿宋" w:hint="eastAsia"/>
            <w:lang w:eastAsia="zh-CN"/>
          </w:rPr>
          <w:t>四、民爆器材项目概论</w:t>
        </w:r>
        <w:r>
          <w:tab/>
        </w:r>
        <w:r>
          <w:fldChar w:fldCharType="begin"/>
        </w:r>
        <w:r>
          <w:instrText xml:space="preserve"> PAGEREF _Toc26488 \h </w:instrText>
        </w:r>
        <w:r>
          <w:fldChar w:fldCharType="separate"/>
        </w:r>
        <w:r>
          <w:t>27</w:t>
        </w:r>
        <w:r>
          <w:fldChar w:fldCharType="end"/>
        </w:r>
      </w:hyperlink>
    </w:p>
    <w:p>
      <w:pPr>
        <w:pStyle w:val="TOC2"/>
        <w:tabs>
          <w:tab w:val="right" w:leader="dot" w:pos="8306"/>
        </w:tabs>
      </w:pPr>
      <w:hyperlink w:anchor="_Toc13412" w:history="1">
        <w:r>
          <w:rPr>
            <w:rFonts w:ascii="仿宋" w:eastAsia="仿宋" w:hAnsi="仿宋" w:cs="仿宋" w:hint="eastAsia"/>
            <w:lang w:eastAsia="zh-CN"/>
          </w:rPr>
          <w:t>(一)、项目申报单位概况</w:t>
        </w:r>
        <w:r>
          <w:tab/>
        </w:r>
        <w:r>
          <w:fldChar w:fldCharType="begin"/>
        </w:r>
        <w:r>
          <w:instrText xml:space="preserve"> PAGEREF _Toc13412 \h </w:instrText>
        </w:r>
        <w:r>
          <w:fldChar w:fldCharType="separate"/>
        </w:r>
        <w:r>
          <w:t>27</w:t>
        </w:r>
        <w:r>
          <w:fldChar w:fldCharType="end"/>
        </w:r>
      </w:hyperlink>
    </w:p>
    <w:p>
      <w:pPr>
        <w:pStyle w:val="TOC2"/>
        <w:tabs>
          <w:tab w:val="right" w:leader="dot" w:pos="8306"/>
        </w:tabs>
      </w:pPr>
      <w:hyperlink w:anchor="_Toc6860" w:history="1">
        <w:r>
          <w:rPr>
            <w:rFonts w:ascii="仿宋" w:eastAsia="仿宋" w:hAnsi="仿宋" w:cs="仿宋" w:hint="eastAsia"/>
            <w:lang w:eastAsia="zh-CN"/>
          </w:rPr>
          <w:t>(二)、项目概况</w:t>
        </w:r>
        <w:r>
          <w:tab/>
        </w:r>
        <w:r>
          <w:fldChar w:fldCharType="begin"/>
        </w:r>
        <w:r>
          <w:instrText xml:space="preserve"> PAGEREF _Toc6860 \h </w:instrText>
        </w:r>
        <w:r>
          <w:fldChar w:fldCharType="separate"/>
        </w:r>
        <w:r>
          <w:t>28</w:t>
        </w:r>
        <w:r>
          <w:fldChar w:fldCharType="end"/>
        </w:r>
      </w:hyperlink>
    </w:p>
    <w:p>
      <w:pPr>
        <w:pStyle w:val="TOC1"/>
        <w:tabs>
          <w:tab w:val="right" w:leader="dot" w:pos="8306"/>
        </w:tabs>
      </w:pPr>
      <w:hyperlink w:anchor="_Toc17661" w:history="1">
        <w:r>
          <w:rPr>
            <w:rFonts w:ascii="仿宋" w:eastAsia="仿宋" w:hAnsi="仿宋" w:cs="仿宋" w:hint="eastAsia"/>
            <w:lang w:eastAsia="zh-CN"/>
          </w:rPr>
          <w:t>五、环境和生态影响分析</w:t>
        </w:r>
        <w:r>
          <w:tab/>
        </w:r>
        <w:r>
          <w:fldChar w:fldCharType="begin"/>
        </w:r>
        <w:r>
          <w:instrText xml:space="preserve"> PAGEREF _Toc17661 \h </w:instrText>
        </w:r>
        <w:r>
          <w:fldChar w:fldCharType="separate"/>
        </w:r>
        <w:r>
          <w:t>31</w:t>
        </w:r>
        <w:r>
          <w:fldChar w:fldCharType="end"/>
        </w:r>
      </w:hyperlink>
    </w:p>
    <w:p>
      <w:pPr>
        <w:pStyle w:val="TOC2"/>
        <w:tabs>
          <w:tab w:val="right" w:leader="dot" w:pos="8306"/>
        </w:tabs>
      </w:pPr>
      <w:hyperlink w:anchor="_Toc8026" w:history="1">
        <w:r>
          <w:rPr>
            <w:rFonts w:ascii="仿宋" w:eastAsia="仿宋" w:hAnsi="仿宋" w:cs="仿宋" w:hint="eastAsia"/>
            <w:lang w:eastAsia="zh-CN"/>
          </w:rPr>
          <w:t>(一)、环境和生态现状</w:t>
        </w:r>
        <w:r>
          <w:tab/>
        </w:r>
        <w:r>
          <w:fldChar w:fldCharType="begin"/>
        </w:r>
        <w:r>
          <w:instrText xml:space="preserve"> PAGEREF _Toc8026 \h </w:instrText>
        </w:r>
        <w:r>
          <w:fldChar w:fldCharType="separate"/>
        </w:r>
        <w:r>
          <w:t>31</w:t>
        </w:r>
        <w:r>
          <w:fldChar w:fldCharType="end"/>
        </w:r>
      </w:hyperlink>
    </w:p>
    <w:p>
      <w:pPr>
        <w:pStyle w:val="TOC2"/>
        <w:tabs>
          <w:tab w:val="right" w:leader="dot" w:pos="8306"/>
        </w:tabs>
      </w:pPr>
      <w:hyperlink w:anchor="_Toc29156" w:history="1">
        <w:r>
          <w:rPr>
            <w:rFonts w:ascii="仿宋" w:eastAsia="仿宋" w:hAnsi="仿宋" w:cs="仿宋" w:hint="eastAsia"/>
            <w:lang w:eastAsia="zh-CN"/>
          </w:rPr>
          <w:t>(二)、生态环境影响分析</w:t>
        </w:r>
        <w:r>
          <w:tab/>
        </w:r>
        <w:r>
          <w:fldChar w:fldCharType="begin"/>
        </w:r>
        <w:r>
          <w:instrText xml:space="preserve"> PAGEREF _Toc29156 \h </w:instrText>
        </w:r>
        <w:r>
          <w:fldChar w:fldCharType="separate"/>
        </w:r>
        <w:r>
          <w:t>33</w:t>
        </w:r>
        <w:r>
          <w:fldChar w:fldCharType="end"/>
        </w:r>
      </w:hyperlink>
    </w:p>
    <w:p>
      <w:pPr>
        <w:pStyle w:val="TOC2"/>
        <w:tabs>
          <w:tab w:val="right" w:leader="dot" w:pos="8306"/>
        </w:tabs>
      </w:pPr>
      <w:hyperlink w:anchor="_Toc20504" w:history="1">
        <w:r>
          <w:rPr>
            <w:rFonts w:ascii="仿宋" w:eastAsia="仿宋" w:hAnsi="仿宋" w:cs="仿宋" w:hint="eastAsia"/>
            <w:lang w:eastAsia="zh-CN"/>
          </w:rPr>
          <w:t>(三)、生态环境保护措施</w:t>
        </w:r>
        <w:r>
          <w:tab/>
        </w:r>
        <w:r>
          <w:fldChar w:fldCharType="begin"/>
        </w:r>
        <w:r>
          <w:instrText xml:space="preserve"> PAGEREF _Toc20504 \h </w:instrText>
        </w:r>
        <w:r>
          <w:fldChar w:fldCharType="separate"/>
        </w:r>
        <w:r>
          <w:t>34</w:t>
        </w:r>
        <w:r>
          <w:fldChar w:fldCharType="end"/>
        </w:r>
      </w:hyperlink>
    </w:p>
    <w:p>
      <w:pPr>
        <w:pStyle w:val="TOC2"/>
        <w:tabs>
          <w:tab w:val="right" w:leader="dot" w:pos="8306"/>
        </w:tabs>
      </w:pPr>
      <w:hyperlink w:anchor="_Toc1011" w:history="1">
        <w:r>
          <w:rPr>
            <w:rFonts w:ascii="仿宋" w:eastAsia="仿宋" w:hAnsi="仿宋" w:cs="仿宋" w:hint="eastAsia"/>
            <w:lang w:eastAsia="zh-CN"/>
          </w:rPr>
          <w:t>(四)、地质灾害影响分析</w:t>
        </w:r>
        <w:r>
          <w:tab/>
        </w:r>
        <w:r>
          <w:fldChar w:fldCharType="begin"/>
        </w:r>
        <w:r>
          <w:instrText xml:space="preserve"> PAGEREF _Toc1011 \h </w:instrText>
        </w:r>
        <w:r>
          <w:fldChar w:fldCharType="separate"/>
        </w:r>
        <w:r>
          <w:t>36</w:t>
        </w:r>
        <w:r>
          <w:fldChar w:fldCharType="end"/>
        </w:r>
      </w:hyperlink>
    </w:p>
    <w:p>
      <w:pPr>
        <w:pStyle w:val="TOC2"/>
        <w:tabs>
          <w:tab w:val="right" w:leader="dot" w:pos="8306"/>
        </w:tabs>
      </w:pPr>
      <w:hyperlink w:anchor="_Toc19758" w:history="1">
        <w:r>
          <w:rPr>
            <w:rFonts w:ascii="仿宋" w:eastAsia="仿宋" w:hAnsi="仿宋" w:cs="仿宋" w:hint="eastAsia"/>
            <w:lang w:eastAsia="zh-CN"/>
          </w:rPr>
          <w:t>(五)、特殊环境影响</w:t>
        </w:r>
        <w:r>
          <w:tab/>
        </w:r>
        <w:r>
          <w:fldChar w:fldCharType="begin"/>
        </w:r>
        <w:r>
          <w:instrText xml:space="preserve"> PAGEREF _Toc19758 \h </w:instrText>
        </w:r>
        <w:r>
          <w:fldChar w:fldCharType="separate"/>
        </w:r>
        <w:r>
          <w:t>37</w:t>
        </w:r>
        <w:r>
          <w:fldChar w:fldCharType="end"/>
        </w:r>
      </w:hyperlink>
    </w:p>
    <w:p>
      <w:pPr>
        <w:pStyle w:val="TOC1"/>
        <w:tabs>
          <w:tab w:val="right" w:leader="dot" w:pos="8306"/>
        </w:tabs>
      </w:pPr>
      <w:hyperlink w:anchor="_Toc4741" w:history="1">
        <w:r>
          <w:rPr>
            <w:rFonts w:ascii="仿宋" w:eastAsia="仿宋" w:hAnsi="仿宋" w:cs="仿宋" w:hint="eastAsia"/>
            <w:lang w:eastAsia="zh-CN"/>
          </w:rPr>
          <w:t>六、项目监理与质量保证</w:t>
        </w:r>
        <w:r>
          <w:tab/>
        </w:r>
        <w:r>
          <w:fldChar w:fldCharType="begin"/>
        </w:r>
        <w:r>
          <w:instrText xml:space="preserve"> PAGEREF _Toc4741 \h </w:instrText>
        </w:r>
        <w:r>
          <w:fldChar w:fldCharType="separate"/>
        </w:r>
        <w:r>
          <w:t>38</w:t>
        </w:r>
        <w:r>
          <w:fldChar w:fldCharType="end"/>
        </w:r>
      </w:hyperlink>
    </w:p>
    <w:p>
      <w:pPr>
        <w:pStyle w:val="TOC2"/>
        <w:tabs>
          <w:tab w:val="right" w:leader="dot" w:pos="8306"/>
        </w:tabs>
      </w:pPr>
      <w:hyperlink w:anchor="_Toc12568" w:history="1">
        <w:r>
          <w:rPr>
            <w:rFonts w:ascii="仿宋" w:eastAsia="仿宋" w:hAnsi="仿宋" w:cs="仿宋" w:hint="eastAsia"/>
            <w:lang w:eastAsia="zh-CN"/>
          </w:rPr>
          <w:t>(一)、监理体系构建</w:t>
        </w:r>
        <w:r>
          <w:tab/>
        </w:r>
        <w:r>
          <w:fldChar w:fldCharType="begin"/>
        </w:r>
        <w:r>
          <w:instrText xml:space="preserve"> PAGEREF _Toc12568 \h </w:instrText>
        </w:r>
        <w:r>
          <w:fldChar w:fldCharType="separate"/>
        </w:r>
        <w:r>
          <w:t>38</w:t>
        </w:r>
        <w:r>
          <w:fldChar w:fldCharType="end"/>
        </w:r>
      </w:hyperlink>
    </w:p>
    <w:p>
      <w:pPr>
        <w:pStyle w:val="TOC2"/>
        <w:tabs>
          <w:tab w:val="right" w:leader="dot" w:pos="8306"/>
        </w:tabs>
      </w:pPr>
      <w:hyperlink w:anchor="_Toc21645" w:history="1">
        <w:r>
          <w:rPr>
            <w:rFonts w:ascii="仿宋" w:eastAsia="仿宋" w:hAnsi="仿宋" w:cs="仿宋" w:hint="eastAsia"/>
            <w:lang w:eastAsia="zh-CN"/>
          </w:rPr>
          <w:t>(二)、质量保证体系实施</w:t>
        </w:r>
        <w:r>
          <w:tab/>
        </w:r>
        <w:r>
          <w:fldChar w:fldCharType="begin"/>
        </w:r>
        <w:r>
          <w:instrText xml:space="preserve"> PAGEREF _Toc21645 \h </w:instrText>
        </w:r>
        <w:r>
          <w:fldChar w:fldCharType="separate"/>
        </w:r>
        <w:r>
          <w:t>39</w:t>
        </w:r>
        <w:r>
          <w:fldChar w:fldCharType="end"/>
        </w:r>
      </w:hyperlink>
    </w:p>
    <w:p>
      <w:pPr>
        <w:pStyle w:val="TOC2"/>
        <w:tabs>
          <w:tab w:val="right" w:leader="dot" w:pos="8306"/>
        </w:tabs>
      </w:pPr>
      <w:hyperlink w:anchor="_Toc19411" w:history="1">
        <w:r>
          <w:rPr>
            <w:rFonts w:ascii="仿宋" w:eastAsia="仿宋" w:hAnsi="仿宋" w:cs="仿宋" w:hint="eastAsia"/>
            <w:lang w:eastAsia="zh-CN"/>
          </w:rPr>
          <w:t>(三)、监理与质量控制流程</w:t>
        </w:r>
        <w:r>
          <w:tab/>
        </w:r>
        <w:r>
          <w:fldChar w:fldCharType="begin"/>
        </w:r>
        <w:r>
          <w:instrText xml:space="preserve"> PAGEREF _Toc19411 \h </w:instrText>
        </w:r>
        <w:r>
          <w:fldChar w:fldCharType="separate"/>
        </w:r>
        <w:r>
          <w:t>40</w:t>
        </w:r>
        <w:r>
          <w:fldChar w:fldCharType="end"/>
        </w:r>
      </w:hyperlink>
    </w:p>
    <w:p>
      <w:pPr>
        <w:pStyle w:val="TOC1"/>
        <w:tabs>
          <w:tab w:val="right" w:leader="dot" w:pos="8306"/>
        </w:tabs>
      </w:pPr>
      <w:hyperlink w:anchor="_Toc25470" w:history="1">
        <w:r>
          <w:rPr>
            <w:rFonts w:ascii="仿宋" w:eastAsia="仿宋" w:hAnsi="仿宋" w:cs="仿宋" w:hint="eastAsia"/>
            <w:lang w:eastAsia="zh-CN"/>
          </w:rPr>
          <w:t>七、项目实施与管理方案</w:t>
        </w:r>
        <w:r>
          <w:tab/>
        </w:r>
        <w:r>
          <w:fldChar w:fldCharType="begin"/>
        </w:r>
        <w:r>
          <w:instrText xml:space="preserve"> PAGEREF _Toc25470 \h </w:instrText>
        </w:r>
        <w:r>
          <w:fldChar w:fldCharType="separate"/>
        </w:r>
        <w:r>
          <w:t>40</w:t>
        </w:r>
        <w:r>
          <w:fldChar w:fldCharType="end"/>
        </w:r>
      </w:hyperlink>
    </w:p>
    <w:p>
      <w:pPr>
        <w:pStyle w:val="TOC2"/>
        <w:tabs>
          <w:tab w:val="right" w:leader="dot" w:pos="8306"/>
        </w:tabs>
      </w:pPr>
      <w:hyperlink w:anchor="_Toc31923" w:history="1">
        <w:r>
          <w:rPr>
            <w:rFonts w:ascii="仿宋" w:eastAsia="仿宋" w:hAnsi="仿宋" w:cs="仿宋" w:hint="eastAsia"/>
            <w:lang w:eastAsia="zh-CN"/>
          </w:rPr>
          <w:t>(一)、项目实施计划</w:t>
        </w:r>
        <w:r>
          <w:tab/>
        </w:r>
        <w:r>
          <w:fldChar w:fldCharType="begin"/>
        </w:r>
        <w:r>
          <w:instrText xml:space="preserve"> PAGEREF _Toc31923 \h </w:instrText>
        </w:r>
        <w:r>
          <w:fldChar w:fldCharType="separate"/>
        </w:r>
        <w:r>
          <w:t>40</w:t>
        </w:r>
        <w:r>
          <w:fldChar w:fldCharType="end"/>
        </w:r>
      </w:hyperlink>
    </w:p>
    <w:p>
      <w:pPr>
        <w:pStyle w:val="TOC2"/>
        <w:tabs>
          <w:tab w:val="right" w:leader="dot" w:pos="8306"/>
        </w:tabs>
      </w:pPr>
      <w:hyperlink w:anchor="_Toc18023" w:history="1">
        <w:r>
          <w:rPr>
            <w:rFonts w:ascii="仿宋" w:eastAsia="仿宋" w:hAnsi="仿宋" w:cs="仿宋" w:hint="eastAsia"/>
            <w:lang w:eastAsia="zh-CN"/>
          </w:rPr>
          <w:t>(二)、项目组织机构与职责</w:t>
        </w:r>
        <w:r>
          <w:tab/>
        </w:r>
        <w:r>
          <w:fldChar w:fldCharType="begin"/>
        </w:r>
        <w:r>
          <w:instrText xml:space="preserve"> PAGEREF _Toc18023 \h </w:instrText>
        </w:r>
        <w:r>
          <w:fldChar w:fldCharType="separate"/>
        </w:r>
        <w:r>
          <w:t>42</w:t>
        </w:r>
        <w:r>
          <w:fldChar w:fldCharType="end"/>
        </w:r>
      </w:hyperlink>
    </w:p>
    <w:p>
      <w:pPr>
        <w:pStyle w:val="TOC2"/>
        <w:tabs>
          <w:tab w:val="right" w:leader="dot" w:pos="8306"/>
        </w:tabs>
      </w:pPr>
      <w:hyperlink w:anchor="_Toc18310" w:history="1">
        <w:r>
          <w:rPr>
            <w:rFonts w:ascii="仿宋" w:eastAsia="仿宋" w:hAnsi="仿宋" w:cs="仿宋" w:hint="eastAsia"/>
            <w:lang w:eastAsia="zh-CN"/>
          </w:rPr>
          <w:t>(三)、项目管理与监控体系</w:t>
        </w:r>
        <w:r>
          <w:tab/>
        </w:r>
        <w:r>
          <w:fldChar w:fldCharType="begin"/>
        </w:r>
        <w:r>
          <w:instrText xml:space="preserve"> PAGEREF _Toc18310 \h </w:instrText>
        </w:r>
        <w:r>
          <w:fldChar w:fldCharType="separate"/>
        </w:r>
        <w:r>
          <w:t>44</w:t>
        </w:r>
        <w:r>
          <w:fldChar w:fldCharType="end"/>
        </w:r>
      </w:hyperlink>
    </w:p>
    <w:p>
      <w:pPr>
        <w:pStyle w:val="TOC1"/>
        <w:tabs>
          <w:tab w:val="right" w:leader="dot" w:pos="8306"/>
        </w:tabs>
      </w:pPr>
      <w:hyperlink w:anchor="_Toc3816" w:history="1">
        <w:r>
          <w:rPr>
            <w:rFonts w:ascii="仿宋" w:eastAsia="仿宋" w:hAnsi="仿宋" w:cs="仿宋" w:hint="eastAsia"/>
            <w:lang w:eastAsia="zh-CN"/>
          </w:rPr>
          <w:t>八、资金管理与财务规划</w:t>
        </w:r>
        <w:r>
          <w:tab/>
        </w:r>
        <w:r>
          <w:fldChar w:fldCharType="begin"/>
        </w:r>
        <w:r>
          <w:instrText xml:space="preserve"> PAGEREF _Toc3816 \h </w:instrText>
        </w:r>
        <w:r>
          <w:fldChar w:fldCharType="separate"/>
        </w:r>
        <w:r>
          <w:t>46</w:t>
        </w:r>
        <w:r>
          <w:fldChar w:fldCharType="end"/>
        </w:r>
      </w:hyperlink>
    </w:p>
    <w:p>
      <w:pPr>
        <w:pStyle w:val="TOC2"/>
        <w:tabs>
          <w:tab w:val="right" w:leader="dot" w:pos="8306"/>
        </w:tabs>
      </w:pPr>
      <w:hyperlink w:anchor="_Toc26674" w:history="1">
        <w:r>
          <w:rPr>
            <w:rFonts w:ascii="仿宋" w:eastAsia="仿宋" w:hAnsi="仿宋" w:cs="仿宋" w:hint="eastAsia"/>
            <w:lang w:eastAsia="zh-CN"/>
          </w:rPr>
          <w:t>(一)、项目资金来源与筹措</w:t>
        </w:r>
        <w:r>
          <w:tab/>
        </w:r>
        <w:r>
          <w:fldChar w:fldCharType="begin"/>
        </w:r>
        <w:r>
          <w:instrText xml:space="preserve"> PAGEREF _Toc26674 \h </w:instrText>
        </w:r>
        <w:r>
          <w:fldChar w:fldCharType="separate"/>
        </w:r>
        <w:r>
          <w:t>46</w:t>
        </w:r>
        <w:r>
          <w:fldChar w:fldCharType="end"/>
        </w:r>
      </w:hyperlink>
    </w:p>
    <w:p>
      <w:pPr>
        <w:pStyle w:val="TOC2"/>
        <w:tabs>
          <w:tab w:val="right" w:leader="dot" w:pos="8306"/>
        </w:tabs>
      </w:pPr>
      <w:hyperlink w:anchor="_Toc24309" w:history="1">
        <w:r>
          <w:rPr>
            <w:rFonts w:ascii="仿宋" w:eastAsia="仿宋" w:hAnsi="仿宋" w:cs="仿宋" w:hint="eastAsia"/>
            <w:lang w:eastAsia="zh-CN"/>
          </w:rPr>
          <w:t>(二)、资金使用与监管</w:t>
        </w:r>
        <w:r>
          <w:tab/>
        </w:r>
        <w:r>
          <w:fldChar w:fldCharType="begin"/>
        </w:r>
        <w:r>
          <w:instrText xml:space="preserve"> PAGEREF _Toc24309 \h </w:instrText>
        </w:r>
        <w:r>
          <w:fldChar w:fldCharType="separate"/>
        </w:r>
        <w:r>
          <w:t>47</w:t>
        </w:r>
        <w:r>
          <w:fldChar w:fldCharType="end"/>
        </w:r>
      </w:hyperlink>
    </w:p>
    <w:p>
      <w:pPr>
        <w:pStyle w:val="TOC2"/>
        <w:tabs>
          <w:tab w:val="right" w:leader="dot" w:pos="8306"/>
        </w:tabs>
      </w:pPr>
      <w:hyperlink w:anchor="_Toc32760" w:history="1">
        <w:r>
          <w:rPr>
            <w:rFonts w:ascii="仿宋" w:eastAsia="仿宋" w:hAnsi="仿宋" w:cs="仿宋" w:hint="eastAsia"/>
            <w:lang w:eastAsia="zh-CN"/>
          </w:rPr>
          <w:t>(三)、财务规划与预测</w:t>
        </w:r>
        <w:r>
          <w:tab/>
        </w:r>
        <w:r>
          <w:fldChar w:fldCharType="begin"/>
        </w:r>
        <w:r>
          <w:instrText xml:space="preserve"> PAGEREF _Toc32760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7" w:history="1">
        <w:r>
          <w:rPr>
            <w:rFonts w:ascii="仿宋" w:eastAsia="仿宋" w:hAnsi="仿宋" w:cs="仿宋" w:hint="eastAsia"/>
            <w:lang w:eastAsia="zh-CN"/>
          </w:rPr>
          <w:t>九、项目质量与标准</w:t>
        </w:r>
        <w:r>
          <w:tab/>
        </w:r>
        <w:r>
          <w:fldChar w:fldCharType="begin"/>
        </w:r>
        <w:r>
          <w:instrText xml:space="preserve"> PAGEREF _Toc9597 \h </w:instrText>
        </w:r>
        <w:r>
          <w:fldChar w:fldCharType="separate"/>
        </w:r>
        <w:r>
          <w:t>50</w:t>
        </w:r>
        <w:r>
          <w:fldChar w:fldCharType="end"/>
        </w:r>
      </w:hyperlink>
    </w:p>
    <w:p>
      <w:pPr>
        <w:pStyle w:val="TOC2"/>
        <w:tabs>
          <w:tab w:val="right" w:leader="dot" w:pos="8306"/>
        </w:tabs>
      </w:pPr>
      <w:hyperlink w:anchor="_Toc4597" w:history="1">
        <w:r>
          <w:rPr>
            <w:rFonts w:ascii="仿宋" w:eastAsia="仿宋" w:hAnsi="仿宋" w:cs="仿宋" w:hint="eastAsia"/>
            <w:lang w:eastAsia="zh-CN"/>
          </w:rPr>
          <w:t>(一)、质量保障体系</w:t>
        </w:r>
        <w:r>
          <w:tab/>
        </w:r>
        <w:r>
          <w:fldChar w:fldCharType="begin"/>
        </w:r>
        <w:r>
          <w:instrText xml:space="preserve"> PAGEREF _Toc4597 \h </w:instrText>
        </w:r>
        <w:r>
          <w:fldChar w:fldCharType="separate"/>
        </w:r>
        <w:r>
          <w:t>50</w:t>
        </w:r>
        <w:r>
          <w:fldChar w:fldCharType="end"/>
        </w:r>
      </w:hyperlink>
    </w:p>
    <w:p>
      <w:pPr>
        <w:pStyle w:val="TOC2"/>
        <w:tabs>
          <w:tab w:val="right" w:leader="dot" w:pos="8306"/>
        </w:tabs>
      </w:pPr>
      <w:hyperlink w:anchor="_Toc4458" w:history="1">
        <w:r>
          <w:rPr>
            <w:rFonts w:ascii="仿宋" w:eastAsia="仿宋" w:hAnsi="仿宋" w:cs="仿宋" w:hint="eastAsia"/>
            <w:lang w:eastAsia="zh-CN"/>
          </w:rPr>
          <w:t>(二)、标准化作业流程</w:t>
        </w:r>
        <w:r>
          <w:tab/>
        </w:r>
        <w:r>
          <w:fldChar w:fldCharType="begin"/>
        </w:r>
        <w:r>
          <w:instrText xml:space="preserve"> PAGEREF _Toc4458 \h </w:instrText>
        </w:r>
        <w:r>
          <w:fldChar w:fldCharType="separate"/>
        </w:r>
        <w:r>
          <w:t>51</w:t>
        </w:r>
        <w:r>
          <w:fldChar w:fldCharType="end"/>
        </w:r>
      </w:hyperlink>
    </w:p>
    <w:p>
      <w:pPr>
        <w:pStyle w:val="TOC2"/>
        <w:tabs>
          <w:tab w:val="right" w:leader="dot" w:pos="8306"/>
        </w:tabs>
      </w:pPr>
      <w:hyperlink w:anchor="_Toc28835" w:history="1">
        <w:r>
          <w:rPr>
            <w:rFonts w:ascii="仿宋" w:eastAsia="仿宋" w:hAnsi="仿宋" w:cs="仿宋" w:hint="eastAsia"/>
            <w:lang w:eastAsia="zh-CN"/>
          </w:rPr>
          <w:t>(三)、质量监控与评估</w:t>
        </w:r>
        <w:r>
          <w:tab/>
        </w:r>
        <w:r>
          <w:fldChar w:fldCharType="begin"/>
        </w:r>
        <w:r>
          <w:instrText xml:space="preserve"> PAGEREF _Toc28835 \h </w:instrText>
        </w:r>
        <w:r>
          <w:fldChar w:fldCharType="separate"/>
        </w:r>
        <w:r>
          <w:t>53</w:t>
        </w:r>
        <w:r>
          <w:fldChar w:fldCharType="end"/>
        </w:r>
      </w:hyperlink>
    </w:p>
    <w:p>
      <w:pPr>
        <w:pStyle w:val="TOC2"/>
        <w:tabs>
          <w:tab w:val="right" w:leader="dot" w:pos="8306"/>
        </w:tabs>
      </w:pPr>
      <w:hyperlink w:anchor="_Toc30111" w:history="1">
        <w:r>
          <w:rPr>
            <w:rFonts w:ascii="仿宋" w:eastAsia="仿宋" w:hAnsi="仿宋" w:cs="仿宋" w:hint="eastAsia"/>
            <w:lang w:eastAsia="zh-CN"/>
          </w:rPr>
          <w:t>(四)、质量改进计划</w:t>
        </w:r>
        <w:r>
          <w:tab/>
        </w:r>
        <w:r>
          <w:fldChar w:fldCharType="begin"/>
        </w:r>
        <w:r>
          <w:instrText xml:space="preserve"> PAGEREF _Toc30111 \h </w:instrText>
        </w:r>
        <w:r>
          <w:fldChar w:fldCharType="separate"/>
        </w:r>
        <w:r>
          <w:t>54</w:t>
        </w:r>
        <w:r>
          <w:fldChar w:fldCharType="end"/>
        </w:r>
      </w:hyperlink>
    </w:p>
    <w:p>
      <w:pPr>
        <w:pStyle w:val="TOC1"/>
        <w:tabs>
          <w:tab w:val="right" w:leader="dot" w:pos="8306"/>
        </w:tabs>
      </w:pPr>
      <w:hyperlink w:anchor="_Toc3172" w:history="1">
        <w:r>
          <w:rPr>
            <w:rFonts w:ascii="仿宋" w:eastAsia="仿宋" w:hAnsi="仿宋" w:cs="仿宋" w:hint="eastAsia"/>
            <w:lang w:eastAsia="zh-CN"/>
          </w:rPr>
          <w:t>十、安全与应急管理</w:t>
        </w:r>
        <w:r>
          <w:tab/>
        </w:r>
        <w:r>
          <w:fldChar w:fldCharType="begin"/>
        </w:r>
        <w:r>
          <w:instrText xml:space="preserve"> PAGEREF _Toc3172 \h </w:instrText>
        </w:r>
        <w:r>
          <w:fldChar w:fldCharType="separate"/>
        </w:r>
        <w:r>
          <w:t>55</w:t>
        </w:r>
        <w:r>
          <w:fldChar w:fldCharType="end"/>
        </w:r>
      </w:hyperlink>
    </w:p>
    <w:p>
      <w:pPr>
        <w:pStyle w:val="TOC2"/>
        <w:tabs>
          <w:tab w:val="right" w:leader="dot" w:pos="8306"/>
        </w:tabs>
      </w:pPr>
      <w:hyperlink w:anchor="_Toc28120" w:history="1">
        <w:r>
          <w:rPr>
            <w:rFonts w:ascii="仿宋" w:eastAsia="仿宋" w:hAnsi="仿宋" w:cs="仿宋" w:hint="eastAsia"/>
            <w:lang w:eastAsia="zh-CN"/>
          </w:rPr>
          <w:t>(一)、安全生产管理</w:t>
        </w:r>
        <w:r>
          <w:tab/>
        </w:r>
        <w:r>
          <w:fldChar w:fldCharType="begin"/>
        </w:r>
        <w:r>
          <w:instrText xml:space="preserve"> PAGEREF _Toc28120 \h </w:instrText>
        </w:r>
        <w:r>
          <w:fldChar w:fldCharType="separate"/>
        </w:r>
        <w:r>
          <w:t>55</w:t>
        </w:r>
        <w:r>
          <w:fldChar w:fldCharType="end"/>
        </w:r>
      </w:hyperlink>
    </w:p>
    <w:p>
      <w:pPr>
        <w:pStyle w:val="TOC2"/>
        <w:tabs>
          <w:tab w:val="right" w:leader="dot" w:pos="8306"/>
        </w:tabs>
      </w:pPr>
      <w:hyperlink w:anchor="_Toc21341" w:history="1">
        <w:r>
          <w:rPr>
            <w:rFonts w:ascii="仿宋" w:eastAsia="仿宋" w:hAnsi="仿宋" w:cs="仿宋" w:hint="eastAsia"/>
            <w:lang w:eastAsia="zh-CN"/>
          </w:rPr>
          <w:t>(二)、应急预案与响应</w:t>
        </w:r>
        <w:r>
          <w:tab/>
        </w:r>
        <w:r>
          <w:fldChar w:fldCharType="begin"/>
        </w:r>
        <w:r>
          <w:instrText xml:space="preserve"> PAGEREF _Toc21341 \h </w:instrText>
        </w:r>
        <w:r>
          <w:fldChar w:fldCharType="separate"/>
        </w:r>
        <w:r>
          <w:t>56</w:t>
        </w:r>
        <w:r>
          <w:fldChar w:fldCharType="end"/>
        </w:r>
      </w:hyperlink>
    </w:p>
    <w:p>
      <w:pPr>
        <w:pStyle w:val="TOC1"/>
        <w:tabs>
          <w:tab w:val="right" w:leader="dot" w:pos="8306"/>
        </w:tabs>
      </w:pPr>
      <w:hyperlink w:anchor="_Toc21404" w:history="1">
        <w:r>
          <w:rPr>
            <w:rFonts w:ascii="仿宋" w:eastAsia="仿宋" w:hAnsi="仿宋" w:cs="仿宋" w:hint="eastAsia"/>
            <w:lang w:eastAsia="zh-CN"/>
          </w:rPr>
          <w:t>十一、土地利用与规划方案</w:t>
        </w:r>
        <w:r>
          <w:tab/>
        </w:r>
        <w:r>
          <w:fldChar w:fldCharType="begin"/>
        </w:r>
        <w:r>
          <w:instrText xml:space="preserve"> PAGEREF _Toc21404 \h </w:instrText>
        </w:r>
        <w:r>
          <w:fldChar w:fldCharType="separate"/>
        </w:r>
        <w:r>
          <w:t>58</w:t>
        </w:r>
        <w:r>
          <w:fldChar w:fldCharType="end"/>
        </w:r>
      </w:hyperlink>
    </w:p>
    <w:p>
      <w:pPr>
        <w:pStyle w:val="TOC2"/>
        <w:tabs>
          <w:tab w:val="right" w:leader="dot" w:pos="8306"/>
        </w:tabs>
      </w:pPr>
      <w:hyperlink w:anchor="_Toc5417" w:history="1">
        <w:r>
          <w:rPr>
            <w:rFonts w:ascii="仿宋" w:eastAsia="仿宋" w:hAnsi="仿宋" w:cs="仿宋" w:hint="eastAsia"/>
            <w:lang w:eastAsia="zh-CN"/>
          </w:rPr>
          <w:t>(一)、项目用地情况分析</w:t>
        </w:r>
        <w:r>
          <w:tab/>
        </w:r>
        <w:r>
          <w:fldChar w:fldCharType="begin"/>
        </w:r>
        <w:r>
          <w:instrText xml:space="preserve"> PAGEREF _Toc5417 \h </w:instrText>
        </w:r>
        <w:r>
          <w:fldChar w:fldCharType="separate"/>
        </w:r>
        <w:r>
          <w:t>58</w:t>
        </w:r>
        <w:r>
          <w:fldChar w:fldCharType="end"/>
        </w:r>
      </w:hyperlink>
    </w:p>
    <w:p>
      <w:pPr>
        <w:pStyle w:val="TOC2"/>
        <w:tabs>
          <w:tab w:val="right" w:leader="dot" w:pos="8306"/>
        </w:tabs>
      </w:pPr>
      <w:hyperlink w:anchor="_Toc19353" w:history="1">
        <w:r>
          <w:rPr>
            <w:rFonts w:ascii="仿宋" w:eastAsia="仿宋" w:hAnsi="仿宋" w:cs="仿宋" w:hint="eastAsia"/>
            <w:lang w:eastAsia="zh-CN"/>
          </w:rPr>
          <w:t>(二)、土地利用规划方案</w:t>
        </w:r>
        <w:r>
          <w:tab/>
        </w:r>
        <w:r>
          <w:fldChar w:fldCharType="begin"/>
        </w:r>
        <w:r>
          <w:instrText xml:space="preserve"> PAGEREF _Toc19353 \h </w:instrText>
        </w:r>
        <w:r>
          <w:fldChar w:fldCharType="separate"/>
        </w:r>
        <w:r>
          <w:t>59</w:t>
        </w:r>
        <w:r>
          <w:fldChar w:fldCharType="end"/>
        </w:r>
      </w:hyperlink>
    </w:p>
    <w:p>
      <w:pPr>
        <w:pStyle w:val="TOC1"/>
        <w:tabs>
          <w:tab w:val="right" w:leader="dot" w:pos="8306"/>
        </w:tabs>
      </w:pPr>
      <w:hyperlink w:anchor="_Toc12590" w:history="1">
        <w:r>
          <w:rPr>
            <w:rFonts w:ascii="仿宋" w:eastAsia="仿宋" w:hAnsi="仿宋" w:cs="仿宋" w:hint="eastAsia"/>
            <w:lang w:eastAsia="zh-CN"/>
          </w:rPr>
          <w:t>十二、项目进度计划</w:t>
        </w:r>
        <w:r>
          <w:tab/>
        </w:r>
        <w:r>
          <w:fldChar w:fldCharType="begin"/>
        </w:r>
        <w:r>
          <w:instrText xml:space="preserve"> PAGEREF _Toc12590 \h </w:instrText>
        </w:r>
        <w:r>
          <w:fldChar w:fldCharType="separate"/>
        </w:r>
        <w:r>
          <w:t>60</w:t>
        </w:r>
        <w:r>
          <w:fldChar w:fldCharType="end"/>
        </w:r>
      </w:hyperlink>
    </w:p>
    <w:p>
      <w:pPr>
        <w:pStyle w:val="TOC2"/>
        <w:tabs>
          <w:tab w:val="right" w:leader="dot" w:pos="8306"/>
        </w:tabs>
      </w:pPr>
      <w:hyperlink w:anchor="_Toc14128" w:history="1">
        <w:r>
          <w:rPr>
            <w:rFonts w:ascii="仿宋" w:eastAsia="仿宋" w:hAnsi="仿宋" w:cs="仿宋" w:hint="eastAsia"/>
            <w:lang w:eastAsia="zh-CN"/>
          </w:rPr>
          <w:t>(一)、建设周期</w:t>
        </w:r>
        <w:r>
          <w:tab/>
        </w:r>
        <w:r>
          <w:fldChar w:fldCharType="begin"/>
        </w:r>
        <w:r>
          <w:instrText xml:space="preserve"> PAGEREF _Toc14128 \h </w:instrText>
        </w:r>
        <w:r>
          <w:fldChar w:fldCharType="separate"/>
        </w:r>
        <w:r>
          <w:t>60</w:t>
        </w:r>
        <w:r>
          <w:fldChar w:fldCharType="end"/>
        </w:r>
      </w:hyperlink>
    </w:p>
    <w:p>
      <w:pPr>
        <w:pStyle w:val="TOC2"/>
        <w:tabs>
          <w:tab w:val="right" w:leader="dot" w:pos="8306"/>
        </w:tabs>
      </w:pPr>
      <w:hyperlink w:anchor="_Toc19613" w:history="1">
        <w:r>
          <w:rPr>
            <w:rFonts w:ascii="仿宋" w:eastAsia="仿宋" w:hAnsi="仿宋" w:cs="仿宋" w:hint="eastAsia"/>
            <w:lang w:eastAsia="zh-CN"/>
          </w:rPr>
          <w:t>(二)、建设进度</w:t>
        </w:r>
        <w:r>
          <w:tab/>
        </w:r>
        <w:r>
          <w:fldChar w:fldCharType="begin"/>
        </w:r>
        <w:r>
          <w:instrText xml:space="preserve"> PAGEREF _Toc19613 \h </w:instrText>
        </w:r>
        <w:r>
          <w:fldChar w:fldCharType="separate"/>
        </w:r>
        <w:r>
          <w:t>60</w:t>
        </w:r>
        <w:r>
          <w:fldChar w:fldCharType="end"/>
        </w:r>
      </w:hyperlink>
    </w:p>
    <w:p>
      <w:pPr>
        <w:pStyle w:val="TOC2"/>
        <w:tabs>
          <w:tab w:val="right" w:leader="dot" w:pos="8306"/>
        </w:tabs>
      </w:pPr>
      <w:hyperlink w:anchor="_Toc29423" w:history="1">
        <w:r>
          <w:rPr>
            <w:rFonts w:ascii="仿宋" w:eastAsia="仿宋" w:hAnsi="仿宋" w:cs="仿宋" w:hint="eastAsia"/>
            <w:lang w:eastAsia="zh-CN"/>
          </w:rPr>
          <w:t>(三)、进度安排注意事项</w:t>
        </w:r>
        <w:r>
          <w:tab/>
        </w:r>
        <w:r>
          <w:fldChar w:fldCharType="begin"/>
        </w:r>
        <w:r>
          <w:instrText xml:space="preserve"> PAGEREF _Toc29423 \h </w:instrText>
        </w:r>
        <w:r>
          <w:fldChar w:fldCharType="separate"/>
        </w:r>
        <w:r>
          <w:t>62</w:t>
        </w:r>
        <w:r>
          <w:fldChar w:fldCharType="end"/>
        </w:r>
      </w:hyperlink>
    </w:p>
    <w:p>
      <w:pPr>
        <w:pStyle w:val="TOC2"/>
        <w:tabs>
          <w:tab w:val="right" w:leader="dot" w:pos="8306"/>
        </w:tabs>
      </w:pPr>
      <w:hyperlink w:anchor="_Toc30047" w:history="1">
        <w:r>
          <w:rPr>
            <w:rFonts w:ascii="仿宋" w:eastAsia="仿宋" w:hAnsi="仿宋" w:cs="仿宋" w:hint="eastAsia"/>
            <w:lang w:eastAsia="zh-CN"/>
          </w:rPr>
          <w:t>(四)、人力资源配置</w:t>
        </w:r>
        <w:r>
          <w:tab/>
        </w:r>
        <w:r>
          <w:fldChar w:fldCharType="begin"/>
        </w:r>
        <w:r>
          <w:instrText xml:space="preserve"> PAGEREF _Toc30047 \h </w:instrText>
        </w:r>
        <w:r>
          <w:fldChar w:fldCharType="separate"/>
        </w:r>
        <w:r>
          <w:t>63</w:t>
        </w:r>
        <w:r>
          <w:fldChar w:fldCharType="end"/>
        </w:r>
      </w:hyperlink>
    </w:p>
    <w:p>
      <w:pPr>
        <w:pStyle w:val="TOC2"/>
        <w:tabs>
          <w:tab w:val="right" w:leader="dot" w:pos="8306"/>
        </w:tabs>
      </w:pPr>
      <w:hyperlink w:anchor="_Toc21067" w:history="1">
        <w:r>
          <w:rPr>
            <w:rFonts w:ascii="仿宋" w:eastAsia="仿宋" w:hAnsi="仿宋" w:cs="仿宋" w:hint="eastAsia"/>
            <w:lang w:eastAsia="zh-CN"/>
          </w:rPr>
          <w:t>(五)、员工培训</w:t>
        </w:r>
        <w:r>
          <w:tab/>
        </w:r>
        <w:r>
          <w:fldChar w:fldCharType="begin"/>
        </w:r>
        <w:r>
          <w:instrText xml:space="preserve"> PAGEREF _Toc21067 \h </w:instrText>
        </w:r>
        <w:r>
          <w:fldChar w:fldCharType="separate"/>
        </w:r>
        <w:r>
          <w:t>65</w:t>
        </w:r>
        <w:r>
          <w:fldChar w:fldCharType="end"/>
        </w:r>
      </w:hyperlink>
    </w:p>
    <w:p>
      <w:pPr>
        <w:pStyle w:val="TOC2"/>
        <w:tabs>
          <w:tab w:val="right" w:leader="dot" w:pos="8306"/>
        </w:tabs>
      </w:pPr>
      <w:hyperlink w:anchor="_Toc383" w:history="1">
        <w:r>
          <w:rPr>
            <w:rFonts w:ascii="仿宋" w:eastAsia="仿宋" w:hAnsi="仿宋" w:cs="仿宋" w:hint="eastAsia"/>
            <w:lang w:eastAsia="zh-CN"/>
          </w:rPr>
          <w:t>(六)、项目实施保障</w:t>
        </w:r>
        <w:r>
          <w:tab/>
        </w:r>
        <w:r>
          <w:fldChar w:fldCharType="begin"/>
        </w:r>
        <w:r>
          <w:instrText xml:space="preserve"> PAGEREF _Toc383 \h </w:instrText>
        </w:r>
        <w:r>
          <w:fldChar w:fldCharType="separate"/>
        </w:r>
        <w:r>
          <w:t>66</w:t>
        </w:r>
        <w:r>
          <w:fldChar w:fldCharType="end"/>
        </w:r>
      </w:hyperlink>
    </w:p>
    <w:p>
      <w:pPr>
        <w:pStyle w:val="TOC2"/>
        <w:tabs>
          <w:tab w:val="right" w:leader="dot" w:pos="8306"/>
        </w:tabs>
      </w:pPr>
      <w:hyperlink w:anchor="_Toc2535" w:history="1">
        <w:r>
          <w:rPr>
            <w:rFonts w:ascii="仿宋" w:eastAsia="仿宋" w:hAnsi="仿宋" w:cs="仿宋" w:hint="eastAsia"/>
            <w:lang w:eastAsia="zh-CN"/>
          </w:rPr>
          <w:t>(七)、安全规范管理</w:t>
        </w:r>
        <w:r>
          <w:tab/>
        </w:r>
        <w:r>
          <w:fldChar w:fldCharType="begin"/>
        </w:r>
        <w:r>
          <w:instrText xml:space="preserve"> PAGEREF _Toc2535 \h </w:instrText>
        </w:r>
        <w:r>
          <w:fldChar w:fldCharType="separate"/>
        </w:r>
        <w:r>
          <w:t>67</w:t>
        </w:r>
        <w:r>
          <w:fldChar w:fldCharType="end"/>
        </w:r>
      </w:hyperlink>
    </w:p>
    <w:p>
      <w:pPr>
        <w:pStyle w:val="TOC1"/>
        <w:tabs>
          <w:tab w:val="right" w:leader="dot" w:pos="8306"/>
        </w:tabs>
      </w:pPr>
      <w:hyperlink w:anchor="_Toc14035" w:history="1">
        <w:r>
          <w:rPr>
            <w:rFonts w:ascii="仿宋" w:eastAsia="仿宋" w:hAnsi="仿宋" w:cs="仿宋" w:hint="eastAsia"/>
            <w:lang w:eastAsia="zh-CN"/>
          </w:rPr>
          <w:t>十三、合作与交流机制建立</w:t>
        </w:r>
        <w:r>
          <w:tab/>
        </w:r>
        <w:r>
          <w:fldChar w:fldCharType="begin"/>
        </w:r>
        <w:r>
          <w:instrText xml:space="preserve"> PAGEREF _Toc14035 \h </w:instrText>
        </w:r>
        <w:r>
          <w:fldChar w:fldCharType="separate"/>
        </w:r>
        <w:r>
          <w:t>68</w:t>
        </w:r>
        <w:r>
          <w:fldChar w:fldCharType="end"/>
        </w:r>
      </w:hyperlink>
    </w:p>
    <w:p>
      <w:pPr>
        <w:pStyle w:val="TOC2"/>
        <w:tabs>
          <w:tab w:val="right" w:leader="dot" w:pos="8306"/>
        </w:tabs>
      </w:pPr>
      <w:hyperlink w:anchor="_Toc1301" w:history="1">
        <w:r>
          <w:rPr>
            <w:rFonts w:ascii="仿宋" w:eastAsia="仿宋" w:hAnsi="仿宋" w:cs="仿宋" w:hint="eastAsia"/>
            <w:lang w:eastAsia="zh-CN"/>
          </w:rPr>
          <w:t>(一)、合作伙伴选择与合作方式</w:t>
        </w:r>
        <w:r>
          <w:tab/>
        </w:r>
        <w:r>
          <w:fldChar w:fldCharType="begin"/>
        </w:r>
        <w:r>
          <w:instrText xml:space="preserve"> PAGEREF _Toc1301 \h </w:instrText>
        </w:r>
        <w:r>
          <w:fldChar w:fldCharType="separate"/>
        </w:r>
        <w:r>
          <w:t>68</w:t>
        </w:r>
        <w:r>
          <w:fldChar w:fldCharType="end"/>
        </w:r>
      </w:hyperlink>
    </w:p>
    <w:p>
      <w:pPr>
        <w:pStyle w:val="TOC2"/>
        <w:tabs>
          <w:tab w:val="right" w:leader="dot" w:pos="8306"/>
        </w:tabs>
      </w:pPr>
      <w:hyperlink w:anchor="_Toc25836" w:history="1">
        <w:r>
          <w:rPr>
            <w:rFonts w:ascii="仿宋" w:eastAsia="仿宋" w:hAnsi="仿宋" w:cs="仿宋" w:hint="eastAsia"/>
            <w:lang w:eastAsia="zh-CN"/>
          </w:rPr>
          <w:t>(二)、交流与合作平台搭建</w:t>
        </w:r>
        <w:r>
          <w:tab/>
        </w:r>
        <w:r>
          <w:fldChar w:fldCharType="begin"/>
        </w:r>
        <w:r>
          <w:instrText xml:space="preserve"> PAGEREF _Toc25836 \h </w:instrText>
        </w:r>
        <w:r>
          <w:fldChar w:fldCharType="separate"/>
        </w:r>
        <w:r>
          <w:t>69</w:t>
        </w:r>
        <w:r>
          <w:fldChar w:fldCharType="end"/>
        </w:r>
      </w:hyperlink>
    </w:p>
    <w:p>
      <w:pPr>
        <w:pStyle w:val="TOC1"/>
        <w:tabs>
          <w:tab w:val="right" w:leader="dot" w:pos="8306"/>
        </w:tabs>
      </w:pPr>
      <w:hyperlink w:anchor="_Toc18563" w:history="1">
        <w:r>
          <w:rPr>
            <w:rFonts w:ascii="仿宋" w:eastAsia="仿宋" w:hAnsi="仿宋" w:cs="仿宋" w:hint="eastAsia"/>
            <w:lang w:eastAsia="zh-CN"/>
          </w:rPr>
          <w:t>十四、设施与设备管理</w:t>
        </w:r>
        <w:r>
          <w:tab/>
        </w:r>
        <w:r>
          <w:fldChar w:fldCharType="begin"/>
        </w:r>
        <w:r>
          <w:instrText xml:space="preserve"> PAGEREF _Toc18563 \h </w:instrText>
        </w:r>
        <w:r>
          <w:fldChar w:fldCharType="separate"/>
        </w:r>
        <w:r>
          <w:t>71</w:t>
        </w:r>
        <w:r>
          <w:fldChar w:fldCharType="end"/>
        </w:r>
      </w:hyperlink>
    </w:p>
    <w:p>
      <w:pPr>
        <w:pStyle w:val="TOC2"/>
        <w:tabs>
          <w:tab w:val="right" w:leader="dot" w:pos="8306"/>
        </w:tabs>
      </w:pPr>
      <w:hyperlink w:anchor="_Toc11163" w:history="1">
        <w:r>
          <w:rPr>
            <w:rFonts w:ascii="仿宋" w:eastAsia="仿宋" w:hAnsi="仿宋" w:cs="仿宋" w:hint="eastAsia"/>
            <w:lang w:eastAsia="zh-CN"/>
          </w:rPr>
          <w:t>(一)、设施规划与配置</w:t>
        </w:r>
        <w:r>
          <w:tab/>
        </w:r>
        <w:r>
          <w:fldChar w:fldCharType="begin"/>
        </w:r>
        <w:r>
          <w:instrText xml:space="preserve"> PAGEREF _Toc11163 \h </w:instrText>
        </w:r>
        <w:r>
          <w:fldChar w:fldCharType="separate"/>
        </w:r>
        <w:r>
          <w:t>71</w:t>
        </w:r>
        <w:r>
          <w:fldChar w:fldCharType="end"/>
        </w:r>
      </w:hyperlink>
    </w:p>
    <w:p>
      <w:pPr>
        <w:pStyle w:val="TOC2"/>
        <w:tabs>
          <w:tab w:val="right" w:leader="dot" w:pos="8306"/>
        </w:tabs>
      </w:pPr>
      <w:hyperlink w:anchor="_Toc21295" w:history="1">
        <w:r>
          <w:rPr>
            <w:rFonts w:ascii="仿宋" w:eastAsia="仿宋" w:hAnsi="仿宋" w:cs="仿宋" w:hint="eastAsia"/>
            <w:lang w:eastAsia="zh-CN"/>
          </w:rPr>
          <w:t>(二)、设备采购与维护管理</w:t>
        </w:r>
        <w:r>
          <w:tab/>
        </w:r>
        <w:r>
          <w:fldChar w:fldCharType="begin"/>
        </w:r>
        <w:r>
          <w:instrText xml:space="preserve"> PAGEREF _Toc21295 \h </w:instrText>
        </w:r>
        <w:r>
          <w:fldChar w:fldCharType="separate"/>
        </w:r>
        <w:r>
          <w:t>72</w:t>
        </w:r>
        <w:r>
          <w:fldChar w:fldCharType="end"/>
        </w:r>
      </w:hyperlink>
    </w:p>
    <w:p>
      <w:pPr>
        <w:pStyle w:val="TOC2"/>
        <w:tabs>
          <w:tab w:val="right" w:leader="dot" w:pos="8306"/>
        </w:tabs>
      </w:pPr>
      <w:hyperlink w:anchor="_Toc14987" w:history="1">
        <w:r>
          <w:rPr>
            <w:rFonts w:ascii="仿宋" w:eastAsia="仿宋" w:hAnsi="仿宋" w:cs="仿宋" w:hint="eastAsia"/>
            <w:lang w:eastAsia="zh-CN"/>
          </w:rPr>
          <w:t>(三)、设施设备升级策略</w:t>
        </w:r>
        <w:r>
          <w:tab/>
        </w:r>
        <w:r>
          <w:fldChar w:fldCharType="begin"/>
        </w:r>
        <w:r>
          <w:instrText xml:space="preserve"> PAGEREF _Toc14987 \h </w:instrText>
        </w:r>
        <w:r>
          <w:fldChar w:fldCharType="separate"/>
        </w:r>
        <w:r>
          <w:t>72</w:t>
        </w:r>
        <w:r>
          <w:fldChar w:fldCharType="end"/>
        </w:r>
      </w:hyperlink>
    </w:p>
    <w:p>
      <w:pPr>
        <w:pStyle w:val="TOC1"/>
        <w:tabs>
          <w:tab w:val="right" w:leader="dot" w:pos="8306"/>
        </w:tabs>
      </w:pPr>
      <w:hyperlink w:anchor="_Toc14359" w:history="1">
        <w:r>
          <w:rPr>
            <w:rFonts w:ascii="仿宋" w:eastAsia="仿宋" w:hAnsi="仿宋" w:cs="仿宋" w:hint="eastAsia"/>
            <w:lang w:eastAsia="zh-CN"/>
          </w:rPr>
          <w:t>十五、知识产权管理与保护</w:t>
        </w:r>
        <w:r>
          <w:tab/>
        </w:r>
        <w:r>
          <w:fldChar w:fldCharType="begin"/>
        </w:r>
        <w:r>
          <w:instrText xml:space="preserve"> PAGEREF _Toc14359 \h </w:instrText>
        </w:r>
        <w:r>
          <w:fldChar w:fldCharType="separate"/>
        </w:r>
        <w:r>
          <w:t>73</w:t>
        </w:r>
        <w:r>
          <w:fldChar w:fldCharType="end"/>
        </w:r>
      </w:hyperlink>
    </w:p>
    <w:p>
      <w:pPr>
        <w:pStyle w:val="TOC2"/>
        <w:tabs>
          <w:tab w:val="right" w:leader="dot" w:pos="8306"/>
        </w:tabs>
      </w:pPr>
      <w:hyperlink w:anchor="_Toc31428" w:history="1">
        <w:r>
          <w:rPr>
            <w:rFonts w:ascii="仿宋" w:eastAsia="仿宋" w:hAnsi="仿宋" w:cs="仿宋" w:hint="eastAsia"/>
            <w:lang w:eastAsia="zh-CN"/>
          </w:rPr>
          <w:t>(一)、知识产权管理体系建设</w:t>
        </w:r>
        <w:r>
          <w:tab/>
        </w:r>
        <w:r>
          <w:fldChar w:fldCharType="begin"/>
        </w:r>
        <w:r>
          <w:instrText xml:space="preserve"> PAGEREF _Toc31428 \h </w:instrText>
        </w:r>
        <w:r>
          <w:fldChar w:fldCharType="separate"/>
        </w:r>
        <w:r>
          <w:t>73</w:t>
        </w:r>
        <w:r>
          <w:fldChar w:fldCharType="end"/>
        </w:r>
      </w:hyperlink>
    </w:p>
    <w:p>
      <w:pPr>
        <w:pStyle w:val="TOC2"/>
        <w:tabs>
          <w:tab w:val="right" w:leader="dot" w:pos="8306"/>
        </w:tabs>
      </w:pPr>
      <w:hyperlink w:anchor="_Toc15932" w:history="1">
        <w:r>
          <w:rPr>
            <w:rFonts w:ascii="仿宋" w:eastAsia="仿宋" w:hAnsi="仿宋" w:cs="仿宋" w:hint="eastAsia"/>
            <w:lang w:eastAsia="zh-CN"/>
          </w:rPr>
          <w:t>(二)、知识产权保护措施</w:t>
        </w:r>
        <w:r>
          <w:tab/>
        </w:r>
        <w:r>
          <w:fldChar w:fldCharType="begin"/>
        </w:r>
        <w:r>
          <w:instrText xml:space="preserve"> PAGEREF _Toc15932 \h </w:instrText>
        </w:r>
        <w:r>
          <w:fldChar w:fldCharType="separate"/>
        </w:r>
        <w:r>
          <w:t>74</w:t>
        </w:r>
        <w:r>
          <w:fldChar w:fldCharType="end"/>
        </w:r>
      </w:hyperlink>
    </w:p>
    <w:p>
      <w:pPr>
        <w:pStyle w:val="TOC1"/>
        <w:tabs>
          <w:tab w:val="right" w:leader="dot" w:pos="8306"/>
        </w:tabs>
      </w:pPr>
      <w:hyperlink w:anchor="_Toc22793" w:history="1">
        <w:r>
          <w:rPr>
            <w:rFonts w:ascii="仿宋" w:eastAsia="仿宋" w:hAnsi="仿宋" w:cs="仿宋" w:hint="eastAsia"/>
            <w:lang w:eastAsia="zh-CN"/>
          </w:rPr>
          <w:t>十六、企业合规与伦理</w:t>
        </w:r>
        <w:r>
          <w:tab/>
        </w:r>
        <w:r>
          <w:fldChar w:fldCharType="begin"/>
        </w:r>
        <w:r>
          <w:instrText xml:space="preserve"> PAGEREF _Toc22793 \h </w:instrText>
        </w:r>
        <w:r>
          <w:fldChar w:fldCharType="separate"/>
        </w:r>
        <w:r>
          <w:t>75</w:t>
        </w:r>
        <w:r>
          <w:fldChar w:fldCharType="end"/>
        </w:r>
      </w:hyperlink>
    </w:p>
    <w:p>
      <w:pPr>
        <w:pStyle w:val="TOC2"/>
        <w:tabs>
          <w:tab w:val="right" w:leader="dot" w:pos="8306"/>
        </w:tabs>
      </w:pPr>
      <w:hyperlink w:anchor="_Toc500" w:history="1">
        <w:r>
          <w:rPr>
            <w:rFonts w:ascii="仿宋" w:eastAsia="仿宋" w:hAnsi="仿宋" w:cs="仿宋" w:hint="eastAsia"/>
            <w:lang w:eastAsia="zh-CN"/>
          </w:rPr>
          <w:t>(一)、合规政策与程序</w:t>
        </w:r>
        <w:r>
          <w:tab/>
        </w:r>
        <w:r>
          <w:fldChar w:fldCharType="begin"/>
        </w:r>
        <w:r>
          <w:instrText xml:space="preserve"> PAGEREF _Toc500 \h </w:instrText>
        </w:r>
        <w:r>
          <w:fldChar w:fldCharType="separate"/>
        </w:r>
        <w:r>
          <w:t>75</w:t>
        </w:r>
        <w:r>
          <w:fldChar w:fldCharType="end"/>
        </w:r>
      </w:hyperlink>
    </w:p>
    <w:p>
      <w:pPr>
        <w:pStyle w:val="TOC2"/>
        <w:tabs>
          <w:tab w:val="right" w:leader="dot" w:pos="8306"/>
        </w:tabs>
      </w:pPr>
      <w:hyperlink w:anchor="_Toc24691" w:history="1">
        <w:r>
          <w:rPr>
            <w:rFonts w:ascii="仿宋" w:eastAsia="仿宋" w:hAnsi="仿宋" w:cs="仿宋" w:hint="eastAsia"/>
            <w:lang w:eastAsia="zh-CN"/>
          </w:rPr>
          <w:t>(二)、伦理规范与培训</w:t>
        </w:r>
        <w:r>
          <w:tab/>
        </w:r>
        <w:r>
          <w:fldChar w:fldCharType="begin"/>
        </w:r>
        <w:r>
          <w:instrText xml:space="preserve"> PAGEREF _Toc24691 \h </w:instrText>
        </w:r>
        <w:r>
          <w:fldChar w:fldCharType="separate"/>
        </w:r>
        <w:r>
          <w:t>77</w:t>
        </w:r>
        <w:r>
          <w:fldChar w:fldCharType="end"/>
        </w:r>
      </w:hyperlink>
    </w:p>
    <w:p>
      <w:pPr>
        <w:pStyle w:val="TOC2"/>
        <w:tabs>
          <w:tab w:val="right" w:leader="dot" w:pos="8306"/>
        </w:tabs>
      </w:pPr>
      <w:hyperlink w:anchor="_Toc10657" w:history="1">
        <w:r>
          <w:rPr>
            <w:rFonts w:ascii="仿宋" w:eastAsia="仿宋" w:hAnsi="仿宋" w:cs="仿宋" w:hint="eastAsia"/>
            <w:lang w:eastAsia="zh-CN"/>
          </w:rPr>
          <w:t>(三)、合规风险评估</w:t>
        </w:r>
        <w:r>
          <w:tab/>
        </w:r>
        <w:r>
          <w:fldChar w:fldCharType="begin"/>
        </w:r>
        <w:r>
          <w:instrText xml:space="preserve"> PAGEREF _Toc10657 \h </w:instrText>
        </w:r>
        <w:r>
          <w:fldChar w:fldCharType="separate"/>
        </w:r>
        <w:r>
          <w:t>77</w:t>
        </w:r>
        <w:r>
          <w:fldChar w:fldCharType="end"/>
        </w:r>
      </w:hyperlink>
    </w:p>
    <w:p>
      <w:pPr>
        <w:pStyle w:val="TOC2"/>
        <w:tabs>
          <w:tab w:val="right" w:leader="dot" w:pos="8306"/>
        </w:tabs>
      </w:pPr>
      <w:hyperlink w:anchor="_Toc3781" w:history="1">
        <w:r>
          <w:rPr>
            <w:rFonts w:ascii="仿宋" w:eastAsia="仿宋" w:hAnsi="仿宋" w:cs="仿宋" w:hint="eastAsia"/>
            <w:lang w:eastAsia="zh-CN"/>
          </w:rPr>
          <w:t>(四)、合规监督与执行</w:t>
        </w:r>
        <w:r>
          <w:tab/>
        </w:r>
        <w:r>
          <w:fldChar w:fldCharType="begin"/>
        </w:r>
        <w:r>
          <w:instrText xml:space="preserve"> PAGEREF _Toc3781 \h </w:instrText>
        </w:r>
        <w:r>
          <w:fldChar w:fldCharType="separate"/>
        </w:r>
        <w:r>
          <w:t>79</w:t>
        </w:r>
        <w:r>
          <w:fldChar w:fldCharType="end"/>
        </w:r>
      </w:hyperlink>
    </w:p>
    <w:p>
      <w:pPr>
        <w:pStyle w:val="TOC1"/>
        <w:tabs>
          <w:tab w:val="right" w:leader="dot" w:pos="8306"/>
        </w:tabs>
      </w:pPr>
      <w:hyperlink w:anchor="_Toc4420" w:history="1">
        <w:r>
          <w:rPr>
            <w:rFonts w:ascii="仿宋" w:eastAsia="仿宋" w:hAnsi="仿宋" w:cs="仿宋" w:hint="eastAsia"/>
            <w:lang w:eastAsia="zh-CN"/>
          </w:rPr>
          <w:t>十七、人力资源管理与开发</w:t>
        </w:r>
        <w:r>
          <w:tab/>
        </w:r>
        <w:r>
          <w:fldChar w:fldCharType="begin"/>
        </w:r>
        <w:r>
          <w:instrText xml:space="preserve"> PAGEREF _Toc4420 \h </w:instrText>
        </w:r>
        <w:r>
          <w:fldChar w:fldCharType="separate"/>
        </w:r>
        <w:r>
          <w:t>79</w:t>
        </w:r>
        <w:r>
          <w:fldChar w:fldCharType="end"/>
        </w:r>
      </w:hyperlink>
    </w:p>
    <w:p>
      <w:pPr>
        <w:pStyle w:val="TOC2"/>
        <w:tabs>
          <w:tab w:val="right" w:leader="dot" w:pos="8306"/>
        </w:tabs>
      </w:pPr>
      <w:hyperlink w:anchor="_Toc22581" w:history="1">
        <w:r>
          <w:rPr>
            <w:rFonts w:ascii="仿宋" w:eastAsia="仿宋" w:hAnsi="仿宋" w:cs="仿宋" w:hint="eastAsia"/>
            <w:lang w:eastAsia="zh-CN"/>
          </w:rPr>
          <w:t>(一)、人力资源规划</w:t>
        </w:r>
        <w:r>
          <w:tab/>
        </w:r>
        <w:r>
          <w:fldChar w:fldCharType="begin"/>
        </w:r>
        <w:r>
          <w:instrText xml:space="preserve"> PAGEREF _Toc22581 \h </w:instrText>
        </w:r>
        <w:r>
          <w:fldChar w:fldCharType="separate"/>
        </w:r>
        <w:r>
          <w:t>79</w:t>
        </w:r>
        <w:r>
          <w:fldChar w:fldCharType="end"/>
        </w:r>
      </w:hyperlink>
    </w:p>
    <w:p>
      <w:pPr>
        <w:pStyle w:val="TOC2"/>
        <w:tabs>
          <w:tab w:val="right" w:leader="dot" w:pos="8306"/>
        </w:tabs>
      </w:pPr>
      <w:hyperlink w:anchor="_Toc11144" w:history="1">
        <w:r>
          <w:rPr>
            <w:rFonts w:ascii="仿宋" w:eastAsia="仿宋" w:hAnsi="仿宋" w:cs="仿宋" w:hint="eastAsia"/>
            <w:lang w:eastAsia="zh-CN"/>
          </w:rPr>
          <w:t>(二)、人力资源开发与培训</w:t>
        </w:r>
        <w:r>
          <w:tab/>
        </w:r>
        <w:r>
          <w:fldChar w:fldCharType="begin"/>
        </w:r>
        <w:r>
          <w:instrText xml:space="preserve"> PAGEREF _Toc11144 \h </w:instrText>
        </w:r>
        <w:r>
          <w:fldChar w:fldCharType="separate"/>
        </w:r>
        <w:r>
          <w:t>81</w:t>
        </w:r>
        <w:r>
          <w:fldChar w:fldCharType="end"/>
        </w:r>
      </w:hyperlink>
    </w:p>
    <w:p>
      <w:pPr>
        <w:pStyle w:val="TOC1"/>
        <w:tabs>
          <w:tab w:val="right" w:leader="dot" w:pos="8306"/>
        </w:tabs>
      </w:pPr>
      <w:hyperlink w:anchor="_Toc16076" w:history="1">
        <w:r>
          <w:rPr>
            <w:rFonts w:ascii="仿宋" w:eastAsia="仿宋" w:hAnsi="仿宋" w:cs="仿宋" w:hint="eastAsia"/>
            <w:lang w:eastAsia="zh-CN"/>
          </w:rPr>
          <w:t>十八、项目施工方案</w:t>
        </w:r>
        <w:r>
          <w:tab/>
        </w:r>
        <w:r>
          <w:fldChar w:fldCharType="begin"/>
        </w:r>
        <w:r>
          <w:instrText xml:space="preserve"> PAGEREF _Toc16076 \h </w:instrText>
        </w:r>
        <w:r>
          <w:fldChar w:fldCharType="separate"/>
        </w:r>
        <w:r>
          <w:t>84</w:t>
        </w:r>
        <w:r>
          <w:fldChar w:fldCharType="end"/>
        </w:r>
      </w:hyperlink>
    </w:p>
    <w:p>
      <w:pPr>
        <w:pStyle w:val="TOC2"/>
        <w:tabs>
          <w:tab w:val="right" w:leader="dot" w:pos="8306"/>
        </w:tabs>
      </w:pPr>
      <w:hyperlink w:anchor="_Toc3125" w:history="1">
        <w:r>
          <w:rPr>
            <w:rFonts w:ascii="仿宋" w:eastAsia="仿宋" w:hAnsi="仿宋" w:cs="仿宋" w:hint="eastAsia"/>
            <w:lang w:eastAsia="zh-CN"/>
          </w:rPr>
          <w:t>(一)、施工组织设计</w:t>
        </w:r>
        <w:r>
          <w:tab/>
        </w:r>
        <w:r>
          <w:fldChar w:fldCharType="begin"/>
        </w:r>
        <w:r>
          <w:instrText xml:space="preserve"> PAGEREF _Toc3125 \h </w:instrText>
        </w:r>
        <w:r>
          <w:fldChar w:fldCharType="separate"/>
        </w:r>
        <w:r>
          <w:t>84</w:t>
        </w:r>
        <w:r>
          <w:fldChar w:fldCharType="end"/>
        </w:r>
      </w:hyperlink>
    </w:p>
    <w:p>
      <w:pPr>
        <w:pStyle w:val="TOC2"/>
        <w:tabs>
          <w:tab w:val="right" w:leader="dot" w:pos="8306"/>
        </w:tabs>
      </w:pPr>
      <w:hyperlink w:anchor="_Toc16784" w:history="1">
        <w:r>
          <w:rPr>
            <w:rFonts w:ascii="仿宋" w:eastAsia="仿宋" w:hAnsi="仿宋" w:cs="仿宋" w:hint="eastAsia"/>
            <w:lang w:eastAsia="zh-CN"/>
          </w:rPr>
          <w:t>(二)、施工工艺与技术路线</w:t>
        </w:r>
        <w:r>
          <w:tab/>
        </w:r>
        <w:r>
          <w:fldChar w:fldCharType="begin"/>
        </w:r>
        <w:r>
          <w:instrText xml:space="preserve"> PAGEREF _Toc16784 \h </w:instrText>
        </w:r>
        <w:r>
          <w:fldChar w:fldCharType="separate"/>
        </w:r>
        <w:r>
          <w:t>85</w:t>
        </w:r>
        <w:r>
          <w:fldChar w:fldCharType="end"/>
        </w:r>
      </w:hyperlink>
    </w:p>
    <w:p>
      <w:pPr>
        <w:pStyle w:val="TOC2"/>
        <w:tabs>
          <w:tab w:val="right" w:leader="dot" w:pos="8306"/>
        </w:tabs>
      </w:pPr>
      <w:hyperlink w:anchor="_Toc28459" w:history="1">
        <w:r>
          <w:rPr>
            <w:rFonts w:ascii="仿宋" w:eastAsia="仿宋" w:hAnsi="仿宋" w:cs="仿宋" w:hint="eastAsia"/>
            <w:lang w:eastAsia="zh-CN"/>
          </w:rPr>
          <w:t>(三)、关键节点施工计划</w:t>
        </w:r>
        <w:r>
          <w:tab/>
        </w:r>
        <w:r>
          <w:fldChar w:fldCharType="begin"/>
        </w:r>
        <w:r>
          <w:instrText xml:space="preserve"> PAGEREF _Toc28459 \h </w:instrText>
        </w:r>
        <w:r>
          <w:fldChar w:fldCharType="separate"/>
        </w:r>
        <w:r>
          <w:t>86</w:t>
        </w:r>
        <w:r>
          <w:fldChar w:fldCharType="end"/>
        </w:r>
      </w:hyperlink>
    </w:p>
    <w:p>
      <w:pPr>
        <w:pStyle w:val="TOC2"/>
        <w:tabs>
          <w:tab w:val="right" w:leader="dot" w:pos="8306"/>
        </w:tabs>
      </w:pPr>
      <w:hyperlink w:anchor="_Toc18951" w:history="1">
        <w:r>
          <w:rPr>
            <w:rFonts w:ascii="仿宋" w:eastAsia="仿宋" w:hAnsi="仿宋" w:cs="仿宋" w:hint="eastAsia"/>
            <w:lang w:eastAsia="zh-CN"/>
          </w:rPr>
          <w:t>(四)、施工现场管理</w:t>
        </w:r>
        <w:r>
          <w:tab/>
        </w:r>
        <w:r>
          <w:fldChar w:fldCharType="begin"/>
        </w:r>
        <w:r>
          <w:instrText xml:space="preserve"> PAGEREF _Toc18951 \h </w:instrText>
        </w:r>
        <w:r>
          <w:fldChar w:fldCharType="separate"/>
        </w:r>
        <w:r>
          <w:t>88</w:t>
        </w:r>
        <w:r>
          <w:fldChar w:fldCharType="end"/>
        </w:r>
      </w:hyperlink>
    </w:p>
    <w:p>
      <w:pPr>
        <w:pStyle w:val="TOC1"/>
        <w:tabs>
          <w:tab w:val="right" w:leader="dot" w:pos="8306"/>
        </w:tabs>
      </w:pPr>
      <w:hyperlink w:anchor="_Toc26714" w:history="1">
        <w:r>
          <w:rPr>
            <w:rFonts w:ascii="仿宋" w:eastAsia="仿宋" w:hAnsi="仿宋" w:cs="仿宋" w:hint="eastAsia"/>
            <w:lang w:eastAsia="zh-CN"/>
          </w:rPr>
          <w:t>十九、质量管理与控制</w:t>
        </w:r>
        <w:r>
          <w:tab/>
        </w:r>
        <w:r>
          <w:fldChar w:fldCharType="begin"/>
        </w:r>
        <w:r>
          <w:instrText xml:space="preserve"> PAGEREF _Toc26714 \h </w:instrText>
        </w:r>
        <w:r>
          <w:fldChar w:fldCharType="separate"/>
        </w:r>
        <w:r>
          <w:t>90</w:t>
        </w:r>
        <w:r>
          <w:fldChar w:fldCharType="end"/>
        </w:r>
      </w:hyperlink>
    </w:p>
    <w:p>
      <w:pPr>
        <w:pStyle w:val="TOC2"/>
        <w:tabs>
          <w:tab w:val="right" w:leader="dot" w:pos="8306"/>
        </w:tabs>
      </w:pPr>
      <w:hyperlink w:anchor="_Toc13022" w:history="1">
        <w:r>
          <w:rPr>
            <w:rFonts w:ascii="仿宋" w:eastAsia="仿宋" w:hAnsi="仿宋" w:cs="仿宋" w:hint="eastAsia"/>
            <w:lang w:eastAsia="zh-CN"/>
          </w:rPr>
          <w:t>(一)、质量管理体系建设</w:t>
        </w:r>
        <w:r>
          <w:tab/>
        </w:r>
        <w:r>
          <w:fldChar w:fldCharType="begin"/>
        </w:r>
        <w:r>
          <w:instrText xml:space="preserve"> PAGEREF _Toc13022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51" w:history="1">
        <w:r>
          <w:rPr>
            <w:rFonts w:ascii="仿宋" w:eastAsia="仿宋" w:hAnsi="仿宋" w:cs="仿宋" w:hint="eastAsia"/>
            <w:lang w:eastAsia="zh-CN"/>
          </w:rPr>
          <w:t>(二)、质量控制措施</w:t>
        </w:r>
        <w:r>
          <w:tab/>
        </w:r>
        <w:r>
          <w:fldChar w:fldCharType="begin"/>
        </w:r>
        <w:r>
          <w:instrText xml:space="preserve"> PAGEREF _Toc3151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1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73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6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9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03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1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5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https://d.book118.com/885320011240011102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84F27"/>
    <w:rsid w:val="2A384F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32001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2024-01-23T07:19:00Z</dcterms:created>
  <dcterms:modified xsi:type="dcterms:W3CDTF">2024-01-23T07:19:31Z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C9FDF476D84F4335BBD85B1C080752F1_11</vt:lpwstr>
  </property>
  <property fmtid="{D5CDD505-2E9C-101B-9397-08002B2CF9AE}" pid="3" name="KSOProductBuildVer">
    <vt:lpwstr>2052-12.1.0.16120</vt:lpwstr>
  </property>
</Properties>
</file>