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水污染防治设备行业相关公司筹备报告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31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_Toc24312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9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_Toc2399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_Toc4823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_Toc15253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_Toc5210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_Toc27073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_Toc93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_Toc5698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_Toc11476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_Toc28686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_Toc8832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_Toc9206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_Toc28065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6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_Toc7463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49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_Toc17649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8" w:history="1">
        <w:r>
          <w:rPr>
            <w:rFonts w:ascii="仿宋" w:eastAsia="仿宋" w:hAnsi="仿宋" w:cs="仿宋" w:hint="eastAsia"/>
            <w:lang w:eastAsia="zh-CN"/>
          </w:rPr>
          <w:t>(一)、水污染防治设备项目选址原则</w:t>
        </w:r>
        <w:r>
          <w:tab/>
        </w:r>
        <w:r>
          <w:fldChar w:fldCharType="begin"/>
        </w:r>
        <w:r>
          <w:instrText xml:space="preserve"> PAGEREF _Toc22188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_Toc16804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_Toc11766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_Toc30788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7" w:history="1">
        <w:r>
          <w:rPr>
            <w:rFonts w:ascii="仿宋" w:eastAsia="仿宋" w:hAnsi="仿宋" w:cs="仿宋" w:hint="eastAsia"/>
            <w:lang w:eastAsia="zh-CN"/>
          </w:rPr>
          <w:t>(五)、水污染防治设备项目选址综合评价</w:t>
        </w:r>
        <w:r>
          <w:tab/>
        </w:r>
        <w:r>
          <w:fldChar w:fldCharType="begin"/>
        </w:r>
        <w:r>
          <w:instrText xml:space="preserve"> PAGEREF _Toc26297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5" w:history="1">
        <w:r>
          <w:rPr>
            <w:rFonts w:ascii="仿宋" w:eastAsia="仿宋" w:hAnsi="仿宋" w:cs="仿宋" w:hint="eastAsia"/>
            <w:lang w:eastAsia="zh-CN"/>
          </w:rPr>
          <w:t>四、水污染防治设备项目概况</w:t>
        </w:r>
        <w:r>
          <w:tab/>
        </w:r>
        <w:r>
          <w:fldChar w:fldCharType="begin"/>
        </w:r>
        <w:r>
          <w:instrText xml:space="preserve"> PAGEREF _Toc425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_Toc21153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2" w:history="1">
        <w:r>
          <w:rPr>
            <w:rFonts w:ascii="仿宋" w:eastAsia="仿宋" w:hAnsi="仿宋" w:cs="仿宋" w:hint="eastAsia"/>
            <w:lang w:eastAsia="zh-CN"/>
          </w:rPr>
          <w:t>(二)、水污染防治设备项目提出的理由</w:t>
        </w:r>
        <w:r>
          <w:tab/>
        </w:r>
        <w:r>
          <w:fldChar w:fldCharType="begin"/>
        </w:r>
        <w:r>
          <w:instrText xml:space="preserve"> PAGEREF _Toc15442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8" w:history="1">
        <w:r>
          <w:rPr>
            <w:rFonts w:ascii="仿宋" w:eastAsia="仿宋" w:hAnsi="仿宋" w:cs="仿宋" w:hint="eastAsia"/>
            <w:lang w:eastAsia="zh-CN"/>
          </w:rPr>
          <w:t>(三)、水污染防治设备项目选址</w:t>
        </w:r>
        <w:r>
          <w:tab/>
        </w:r>
        <w:r>
          <w:fldChar w:fldCharType="begin"/>
        </w:r>
        <w:r>
          <w:instrText xml:space="preserve"> PAGEREF _Toc25508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_Toc4590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_Toc26115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6" w:history="1">
        <w:r>
          <w:rPr>
            <w:rFonts w:ascii="仿宋" w:eastAsia="仿宋" w:hAnsi="仿宋" w:cs="仿宋" w:hint="eastAsia"/>
            <w:lang w:eastAsia="zh-CN"/>
          </w:rPr>
          <w:t>(六)、水污染防治设备项目投资</w:t>
        </w:r>
        <w:r>
          <w:tab/>
        </w:r>
        <w:r>
          <w:fldChar w:fldCharType="begin"/>
        </w:r>
        <w:r>
          <w:instrText xml:space="preserve"> PAGEREF _Toc10716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1" w:history="1">
        <w:r>
          <w:rPr>
            <w:rFonts w:ascii="仿宋" w:eastAsia="仿宋" w:hAnsi="仿宋" w:cs="仿宋" w:hint="eastAsia"/>
            <w:lang w:eastAsia="zh-CN"/>
          </w:rPr>
          <w:t>(七)、水污染防治设备项目进度规划</w:t>
        </w:r>
        <w:r>
          <w:tab/>
        </w:r>
        <w:r>
          <w:fldChar w:fldCharType="begin"/>
        </w:r>
        <w:r>
          <w:instrText xml:space="preserve"> PAGEREF _Toc18231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_Toc30946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4" w:history="1">
        <w:r>
          <w:rPr>
            <w:rFonts w:ascii="仿宋" w:eastAsia="仿宋" w:hAnsi="仿宋" w:cs="仿宋" w:hint="eastAsia"/>
            <w:lang w:eastAsia="zh-CN"/>
          </w:rPr>
          <w:t>(九)、水污染防治设备项目综合评价</w:t>
        </w:r>
        <w:r>
          <w:tab/>
        </w:r>
        <w:r>
          <w:fldChar w:fldCharType="begin"/>
        </w:r>
        <w:r>
          <w:instrText xml:space="preserve"> PAGEREF _Toc14684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33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_Toc24433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_Toc16086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9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_Toc21292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03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_Toc18503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_Toc13713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_Toc7952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1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_Toc18671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_Toc26861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4" w:history="1">
        <w:r>
          <w:rPr>
            <w:rFonts w:ascii="仿宋" w:eastAsia="仿宋" w:hAnsi="仿宋" w:cs="仿宋" w:hint="eastAsia"/>
            <w:lang w:eastAsia="zh-CN"/>
          </w:rPr>
          <w:t>(五)、水污染防治设备项目总投资</w:t>
        </w:r>
        <w:r>
          <w:tab/>
        </w:r>
        <w:r>
          <w:fldChar w:fldCharType="begin"/>
        </w:r>
        <w:r>
          <w:instrText xml:space="preserve"> PAGEREF _Toc32274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8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_Toc13684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00" w:history="1">
        <w:r>
          <w:rPr>
            <w:rFonts w:ascii="仿宋" w:eastAsia="仿宋" w:hAnsi="仿宋" w:cs="仿宋" w:hint="eastAsia"/>
            <w:lang w:eastAsia="zh-CN"/>
          </w:rPr>
          <w:t>七、水污染防治设备项目经济效益</w:t>
        </w:r>
        <w:r>
          <w:tab/>
        </w:r>
        <w:r>
          <w:fldChar w:fldCharType="begin"/>
        </w:r>
        <w:r>
          <w:instrText xml:space="preserve"> PAGEREF _Toc26700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57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_Toc19577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8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_Toc21187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4" w:history="1">
        <w:r>
          <w:rPr>
            <w:rFonts w:ascii="仿宋" w:eastAsia="仿宋" w:hAnsi="仿宋" w:cs="仿宋" w:hint="eastAsia"/>
            <w:lang w:eastAsia="zh-CN"/>
          </w:rPr>
          <w:t>(三)、水污染防治设备项目盈利能力分析</w:t>
        </w:r>
        <w:r>
          <w:tab/>
        </w:r>
        <w:r>
          <w:fldChar w:fldCharType="begin"/>
        </w:r>
        <w:r>
          <w:instrText xml:space="preserve"> PAGEREF _Toc27814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_Toc2345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8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_Toc25548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_Toc14160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86" w:history="1">
        <w:r>
          <w:rPr>
            <w:rFonts w:ascii="仿宋" w:eastAsia="仿宋" w:hAnsi="仿宋" w:cs="仿宋" w:hint="eastAsia"/>
            <w:lang w:eastAsia="zh-CN"/>
          </w:rPr>
          <w:t>八、水污染防治设备项目风险分析</w:t>
        </w:r>
        <w:r>
          <w:tab/>
        </w:r>
        <w:r>
          <w:fldChar w:fldCharType="begin"/>
        </w:r>
        <w:r>
          <w:instrText xml:space="preserve"> PAGEREF _Toc30386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9" w:history="1">
        <w:r>
          <w:rPr>
            <w:rFonts w:ascii="仿宋" w:eastAsia="仿宋" w:hAnsi="仿宋" w:cs="仿宋" w:hint="eastAsia"/>
            <w:lang w:eastAsia="zh-CN"/>
          </w:rPr>
          <w:t>(一)、水污染防治设备项目风险分析</w:t>
        </w:r>
        <w:r>
          <w:tab/>
        </w:r>
        <w:r>
          <w:fldChar w:fldCharType="begin"/>
        </w:r>
        <w:r>
          <w:instrText xml:space="preserve"> PAGEREF _Toc7729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7" w:history="1">
        <w:r>
          <w:rPr>
            <w:rFonts w:ascii="仿宋" w:eastAsia="仿宋" w:hAnsi="仿宋" w:cs="仿宋" w:hint="eastAsia"/>
            <w:lang w:eastAsia="zh-CN"/>
          </w:rPr>
          <w:t>(二)、水污染防治设备项目风险对策</w:t>
        </w:r>
        <w:r>
          <w:tab/>
        </w:r>
        <w:r>
          <w:fldChar w:fldCharType="begin"/>
        </w:r>
        <w:r>
          <w:instrText xml:space="preserve"> PAGEREF _Toc31857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09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_Toc4709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_Toc29087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_Toc5916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_Toc10707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_Toc16918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20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_Toc14920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5" w:history="1">
        <w:r>
          <w:rPr>
            <w:rFonts w:ascii="仿宋" w:eastAsia="仿宋" w:hAnsi="仿宋" w:cs="仿宋" w:hint="eastAsia"/>
            <w:lang w:eastAsia="zh-CN"/>
          </w:rPr>
          <w:t>(一)、水污染防治设备项目进度安排</w:t>
        </w:r>
        <w:r>
          <w:tab/>
        </w:r>
        <w:r>
          <w:fldChar w:fldCharType="begin"/>
        </w:r>
        <w:r>
          <w:instrText xml:space="preserve"> PAGEREF _Toc14385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1" w:history="1">
        <w:r>
          <w:rPr>
            <w:rFonts w:ascii="仿宋" w:eastAsia="仿宋" w:hAnsi="仿宋" w:cs="仿宋" w:hint="eastAsia"/>
            <w:lang w:eastAsia="zh-CN"/>
          </w:rPr>
          <w:t>(二)、水污染防治设备项目实施保障措施</w:t>
        </w:r>
        <w:r>
          <w:tab/>
        </w:r>
        <w:r>
          <w:fldChar w:fldCharType="begin"/>
        </w:r>
        <w:r>
          <w:instrText xml:space="preserve"> PAGEREF _Toc20141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51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_Toc20351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5" w:history="1">
        <w:r>
          <w:rPr>
            <w:rFonts w:ascii="仿宋" w:eastAsia="仿宋" w:hAnsi="仿宋" w:cs="仿宋" w:hint="eastAsia"/>
            <w:lang w:eastAsia="zh-CN"/>
          </w:rPr>
          <w:t>(一)、社会责任水污染防治设备项目</w:t>
        </w:r>
        <w:r>
          <w:tab/>
        </w:r>
        <w:r>
          <w:fldChar w:fldCharType="begin"/>
        </w:r>
        <w:r>
          <w:instrText xml:space="preserve"> PAGEREF _Toc24935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_Toc2825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_Toc23235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7" w:history="1">
        <w:r>
          <w:rPr>
            <w:rFonts w:ascii="仿宋" w:eastAsia="仿宋" w:hAnsi="仿宋" w:cs="仿宋" w:hint="eastAsia"/>
            <w:lang w:eastAsia="zh-CN"/>
          </w:rPr>
          <w:t>十二、水污染防治设备项目总结分析</w:t>
        </w:r>
        <w:r>
          <w:tab/>
        </w:r>
        <w:r>
          <w:fldChar w:fldCharType="begin"/>
        </w:r>
        <w:r>
          <w:instrText xml:space="preserve"> PAGEREF _Toc1447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51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_Toc30451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5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_Toc19605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04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_Toc4304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7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_Toc28587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8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_Toc8108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312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99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823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https://d.book118.com/885322011113011110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水污染防治设备行业相关公司筹备报告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水污染防治设备行业相关公司筹备报告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水污染防治设备行业相关公司筹备报告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水污染防治设备行业相关公司筹备报告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水污染防治设备行业相关公司筹备报告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85322011113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2024-02-03T09:29:00Z</dcterms:created>
  <dcterms:modified xsi:type="dcterms:W3CDTF">2024-02-03T09:29:13Z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EE166B4A1BCB490D9457943D7CDA70C1_11</vt:lpwstr>
  </property>
  <property fmtid="{D5CDD505-2E9C-101B-9397-08002B2CF9AE}" pid="3" name="KSOProductBuildVer">
    <vt:lpwstr>2052-12.1.0.16250</vt:lpwstr>
  </property>
</Properties>
</file>