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FF7" w:rsidRPr="00A73FF7" w:rsidP="00A73FF7">
      <w:pPr>
        <w:jc w:val="center"/>
        <w:rPr>
          <w:rFonts w:ascii="宋体" w:hAnsi="宋体"/>
          <w:b/>
          <w:color w:val="000000"/>
        </w:rPr>
      </w:pPr>
      <w:r w:rsidRPr="00A73FF7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A73FF7" w:rsidRPr="00A73FF7" w:rsidP="00A73FF7">
      <w:pPr>
        <w:jc w:val="left"/>
        <w:rPr>
          <w:rFonts w:ascii="宋体" w:hAnsi="宋体"/>
          <w:b/>
          <w:bCs/>
          <w:color w:val="000000"/>
        </w:rPr>
      </w:pPr>
      <w:r w:rsidRPr="00A73FF7">
        <w:rPr>
          <w:rFonts w:ascii="宋体" w:hAnsi="宋体" w:hint="eastAsia"/>
          <w:b/>
          <w:bCs/>
          <w:color w:val="000000"/>
        </w:rPr>
        <w:t>注意事项</w:t>
      </w:r>
    </w:p>
    <w:p w:rsidR="00A73FF7" w:rsidRPr="00A73FF7" w:rsidP="00A73FF7">
      <w:pPr>
        <w:jc w:val="left"/>
        <w:rPr>
          <w:rFonts w:ascii="宋体" w:hAnsi="宋体" w:hint="eastAsia"/>
          <w:b/>
          <w:bCs/>
          <w:color w:val="000000"/>
        </w:rPr>
      </w:pPr>
      <w:r w:rsidRPr="00A73FF7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A73FF7" w:rsidRPr="00A73FF7" w:rsidP="00A73FF7">
      <w:pPr>
        <w:jc w:val="left"/>
        <w:rPr>
          <w:rFonts w:ascii="宋体" w:hAnsi="宋体" w:hint="eastAsia"/>
          <w:b/>
          <w:bCs/>
          <w:color w:val="000000"/>
        </w:rPr>
      </w:pPr>
      <w:r w:rsidRPr="00A73FF7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A73FF7" w:rsidRPr="00A73FF7" w:rsidP="00A73FF7">
      <w:pPr>
        <w:jc w:val="left"/>
        <w:rPr>
          <w:rFonts w:ascii="宋体" w:hAnsi="宋体" w:hint="eastAsia"/>
          <w:b/>
          <w:bCs/>
          <w:color w:val="000000"/>
        </w:rPr>
      </w:pPr>
      <w:r w:rsidRPr="00A73FF7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A73FF7" w:rsidRPr="00A73FF7" w:rsidP="00A73FF7">
      <w:pPr>
        <w:jc w:val="left"/>
        <w:rPr>
          <w:rFonts w:ascii="宋体" w:hAnsi="宋体" w:hint="eastAsia"/>
          <w:b/>
          <w:bCs/>
          <w:color w:val="000000"/>
        </w:rPr>
      </w:pPr>
      <w:r w:rsidRPr="00A73FF7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A73FF7" w:rsidRPr="00A73FF7" w:rsidP="00A73FF7">
      <w:pPr>
        <w:jc w:val="left"/>
        <w:rPr>
          <w:rFonts w:ascii="宋体" w:hAnsi="宋体"/>
          <w:b/>
          <w:bCs/>
          <w:color w:val="000000"/>
        </w:rPr>
      </w:pPr>
      <w:r w:rsidRPr="00A73FF7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A73FF7" w:rsidRPr="00A73FF7" w:rsidP="00A73FF7">
      <w:pPr>
        <w:jc w:val="center"/>
        <w:rPr>
          <w:rFonts w:ascii="宋体" w:hAnsi="宋体"/>
          <w:b/>
          <w:color w:val="000000"/>
        </w:rPr>
      </w:pPr>
    </w:p>
    <w:p w:rsidR="00A73FF7" w:rsidRPr="00A73FF7" w:rsidP="00A73FF7">
      <w:pPr>
        <w:jc w:val="left"/>
        <w:rPr>
          <w:rFonts w:ascii="宋体" w:hAnsi="宋体"/>
          <w:b/>
          <w:color w:val="000000"/>
        </w:rPr>
      </w:pPr>
      <w:r w:rsidRPr="00A73FF7">
        <w:rPr>
          <w:rFonts w:ascii="宋体" w:hAnsi="宋体"/>
          <w:b/>
          <w:color w:val="000000"/>
        </w:rPr>
        <w:t>一、选择题（共10小题，每小题3分，共30分）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1．</w:t>
      </w:r>
      <w:r w:rsidRPr="00A73FF7">
        <w:rPr>
          <w:b/>
          <w:color w:val="000000"/>
        </w:rPr>
        <w:t>如图，在△ABC中，AB=AC=3，BC=4，AE平分∠BAC交BC于点E，点D为AB的中点，连接DE，则△BDE的周长是（　　）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17.8pt;height:83.97pt;visibility:visible" filled="f" stroked="f">
            <v:imagedata r:id="rId5" o:title="figure"/>
          </v:shape>
        </w:pict>
      </w:r>
    </w:p>
    <w:p w:rsidR="00A73FF7" w:rsidRPr="00A73FF7" w:rsidP="00A73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2．</w:t>
      </w:r>
      <w:r w:rsidRPr="00A73FF7">
        <w:rPr>
          <w:b/>
          <w:color w:val="000000"/>
        </w:rPr>
        <w:t>如图，在△ABC中，AB=5，AC=4，∠A=60°，若边AC的垂直平分线DE交AB于点D，连接CD，则△BDC的周长为（　　）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82.47pt;height:73.48pt;visibility:visible" filled="f" stroked="f">
            <v:imagedata r:id="rId6" o:title="figure"/>
          </v:shape>
        </w:pict>
      </w:r>
    </w:p>
    <w:p w:rsidR="00A73FF7" w:rsidRPr="00A73FF7" w:rsidP="00A73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A．8</w:t>
        <w:tab/>
        <w:t>B．9</w:t>
        <w:tab/>
        <w:t>C．5+</w:t>
      </w:r>
      <w:r>
        <w:rPr>
          <w:b/>
          <w:color w:val="000000"/>
        </w:rPr>
        <w:object>
          <v:shape id="_x0000_i1027" type="#_x0000_t75" alt="eqId87356510a2ab4f0f9f9978f2c7133f54" style="width:24pt;height:16.8pt" o:oleicon="f" o:ole="" o:preferrelative="t" stroked="f">
            <v:imagedata r:id="rId7" o:title="eqId87356510a2ab4f0f9f9978f2c7133f54"/>
          </v:shape>
          <o:OLEObject Type="Embed" ProgID="Equation.DSMT4" ShapeID="_x0000_i1027" DrawAspect="Content" ObjectID="_1649763306" r:id="rId8"/>
        </w:object>
      </w:r>
      <w:r w:rsidRPr="00A73FF7">
        <w:rPr>
          <w:b/>
          <w:color w:val="000000"/>
        </w:rPr>
        <w:tab/>
        <w:t>D．5+</w:t>
      </w:r>
      <w:r>
        <w:rPr>
          <w:b/>
          <w:color w:val="000000"/>
        </w:rPr>
        <w:object>
          <v:shape id="_x0000_i1028" type="#_x0000_t75" alt="eqId81df204c88464d80854ddc1ebe158911" style="width:24pt;height:18pt" o:oleicon="f" o:ole="" o:preferrelative="t" stroked="f">
            <v:imagedata r:id="rId9" o:title="eqId81df204c88464d80854ddc1ebe158911"/>
          </v:shape>
          <o:OLEObject Type="Embed" ProgID="Equation.DSMT4" ShapeID="_x0000_i1028" DrawAspect="Content" ObjectID="_1649763307" r:id="rId10"/>
        </w:obje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3．</w:t>
      </w:r>
      <w:r w:rsidRPr="00A73FF7">
        <w:rPr>
          <w:b/>
          <w:color w:val="000000"/>
        </w:rPr>
        <w:t>如图，点P是菱形ABCD的对角线AC上的一个动点，过点P垂直于AC的直线交菱形ABCD的边于M、N两点．设AC＝2，BD＝1，AP＝x，△AMN的面积为y，则y关于x的函数图象大致形状是(    )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102.8pt;height:60.75pt;visibility:visible" filled="f" stroked="f">
            <v:imagedata r:id="rId11" o:title="figure"/>
          </v:shape>
        </w:pict>
      </w:r>
    </w:p>
    <w:p w:rsidR="00A73FF7" w:rsidRPr="00A73FF7" w:rsidP="00A73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81.72pt;height:44.25pt;visibility:visible" filled="f" stroked="f">
            <v:imagedata r:id="rId12" o:title="figure"/>
          </v:shape>
        </w:pict>
      </w:r>
      <w:r w:rsidRPr="00A73FF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81.72pt;height:42.75pt;visibility:visible" filled="f" stroked="f">
            <v:imagedata r:id="rId13" o:title="figure"/>
          </v:shape>
        </w:pict>
      </w:r>
      <w:r w:rsidRPr="00A73FF7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2" type="#_x0000_t75" alt="figure" style="width:82.47pt;height:42.75pt;visibility:visible" filled="f" stroked="f">
            <v:imagedata r:id="rId14" o:title="figure"/>
          </v:shape>
        </w:pict>
      </w:r>
      <w:r w:rsidRPr="00A73FF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81.72pt;height:43.5pt;visibility:visible" filled="f" stroked="f">
            <v:imagedata r:id="rId15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73FF7">
        <w:rPr>
          <w:rFonts w:ascii="宋体" w:hAnsi="宋体"/>
          <w:b/>
          <w:color w:val="000000"/>
        </w:rPr>
        <w:t>4．</w:t>
      </w:r>
      <w:r w:rsidRPr="00A73FF7">
        <w:rPr>
          <w:b/>
          <w:color w:val="000000"/>
        </w:rPr>
        <w:t>如图，正方形ABCD内接于圆O，AB＝4，则图中阴影部分的面积是（  ）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83.97pt;height:82.47pt;visibility:visible" filled="f" stroked="f">
            <v:imagedata r:id="rId16" o:title="figure"/>
          </v:shape>
        </w:pict>
      </w:r>
    </w:p>
    <w:p w:rsidR="00A73FF7" w:rsidRPr="00A73FF7" w:rsidP="00A73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194caea70d8044619c3cc03b2117211c" style="width:38.99pt;height:14.25pt" o:oleicon="f" o:ole="" o:preferrelative="t" stroked="f">
            <v:imagedata r:id="rId17" o:title="eqId194caea70d8044619c3cc03b2117211c"/>
          </v:shape>
          <o:OLEObject Type="Embed" ProgID="Equation.DSMT4" ShapeID="_x0000_i1035" DrawAspect="Content" ObjectID="_1649762270" r:id="rId18"/>
        </w:object>
      </w:r>
      <w:r w:rsidRPr="00A73FF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df6d0c03d50441198877ce1ecd650592" style="width:38pt;height:13.94pt" o:oleicon="f" o:ole="" o:preferrelative="t" stroked="f">
            <v:imagedata r:id="rId19" o:title="eqIddf6d0c03d50441198877ce1ecd650592"/>
          </v:shape>
          <o:OLEObject Type="Embed" ProgID="Equation.DSMT4" ShapeID="_x0000_i1036" DrawAspect="Content" ObjectID="_1649762271" r:id="rId20"/>
        </w:object>
      </w:r>
      <w:r w:rsidRPr="00A73F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d4f83f1684c04deb9f49057ba3e6f75a" style="width:45.01pt;height:13.5pt" o:oleicon="f" o:ole="" o:preferrelative="t" stroked="f">
            <v:imagedata r:id="rId21" o:title="eqIdd4f83f1684c04deb9f49057ba3e6f75a"/>
          </v:shape>
          <o:OLEObject Type="Embed" ProgID="Equation.DSMT4" ShapeID="_x0000_i1037" DrawAspect="Content" ObjectID="_1649762272" r:id="rId22"/>
        </w:object>
      </w:r>
      <w:r w:rsidRPr="00A73F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2ec120a466dc4608b6e2e34a162be03e" style="width:44.26pt;height:14.25pt" o:oleicon="f" o:ole="" o:preferrelative="t" stroked="f">
            <v:imagedata r:id="rId23" o:title="eqId2ec120a466dc4608b6e2e34a162be03e"/>
          </v:shape>
          <o:OLEObject Type="Embed" ProgID="Equation.DSMT4" ShapeID="_x0000_i1038" DrawAspect="Content" ObjectID="_1649762273" r:id="rId24"/>
        </w:obje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5．</w:t>
      </w:r>
      <w:r w:rsidRPr="00A73FF7">
        <w:rPr>
          <w:b/>
          <w:color w:val="000000"/>
        </w:rPr>
        <w:t>分式</w:t>
      </w:r>
      <w:r>
        <w:rPr>
          <w:b/>
          <w:color w:val="000000"/>
        </w:rPr>
        <w:object>
          <v:shape id="_x0000_i1039" type="#_x0000_t75" alt="eqIde3a0df6152b341bd82784a18e372eb52" style="width:56pt;height:37pt" o:oleicon="f" o:ole="" o:preferrelative="t" stroked="f">
            <v:imagedata r:id="rId25" o:title="eqIde3a0df6152b341bd82784a18e372eb52"/>
          </v:shape>
          <o:OLEObject Type="Embed" ProgID="Equation.DSMT4" ShapeID="_x0000_i1039" DrawAspect="Content" ObjectID="_1649762164" r:id="rId26"/>
        </w:object>
      </w:r>
      <w:r w:rsidRPr="00A73FF7">
        <w:rPr>
          <w:b/>
          <w:color w:val="000000"/>
        </w:rPr>
        <w:t>的值为0,则x的取值为(       )</w:t>
      </w:r>
    </w:p>
    <w:p w:rsidR="00A73FF7" w:rsidRPr="00A73FF7" w:rsidP="00A73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A．x=-3</w:t>
        <w:tab/>
        <w:t>B．x=3</w:t>
        <w:tab/>
        <w:t>C．x=-3或x=1</w:t>
        <w:tab/>
        <w:t>D．x=3或x=-1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6．</w:t>
      </w:r>
      <w:r w:rsidRPr="00A73FF7">
        <w:rPr>
          <w:b/>
          <w:color w:val="000000"/>
        </w:rPr>
        <w:t>在</w:t>
      </w:r>
      <w:r w:rsidRPr="00A73FF7">
        <w:rPr>
          <w:b/>
          <w:i/>
          <w:color w:val="000000"/>
        </w:rPr>
        <w:t>a</w:t>
      </w:r>
      <w:r w:rsidRPr="00A73FF7">
        <w:rPr>
          <w:b/>
          <w:color w:val="000000"/>
          <w:vertAlign w:val="superscript"/>
        </w:rPr>
        <w:t>2</w:t>
      </w:r>
      <w:r w:rsidRPr="00A73FF7">
        <w:rPr>
          <w:b/>
          <w:color w:val="000000"/>
        </w:rPr>
        <w:t>□4</w:t>
      </w:r>
      <w:r w:rsidRPr="00A73FF7">
        <w:rPr>
          <w:b/>
          <w:i/>
          <w:color w:val="000000"/>
        </w:rPr>
        <w:t>a</w:t>
      </w:r>
      <w:r w:rsidRPr="00A73FF7">
        <w:rPr>
          <w:b/>
          <w:color w:val="000000"/>
        </w:rPr>
        <w:t>□4的空格□中，任意填上“+”或“﹣”，在所有得到的代数式中，能构成完全平方式的概率是（  ）</w:t>
      </w:r>
    </w:p>
    <w:p w:rsidR="00A73FF7" w:rsidRPr="00A73FF7" w:rsidP="00A73FF7">
      <w:pPr>
        <w:spacing w:line="360" w:lineRule="auto"/>
        <w:jc w:val="left"/>
        <w:rPr>
          <w:b/>
          <w:color w:val="000000"/>
        </w:rPr>
      </w:pPr>
      <w:r w:rsidRPr="00A73FF7">
        <w:rPr>
          <w:b/>
          <w:color w:val="000000"/>
        </w:rPr>
        <w:t>A．1    B．</w:t>
      </w:r>
      <w:r>
        <w:rPr>
          <w:b/>
          <w:color w:val="000000"/>
          <w:position w:val="-24"/>
        </w:rPr>
        <w:pict>
          <v:shape id="_x0000_i104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97D31&quot;/&gt;&lt;wsp:rsid wsp:val=&quot;00C57401&quot;/&gt;&lt;wsp:rsid wsp:val=&quot;00EB7894&quot;/&gt;&lt;wsp:rsid wsp:val=&quot;00FA2C2C&quot;/&gt;&lt;wsp:rsid wsp:val=&quot;00FF6DA5&quot;/&gt;&lt;/wsp:rsids&gt;&lt;/w:docPr&gt;&lt;w:body&gt;&lt;w:p wsp:rsidR=&quot;00000000&quot; wsp:rsidRDefault=&quot;00A97D31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A73FF7">
        <w:rPr>
          <w:b/>
          <w:color w:val="000000"/>
        </w:rPr>
        <w:t xml:space="preserve">    C．</w:t>
      </w:r>
      <w:r>
        <w:rPr>
          <w:b/>
          <w:color w:val="000000"/>
          <w:position w:val="-24"/>
        </w:rPr>
        <w:pict>
          <v:shape id="_x0000_i104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1AD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B7894&quot;/&gt;&lt;wsp:rsid wsp:val=&quot;00FA2C2C&quot;/&gt;&lt;wsp:rsid wsp:val=&quot;00FF6DA5&quot;/&gt;&lt;/wsp:rsids&gt;&lt;/w:docPr&gt;&lt;w:body&gt;&lt;w:p wsp:rsidR=&quot;00000000&quot; wsp:rsidRDefault=&quot;003B1ADF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" o:title="" chromakey="white"/>
          </v:shape>
        </w:pict>
      </w:r>
      <w:r w:rsidRPr="00A73FF7">
        <w:rPr>
          <w:b/>
          <w:color w:val="000000"/>
        </w:rPr>
        <w:t xml:space="preserve">    D．</w:t>
      </w:r>
      <w:r>
        <w:rPr>
          <w:b/>
          <w:color w:val="000000"/>
          <w:position w:val="-24"/>
        </w:rPr>
        <w:pict>
          <v:shape id="_x0000_i1042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2D73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B7894&quot;/&gt;&lt;wsp:rsid wsp:val=&quot;00FA2C2C&quot;/&gt;&lt;wsp:rsid wsp:val=&quot;00FF6DA5&quot;/&gt;&lt;/wsp:rsids&gt;&lt;/w:docPr&gt;&lt;w:body&gt;&lt;w:p wsp:rsidR=&quot;00000000&quot; wsp:rsidRDefault=&quot;002B2D73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" o:title="" chromakey="white"/>
          </v:shape>
        </w:pict>
      </w:r>
    </w:p>
    <w:p w:rsidR="00A73FF7" w:rsidRPr="00A73FF7" w:rsidP="00A73FF7">
      <w:pPr>
        <w:spacing w:before="45"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7．</w:t>
      </w:r>
      <w:r w:rsidRPr="00A73FF7">
        <w:rPr>
          <w:b/>
          <w:color w:val="000000"/>
        </w:rPr>
        <w:t>如图，直线a∥b，直线c与直线a、b分别交于点A、点B，AC⊥AB于点A，交直线b于点C．如果∠1=34°，那么∠2的度数为（       ）</w:t>
      </w:r>
    </w:p>
    <w:p w:rsidR="00A73FF7" w:rsidRPr="00A73FF7" w:rsidP="00A73FF7">
      <w:pPr>
        <w:spacing w:before="45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98.95pt;height:71.23pt;visibility:visible" filled="f" stroked="f">
            <v:imagedata r:id="rId30" o:title="figure"/>
          </v:shape>
        </w:pict>
      </w:r>
    </w:p>
    <w:p w:rsidR="00A73FF7" w:rsidRPr="00A73FF7" w:rsidP="00A73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A．34°</w:t>
        <w:tab/>
        <w:t>B．56°</w:t>
        <w:tab/>
        <w:t>C．66°</w:t>
        <w:tab/>
        <w:t>D．146°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8．</w:t>
      </w:r>
      <w:r w:rsidRPr="00A73FF7">
        <w:rPr>
          <w:b/>
          <w:color w:val="000000"/>
        </w:rPr>
        <w:t>有以下图形：平行四边形、矩形、等腰三角形、线段、菱形，其中既是轴对称图形又是中心对称图形的有（　　）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A．5个    B．4个    C．3个    D．2个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9．</w:t>
      </w:r>
      <w:r w:rsidRPr="00A73FF7">
        <w:rPr>
          <w:b/>
          <w:color w:val="000000"/>
        </w:rPr>
        <w:t>据史料记载，雎水太平桥建于清嘉庆年间，已有200余年历史．桥身为一巨型单孔圆弧，既没有用钢筋，也没有用水泥，全部由石块砌成，犹如一道彩虹横卧河面上，桥拱半径OC为13m，河面宽AB为24m,则桥高CD为（   ）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62.05pt;height:107.3pt;visibility:visible" filled="f" stroked="f">
            <v:imagedata r:id="rId31" o:title="figure"/>
          </v:shape>
        </w:pict>
      </w:r>
      <w:r>
        <w:rPr>
          <w:b/>
          <w:noProof/>
          <w:color w:val="000000"/>
        </w:rPr>
        <w:pict>
          <v:shape id="_x0000_i1045" type="#_x0000_t75" alt="figure" style="width:122.98pt;height:116.98pt;visibility:visible" filled="f" stroked="f">
            <v:imagedata r:id="rId32" o:title="figure"/>
          </v:shape>
        </w:pict>
      </w:r>
    </w:p>
    <w:p w:rsidR="00A73FF7" w:rsidRPr="00A73FF7" w:rsidP="00A73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A．15m</w:t>
        <w:tab/>
        <w:t>B．17m</w:t>
        <w:tab/>
        <w:t>C．18m</w:t>
        <w:tab/>
        <w:t>D．20m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10．</w:t>
      </w:r>
      <w:r w:rsidRPr="00A73FF7">
        <w:rPr>
          <w:b/>
          <w:color w:val="000000"/>
        </w:rPr>
        <w:t>化简</w:t>
      </w:r>
      <w:r>
        <w:rPr>
          <w:b/>
          <w:color w:val="000000"/>
        </w:rPr>
        <w:object>
          <v:shape id="_x0000_i1046" type="#_x0000_t75" alt="eqIdcd60d132abc740fa8d723d7056a03da2" style="width:126pt;height:30.75pt" o:oleicon="f" o:ole="" o:preferrelative="t" stroked="f">
            <v:imagedata r:id="rId33" o:title="eqIdcd60d132abc740fa8d723d7056a03da2"/>
          </v:shape>
          <o:OLEObject Type="Embed" ProgID="Equation.DSMT4" ShapeID="_x0000_i1046" DrawAspect="Content" ObjectID="_1649763771" r:id="rId34"/>
        </w:object>
      </w:r>
      <w:r w:rsidRPr="00A73FF7">
        <w:rPr>
          <w:b/>
          <w:color w:val="000000"/>
        </w:rPr>
        <w:t>的结果是（　　）</w:t>
      </w:r>
    </w:p>
    <w:p w:rsidR="00A73FF7" w:rsidRPr="00A73FF7" w:rsidP="00A73FF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73FF7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47" type="#_x0000_t75" alt="eqId767acf51abfd4d97a757561d1a882151" style="width:12pt;height:31.5pt" o:oleicon="f" o:ole="" o:preferrelative="t" stroked="f">
            <v:imagedata r:id="rId35" o:title="eqId767acf51abfd4d97a757561d1a882151"/>
          </v:shape>
          <o:OLEObject Type="Embed" ProgID="Equation.DSMT4" ShapeID="_x0000_i1047" DrawAspect="Content" ObjectID="_1649763772" r:id="rId36"/>
        </w:object>
      </w:r>
      <w:r w:rsidRPr="00A73FF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d7a55cfd35dc4eccb7e85c7f09a58638" style="width:27pt;height:31.19pt" o:oleicon="f" o:ole="" o:preferrelative="t" stroked="f">
            <v:imagedata r:id="rId37" o:title="eqIdd7a55cfd35dc4eccb7e85c7f09a58638"/>
          </v:shape>
          <o:OLEObject Type="Embed" ProgID="Equation.DSMT4" ShapeID="_x0000_i1048" DrawAspect="Content" ObjectID="_1649763773" r:id="rId38"/>
        </w:object>
      </w:r>
      <w:r w:rsidRPr="00A73FF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c429dc3663394b30ac2123684d538549" style="width:39.76pt;height:33pt" o:oleicon="f" o:ole="" o:preferrelative="t" stroked="f">
            <v:imagedata r:id="rId39" o:title="eqIdc429dc3663394b30ac2123684d538549"/>
          </v:shape>
          <o:OLEObject Type="Embed" ProgID="Equation.DSMT4" ShapeID="_x0000_i1049" DrawAspect="Content" ObjectID="_1649763774" r:id="rId40"/>
        </w:object>
      </w:r>
    </w:p>
    <w:p w:rsidR="00A73FF7" w:rsidRPr="00A73FF7" w:rsidP="00A73FF7">
      <w:pPr>
        <w:jc w:val="left"/>
        <w:rPr>
          <w:rFonts w:ascii="宋体" w:hAnsi="宋体"/>
          <w:b/>
          <w:color w:val="000000"/>
        </w:rPr>
      </w:pPr>
      <w:r w:rsidRPr="00A73FF7">
        <w:rPr>
          <w:rFonts w:ascii="宋体" w:hAnsi="宋体"/>
          <w:b/>
          <w:color w:val="000000"/>
        </w:rPr>
        <w:t>二、填空题（本大题共6个小题，每小题3分，共18分）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11．</w:t>
      </w:r>
      <w:r w:rsidRPr="00A73FF7">
        <w:rPr>
          <w:b/>
          <w:color w:val="000000"/>
        </w:rPr>
        <w:t>分解因式：a</w:t>
      </w:r>
      <w:r w:rsidRPr="00A73FF7">
        <w:rPr>
          <w:b/>
          <w:color w:val="000000"/>
          <w:vertAlign w:val="superscript"/>
        </w:rPr>
        <w:t>2</w:t>
      </w:r>
      <w:r w:rsidRPr="00A73FF7">
        <w:rPr>
          <w:b/>
          <w:color w:val="000000"/>
        </w:rPr>
        <w:t>b+4ab+4b=______．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12．</w:t>
      </w:r>
      <w:r w:rsidRPr="00A73FF7">
        <w:rPr>
          <w:b/>
          <w:color w:val="000000"/>
        </w:rPr>
        <w:t>如图，已知圆柱底面的周长为</w:t>
      </w:r>
      <w:r>
        <w:rPr>
          <w:b/>
          <w:color w:val="000000"/>
        </w:rPr>
        <w:object>
          <v:shape id="_x0000_i1050" type="#_x0000_t75" alt="eqIdf91176bda7a2441d8848413fe50c0d0e" style="width:24.75pt;height:14.25pt" o:oleicon="f" o:ole="" o:preferrelative="t" stroked="f">
            <v:imagedata r:id="rId41" o:title="eqIdf91176bda7a2441d8848413fe50c0d0e"/>
          </v:shape>
          <o:OLEObject Type="Embed" ProgID="Equation.DSMT4" ShapeID="_x0000_i1050" DrawAspect="Content" ObjectID="_1645244618" r:id="rId42"/>
        </w:object>
      </w:r>
      <w:r w:rsidRPr="00A73FF7">
        <w:rPr>
          <w:b/>
          <w:color w:val="000000"/>
        </w:rPr>
        <w:t>，圆柱高为</w:t>
      </w:r>
      <w:r>
        <w:rPr>
          <w:b/>
          <w:color w:val="000000"/>
        </w:rPr>
        <w:object>
          <v:shape id="_x0000_i1051" type="#_x0000_t75" alt="eqId46df6911af114bf7880c37b643ad7be9" style="width:24.75pt;height:14.25pt" o:oleicon="f" o:ole="" o:preferrelative="t" stroked="f">
            <v:imagedata r:id="rId43" o:title="eqId46df6911af114bf7880c37b643ad7be9"/>
          </v:shape>
          <o:OLEObject Type="Embed" ProgID="Equation.DSMT4" ShapeID="_x0000_i1051" DrawAspect="Content" ObjectID="_1645244619" r:id="rId44"/>
        </w:object>
      </w:r>
      <w:r w:rsidRPr="00A73FF7">
        <w:rPr>
          <w:b/>
          <w:color w:val="000000"/>
        </w:rPr>
        <w:t>，在圆柱的侧面上，过点</w:t>
      </w:r>
      <w:r>
        <w:rPr>
          <w:b/>
          <w:color w:val="000000"/>
        </w:rPr>
        <w:object>
          <v:shape id="_x0000_i1052" type="#_x0000_t75" alt="eqIdcc614bd3390c4d028df189b234dcc351" style="width:11.9pt;height:13.16pt" o:oleicon="f" o:ole="" o:preferrelative="t" stroked="f">
            <v:imagedata r:id="rId45" o:title="eqIdcc614bd3390c4d028df189b234dcc351"/>
          </v:shape>
          <o:OLEObject Type="Embed" ProgID="Equation.DSMT4" ShapeID="_x0000_i1052" DrawAspect="Content" ObjectID="_1645244620" r:id="rId46"/>
        </w:object>
      </w:r>
      <w:r w:rsidRPr="00A73FF7">
        <w:rPr>
          <w:b/>
          <w:color w:val="000000"/>
        </w:rPr>
        <w:t>和点</w:t>
      </w:r>
      <w:r>
        <w:rPr>
          <w:b/>
          <w:color w:val="000000"/>
        </w:rPr>
        <w:object>
          <v:shape id="_x0000_i1053" type="#_x0000_t75" alt="eqId19a4eb16029e4550a14f2afe4741a3c3" style="width:11.89pt;height:14.4pt" o:oleicon="f" o:ole="" o:preferrelative="t" stroked="f">
            <v:imagedata r:id="rId47" o:title="eqId19a4eb16029e4550a14f2afe4741a3c3"/>
          </v:shape>
          <o:OLEObject Type="Embed" ProgID="Equation.DSMT4" ShapeID="_x0000_i1053" DrawAspect="Content" ObjectID="_1645244621" r:id="rId48"/>
        </w:object>
      </w:r>
      <w:r w:rsidRPr="00A73FF7">
        <w:rPr>
          <w:b/>
          <w:color w:val="000000"/>
        </w:rPr>
        <w:t>嵌有一圈金属丝，则这圈金属丝的周长最小为______</w:t>
      </w:r>
      <w:r>
        <w:rPr>
          <w:b/>
          <w:color w:val="000000"/>
        </w:rPr>
        <w:object>
          <v:shape id="_x0000_i1054" type="#_x0000_t75" alt="eqId034b1425918a4dee838d30981abcdde9" style="width:19pt;height:13.94pt;mso-position-horizontal-relative:page;mso-position-vertical-relative:page" o:oleicon="f" o:ole="" o:preferrelative="t" stroked="f">
            <v:imagedata r:id="rId49" o:title="eqId034b1425918a4dee838d30981abcdde9"/>
          </v:shape>
          <o:OLEObject Type="Embed" ProgID="Equation.DSMT4" ShapeID="_x0000_i1054" DrawAspect="Content" ObjectID="_1645244622" r:id="rId50"/>
        </w:object>
      </w:r>
      <w:r w:rsidRPr="00A73FF7">
        <w:rPr>
          <w:b/>
          <w:color w:val="000000"/>
        </w:rPr>
        <w:t>.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72.8pt;height:86.3pt;visibility:visible" filled="f" stroked="f">
            <v:imagedata r:id="rId51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13．</w:t>
      </w:r>
      <w:r w:rsidRPr="00A73FF7">
        <w:rPr>
          <w:b/>
          <w:color w:val="000000"/>
        </w:rPr>
        <w:t>已知x、y是实数且满足x</w:t>
      </w:r>
      <w:r w:rsidRPr="00A73FF7">
        <w:rPr>
          <w:b/>
          <w:color w:val="000000"/>
          <w:vertAlign w:val="superscript"/>
        </w:rPr>
        <w:t>2</w:t>
      </w:r>
      <w:r w:rsidRPr="00A73FF7">
        <w:rPr>
          <w:b/>
          <w:color w:val="000000"/>
        </w:rPr>
        <w:t>+xy+y</w:t>
      </w:r>
      <w:r w:rsidRPr="00A73FF7">
        <w:rPr>
          <w:b/>
          <w:color w:val="000000"/>
          <w:vertAlign w:val="superscript"/>
        </w:rPr>
        <w:t>2</w:t>
      </w:r>
      <w:r w:rsidRPr="00A73FF7">
        <w:rPr>
          <w:b/>
          <w:color w:val="000000"/>
        </w:rPr>
        <w:t>﹣2=0，设M=x</w:t>
      </w:r>
      <w:r w:rsidRPr="00A73FF7">
        <w:rPr>
          <w:b/>
          <w:color w:val="000000"/>
          <w:vertAlign w:val="superscript"/>
        </w:rPr>
        <w:t>2</w:t>
      </w:r>
      <w:r w:rsidRPr="00A73FF7">
        <w:rPr>
          <w:b/>
          <w:color w:val="000000"/>
        </w:rPr>
        <w:t>﹣xy+y</w:t>
      </w:r>
      <w:r w:rsidRPr="00A73FF7">
        <w:rPr>
          <w:b/>
          <w:color w:val="000000"/>
          <w:vertAlign w:val="superscript"/>
        </w:rPr>
        <w:t>2</w:t>
      </w:r>
      <w:r w:rsidRPr="00A73FF7">
        <w:rPr>
          <w:b/>
          <w:color w:val="000000"/>
        </w:rPr>
        <w:t>，则M的取值范围是_____．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14．</w:t>
      </w:r>
      <w:r w:rsidRPr="00A73FF7">
        <w:rPr>
          <w:b/>
          <w:color w:val="000000"/>
        </w:rPr>
        <w:t>如图，△ABC中，DE垂直平分AC交AB于E，∠A=30°，∠ACB=80°，则∠BCE=_____ °．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12.53pt;height:66.75pt;visibility:visible" filled="f" stroked="f">
            <v:imagedata r:id="rId52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15．</w:t>
      </w:r>
      <w:r w:rsidRPr="00A73FF7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57" type="#_x0000_t75" alt="eqId23ac9115f7e847bbba26acc741369bd0" style="width:45.4pt;height:30.5pt" o:oleicon="f" o:ole="" o:preferrelative="t" stroked="f">
            <v:imagedata r:id="rId53" o:title="eqId23ac9115f7e847bbba26acc741369bd0"/>
          </v:shape>
          <o:OLEObject Type="Embed" ProgID="Equation.DSMT4" ShapeID="_x0000_i1057" DrawAspect="Content" ObjectID="_1649765540" r:id="rId54"/>
        </w:object>
      </w:r>
      <w:r w:rsidRPr="00A73FF7">
        <w:rPr>
          <w:b/>
          <w:color w:val="000000"/>
        </w:rPr>
        <w:t>经过点（－1，2），那么k的值等于_______.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16．</w:t>
      </w:r>
      <w:r w:rsidRPr="00A73FF7">
        <w:rPr>
          <w:b/>
          <w:color w:val="000000"/>
        </w:rPr>
        <w:t>若式子</w:t>
      </w:r>
      <w:r>
        <w:rPr>
          <w:b/>
          <w:color w:val="000000"/>
        </w:rPr>
        <w:object>
          <v:shape id="_x0000_i1058" type="#_x0000_t75" alt="eqId6f15934f76f046c891f02cf8b1c39092" style="width:36.74pt;height:33.76pt" o:oleicon="f" o:ole="" o:preferrelative="t" stroked="f">
            <v:imagedata r:id="rId55" o:title="eqId6f15934f76f046c891f02cf8b1c39092"/>
          </v:shape>
          <o:OLEObject Type="Embed" ProgID="Equation.DSMT4" ShapeID="_x0000_i1058" DrawAspect="Content" ObjectID="_1649768484" r:id="rId56"/>
        </w:object>
      </w:r>
      <w:r w:rsidRPr="00A73FF7">
        <w:rPr>
          <w:b/>
          <w:color w:val="000000"/>
        </w:rPr>
        <w:t>有意义，则实数x的取值范围是_______.</w:t>
      </w:r>
    </w:p>
    <w:p w:rsidR="00A73FF7" w:rsidRPr="00A73FF7" w:rsidP="00A73FF7">
      <w:pPr>
        <w:jc w:val="left"/>
        <w:rPr>
          <w:rFonts w:ascii="宋体" w:hAnsi="宋体"/>
          <w:b/>
          <w:color w:val="000000"/>
        </w:rPr>
      </w:pPr>
      <w:r w:rsidRPr="00A73FF7">
        <w:rPr>
          <w:rFonts w:ascii="宋体" w:hAnsi="宋体"/>
          <w:b/>
          <w:color w:val="000000"/>
        </w:rPr>
        <w:t>三、解答题（共8题，共72分）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17．（8分）</w:t>
      </w:r>
      <w:r w:rsidRPr="00A73FF7">
        <w:rPr>
          <w:b/>
          <w:color w:val="000000"/>
        </w:rPr>
        <w:t>在平面直角坐标系</w:t>
      </w:r>
      <w:r w:rsidRPr="00A73FF7">
        <w:rPr>
          <w:b/>
          <w:i/>
          <w:color w:val="000000"/>
        </w:rPr>
        <w:t>xOy</w:t>
      </w:r>
      <w:r w:rsidRPr="00A73FF7">
        <w:rPr>
          <w:b/>
          <w:color w:val="000000"/>
        </w:rPr>
        <w:t>中，函数</w:t>
      </w:r>
      <w:r>
        <w:rPr>
          <w:b/>
          <w:color w:val="000000"/>
        </w:rPr>
        <w:object>
          <v:shape id="_x0000_i1059" type="#_x0000_t75" alt="eqId3f7e1485783249d4b002dfd61b86b63d" style="width:28.95pt;height:28.95pt" o:oleicon="f" o:ole="" o:preferrelative="t" stroked="f">
            <v:imagedata r:id="rId57" o:title="eqId3f7e1485783249d4b002dfd61b86b63d"/>
          </v:shape>
          <o:OLEObject Type="Embed" ProgID="Equation.DSMT4" ShapeID="_x0000_i1059" DrawAspect="Content" ObjectID="_1649767977" r:id="rId58"/>
        </w:object>
      </w:r>
      <w:r w:rsidRPr="00A73FF7">
        <w:rPr>
          <w:b/>
          <w:color w:val="000000"/>
        </w:rPr>
        <w:t>（</w:t>
      </w:r>
      <w:r w:rsidRPr="00A73FF7">
        <w:rPr>
          <w:b/>
          <w:i/>
          <w:color w:val="000000"/>
        </w:rPr>
        <w:t>x</w:t>
      </w:r>
      <w:r w:rsidRPr="00A73FF7">
        <w:rPr>
          <w:b/>
          <w:color w:val="000000"/>
        </w:rPr>
        <w:t>＞0）的图象与直线</w:t>
      </w:r>
      <w:r w:rsidRPr="00A73FF7">
        <w:rPr>
          <w:b/>
          <w:i/>
          <w:color w:val="000000"/>
        </w:rPr>
        <w:t>l</w:t>
      </w:r>
      <w:r w:rsidRPr="00A73FF7">
        <w:rPr>
          <w:b/>
          <w:color w:val="000000"/>
          <w:vertAlign w:val="subscript"/>
        </w:rPr>
        <w:t>1</w:t>
      </w:r>
      <w:r w:rsidRPr="00A73FF7">
        <w:rPr>
          <w:b/>
          <w:color w:val="000000"/>
        </w:rPr>
        <w:t>：</w:t>
      </w:r>
      <w:r w:rsidRPr="00A73FF7">
        <w:rPr>
          <w:b/>
          <w:i/>
          <w:color w:val="000000"/>
        </w:rPr>
        <w:t>y</w:t>
      </w:r>
      <w:r w:rsidRPr="00A73FF7">
        <w:rPr>
          <w:b/>
          <w:color w:val="000000"/>
        </w:rPr>
        <w:t>＝</w:t>
      </w:r>
      <w:r w:rsidRPr="00A73FF7">
        <w:rPr>
          <w:b/>
          <w:i/>
          <w:color w:val="000000"/>
        </w:rPr>
        <w:t>x</w:t>
      </w:r>
      <w:r w:rsidRPr="00A73FF7">
        <w:rPr>
          <w:b/>
          <w:color w:val="000000"/>
        </w:rPr>
        <w:t>＋</w:t>
      </w:r>
      <w:r w:rsidRPr="00A73FF7">
        <w:rPr>
          <w:b/>
          <w:i/>
          <w:color w:val="000000"/>
        </w:rPr>
        <w:t>b</w:t>
      </w:r>
      <w:r w:rsidRPr="00A73FF7">
        <w:rPr>
          <w:b/>
          <w:color w:val="000000"/>
        </w:rPr>
        <w:t>交于点</w:t>
      </w:r>
      <w:r w:rsidRPr="00A73FF7">
        <w:rPr>
          <w:b/>
          <w:i/>
          <w:color w:val="000000"/>
        </w:rPr>
        <w:t>A</w:t>
      </w:r>
      <w:r w:rsidRPr="00A73FF7">
        <w:rPr>
          <w:b/>
          <w:color w:val="000000"/>
        </w:rPr>
        <w:t>（3，</w:t>
      </w:r>
      <w:r w:rsidRPr="00A73FF7">
        <w:rPr>
          <w:b/>
          <w:i/>
          <w:color w:val="000000"/>
        </w:rPr>
        <w:t>a</w:t>
      </w:r>
      <w:r w:rsidRPr="00A73FF7">
        <w:rPr>
          <w:b/>
          <w:color w:val="000000"/>
        </w:rPr>
        <w:t>－2）．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（1）求</w:t>
      </w:r>
      <w:r w:rsidRPr="00A73FF7">
        <w:rPr>
          <w:b/>
          <w:i/>
          <w:color w:val="000000"/>
        </w:rPr>
        <w:t>a</w:t>
      </w:r>
      <w:r w:rsidRPr="00A73FF7">
        <w:rPr>
          <w:b/>
          <w:color w:val="000000"/>
        </w:rPr>
        <w:t>，</w:t>
      </w:r>
      <w:r w:rsidRPr="00A73FF7">
        <w:rPr>
          <w:b/>
          <w:i/>
          <w:color w:val="000000"/>
        </w:rPr>
        <w:t>b</w:t>
      </w:r>
      <w:r w:rsidRPr="00A73FF7">
        <w:rPr>
          <w:b/>
          <w:color w:val="000000"/>
        </w:rPr>
        <w:t>的值；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（2）直线</w:t>
      </w:r>
      <w:r w:rsidRPr="00A73FF7">
        <w:rPr>
          <w:b/>
          <w:i/>
          <w:color w:val="000000"/>
        </w:rPr>
        <w:t>l</w:t>
      </w:r>
      <w:r w:rsidRPr="00A73FF7">
        <w:rPr>
          <w:b/>
          <w:color w:val="000000"/>
          <w:vertAlign w:val="subscript"/>
        </w:rPr>
        <w:t>2</w:t>
      </w:r>
      <w:r w:rsidRPr="00A73FF7">
        <w:rPr>
          <w:b/>
          <w:color w:val="000000"/>
        </w:rPr>
        <w:t>：</w:t>
      </w:r>
      <w:r w:rsidRPr="00A73FF7">
        <w:rPr>
          <w:b/>
          <w:i/>
          <w:color w:val="000000"/>
        </w:rPr>
        <w:t>y</w:t>
      </w:r>
      <w:r w:rsidRPr="00A73FF7">
        <w:rPr>
          <w:b/>
          <w:color w:val="000000"/>
        </w:rPr>
        <w:t>＝－</w:t>
      </w:r>
      <w:r w:rsidRPr="00A73FF7">
        <w:rPr>
          <w:b/>
          <w:i/>
          <w:color w:val="000000"/>
        </w:rPr>
        <w:t>x</w:t>
      </w:r>
      <w:r w:rsidRPr="00A73FF7">
        <w:rPr>
          <w:b/>
          <w:color w:val="000000"/>
        </w:rPr>
        <w:t>＋</w:t>
      </w:r>
      <w:r w:rsidRPr="00A73FF7">
        <w:rPr>
          <w:b/>
          <w:i/>
          <w:color w:val="000000"/>
        </w:rPr>
        <w:t>m</w:t>
      </w:r>
      <w:r w:rsidRPr="00A73FF7">
        <w:rPr>
          <w:b/>
          <w:color w:val="000000"/>
        </w:rPr>
        <w:t>与</w:t>
      </w:r>
      <w:r w:rsidRPr="00A73FF7">
        <w:rPr>
          <w:b/>
          <w:i/>
          <w:color w:val="000000"/>
        </w:rPr>
        <w:t>x</w:t>
      </w:r>
      <w:r w:rsidRPr="00A73FF7">
        <w:rPr>
          <w:b/>
          <w:color w:val="000000"/>
        </w:rPr>
        <w:t>轴交于点</w:t>
      </w:r>
      <w:r w:rsidRPr="00A73FF7">
        <w:rPr>
          <w:b/>
          <w:i/>
          <w:color w:val="000000"/>
        </w:rPr>
        <w:t>B</w:t>
      </w:r>
      <w:r w:rsidRPr="00A73FF7">
        <w:rPr>
          <w:b/>
          <w:color w:val="000000"/>
        </w:rPr>
        <w:t>，与直线</w:t>
      </w:r>
      <w:r w:rsidRPr="00A73FF7">
        <w:rPr>
          <w:b/>
          <w:i/>
          <w:color w:val="000000"/>
        </w:rPr>
        <w:t>l</w:t>
      </w:r>
      <w:r w:rsidRPr="00A73FF7">
        <w:rPr>
          <w:b/>
          <w:color w:val="000000"/>
          <w:vertAlign w:val="subscript"/>
        </w:rPr>
        <w:t>1</w:t>
      </w:r>
      <w:r w:rsidRPr="00A73FF7">
        <w:rPr>
          <w:b/>
          <w:color w:val="000000"/>
        </w:rPr>
        <w:t>交于点</w:t>
      </w:r>
      <w:r w:rsidRPr="00A73FF7">
        <w:rPr>
          <w:b/>
          <w:i/>
          <w:color w:val="000000"/>
        </w:rPr>
        <w:t>C</w:t>
      </w:r>
      <w:r w:rsidRPr="00A73FF7">
        <w:rPr>
          <w:b/>
          <w:color w:val="000000"/>
        </w:rPr>
        <w:t>，若</w:t>
      </w:r>
      <w:r w:rsidRPr="00A73FF7">
        <w:rPr>
          <w:b/>
          <w:i/>
          <w:color w:val="000000"/>
        </w:rPr>
        <w:t>S</w:t>
      </w:r>
      <w:r w:rsidRPr="00A73FF7">
        <w:rPr>
          <w:b/>
          <w:color w:val="000000"/>
          <w:vertAlign w:val="subscript"/>
        </w:rPr>
        <w:t>△</w:t>
      </w:r>
      <w:r w:rsidRPr="00A73FF7">
        <w:rPr>
          <w:b/>
          <w:i/>
          <w:color w:val="000000"/>
          <w:vertAlign w:val="subscript"/>
        </w:rPr>
        <w:t>ABC</w:t>
      </w:r>
      <w:r w:rsidRPr="00A73FF7">
        <w:rPr>
          <w:b/>
          <w:color w:val="000000"/>
        </w:rPr>
        <w:t>≥6，求</w:t>
      </w:r>
      <w:r w:rsidRPr="00A73FF7">
        <w:rPr>
          <w:b/>
          <w:i/>
          <w:color w:val="000000"/>
        </w:rPr>
        <w:t>m</w:t>
      </w:r>
      <w:r w:rsidRPr="00A73FF7">
        <w:rPr>
          <w:b/>
          <w:color w:val="000000"/>
        </w:rPr>
        <w:t>的取值范围．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18．（8分）</w:t>
      </w:r>
      <w:r w:rsidRPr="00A73FF7">
        <w:rPr>
          <w:b/>
          <w:color w:val="000000"/>
        </w:rPr>
        <w:t>在平面直角坐标系中，点</w:t>
      </w:r>
      <w:r>
        <w:rPr>
          <w:b/>
          <w:color w:val="000000"/>
        </w:rPr>
        <w:object>
          <v:shape id="_x0000_i1060" type="#_x0000_t75" alt="eqIdcc614bd3390c4d028df189b234dcc351" style="width:11.9pt;height:13.16pt" o:oleicon="f" o:ole="" o:preferrelative="t" stroked="f">
            <v:imagedata r:id="rId45" o:title="eqIdcc614bd3390c4d028df189b234dcc351"/>
          </v:shape>
          <o:OLEObject Type="Embed" ProgID="Equation.DSMT4" ShapeID="_x0000_i1060" DrawAspect="Content" ObjectID="_1649763729" r:id="rId59"/>
        </w:object>
      </w:r>
      <w:r w:rsidRPr="00A73FF7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61" type="#_x0000_t75" alt="eqId8ee3687f973c472aa424869ab39903eb" style="width:26.26pt;height:15.74pt" o:oleicon="f" o:ole="" o:preferrelative="t" stroked="f">
            <v:imagedata r:id="rId60" o:title="eqId8ee3687f973c472aa424869ab39903eb"/>
          </v:shape>
          <o:OLEObject Type="Embed" ProgID="Equation.DSMT4" ShapeID="_x0000_i1061" DrawAspect="Content" ObjectID="_1649763730" r:id="rId61"/>
        </w:object>
      </w:r>
      <w:r w:rsidRPr="00A73FF7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8754ce8cf7f34f04abb9a0c041f57f5c" style="width:11.25pt;height:11.9pt" o:oleicon="f" o:ole="" o:preferrelative="t" stroked="f">
            <v:imagedata r:id="rId62" o:title="eqId8754ce8cf7f34f04abb9a0c041f57f5c"/>
          </v:shape>
          <o:OLEObject Type="Embed" ProgID="Equation.DSMT4" ShapeID="_x0000_i1062" DrawAspect="Content" ObjectID="_1649763731" r:id="rId63"/>
        </w:object>
      </w:r>
      <w:r w:rsidRPr="00A73FF7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63" type="#_x0000_t75" alt="eqIdbac6dd3e0218479b884589fa5506eac3" style="width:27.75pt;height:15.74pt" o:oleicon="f" o:ole="" o:preferrelative="t" stroked="f">
            <v:imagedata r:id="rId64" o:title="eqIdbac6dd3e0218479b884589fa5506eac3"/>
          </v:shape>
          <o:OLEObject Type="Embed" ProgID="Equation.DSMT4" ShapeID="_x0000_i1063" DrawAspect="Content" ObjectID="_1649763732" r:id="rId65"/>
        </w:object>
      </w:r>
      <w:r w:rsidRPr="00A73FF7">
        <w:rPr>
          <w:b/>
          <w:color w:val="000000"/>
        </w:rPr>
        <w:t>，将直线</w:t>
      </w:r>
      <w:r>
        <w:rPr>
          <w:b/>
          <w:color w:val="000000"/>
        </w:rPr>
        <w:object>
          <v:shape id="_x0000_i1064" type="#_x0000_t75" alt="eqId99a3187c2b8f4bcc9703c74c3b72f1f3" style="width:20.2pt;height:13.1pt" o:oleicon="f" o:ole="" o:preferrelative="t" stroked="f">
            <v:imagedata r:id="rId66" o:title="eqId99a3187c2b8f4bcc9703c74c3b72f1f3"/>
          </v:shape>
          <o:OLEObject Type="Embed" ProgID="Equation.DSMT4" ShapeID="_x0000_i1064" DrawAspect="Content" ObjectID="_1649763733" r:id="rId67"/>
        </w:object>
      </w:r>
      <w:r w:rsidRPr="00A73FF7">
        <w:rPr>
          <w:b/>
          <w:color w:val="000000"/>
        </w:rPr>
        <w:t>平移与双曲线</w:t>
      </w:r>
      <w:r>
        <w:rPr>
          <w:b/>
          <w:color w:val="000000"/>
        </w:rPr>
        <w:object>
          <v:shape id="_x0000_i1065" type="#_x0000_t75" alt="eqId7465ef9f26f04d4199a5ee28bcb9dfc2" style="width:57pt;height:27.61pt" o:oleicon="f" o:ole="" o:preferrelative="t" stroked="f">
            <v:imagedata r:id="rId68" o:title="eqId7465ef9f26f04d4199a5ee28bcb9dfc2"/>
          </v:shape>
          <o:OLEObject Type="Embed" ProgID="Equation.DSMT4" ShapeID="_x0000_i1065" DrawAspect="Content" ObjectID="_1649763734" r:id="rId69"/>
        </w:object>
      </w:r>
      <w:r w:rsidRPr="00A73FF7">
        <w:rPr>
          <w:b/>
          <w:color w:val="000000"/>
        </w:rPr>
        <w:t>在第一象限的图象交于</w:t>
      </w:r>
      <w:r>
        <w:rPr>
          <w:b/>
          <w:color w:val="000000"/>
        </w:rPr>
        <w:object>
          <v:shape id="_x0000_i1066" type="#_x0000_t75" alt="eqId19a4eb16029e4550a14f2afe4741a3c3" style="width:11.89pt;height:14.4pt" o:oleicon="f" o:ole="" o:preferrelative="t" stroked="f">
            <v:imagedata r:id="rId47" o:title="eqId19a4eb16029e4550a14f2afe4741a3c3"/>
          </v:shape>
          <o:OLEObject Type="Embed" ProgID="Equation.DSMT4" ShapeID="_x0000_i1066" DrawAspect="Content" ObjectID="_1649763735" r:id="rId70"/>
        </w:object>
      </w:r>
      <w:r w:rsidRPr="00A73FF7">
        <w:rPr>
          <w:b/>
          <w:color w:val="000000"/>
        </w:rPr>
        <w:t>、</w:t>
      </w:r>
      <w:r>
        <w:rPr>
          <w:b/>
          <w:color w:val="000000"/>
        </w:rPr>
        <w:object>
          <v:shape id="_x0000_i1067" type="#_x0000_t75" alt="eqId0cd8063abf2b458f80091bc51b75a904" style="width:12.51pt;height:12.51pt" o:oleicon="f" o:ole="" o:preferrelative="t" stroked="f">
            <v:imagedata r:id="rId71" o:title="eqId0cd8063abf2b458f80091bc51b75a904"/>
          </v:shape>
          <o:OLEObject Type="Embed" ProgID="Equation.DSMT4" ShapeID="_x0000_i1067" DrawAspect="Content" ObjectID="_1649763736" r:id="rId72"/>
        </w:object>
      </w:r>
      <w:r w:rsidRPr="00A73FF7">
        <w:rPr>
          <w:b/>
          <w:color w:val="000000"/>
        </w:rPr>
        <w:t>两点．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348.15pt;height:126.8pt;visibility:visible" filled="f" stroked="f">
            <v:imagedata r:id="rId73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73FF7">
        <w:rPr>
          <w:b/>
          <w:color w:val="000000"/>
        </w:rPr>
        <w:t>（1）如图1，将</w:t>
      </w:r>
      <w:r>
        <w:rPr>
          <w:b/>
          <w:color w:val="000000"/>
        </w:rPr>
        <w:object>
          <v:shape id="_x0000_i1069" type="#_x0000_t75" alt="eqId1f2c5e471a914c07a2d38f323c89d3cb" style="width:30.75pt;height:12.75pt" o:oleicon="f" o:ole="" o:preferrelative="t" stroked="f">
            <v:imagedata r:id="rId74" o:title="eqId1f2c5e471a914c07a2d38f323c89d3cb"/>
          </v:shape>
          <o:OLEObject Type="Embed" ProgID="Equation.DSMT4" ShapeID="_x0000_i1069" DrawAspect="Content" ObjectID="_1649763737" r:id="rId75"/>
        </w:object>
      </w:r>
      <w:r w:rsidRPr="00A73FF7">
        <w:rPr>
          <w:b/>
          <w:color w:val="000000"/>
        </w:rPr>
        <w:t>绕</w:t>
      </w:r>
      <w:r>
        <w:rPr>
          <w:b/>
          <w:color w:val="000000"/>
        </w:rPr>
        <w:object>
          <v:shape id="_x0000_i1070" type="#_x0000_t75" alt="eqId2efda802d5534f6d92d9f8af7aaec28b" style="width:12pt;height:14.25pt" o:oleicon="f" o:ole="" o:preferrelative="t" stroked="f">
            <v:imagedata r:id="rId76" o:title="eqId2efda802d5534f6d92d9f8af7aaec28b"/>
          </v:shape>
          <o:OLEObject Type="Embed" ProgID="Equation.DSMT4" ShapeID="_x0000_i1070" DrawAspect="Content" ObjectID="_1649763738" r:id="rId77"/>
        </w:object>
      </w:r>
      <w:r w:rsidRPr="00A73FF7">
        <w:rPr>
          <w:b/>
          <w:color w:val="000000"/>
        </w:rPr>
        <w:t>逆时针旋转</w:t>
      </w:r>
      <w:r>
        <w:rPr>
          <w:b/>
          <w:color w:val="000000"/>
        </w:rPr>
        <w:object>
          <v:shape id="_x0000_i1071" type="#_x0000_t75" alt="eqIdcbf8f098b4634cf49e9e651e10b7cf1d" style="width:20.25pt;height:14.25pt" o:oleicon="f" o:ole="" o:preferrelative="t" stroked="f">
            <v:imagedata r:id="rId78" o:title="eqIdcbf8f098b4634cf49e9e651e10b7cf1d"/>
          </v:shape>
          <o:OLEObject Type="Embed" ProgID="Equation.DSMT4" ShapeID="_x0000_i1071" DrawAspect="Content" ObjectID="_1649763739" r:id="rId79"/>
        </w:object>
      </w:r>
      <w:r w:rsidRPr="00A73FF7">
        <w:rPr>
          <w:b/>
          <w:color w:val="000000"/>
        </w:rPr>
        <w:t>得</w:t>
      </w:r>
      <w:r>
        <w:rPr>
          <w:b/>
          <w:color w:val="000000"/>
        </w:rPr>
        <w:object>
          <v:shape id="_x0000_i1072" type="#_x0000_t75" alt="eqIdb88c91c96f134fb8acf2a7c84a89d2e7" style="width:42.74pt;height:15pt" o:oleicon="f" o:ole="" o:preferrelative="t" stroked="f">
            <v:imagedata r:id="rId80" o:title="eqIdb88c91c96f134fb8acf2a7c84a89d2e7"/>
          </v:shape>
          <o:OLEObject Type="Embed" ProgID="Equation.DSMT4" ShapeID="_x0000_i1072" DrawAspect="Content" ObjectID="_1649763740" r:id="rId81"/>
        </w:object>
      </w:r>
      <w:r w:rsidRPr="00A73FF7">
        <w:rPr>
          <w:b/>
          <w:color w:val="000000"/>
        </w:rPr>
        <w:t>与</w:t>
      </w:r>
      <w:r>
        <w:rPr>
          <w:b/>
          <w:color w:val="000000"/>
        </w:rPr>
        <w:object>
          <v:shape id="_x0000_i1073" type="#_x0000_t75" alt="eqIdcc614bd3390c4d028df189b234dcc351" style="width:11.9pt;height:13.16pt" o:oleicon="f" o:ole="" o:preferrelative="t" stroked="f">
            <v:imagedata r:id="rId45" o:title="eqIdcc614bd3390c4d028df189b234dcc351"/>
          </v:shape>
          <o:OLEObject Type="Embed" ProgID="Equation.DSMT4" ShapeID="_x0000_i1073" DrawAspect="Content" ObjectID="_1649763741" r:id="rId82"/>
        </w:object>
      </w:r>
      <w:r w:rsidRPr="00A73FF7">
        <w:rPr>
          <w:b/>
          <w:color w:val="000000"/>
        </w:rPr>
        <w:t>对应，</w:t>
      </w:r>
      <w:r>
        <w:rPr>
          <w:b/>
          <w:color w:val="000000"/>
        </w:rPr>
        <w:object>
          <v:shape id="_x0000_i1074" type="#_x0000_t75" alt="eqId63db14a5b4334f3ea583c8fb12b0d175" style="width:12.75pt;height:12.75pt" o:oleicon="f" o:ole="" o:preferrelative="t" stroked="f">
            <v:imagedata r:id="rId83" o:title="eqId63db14a5b4334f3ea583c8fb12b0d175"/>
          </v:shape>
          <o:OLEObject Type="Embed" ProgID="Equation.DSMT4" ShapeID="_x0000_i1074" DrawAspect="Content" ObjectID="_1649763742" r:id="rId84"/>
        </w:object>
      </w:r>
      <w:r w:rsidRPr="00A73FF7">
        <w:rPr>
          <w:b/>
          <w:color w:val="000000"/>
        </w:rPr>
        <w:t>与</w:t>
      </w:r>
      <w:r>
        <w:rPr>
          <w:b/>
          <w:color w:val="000000"/>
        </w:rPr>
        <w:object>
          <v:shape id="_x0000_i1075" type="#_x0000_t75" alt="eqId8754ce8cf7f34f04abb9a0c041f57f5c" style="width:11.25pt;height:11.9pt" o:oleicon="f" o:ole="" o:preferrelative="t" stroked="f">
            <v:imagedata r:id="rId62" o:title="eqId8754ce8cf7f34f04abb9a0c041f57f5c"/>
          </v:shape>
          <o:OLEObject Type="Embed" ProgID="Equation.DSMT4" ShapeID="_x0000_i1075" DrawAspect="Content" ObjectID="_1649763743" r:id="rId85"/>
        </w:object>
      </w:r>
      <w:r w:rsidRPr="00A73FF7">
        <w:rPr>
          <w:b/>
          <w:color w:val="000000"/>
        </w:rPr>
        <w:t>对应)，在图1中画出旋转后的图形并直接写出</w:t>
      </w:r>
      <w:r>
        <w:rPr>
          <w:b/>
          <w:color w:val="000000"/>
        </w:rPr>
        <w:object>
          <v:shape id="_x0000_i1076" type="#_x0000_t75" alt="eqId93cbffaa5ae045d6ac45d1e979991c3a" style="width:12pt;height:13.1pt" o:oleicon="f" o:ole="" o:preferrelative="t" stroked="f">
            <v:imagedata r:id="rId86" o:title="eqId93cbffaa5ae045d6ac45d1e979991c3a"/>
          </v:shape>
          <o:OLEObject Type="Embed" ProgID="Equation.DSMT4" ShapeID="_x0000_i1076" DrawAspect="Content" ObjectID="_1649763744" r:id="rId87"/>
        </w:object>
      </w:r>
      <w:r w:rsidRPr="00A73FF7">
        <w:rPr>
          <w:b/>
          <w:color w:val="000000"/>
        </w:rPr>
        <w:t>、</w:t>
      </w:r>
      <w:r>
        <w:rPr>
          <w:b/>
          <w:color w:val="000000"/>
        </w:rPr>
        <w:object>
          <v:shape id="_x0000_i1077" type="#_x0000_t75" alt="eqId63db14a5b4334f3ea583c8fb12b0d175" style="width:12.75pt;height:12.75pt" o:oleicon="f" o:ole="" o:preferrelative="t" stroked="f">
            <v:imagedata r:id="rId83" o:title="eqId63db14a5b4334f3ea583c8fb12b0d175"/>
          </v:shape>
          <o:OLEObject Type="Embed" ProgID="Equation.DSMT4" ShapeID="_x0000_i1077" DrawAspect="Content" ObjectID="_1649763745" r:id="rId88"/>
        </w:object>
      </w:r>
      <w:r w:rsidRPr="00A73FF7">
        <w:rPr>
          <w:b/>
          <w:color w:val="000000"/>
        </w:rPr>
        <w:t>坐标；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078" type="#_x0000_t75" alt="eqIdc91233f0a18044e589bf7ef521a186cd" style="width:54.72pt;height:14.25pt" o:oleicon="f" o:ole="" o:preferrelative="t" stroked="f">
            <v:imagedata r:id="rId89" o:title="eqIdc91233f0a18044e589bf7ef521a186cd"/>
          </v:shape>
          <o:OLEObject Type="Embed" ProgID="Equation.DSMT4" ShapeID="_x0000_i1078" DrawAspect="Content" ObjectID="_1649763746" r:id="rId90"/>
        </w:object>
      </w:r>
      <w:r w:rsidRPr="00A73FF7">
        <w:rPr>
          <w:b/>
          <w:color w:val="000000"/>
        </w:rPr>
        <w:t>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①如图2，当</w:t>
      </w:r>
      <w:r>
        <w:rPr>
          <w:b/>
          <w:color w:val="000000"/>
        </w:rPr>
        <w:object>
          <v:shape id="_x0000_i1079" type="#_x0000_t75" alt="eqIde0edad6af74249bebf15c795ee56bad3" style="width:62.99pt;height:12.75pt" o:oleicon="f" o:ole="" o:preferrelative="t" stroked="f">
            <v:imagedata r:id="rId91" o:title="eqIde0edad6af74249bebf15c795ee56bad3"/>
          </v:shape>
          <o:OLEObject Type="Embed" ProgID="Equation.DSMT4" ShapeID="_x0000_i1079" DrawAspect="Content" ObjectID="_1649763747" r:id="rId92"/>
        </w:object>
      </w:r>
      <w:r w:rsidRPr="00A73FF7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080" type="#_x0000_t75" alt="eqId4d2187284c5d4de29906363f7d21f60f" style="width:10pt;height:14.41pt" o:oleicon="f" o:ole="" o:preferrelative="t" stroked="f">
            <v:imagedata r:id="rId93" o:title="eqId4d2187284c5d4de29906363f7d21f60f"/>
          </v:shape>
          <o:OLEObject Type="Embed" ProgID="Equation.DSMT4" ShapeID="_x0000_i1080" DrawAspect="Content" ObjectID="_1649763748" r:id="rId94"/>
        </w:object>
      </w:r>
      <w:r w:rsidRPr="00A73FF7">
        <w:rPr>
          <w:b/>
          <w:color w:val="000000"/>
        </w:rPr>
        <w:t>的值；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②如图3，作</w:t>
      </w:r>
      <w:r>
        <w:rPr>
          <w:b/>
          <w:color w:val="000000"/>
        </w:rPr>
        <w:object>
          <v:shape id="_x0000_i1081" type="#_x0000_t75" alt="eqId7bfa1e295f8746dd8e3520012a9f761f" style="width:42.74pt;height:14.25pt" o:oleicon="f" o:ole="" o:preferrelative="t" stroked="f">
            <v:imagedata r:id="rId95" o:title="eqId7bfa1e295f8746dd8e3520012a9f761f"/>
          </v:shape>
          <o:OLEObject Type="Embed" ProgID="Equation.DSMT4" ShapeID="_x0000_i1081" DrawAspect="Content" ObjectID="_1649763749" r:id="rId96"/>
        </w:object>
      </w:r>
      <w:r w:rsidRPr="00A73FF7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082" type="#_x0000_t75" alt="eqId2381423d4cd146cab95f55527681a766" style="width:16.3pt;height:13.16pt" o:oleicon="f" o:ole="" o:preferrelative="t" stroked="f">
            <v:imagedata r:id="rId97" o:title="eqId2381423d4cd146cab95f55527681a766"/>
          </v:shape>
          <o:OLEObject Type="Embed" ProgID="Equation.DSMT4" ShapeID="_x0000_i1082" DrawAspect="Content" ObjectID="_1649763750" r:id="rId98"/>
        </w:object>
      </w:r>
      <w:r w:rsidRPr="00A73FF7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3264266dd00f47608cc5186ea147611e" style="width:42pt;height:16pt" o:oleicon="f" o:ole="" o:preferrelative="t" stroked="f">
            <v:imagedata r:id="rId99" o:title="eqId3264266dd00f47608cc5186ea147611e"/>
          </v:shape>
          <o:OLEObject Type="Embed" ProgID="Equation.DSMT4" ShapeID="_x0000_i1083" DrawAspect="Content" ObjectID="_1649763751" r:id="rId100"/>
        </w:object>
      </w:r>
      <w:r w:rsidRPr="00A73FF7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084" type="#_x0000_t75" alt="eqId517584fed25c413ba8b7bb33ffa2d5c6" style="width:14.25pt;height:14.25pt" o:oleicon="f" o:ole="" o:preferrelative="t" stroked="f">
            <v:imagedata r:id="rId101" o:title="eqId517584fed25c413ba8b7bb33ffa2d5c6"/>
          </v:shape>
          <o:OLEObject Type="Embed" ProgID="Equation.DSMT4" ShapeID="_x0000_i1084" DrawAspect="Content" ObjectID="_1649763752" r:id="rId102"/>
        </w:object>
      </w:r>
      <w:r w:rsidRPr="00A73FF7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85" type="#_x0000_t75" alt="eqId996e2048847f41d5a5fe0e2282909254" style="width:23.16pt;height:14.41pt" o:oleicon="f" o:ole="" o:preferrelative="t" stroked="f">
            <v:imagedata r:id="rId103" o:title="eqId996e2048847f41d5a5fe0e2282909254"/>
          </v:shape>
          <o:OLEObject Type="Embed" ProgID="Equation.DSMT4" ShapeID="_x0000_i1085" DrawAspect="Content" ObjectID="_1649763753" r:id="rId104"/>
        </w:object>
      </w:r>
      <w:r w:rsidRPr="00A73FF7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86" type="#_x0000_t75" alt="eqIdf1f04158093d4d5694ed567dddc35f66" style="width:31.5pt;height:31.5pt" o:oleicon="f" o:ole="" o:preferrelative="t" stroked="f">
            <v:imagedata r:id="rId105" o:title="eqIdf1f04158093d4d5694ed567dddc35f66"/>
          </v:shape>
          <o:OLEObject Type="Embed" ProgID="Equation.DSMT4" ShapeID="_x0000_i1086" DrawAspect="Content" ObjectID="_1649763754" r:id="rId106"/>
        </w:object>
      </w:r>
      <w:r w:rsidRPr="00A73FF7">
        <w:rPr>
          <w:b/>
          <w:color w:val="000000"/>
        </w:rPr>
        <w:t>有唯一公共点时，</w:t>
      </w:r>
      <w:r>
        <w:rPr>
          <w:b/>
          <w:color w:val="000000"/>
        </w:rPr>
        <w:object>
          <v:shape id="_x0000_i1087" type="#_x0000_t75" alt="eqId4d2187284c5d4de29906363f7d21f60f" style="width:10pt;height:14.41pt" o:oleicon="f" o:ole="" o:preferrelative="t" stroked="f">
            <v:imagedata r:id="rId93" o:title="eqId4d2187284c5d4de29906363f7d21f60f"/>
          </v:shape>
          <o:OLEObject Type="Embed" ProgID="Equation.DSMT4" ShapeID="_x0000_i1087" DrawAspect="Content" ObjectID="_1649763755" r:id="rId107"/>
        </w:object>
      </w:r>
      <w:r w:rsidRPr="00A73FF7">
        <w:rPr>
          <w:b/>
          <w:color w:val="000000"/>
        </w:rPr>
        <w:t>的值为</w:t>
      </w:r>
      <w:r w:rsidRPr="00A73FF7">
        <w:rPr>
          <w:b/>
          <w:color w:val="000000"/>
          <w:u w:val="single"/>
        </w:rPr>
        <w:t>　　</w:t>
      </w:r>
      <w:r w:rsidRPr="00A73FF7">
        <w:rPr>
          <w:b/>
          <w:color w:val="000000"/>
        </w:rPr>
        <w:t>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19．（8分）</w:t>
      </w:r>
      <w:r w:rsidRPr="00A73FF7">
        <w:rPr>
          <w:b/>
          <w:color w:val="000000"/>
        </w:rPr>
        <w:t>如图，AC是</w:t>
      </w:r>
      <w:r>
        <w:rPr>
          <w:b/>
          <w:color w:val="000000"/>
        </w:rPr>
        <w:object>
          <v:shape id="_x0000_i1088" type="#_x0000_t75" alt="eqId0ec8e7af7bcc4bf9adb13f7dd6cd96a5" style="width:21.76pt;height:15pt" o:oleicon="f" o:ole="" o:preferrelative="t" stroked="f">
            <v:imagedata r:id="rId108" o:title="eqId0ec8e7af7bcc4bf9adb13f7dd6cd96a5"/>
          </v:shape>
          <o:OLEObject Type="Embed" ProgID="Equation.DSMT4" ShapeID="_x0000_i1088" DrawAspect="Content" ObjectID="_1649762259" r:id="rId109"/>
        </w:object>
      </w:r>
      <w:r w:rsidRPr="00A73FF7">
        <w:rPr>
          <w:b/>
          <w:color w:val="000000"/>
        </w:rPr>
        <w:t>的直径，点B是</w:t>
      </w:r>
      <w:r>
        <w:rPr>
          <w:b/>
          <w:color w:val="000000"/>
        </w:rPr>
        <w:object>
          <v:shape id="_x0000_i1089" type="#_x0000_t75" alt="eqId0ec8e7af7bcc4bf9adb13f7dd6cd96a5" style="width:21.76pt;height:15pt" o:oleicon="f" o:ole="" o:preferrelative="t" stroked="f">
            <v:imagedata r:id="rId108" o:title="eqId0ec8e7af7bcc4bf9adb13f7dd6cd96a5"/>
          </v:shape>
          <o:OLEObject Type="Embed" ProgID="Equation.DSMT4" ShapeID="_x0000_i1089" DrawAspect="Content" ObjectID="_1649762260" r:id="rId110"/>
        </w:object>
      </w:r>
      <w:r w:rsidRPr="00A73FF7">
        <w:rPr>
          <w:b/>
          <w:color w:val="000000"/>
        </w:rPr>
        <w:t>内一点，且</w:t>
      </w:r>
      <w:r>
        <w:rPr>
          <w:b/>
          <w:color w:val="000000"/>
        </w:rPr>
        <w:object>
          <v:shape id="_x0000_i1090" type="#_x0000_t75" alt="eqId0478b1d59bb6406498ea804e5ca6319e" style="width:48.75pt;height:14.25pt" o:oleicon="f" o:ole="" o:preferrelative="t" stroked="f">
            <v:imagedata r:id="rId111" o:title="eqId0478b1d59bb6406498ea804e5ca6319e"/>
          </v:shape>
          <o:OLEObject Type="Embed" ProgID="Equation.DSMT4" ShapeID="_x0000_i1090" DrawAspect="Content" ObjectID="_1649762261" r:id="rId112"/>
        </w:object>
      </w:r>
      <w:r w:rsidRPr="00A73FF7">
        <w:rPr>
          <w:b/>
          <w:color w:val="000000"/>
        </w:rPr>
        <w:t>，连结BO并延长线交</w:t>
      </w:r>
      <w:r>
        <w:rPr>
          <w:b/>
          <w:color w:val="000000"/>
        </w:rPr>
        <w:object>
          <v:shape id="_x0000_i1091" type="#_x0000_t75" alt="eqId0ec8e7af7bcc4bf9adb13f7dd6cd96a5" style="width:21.76pt;height:15pt" o:oleicon="f" o:ole="" o:preferrelative="t" stroked="f">
            <v:imagedata r:id="rId108" o:title="eqId0ec8e7af7bcc4bf9adb13f7dd6cd96a5"/>
          </v:shape>
          <o:OLEObject Type="Embed" ProgID="Equation.DSMT4" ShapeID="_x0000_i1091" DrawAspect="Content" ObjectID="_1649762262" r:id="rId113"/>
        </w:object>
      </w:r>
      <w:r w:rsidRPr="00A73FF7">
        <w:rPr>
          <w:b/>
          <w:color w:val="000000"/>
        </w:rPr>
        <w:t>于点D，过点C作</w:t>
      </w:r>
      <w:r>
        <w:rPr>
          <w:b/>
          <w:color w:val="000000"/>
        </w:rPr>
        <w:object>
          <v:shape id="_x0000_i1092" type="#_x0000_t75" alt="eqId0ec8e7af7bcc4bf9adb13f7dd6cd96a5" style="width:21.76pt;height:15pt" o:oleicon="f" o:ole="" o:preferrelative="t" stroked="f">
            <v:imagedata r:id="rId108" o:title="eqId0ec8e7af7bcc4bf9adb13f7dd6cd96a5"/>
          </v:shape>
          <o:OLEObject Type="Embed" ProgID="Equation.DSMT4" ShapeID="_x0000_i1092" DrawAspect="Content" ObjectID="_1649762263" r:id="rId114"/>
        </w:object>
      </w:r>
      <w:r w:rsidRPr="00A73FF7">
        <w:rPr>
          <w:b/>
          <w:color w:val="000000"/>
        </w:rPr>
        <w:t>的切线CE，且BC平分</w:t>
      </w:r>
      <w:r>
        <w:rPr>
          <w:b/>
          <w:color w:val="000000"/>
        </w:rPr>
        <w:object>
          <v:shape id="_x0000_i1093" type="#_x0000_t75" alt="eqId963f101818b548a9b3fa8f65f1e140d1" style="width:38.99pt;height:12.75pt" o:oleicon="f" o:ole="" o:preferrelative="t" stroked="f">
            <v:imagedata r:id="rId115" o:title="eqId963f101818b548a9b3fa8f65f1e140d1"/>
          </v:shape>
          <o:OLEObject Type="Embed" ProgID="Equation.DSMT4" ShapeID="_x0000_i1093" DrawAspect="Content" ObjectID="_1649762264" r:id="rId116"/>
        </w:object>
      </w:r>
      <w:r w:rsidRPr="00A73FF7">
        <w:rPr>
          <w:b/>
          <w:color w:val="000000"/>
        </w:rPr>
        <w:t>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4" type="#_x0000_t75" alt="eqId7b0c876472714a72ae295f233fb0622a" style="width:17.26pt;height:20.26pt" o:oleicon="f" o:ole="" o:preferrelative="t" stroked="f">
            <v:imagedata r:id="rId117" o:title="eqId7b0c876472714a72ae295f233fb0622a"/>
          </v:shape>
          <o:OLEObject Type="Embed" ProgID="Equation.DSMT4" ShapeID="_x0000_i1094" DrawAspect="Content" ObjectID="_1649762265" r:id="rId118"/>
        </w:object>
      </w:r>
      <w:r w:rsidRPr="00A73FF7">
        <w:rPr>
          <w:b/>
          <w:color w:val="000000"/>
        </w:rPr>
        <w:t>求证：</w:t>
      </w:r>
      <w:r>
        <w:rPr>
          <w:b/>
          <w:color w:val="000000"/>
        </w:rPr>
        <w:object>
          <v:shape id="_x0000_i1095" type="#_x0000_t75" alt="eqId7dbe3a675a0145d38a744b9442623ba9" style="width:47.24pt;height:14.25pt" o:oleicon="f" o:ole="" o:preferrelative="t" stroked="f">
            <v:imagedata r:id="rId119" o:title="eqId7dbe3a675a0145d38a744b9442623ba9"/>
          </v:shape>
          <o:OLEObject Type="Embed" ProgID="Equation.DSMT4" ShapeID="_x0000_i1095" DrawAspect="Content" ObjectID="_1649762266" r:id="rId120"/>
        </w:object>
      </w:r>
      <w:r w:rsidRPr="00A73FF7">
        <w:rPr>
          <w:b/>
          <w:color w:val="000000"/>
        </w:rPr>
        <w:t>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6" type="#_x0000_t75" alt="eqId6a74229c63d7479c8ff55ba05baf9afe" style="width:18.75pt;height:20.26pt" o:oleicon="f" o:ole="" o:preferrelative="t" stroked="f">
            <v:imagedata r:id="rId121" o:title="eqId6a74229c63d7479c8ff55ba05baf9afe"/>
          </v:shape>
          <o:OLEObject Type="Embed" ProgID="Equation.DSMT4" ShapeID="_x0000_i1096" DrawAspect="Content" ObjectID="_1649762267" r:id="rId122"/>
        </w:object>
      </w:r>
      <w:r w:rsidRPr="00A73FF7">
        <w:rPr>
          <w:b/>
          <w:color w:val="000000"/>
        </w:rPr>
        <w:t>若</w:t>
      </w:r>
      <w:r>
        <w:rPr>
          <w:b/>
          <w:color w:val="000000"/>
        </w:rPr>
        <w:object>
          <v:shape id="_x0000_i1097" type="#_x0000_t75" alt="eqId0ec8e7af7bcc4bf9adb13f7dd6cd96a5" style="width:21.76pt;height:15pt" o:oleicon="f" o:ole="" o:preferrelative="t" stroked="f">
            <v:imagedata r:id="rId108" o:title="eqId0ec8e7af7bcc4bf9adb13f7dd6cd96a5"/>
          </v:shape>
          <o:OLEObject Type="Embed" ProgID="Equation.DSMT4" ShapeID="_x0000_i1097" DrawAspect="Content" ObjectID="_1649762268" r:id="rId123"/>
        </w:object>
      </w:r>
      <w:r w:rsidRPr="00A73FF7">
        <w:rPr>
          <w:b/>
          <w:color w:val="000000"/>
        </w:rPr>
        <w:t>的直径长8，</w:t>
      </w:r>
      <w:r>
        <w:rPr>
          <w:b/>
          <w:color w:val="000000"/>
        </w:rPr>
        <w:object>
          <v:shape id="_x0000_i1098" type="#_x0000_t75" alt="eqId44ff743fa4b24e618a27797595b40ec2" style="width:72.73pt;height:30.75pt" o:oleicon="f" o:ole="" o:preferrelative="t" stroked="f">
            <v:imagedata r:id="rId124" o:title="eqId44ff743fa4b24e618a27797595b40ec2"/>
          </v:shape>
          <o:OLEObject Type="Embed" ProgID="Equation.DSMT4" ShapeID="_x0000_i1098" DrawAspect="Content" ObjectID="_1649762269" r:id="rId125"/>
        </w:object>
      </w:r>
      <w:r w:rsidRPr="00A73FF7">
        <w:rPr>
          <w:b/>
          <w:color w:val="000000"/>
        </w:rPr>
        <w:t>，求BE的长．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96.7pt;height:71.23pt;visibility:visible" filled="f" stroked="f">
            <v:imagedata r:id="rId126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20．（8分）</w:t>
      </w:r>
      <w:r w:rsidRPr="00A73FF7">
        <w:rPr>
          <w:b/>
          <w:color w:val="000000"/>
        </w:rPr>
        <w:t>如图，在每个小正方形的边长均为1的方格纸中，有线段AB和线段CD，点A、B、C、D均在小正方形的顶点上．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（1）在方格纸中画出以AB为斜边的等腰直角三角形ABE，点E在小正方形的顶点上；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（2）在方格纸中画出以CD为对角线的矩形CMDN（顶点字母按逆时针顺序），且面积为10，点M、N均在小正方形的顶点上；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（3）连接ME，并直接写出EM的长．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137.96pt;height:123.73pt;visibility:visible" filled="f" stroked="f">
            <v:imagedata r:id="rId127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73FF7">
        <w:rPr>
          <w:rFonts w:ascii="宋体" w:hAnsi="宋体"/>
          <w:b/>
          <w:color w:val="000000"/>
        </w:rPr>
        <w:t>21．（8分）</w:t>
      </w:r>
      <w:r w:rsidRPr="00A73FF7">
        <w:rPr>
          <w:b/>
          <w:color w:val="000000"/>
        </w:rPr>
        <w:t>我们给出如下定义：顺次连接任意一个四边形各边中点所得的四边形叫中点四边形．如图1，四边形ABCD中，点E，F，G，H分别为边AB，BC，CD，DA的中点．求证：中点四边形EFGH是平行四边形；如图2，点P是四边形ABCD内一点，且满足PA=PB，PC=PD，∠APB=∠CPD，点E，F，G，H分别为边AB，BC，CD，DA的中点，猜想中点四边形EFGH的形状，并证明你的猜想；若改变（2）中的条件，使∠APB=∠CPD=90°，其他条件不变，直接写出中点四边形EFGH的形状．（不必证明）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1" type="#_x0000_t75" alt="figure" style="width:273.85pt;height:118.55pt;visibility:visible" filled="f" stroked="f">
            <v:imagedata r:id="rId128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22．（10分）</w:t>
      </w:r>
      <w:r w:rsidRPr="00A73FF7">
        <w:rPr>
          <w:b/>
          <w:color w:val="000000"/>
        </w:rPr>
        <w:t>为了解某校初二学生每周上网的时间，两位学生进行了抽样调查．小丽调查了初二电脑爱好者中40名学生每周上网的时间；小杰从全校400名初二学生中随机抽取了40名学生，调查了每周上网的时间．小丽与小杰整理各自样本数据，如下表所示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9"/>
        <w:gridCol w:w="2490"/>
        <w:gridCol w:w="2490"/>
      </w:tblGrid>
      <w:tr w:rsidTr="00EC08E6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15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时间段（小时/周）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小丽抽样（人数）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小杰抽样（人数）</w:t>
            </w:r>
          </w:p>
        </w:tc>
      </w:tr>
      <w:tr w:rsidTr="00EC08E6">
        <w:tblPrEx>
          <w:tblW w:w="5000" w:type="pct"/>
          <w:tblLook w:val="04A0"/>
        </w:tblPrEx>
        <w:trPr>
          <w:cantSplit/>
          <w:trHeight w:val="330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0~1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6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22</w:t>
            </w:r>
          </w:p>
        </w:tc>
      </w:tr>
      <w:tr w:rsidTr="00EC08E6">
        <w:tblPrEx>
          <w:tblW w:w="5000" w:type="pct"/>
          <w:tblLook w:val="04A0"/>
        </w:tblPrEx>
        <w:trPr>
          <w:cantSplit/>
          <w:trHeight w:val="330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1~2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10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10</w:t>
            </w:r>
          </w:p>
        </w:tc>
      </w:tr>
      <w:tr w:rsidTr="00EC08E6">
        <w:tblPrEx>
          <w:tblW w:w="5000" w:type="pct"/>
          <w:tblLook w:val="04A0"/>
        </w:tblPrEx>
        <w:trPr>
          <w:cantSplit/>
          <w:trHeight w:val="330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2~3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16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6</w:t>
            </w:r>
          </w:p>
        </w:tc>
      </w:tr>
      <w:tr w:rsidTr="00EC08E6">
        <w:tblPrEx>
          <w:tblW w:w="5000" w:type="pct"/>
          <w:tblLook w:val="04A0"/>
        </w:tblPrEx>
        <w:trPr>
          <w:cantSplit/>
          <w:trHeight w:val="330"/>
        </w:trPr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3~4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8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3FF7" w:rsidRPr="00A73FF7" w:rsidP="00A73FF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3FF7">
              <w:rPr>
                <w:b/>
                <w:color w:val="000000"/>
              </w:rPr>
              <w:t>2</w:t>
            </w:r>
          </w:p>
        </w:tc>
      </w:tr>
    </w:tbl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（1）你认为哪位学生抽取的样本不合理?请说明理由．专家建议每周上网2小时以上（含2小时）的学生应适当减少上网的时间，估计该校全体初二学生中有多少名学生应适当减少上网的时间.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23．（12分）</w:t>
      </w:r>
      <w:r w:rsidRPr="00A73FF7">
        <w:rPr>
          <w:b/>
          <w:color w:val="000000"/>
        </w:rPr>
        <w:t>如图，在由边长为1个单位长度的小正方形组成的10×10网格中，已知点O，A，B均为网格线的交点.在给定的网格中，以点O为位似中心，将线段AB放大为原来的2倍，得到线段</w:t>
      </w:r>
      <w:r>
        <w:rPr>
          <w:b/>
          <w:color w:val="000000"/>
        </w:rPr>
        <w:object>
          <v:shape id="_x0000_i1102" type="#_x0000_t75" alt="eqIdf1be33e231874b758de6b078ed4af6e8" style="width:24pt;height:18pt" o:oleicon="f" o:ole="" o:preferrelative="t" stroked="f">
            <v:imagedata r:id="rId129" o:title="eqIdf1be33e231874b758de6b078ed4af6e8"/>
          </v:shape>
          <o:OLEObject Type="Embed" ProgID="Equation.DSMT4" ShapeID="_x0000_i1102" DrawAspect="Content" ObjectID="_1645245997" r:id="rId130"/>
        </w:object>
      </w:r>
      <w:r w:rsidRPr="00A73FF7">
        <w:rPr>
          <w:b/>
          <w:color w:val="000000"/>
        </w:rPr>
        <w:t>（点A，B的对应点分别为</w:t>
      </w:r>
      <w:r>
        <w:rPr>
          <w:b/>
          <w:color w:val="000000"/>
        </w:rPr>
        <w:object>
          <v:shape id="_x0000_i1103" type="#_x0000_t75" alt="eqIdfb61868b36b848a1b2ad482a6897e5b1" style="width:33.76pt;height:18pt" o:oleicon="f" o:ole="" o:preferrelative="t" stroked="f">
            <v:imagedata r:id="rId131" o:title="eqIdfb61868b36b848a1b2ad482a6897e5b1"/>
          </v:shape>
          <o:OLEObject Type="Embed" ProgID="Equation.DSMT4" ShapeID="_x0000_i1103" DrawAspect="Content" ObjectID="_1645245998" r:id="rId132"/>
        </w:object>
      </w:r>
      <w:r w:rsidRPr="00A73FF7">
        <w:rPr>
          <w:b/>
          <w:color w:val="000000"/>
        </w:rPr>
        <w:t>）.画出线段</w:t>
      </w:r>
      <w:r>
        <w:rPr>
          <w:b/>
          <w:color w:val="000000"/>
        </w:rPr>
        <w:object>
          <v:shape id="_x0000_i1104" type="#_x0000_t75" alt="eqIdf1be33e231874b758de6b078ed4af6e8" style="width:24pt;height:18pt" o:oleicon="f" o:ole="" o:preferrelative="t" stroked="f">
            <v:imagedata r:id="rId129" o:title="eqIdf1be33e231874b758de6b078ed4af6e8"/>
          </v:shape>
          <o:OLEObject Type="Embed" ProgID="Equation.DSMT4" ShapeID="_x0000_i1104" DrawAspect="Content" ObjectID="_1645245999" r:id="rId133"/>
        </w:object>
      </w:r>
      <w:r w:rsidRPr="00A73FF7">
        <w:rPr>
          <w:b/>
          <w:color w:val="000000"/>
        </w:rPr>
        <w:t>;将线段</w:t>
      </w:r>
      <w:r>
        <w:rPr>
          <w:b/>
          <w:color w:val="000000"/>
        </w:rPr>
        <w:object>
          <v:shape id="_x0000_i1105" type="#_x0000_t75" alt="eqIdf1be33e231874b758de6b078ed4af6e8" style="width:24pt;height:18pt" o:oleicon="f" o:ole="" o:preferrelative="t" stroked="f">
            <v:imagedata r:id="rId129" o:title="eqIdf1be33e231874b758de6b078ed4af6e8"/>
          </v:shape>
          <o:OLEObject Type="Embed" ProgID="Equation.DSMT4" ShapeID="_x0000_i1105" DrawAspect="Content" ObjectID="_1645246000" r:id="rId134"/>
        </w:object>
      </w:r>
      <w:r w:rsidRPr="00A73FF7">
        <w:rPr>
          <w:b/>
          <w:color w:val="000000"/>
        </w:rPr>
        <w:t>绕点</w:t>
      </w:r>
      <w:r>
        <w:rPr>
          <w:b/>
          <w:color w:val="000000"/>
        </w:rPr>
        <w:object>
          <v:shape id="_x0000_i1106" type="#_x0000_t75" alt="eqId757742acf4974cc69cc7e7ad13ad47de" style="width:12.75pt;height:18pt" o:oleicon="f" o:ole="" o:preferrelative="t" stroked="f">
            <v:imagedata r:id="rId135" o:title="eqId757742acf4974cc69cc7e7ad13ad47de"/>
          </v:shape>
          <o:OLEObject Type="Embed" ProgID="Equation.DSMT4" ShapeID="_x0000_i1106" DrawAspect="Content" ObjectID="_1645246001" r:id="rId136"/>
        </w:object>
      </w:r>
      <w:r w:rsidRPr="00A73FF7">
        <w:rPr>
          <w:b/>
          <w:color w:val="000000"/>
        </w:rPr>
        <w:t>逆时针旋转90°得到线段</w:t>
      </w:r>
      <w:r>
        <w:rPr>
          <w:b/>
          <w:color w:val="000000"/>
        </w:rPr>
        <w:object>
          <v:shape id="_x0000_i1107" type="#_x0000_t75" alt="eqIddabb838fbfb747cd9ff0f800ae78e026" style="width:24.75pt;height:18pt" o:oleicon="f" o:ole="" o:preferrelative="t" stroked="f">
            <v:imagedata r:id="rId137" o:title="eqIddabb838fbfb747cd9ff0f800ae78e026"/>
          </v:shape>
          <o:OLEObject Type="Embed" ProgID="Equation.DSMT4" ShapeID="_x0000_i1107" DrawAspect="Content" ObjectID="_1645246002" r:id="rId138"/>
        </w:object>
      </w:r>
      <w:r w:rsidRPr="00A73FF7">
        <w:rPr>
          <w:b/>
          <w:color w:val="000000"/>
        </w:rPr>
        <w:t>.画出线段</w:t>
      </w:r>
      <w:r>
        <w:rPr>
          <w:b/>
          <w:color w:val="000000"/>
        </w:rPr>
        <w:object>
          <v:shape id="_x0000_i1108" type="#_x0000_t75" alt="eqIddabb838fbfb747cd9ff0f800ae78e026" style="width:24.75pt;height:18pt" o:oleicon="f" o:ole="" o:preferrelative="t" stroked="f">
            <v:imagedata r:id="rId137" o:title="eqIddabb838fbfb747cd9ff0f800ae78e026"/>
          </v:shape>
          <o:OLEObject Type="Embed" ProgID="Equation.DSMT4" ShapeID="_x0000_i1108" DrawAspect="Content" ObjectID="_1645246003" r:id="rId139"/>
        </w:object>
      </w:r>
      <w:r w:rsidRPr="00A73FF7">
        <w:rPr>
          <w:b/>
          <w:color w:val="000000"/>
        </w:rPr>
        <w:t>;以</w:t>
      </w:r>
      <w:r>
        <w:rPr>
          <w:b/>
          <w:color w:val="000000"/>
        </w:rPr>
        <w:object>
          <v:shape id="_x0000_i1109" type="#_x0000_t75" alt="eqIdb3bf171805f04ab0b7807109d4e0fa18" style="width:72.78pt;height:18pt" o:oleicon="f" o:ole="" o:preferrelative="t" stroked="f">
            <v:imagedata r:id="rId140" o:title="eqIdb3bf171805f04ab0b7807109d4e0fa18"/>
          </v:shape>
          <o:OLEObject Type="Embed" ProgID="Equation.DSMT4" ShapeID="_x0000_i1109" DrawAspect="Content" ObjectID="_1645246004" r:id="rId141"/>
        </w:object>
      </w:r>
      <w:r w:rsidRPr="00A73FF7">
        <w:rPr>
          <w:b/>
          <w:color w:val="000000"/>
        </w:rPr>
        <w:t>为顶点的四边形</w:t>
      </w:r>
      <w:r>
        <w:rPr>
          <w:b/>
          <w:color w:val="000000"/>
        </w:rPr>
        <w:object>
          <v:shape id="_x0000_i1110" type="#_x0000_t75" alt="eqIdc1aeabe4fbba4d91958486162720870d" style="width:42pt;height:18pt" o:oleicon="f" o:ole="" o:preferrelative="t" stroked="f">
            <v:imagedata r:id="rId142" o:title="eqIdc1aeabe4fbba4d91958486162720870d"/>
          </v:shape>
          <o:OLEObject Type="Embed" ProgID="Equation.DSMT4" ShapeID="_x0000_i1110" DrawAspect="Content" ObjectID="_1645246005" r:id="rId143"/>
        </w:object>
      </w:r>
      <w:r w:rsidRPr="00A73FF7">
        <w:rPr>
          <w:b/>
          <w:color w:val="000000"/>
        </w:rPr>
        <w:t>的面积是</w:t>
      </w:r>
      <w:r w:rsidRPr="00A73FF7">
        <w:rPr>
          <w:b/>
          <w:color w:val="000000"/>
          <w:u w:val="single"/>
        </w:rPr>
        <w:t xml:space="preserve">        </w:t>
      </w:r>
      <w:r w:rsidRPr="00A73FF7">
        <w:rPr>
          <w:b/>
          <w:color w:val="000000"/>
        </w:rPr>
        <w:t>个平方单位.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1" type="#_x0000_t75" alt="figure" style="width:153.8pt;height:153.8pt;visibility:visible" filled="f" stroked="f">
            <v:imagedata r:id="rId144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73FF7">
        <w:rPr>
          <w:rFonts w:ascii="宋体" w:hAnsi="宋体"/>
          <w:b/>
          <w:color w:val="000000"/>
        </w:rPr>
        <w:t>24．</w:t>
      </w:r>
      <w:r w:rsidRPr="00A73FF7">
        <w:rPr>
          <w:b/>
          <w:color w:val="000000"/>
        </w:rPr>
        <w:t>一不透明的布袋里，装有红、黄、蓝三种颜色的小球（除颜色外其余都相同），其中有红球2个，蓝球1个，黄球若干个，现从中任意摸出一个球是红球的概率为</w:t>
      </w:r>
      <w:r>
        <w:rPr>
          <w:b/>
          <w:color w:val="000000"/>
        </w:rPr>
        <w:object>
          <v:shape id="_x0000_i1112" type="#_x0000_t75" alt="eqIddb6b28cbd8a14caa9cf1146f6f7916c0" style="width:12pt;height:31.09pt" o:oleicon="f" o:ole="" o:preferrelative="t" stroked="f">
            <v:imagedata r:id="rId35" o:title="eqIddb6b28cbd8a14caa9cf1146f6f7916c0"/>
          </v:shape>
          <o:OLEObject Type="Embed" ProgID="Equation.DSMT4" ShapeID="_x0000_i1112" DrawAspect="Content" ObjectID="_1645246078" r:id="rId145"/>
        </w:obje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．求口袋中黄球的个数；甲同学先随机摸出一个小球（不放回），再随机摸出一个小球，请用“树状图法”或“列表法”，求两次摸出都是红球的概率；</w:t>
      </w:r>
    </w:p>
    <w:p w:rsidR="00A73FF7" w:rsidRPr="00A73FF7" w:rsidP="00A73FF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73FF7" w:rsidRPr="00A73FF7" w:rsidP="00A73FF7">
      <w:pPr>
        <w:jc w:val="center"/>
        <w:rPr>
          <w:rFonts w:ascii="宋体" w:hAnsi="宋体"/>
          <w:b/>
          <w:color w:val="000000"/>
        </w:rPr>
      </w:pPr>
    </w:p>
    <w:p w:rsidR="00A73FF7" w:rsidRPr="00A73FF7" w:rsidP="00A73FF7">
      <w:pPr>
        <w:jc w:val="left"/>
        <w:rPr>
          <w:rFonts w:ascii="宋体" w:hAnsi="宋体"/>
          <w:b/>
          <w:color w:val="000000"/>
        </w:rPr>
      </w:pPr>
      <w:r w:rsidRPr="00A73FF7">
        <w:rPr>
          <w:rFonts w:ascii="宋体" w:hAnsi="宋体"/>
          <w:b/>
          <w:color w:val="000000"/>
        </w:rPr>
        <w:t>一、选择题（共10小题，每小题3分，共30分）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1、</w:t>
      </w:r>
      <w:r w:rsidRPr="00A73FF7">
        <w:rPr>
          <w:b/>
          <w:color w:val="000000"/>
        </w:rPr>
        <w:t>C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【解析】</w:t>
        <w:cr/>
        <w:t>根据等腰三角形的性质可得BE=</w:t>
      </w:r>
      <w:r>
        <w:rPr>
          <w:b/>
          <w:color w:val="000000"/>
        </w:rPr>
        <w:object>
          <v:shape id="_x0000_i1113" type="#_x0000_t75" alt="eqId767acf51abfd4d97a757561d1a882151" style="width:12pt;height:30.75pt" o:oleicon="f" o:ole="" o:preferrelative="t" stroked="f">
            <v:imagedata r:id="rId146" o:title="eqId767acf51abfd4d97a757561d1a882151"/>
          </v:shape>
          <o:OLEObject Type="Embed" ProgID="Equation.DSMT4" ShapeID="_x0000_i1113" DrawAspect="Content" ObjectID="_1649763634" r:id="rId147"/>
        </w:object>
      </w:r>
      <w:r w:rsidRPr="00A73FF7">
        <w:rPr>
          <w:b/>
          <w:color w:val="000000"/>
        </w:rPr>
        <w:t>BC=2，再根据三角形中位线定理可求得BD、DE长，根据三角形周长公式即可求得答案．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【详解】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解：∵在△ABC中，AB=AC=3，AE平分∠BAC，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∴BE=CE=</w:t>
      </w:r>
      <w:r>
        <w:rPr>
          <w:b/>
          <w:color w:val="000000"/>
        </w:rPr>
        <w:object>
          <v:shape id="_x0000_i1114" type="#_x0000_t75" alt="eqId767acf51abfd4d97a757561d1a882151" style="width:12pt;height:30.75pt" o:oleicon="f" o:ole="" o:preferrelative="t" stroked="f">
            <v:imagedata r:id="rId146" o:title="eqId767acf51abfd4d97a757561d1a882151"/>
          </v:shape>
          <o:OLEObject Type="Embed" ProgID="Equation.DSMT4" ShapeID="_x0000_i1114" DrawAspect="Content" ObjectID="_1649763635" r:id="rId148"/>
        </w:object>
      </w:r>
      <w:r w:rsidRPr="00A73FF7">
        <w:rPr>
          <w:b/>
          <w:color w:val="000000"/>
        </w:rPr>
        <w:t>BC=2，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又∵D是AB中点，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∴BD=</w:t>
      </w:r>
      <w:r>
        <w:rPr>
          <w:b/>
          <w:color w:val="000000"/>
        </w:rPr>
        <w:object>
          <v:shape id="_x0000_i1115" type="#_x0000_t75" alt="eqId767acf51abfd4d97a757561d1a882151" style="width:12pt;height:30.75pt" o:oleicon="f" o:ole="" o:preferrelative="t" stroked="f">
            <v:imagedata r:id="rId146" o:title="eqId767acf51abfd4d97a757561d1a882151"/>
          </v:shape>
          <o:OLEObject Type="Embed" ProgID="Equation.DSMT4" ShapeID="_x0000_i1115" DrawAspect="Content" ObjectID="_1649763636" r:id="rId149"/>
        </w:object>
      </w:r>
      <w:r w:rsidRPr="00A73FF7">
        <w:rPr>
          <w:b/>
          <w:color w:val="000000"/>
        </w:rPr>
        <w:t>AB=</w:t>
      </w:r>
      <w:r>
        <w:rPr>
          <w:b/>
          <w:color w:val="000000"/>
        </w:rPr>
        <w:object>
          <v:shape id="_x0000_i1116" type="#_x0000_t75" alt="eqId57b3d7f61b5e48a1a1c959fa66d74726" style="width:12pt;height:30.75pt;mso-position-horizontal-relative:page;mso-position-vertical-relative:page" o:oleicon="f" o:ole="" o:preferrelative="t" stroked="f">
            <v:imagedata r:id="rId150" o:title="eqId57b3d7f61b5e48a1a1c959fa66d74726"/>
          </v:shape>
          <o:OLEObject Type="Embed" ProgID="Equation.DSMT4" ShapeID="_x0000_i1116" DrawAspect="Content" ObjectID="_1649763637" r:id="rId151"/>
        </w:object>
      </w:r>
      <w:r w:rsidRPr="00A73FF7">
        <w:rPr>
          <w:b/>
          <w:color w:val="000000"/>
        </w:rPr>
        <w:t>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∴DE是△ABC的中位线，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∴DE=</w:t>
      </w:r>
      <w:r>
        <w:rPr>
          <w:b/>
          <w:color w:val="000000"/>
        </w:rPr>
        <w:object>
          <v:shape id="_x0000_i1117" type="#_x0000_t75" alt="eqId767acf51abfd4d97a757561d1a882151" style="width:12pt;height:30.75pt" o:oleicon="f" o:ole="" o:preferrelative="t" stroked="f">
            <v:imagedata r:id="rId146" o:title="eqId767acf51abfd4d97a757561d1a882151"/>
          </v:shape>
          <o:OLEObject Type="Embed" ProgID="Equation.DSMT4" ShapeID="_x0000_i1117" DrawAspect="Content" ObjectID="_1649763638" r:id="rId152"/>
        </w:object>
      </w:r>
      <w:r w:rsidRPr="00A73FF7">
        <w:rPr>
          <w:b/>
          <w:color w:val="000000"/>
        </w:rPr>
        <w:t>AC=</w:t>
      </w:r>
      <w:r>
        <w:rPr>
          <w:b/>
          <w:color w:val="000000"/>
        </w:rPr>
        <w:object>
          <v:shape id="_x0000_i1118" type="#_x0000_t75" alt="eqId57b3d7f61b5e48a1a1c959fa66d74726" style="width:12pt;height:30.75pt;mso-position-horizontal-relative:page;mso-position-vertical-relative:page" o:oleicon="f" o:ole="" o:preferrelative="t" stroked="f">
            <v:imagedata r:id="rId150" o:title="eqId57b3d7f61b5e48a1a1c959fa66d74726"/>
          </v:shape>
          <o:OLEObject Type="Embed" ProgID="Equation.DSMT4" ShapeID="_x0000_i1118" DrawAspect="Content" ObjectID="_1649763639" r:id="rId153"/>
        </w:object>
      </w:r>
      <w:r w:rsidRPr="00A73FF7">
        <w:rPr>
          <w:b/>
          <w:color w:val="000000"/>
        </w:rPr>
        <w:t>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∴△BDE的周长为BD+DE+BE=</w:t>
      </w:r>
      <w:r>
        <w:rPr>
          <w:b/>
          <w:color w:val="000000"/>
        </w:rPr>
        <w:object>
          <v:shape id="_x0000_i1119" type="#_x0000_t75" alt="eqId57b3d7f61b5e48a1a1c959fa66d74726" style="width:12pt;height:30.75pt;mso-position-horizontal-relative:page;mso-position-vertical-relative:page" o:oleicon="f" o:ole="" o:preferrelative="t" stroked="f">
            <v:imagedata r:id="rId150" o:title="eqId57b3d7f61b5e48a1a1c959fa66d74726"/>
          </v:shape>
          <o:OLEObject Type="Embed" ProgID="Equation.DSMT4" ShapeID="_x0000_i1119" DrawAspect="Content" ObjectID="_1649763640" r:id="rId154"/>
        </w:object>
      </w:r>
      <w:r w:rsidRPr="00A73FF7">
        <w:rPr>
          <w:b/>
          <w:color w:val="000000"/>
        </w:rPr>
        <w:t>+</w:t>
      </w:r>
      <w:r>
        <w:rPr>
          <w:b/>
          <w:color w:val="000000"/>
        </w:rPr>
        <w:object>
          <v:shape id="_x0000_i1120" type="#_x0000_t75" alt="eqId57b3d7f61b5e48a1a1c959fa66d74726" style="width:12pt;height:30.75pt;mso-position-horizontal-relative:page;mso-position-vertical-relative:page" o:oleicon="f" o:ole="" o:preferrelative="t" stroked="f">
            <v:imagedata r:id="rId150" o:title="eqId57b3d7f61b5e48a1a1c959fa66d74726"/>
          </v:shape>
          <o:OLEObject Type="Embed" ProgID="Equation.DSMT4" ShapeID="_x0000_i1120" DrawAspect="Content" ObjectID="_1649763641" r:id="rId155"/>
        </w:object>
      </w:r>
      <w:r w:rsidRPr="00A73FF7">
        <w:rPr>
          <w:b/>
          <w:color w:val="000000"/>
        </w:rPr>
        <w:t>+2=5，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故选C．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【点睛】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本题考查了等腰三角形的性质、三角形中位线定理，熟练掌握三角形中位线定理是解题的关键．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2、</w:t>
      </w:r>
      <w:r w:rsidRPr="00A73FF7">
        <w:rPr>
          <w:b/>
          <w:color w:val="000000"/>
        </w:rPr>
        <w:t>C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【解析】</w:t>
        <w:cr/>
        <w:t>过点C作CM⊥AB，垂足为M，根据勾股定理求出BC的长，再根据DE是线段AC的垂直平分线可得△ADC等边三角形，则CD=AD=AC=4，代入数值计算即可.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73FF7">
        <w:rPr>
          <w:b/>
          <w:color w:val="000000"/>
        </w:rPr>
        <w:t>【详解】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1" type="#_x0000_t75" alt="figure" style="width:142.59pt;height:127.58pt;visibility:visible" filled="f" stroked="f">
            <v:imagedata r:id="rId156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过点C作CM⊥AB，垂足为M，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在Rt△AMC中，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∵∠A=60°，AC=4，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∴AM=2，MC=2</w:t>
      </w:r>
      <w:r>
        <w:rPr>
          <w:b/>
          <w:color w:val="000000"/>
        </w:rPr>
        <w:object>
          <v:shape id="_x0000_i1122" type="#_x0000_t75" alt="eqIda2a0ce3781fa4c26b624f5966b7dee44" style="width:18pt;height:18pt" o:oleicon="f" o:ole="" o:preferrelative="t" stroked="f">
            <v:imagedata r:id="rId157" o:title="eqIda2a0ce3781fa4c26b624f5966b7dee44"/>
          </v:shape>
          <o:OLEObject Type="Embed" ProgID="Equation.DSMT4" ShapeID="_x0000_i1122" DrawAspect="Content" ObjectID="_1649763308" r:id="rId158"/>
        </w:object>
      </w:r>
      <w:r w:rsidRPr="00A73FF7">
        <w:rPr>
          <w:b/>
          <w:color w:val="000000"/>
        </w:rPr>
        <w:t>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∴BM=AB-AM=3，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在Rt△BMC中，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BC=</w:t>
      </w:r>
      <w:r>
        <w:rPr>
          <w:b/>
          <w:color w:val="000000"/>
        </w:rPr>
        <w:object>
          <v:shape id="_x0000_i1123" type="#_x0000_t75" alt="eqId9f34be967b6b4fb4b59c6a541ed8ab57" style="width:72.73pt;height:20.26pt" o:oleicon="f" o:ole="" o:preferrelative="t" stroked="f">
            <v:imagedata r:id="rId159" o:title="eqId9f34be967b6b4fb4b59c6a541ed8ab57"/>
          </v:shape>
          <o:OLEObject Type="Embed" ProgID="Equation.DSMT4" ShapeID="_x0000_i1123" DrawAspect="Content" ObjectID="_1649763309" r:id="rId160"/>
        </w:object>
      </w:r>
      <w:r w:rsidRPr="00A73FF7">
        <w:rPr>
          <w:b/>
          <w:color w:val="000000"/>
        </w:rPr>
        <w:t>=</w:t>
      </w:r>
      <w:r>
        <w:rPr>
          <w:b/>
          <w:color w:val="000000"/>
        </w:rPr>
        <w:object>
          <v:shape id="_x0000_i1124" type="#_x0000_t75" alt="eqIdb078d6d3a0f14c2b869f279f8275655c" style="width:69pt;height:30pt" o:oleicon="f" o:ole="" o:preferrelative="t" stroked="f">
            <v:imagedata r:id="rId161" o:title="eqIdb078d6d3a0f14c2b869f279f8275655c"/>
          </v:shape>
          <o:OLEObject Type="Embed" ProgID="Equation.DSMT4" ShapeID="_x0000_i1124" DrawAspect="Content" ObjectID="_1649763310" r:id="rId162"/>
        </w:object>
      </w:r>
      <w:r w:rsidRPr="00A73FF7">
        <w:rPr>
          <w:b/>
          <w:color w:val="000000"/>
        </w:rPr>
        <w:t>=</w:t>
      </w:r>
      <w:r>
        <w:rPr>
          <w:b/>
          <w:color w:val="000000"/>
        </w:rPr>
        <w:object>
          <v:shape id="_x0000_i1125" type="#_x0000_t75" alt="eqId87356510a2ab4f0f9f9978f2c7133f54" style="width:24pt;height:16.8pt" o:oleicon="f" o:ole="" o:preferrelative="t" stroked="f">
            <v:imagedata r:id="rId7" o:title="eqId87356510a2ab4f0f9f9978f2c7133f54"/>
          </v:shape>
          <o:OLEObject Type="Embed" ProgID="Equation.DSMT4" ShapeID="_x0000_i1125" DrawAspect="Content" ObjectID="_1649763311" r:id="rId163"/>
        </w:object>
      </w:r>
      <w:r w:rsidRPr="00A73FF7">
        <w:rPr>
          <w:b/>
          <w:color w:val="000000"/>
        </w:rPr>
        <w:t>,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∵DE是线段AC的垂直平分线，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∴AD=DC,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∵∠A=60°，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∴△ADC等边三角形，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∴CD=AD=AC=4，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∴△BDC的周长=DB+DC+BC=AD+DB+BC=AB+BC=5+</w:t>
      </w:r>
      <w:r>
        <w:rPr>
          <w:b/>
          <w:color w:val="000000"/>
        </w:rPr>
        <w:object>
          <v:shape id="_x0000_i1126" type="#_x0000_t75" alt="eqId87356510a2ab4f0f9f9978f2c7133f54" style="width:24pt;height:16.8pt" o:oleicon="f" o:ole="" o:preferrelative="t" stroked="f">
            <v:imagedata r:id="rId7" o:title="eqId87356510a2ab4f0f9f9978f2c7133f54"/>
          </v:shape>
          <o:OLEObject Type="Embed" ProgID="Equation.DSMT4" ShapeID="_x0000_i1126" DrawAspect="Content" ObjectID="_1649763312" r:id="rId164"/>
        </w:object>
      </w:r>
      <w:r w:rsidRPr="00A73FF7">
        <w:rPr>
          <w:b/>
          <w:color w:val="000000"/>
        </w:rPr>
        <w:t>.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故答案选C.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【点睛】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本题考查了勾股定理，解题的关键是熟练的掌握勾股定理的运算.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3、</w:t>
      </w:r>
      <w:r w:rsidRPr="00A73FF7">
        <w:rPr>
          <w:b/>
          <w:color w:val="000000"/>
        </w:rPr>
        <w:t>C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【解析】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△AMN的面积=</w:t>
      </w:r>
      <w:r>
        <w:rPr>
          <w:b/>
          <w:noProof/>
          <w:color w:val="000000"/>
        </w:rPr>
        <w:pict>
          <v:shape id="_x0000_i1127" type="#_x0000_t75" alt="figure" style="width:12pt;height:30.75pt;visibility:visible" filled="f" stroked="f">
            <v:imagedata r:id="rId165" o:title="figure"/>
          </v:shape>
        </w:pict>
      </w:r>
      <w:r w:rsidRPr="00A73FF7">
        <w:rPr>
          <w:b/>
          <w:color w:val="000000"/>
        </w:rPr>
        <w:t>AP×MN，通过题干已知条件，用x分别表示出AP、MN，根据所得的函数，利用其图象，可分两种情况解答：（1）0＜x≤1；（2）1＜x＜2；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解：（1）当0＜x≤1时，如图，</w:t>
      </w:r>
      <w:r>
        <w:rPr>
          <w:b/>
          <w:noProof/>
          <w:color w:val="000000"/>
        </w:rPr>
        <w:pict>
          <v:shape id="_x0000_i1128" type="#_x0000_t75" alt="figure" style="width:101.3pt;height:59.25pt;visibility:visible" filled="f" stroked="f">
            <v:imagedata r:id="rId166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73FF7">
        <w:rPr>
          <w:b/>
          <w:color w:val="000000"/>
        </w:rPr>
        <w:t>在菱形ABCD中，AC=2，BD=1，AO=1，且AC⊥BD；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∵MN⊥AC，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∴MN∥BD；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∴△AMN∽△ABD，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</w:t>
      </w:r>
      <w:r>
        <w:rPr>
          <w:b/>
          <w:noProof/>
          <w:color w:val="000000"/>
        </w:rPr>
        <w:pict>
          <v:shape id="_x0000_i1129" type="#_x0000_t75" alt="figure" style="width:23.25pt;height:30.75pt;visibility:visible" filled="f" stroked="f">
            <v:imagedata r:id="rId167" o:title="figure"/>
          </v:shape>
        </w:pict>
      </w:r>
      <w:r w:rsidRPr="00A73FF7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130" type="#_x0000_t75" alt="figure" style="width:24.75pt;height:30.75pt;visibility:visible" filled="f" stroked="f">
            <v:imagedata r:id="rId168" o:title="figure"/>
          </v:shape>
        </w:pict>
      </w:r>
      <w:r w:rsidRPr="00A73FF7">
        <w:rPr>
          <w:b/>
          <w:color w:val="000000"/>
        </w:rPr>
        <w:t>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即，</w:t>
      </w:r>
      <w:r>
        <w:rPr>
          <w:b/>
          <w:noProof/>
          <w:color w:val="000000"/>
        </w:rPr>
        <w:pict>
          <v:shape id="_x0000_i1131" type="#_x0000_t75" alt="figure" style="width:12pt;height:30.75pt;visibility:visible" filled="f" stroked="f">
            <v:imagedata r:id="rId169" o:title="figure"/>
          </v:shape>
        </w:pict>
      </w:r>
      <w:r w:rsidRPr="00A73FF7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132" type="#_x0000_t75" alt="figure" style="width:24.75pt;height:30.75pt;visibility:visible" filled="f" stroked="f">
            <v:imagedata r:id="rId170" o:title="figure"/>
          </v:shape>
        </w:pict>
      </w:r>
      <w:r w:rsidRPr="00A73FF7">
        <w:rPr>
          <w:b/>
          <w:color w:val="000000"/>
        </w:rPr>
        <w:t>，MN=x；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∴y=</w:t>
      </w:r>
      <w:r>
        <w:rPr>
          <w:b/>
          <w:noProof/>
          <w:color w:val="000000"/>
        </w:rPr>
        <w:pict>
          <v:shape id="_x0000_i1133" type="#_x0000_t75" alt="figure" style="width:12pt;height:30.75pt;visibility:visible" filled="f" stroked="f">
            <v:imagedata r:id="rId165" o:title="figure"/>
          </v:shape>
        </w:pict>
      </w:r>
      <w:r w:rsidRPr="00A73FF7">
        <w:rPr>
          <w:b/>
          <w:color w:val="000000"/>
        </w:rPr>
        <w:t>AP×MN=</w:t>
      </w:r>
      <w:r>
        <w:rPr>
          <w:b/>
          <w:noProof/>
          <w:color w:val="000000"/>
        </w:rPr>
        <w:pict>
          <v:shape id="_x0000_i1134" type="#_x0000_t75" alt="figure" style="width:12pt;height:30.75pt;visibility:visible" filled="f" stroked="f">
            <v:imagedata r:id="rId165" o:title="figure"/>
          </v:shape>
        </w:pict>
      </w:r>
      <w:r w:rsidRPr="00A73FF7">
        <w:rPr>
          <w:b/>
          <w:color w:val="000000"/>
        </w:rPr>
        <w:t>x</w:t>
      </w:r>
      <w:r w:rsidRPr="00A73FF7">
        <w:rPr>
          <w:b/>
          <w:color w:val="000000"/>
          <w:vertAlign w:val="superscript"/>
        </w:rPr>
        <w:t>2</w:t>
      </w:r>
      <w:r w:rsidRPr="00A73FF7">
        <w:rPr>
          <w:b/>
          <w:color w:val="000000"/>
        </w:rPr>
        <w:t>（0＜x≤1），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∵</w:t>
      </w:r>
      <w:r>
        <w:rPr>
          <w:b/>
          <w:noProof/>
          <w:color w:val="000000"/>
        </w:rPr>
        <w:pict>
          <v:shape id="_x0000_i1135" type="#_x0000_t75" alt="figure" style="width:12pt;height:30.75pt;visibility:visible" filled="f" stroked="f">
            <v:imagedata r:id="rId165" o:title="figure"/>
          </v:shape>
        </w:pict>
      </w:r>
      <w:r w:rsidRPr="00A73FF7">
        <w:rPr>
          <w:b/>
          <w:color w:val="000000"/>
        </w:rPr>
        <w:t>＞0，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∴函数图象开口向上；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（2）当1＜x＜2，如图，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同理证得，△CDB∽△CNM，</w:t>
      </w:r>
      <w:r>
        <w:rPr>
          <w:b/>
          <w:noProof/>
          <w:color w:val="000000"/>
        </w:rPr>
        <w:pict>
          <v:shape id="_x0000_i1136" type="#_x0000_t75" alt="figure" style="width:23.25pt;height:30.75pt;visibility:visible" filled="f" stroked="f">
            <v:imagedata r:id="rId171" o:title="figure"/>
          </v:shape>
        </w:pict>
      </w:r>
      <w:r w:rsidRPr="00A73FF7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137" type="#_x0000_t75" alt="figure" style="width:24.75pt;height:30.75pt;visibility:visible" filled="f" stroked="f">
            <v:imagedata r:id="rId168" o:title="figure"/>
          </v:shape>
        </w:pict>
      </w:r>
      <w:r w:rsidRPr="00A73FF7">
        <w:rPr>
          <w:b/>
          <w:color w:val="000000"/>
        </w:rPr>
        <w:t>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即</w:t>
      </w:r>
      <w:r>
        <w:rPr>
          <w:b/>
          <w:noProof/>
          <w:color w:val="000000"/>
        </w:rPr>
        <w:pict>
          <v:shape id="_x0000_i1138" type="#_x0000_t75" alt="figure" style="width:29.25pt;height:30.75pt;visibility:visible" filled="f" stroked="f">
            <v:imagedata r:id="rId172" o:title="figure"/>
          </v:shape>
        </w:pict>
      </w:r>
      <w:r w:rsidRPr="00A73FF7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139" type="#_x0000_t75" alt="figure" style="width:26.25pt;height:30.75pt;visibility:visible" filled="f" stroked="f">
            <v:imagedata r:id="rId173" o:title="figure"/>
          </v:shape>
        </w:pict>
      </w:r>
      <w:r w:rsidRPr="00A73FF7">
        <w:rPr>
          <w:b/>
          <w:color w:val="000000"/>
        </w:rPr>
        <w:t>，MN=2-x；</w:t>
      </w:r>
      <w:r>
        <w:rPr>
          <w:b/>
          <w:noProof/>
          <w:color w:val="000000"/>
        </w:rPr>
        <w:pict>
          <v:shape id="_x0000_i1140" type="#_x0000_t75" alt="figure" style="width:99.05pt;height:59.25pt;visibility:visible" filled="f" stroked="f">
            <v:imagedata r:id="rId174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∴y=</w:t>
      </w:r>
      <w:r>
        <w:rPr>
          <w:b/>
          <w:noProof/>
          <w:color w:val="000000"/>
        </w:rPr>
        <w:pict>
          <v:shape id="_x0000_i1141" type="#_x0000_t75" alt="figure" style="width:12pt;height:30.75pt;visibility:visible" filled="f" stroked="f">
            <v:imagedata r:id="rId165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AP×MN=</w:t>
      </w:r>
      <w:r>
        <w:rPr>
          <w:b/>
          <w:noProof/>
          <w:color w:val="000000"/>
        </w:rPr>
        <w:pict>
          <v:shape id="_x0000_i1142" type="#_x0000_t75" alt="figure" style="width:12pt;height:30.75pt;visibility:visible" filled="f" stroked="f">
            <v:imagedata r:id="rId165" o:title="figure"/>
          </v:shape>
        </w:pict>
      </w:r>
      <w:r w:rsidRPr="00A73FF7">
        <w:rPr>
          <w:b/>
          <w:color w:val="000000"/>
        </w:rPr>
        <w:t>x×（2-x），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y=-</w:t>
      </w:r>
      <w:r>
        <w:rPr>
          <w:b/>
          <w:noProof/>
          <w:color w:val="000000"/>
        </w:rPr>
        <w:pict>
          <v:shape id="_x0000_i1143" type="#_x0000_t75" alt="figure" style="width:12pt;height:30.75pt;visibility:visible" filled="f" stroked="f">
            <v:imagedata r:id="rId165" o:title="figure"/>
          </v:shape>
        </w:pict>
      </w:r>
      <w:r w:rsidRPr="00A73FF7">
        <w:rPr>
          <w:b/>
          <w:color w:val="000000"/>
        </w:rPr>
        <w:t>x</w:t>
      </w:r>
      <w:r w:rsidRPr="00A73FF7">
        <w:rPr>
          <w:b/>
          <w:color w:val="000000"/>
          <w:vertAlign w:val="superscript"/>
        </w:rPr>
        <w:t>2</w:t>
      </w:r>
      <w:r w:rsidRPr="00A73FF7">
        <w:rPr>
          <w:b/>
          <w:color w:val="000000"/>
        </w:rPr>
        <w:t>+x；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∵-</w:t>
      </w:r>
      <w:r>
        <w:rPr>
          <w:b/>
          <w:noProof/>
          <w:color w:val="000000"/>
        </w:rPr>
        <w:pict>
          <v:shape id="_x0000_i1144" type="#_x0000_t75" alt="figure" style="width:12pt;height:30.75pt;visibility:visible" filled="f" stroked="f">
            <v:imagedata r:id="rId165" o:title="figure"/>
          </v:shape>
        </w:pict>
      </w:r>
      <w:r w:rsidRPr="00A73FF7">
        <w:rPr>
          <w:b/>
          <w:color w:val="000000"/>
        </w:rPr>
        <w:t>＜0，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∴函数图象开口向下；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综上答案C的图象大致符合．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故选C．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本题考查了二次函数的图象，考查了学生从图象中读取信息的数形结合能力，体现了分类讨论的思想．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4、</w:t>
      </w:r>
      <w:r w:rsidRPr="00A73FF7">
        <w:rPr>
          <w:b/>
          <w:color w:val="000000"/>
        </w:rPr>
        <w:t>B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【解析】</w:t>
        <w:cr/>
        <w:t>连接OA、OB，利用正方形的性质得出OA=ABcos45°=2</w:t>
      </w:r>
      <w:r>
        <w:rPr>
          <w:b/>
          <w:color w:val="000000"/>
        </w:rPr>
        <w:object>
          <v:shape id="_x0000_i1145" type="#_x0000_t75" alt="eqId65021072e3ee4edc934739d219c8c5e2" style="width:19.49pt;height:16.51pt" o:oleicon="f" o:ole="" o:preferrelative="t" stroked="f">
            <v:imagedata r:id="rId175" o:title="eqId65021072e3ee4edc934739d219c8c5e2"/>
          </v:shape>
          <o:OLEObject Type="Embed" ProgID="Equation.DSMT4" ShapeID="_x0000_i1145" DrawAspect="Content" ObjectID="_1649762274" r:id="rId176"/>
        </w:object>
      </w:r>
      <w:r w:rsidRPr="00A73FF7">
        <w:rPr>
          <w:b/>
          <w:color w:val="000000"/>
        </w:rPr>
        <w:t>，根据阴影部分的面积=S</w:t>
      </w:r>
      <w:r w:rsidRPr="00A73FF7">
        <w:rPr>
          <w:b/>
          <w:color w:val="000000"/>
          <w:vertAlign w:val="subscript"/>
        </w:rPr>
        <w:t>⊙O</w:t>
      </w:r>
      <w:r w:rsidRPr="00A73FF7">
        <w:rPr>
          <w:b/>
          <w:color w:val="000000"/>
        </w:rPr>
        <w:t>-S</w:t>
      </w:r>
      <w:r w:rsidRPr="00A73FF7">
        <w:rPr>
          <w:b/>
          <w:color w:val="000000"/>
          <w:vertAlign w:val="subscript"/>
        </w:rPr>
        <w:t>正方形ABCD</w:t>
      </w:r>
      <w:r w:rsidRPr="00A73FF7">
        <w:rPr>
          <w:b/>
          <w:color w:val="000000"/>
        </w:rPr>
        <w:t>列式计算可得．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【详解】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73FF7">
        <w:rPr>
          <w:b/>
          <w:color w:val="000000"/>
        </w:rPr>
        <w:t>解：连接OA、OB，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77.22pt;height:77.22pt;visibility:visible" filled="f" stroked="f">
            <v:imagedata r:id="rId177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∵四边形ABCD是正方形，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∴∠AOB=90°，∠OAB=45°，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∴OA=ABcos45°=4×</w:t>
      </w:r>
      <w:r>
        <w:rPr>
          <w:b/>
          <w:color w:val="000000"/>
        </w:rPr>
        <w:object>
          <v:shape id="_x0000_i1147" type="#_x0000_t75" alt="eqId5f816d038c584dc7a249120298677ef3" style="width:21pt;height:33.98pt" o:oleicon="f" o:ole="" o:preferrelative="t" stroked="f">
            <v:imagedata r:id="rId178" o:title="eqId5f816d038c584dc7a249120298677ef3"/>
          </v:shape>
          <o:OLEObject Type="Embed" ProgID="Equation.DSMT4" ShapeID="_x0000_i1147" DrawAspect="Content" ObjectID="_1649762275" r:id="rId179"/>
        </w:object>
      </w:r>
      <w:r w:rsidRPr="00A73FF7">
        <w:rPr>
          <w:b/>
          <w:color w:val="000000"/>
        </w:rPr>
        <w:t>=2</w:t>
      </w:r>
      <w:r>
        <w:rPr>
          <w:b/>
          <w:color w:val="000000"/>
        </w:rPr>
        <w:object>
          <v:shape id="_x0000_i1148" type="#_x0000_t75" alt="eqId65021072e3ee4edc934739d219c8c5e2" style="width:19.49pt;height:16.51pt" o:oleicon="f" o:ole="" o:preferrelative="t" stroked="f">
            <v:imagedata r:id="rId175" o:title="eqId65021072e3ee4edc934739d219c8c5e2"/>
          </v:shape>
          <o:OLEObject Type="Embed" ProgID="Equation.DSMT4" ShapeID="_x0000_i1148" DrawAspect="Content" ObjectID="_1649762276" r:id="rId180"/>
        </w:object>
      </w:r>
      <w:r w:rsidRPr="00A73FF7">
        <w:rPr>
          <w:b/>
          <w:color w:val="000000"/>
        </w:rPr>
        <w:t>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所以阴影部分的面积=S</w:t>
      </w:r>
      <w:r w:rsidRPr="00A73FF7">
        <w:rPr>
          <w:b/>
          <w:color w:val="000000"/>
          <w:vertAlign w:val="subscript"/>
        </w:rPr>
        <w:t>⊙O</w:t>
      </w:r>
      <w:r w:rsidRPr="00A73FF7">
        <w:rPr>
          <w:b/>
          <w:color w:val="000000"/>
        </w:rPr>
        <w:t>-S</w:t>
      </w:r>
      <w:r w:rsidRPr="00A73FF7">
        <w:rPr>
          <w:b/>
          <w:color w:val="000000"/>
          <w:vertAlign w:val="subscript"/>
        </w:rPr>
        <w:t>正方形ABCD</w:t>
      </w:r>
      <w:r w:rsidRPr="00A73FF7">
        <w:rPr>
          <w:b/>
          <w:color w:val="000000"/>
        </w:rPr>
        <w:t>=π×（2</w:t>
      </w:r>
      <w:r>
        <w:rPr>
          <w:b/>
          <w:color w:val="000000"/>
        </w:rPr>
        <w:object>
          <v:shape id="_x0000_i1149" type="#_x0000_t75" alt="eqId65021072e3ee4edc934739d219c8c5e2" style="width:19.49pt;height:16.51pt" o:oleicon="f" o:ole="" o:preferrelative="t" stroked="f">
            <v:imagedata r:id="rId175" o:title="eqId65021072e3ee4edc934739d219c8c5e2"/>
          </v:shape>
          <o:OLEObject Type="Embed" ProgID="Equation.DSMT4" ShapeID="_x0000_i1149" DrawAspect="Content" ObjectID="_1649762277" r:id="rId181"/>
        </w:object>
      </w:r>
      <w:r w:rsidRPr="00A73FF7">
        <w:rPr>
          <w:b/>
          <w:color w:val="000000"/>
        </w:rPr>
        <w:t>）</w:t>
      </w:r>
      <w:r w:rsidRPr="00A73FF7">
        <w:rPr>
          <w:b/>
          <w:color w:val="000000"/>
          <w:vertAlign w:val="superscript"/>
        </w:rPr>
        <w:t>2</w:t>
      </w:r>
      <w:r w:rsidRPr="00A73FF7">
        <w:rPr>
          <w:b/>
          <w:color w:val="000000"/>
        </w:rPr>
        <w:t>-4×4=8π-1．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故选B．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【点睛】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本题主要考查扇形的面积计算，解题的关键是熟练掌握正方形的性质和圆的面积公式．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5、</w:t>
      </w:r>
      <w:r w:rsidRPr="00A73FF7">
        <w:rPr>
          <w:b/>
          <w:color w:val="000000"/>
        </w:rPr>
        <w:t>A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【解析】</w:t>
        <w:cr/>
        <w:t>分式的值为2的条件是：（2）分子等于2；（2）分母不为2．两个条件需同时具备，缺一不可．据此可以解答本题．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【详解】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∵原式的值为2，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</w:t>
      </w:r>
      <w:r>
        <w:rPr>
          <w:b/>
          <w:color w:val="000000"/>
        </w:rPr>
        <w:object>
          <v:shape id="_x0000_i1150" type="#_x0000_t75" alt="eqIda475624ec8df407bb1b72bd7331f77a0" style="width:74.25pt;height:38.27pt" o:oleicon="f" o:ole="" o:preferrelative="t" stroked="f">
            <v:imagedata r:id="rId182" o:title="eqIda475624ec8df407bb1b72bd7331f77a0"/>
          </v:shape>
          <o:OLEObject Type="Embed" ProgID="Equation.DSMT4" ShapeID="_x0000_i1150" DrawAspect="Content" ObjectID="_1649762166" r:id="rId183"/>
        </w:object>
      </w:r>
      <w:r w:rsidRPr="00A73FF7">
        <w:rPr>
          <w:b/>
          <w:color w:val="000000"/>
        </w:rPr>
        <w:t>，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∴（x-2）（x+3）=2，即x=2或x=-3；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又∵|x|-2≠2，即x≠±2．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∴x=-3．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故选：A．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【点睛】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此题考查的是对分式的值为2的条件的理解，该类型的题易忽略分母不为2这个条件．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6、</w:t>
      </w:r>
      <w:r w:rsidRPr="00A73FF7">
        <w:rPr>
          <w:b/>
          <w:color w:val="000000"/>
        </w:rPr>
        <w:t>B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【解析】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试题解析：能够凑成完全平方公式，则4a前可是“-”，也可以是“+”，但4前面的符号一定是：“+”，</w:t>
      </w:r>
    </w:p>
    <w:p w:rsidR="00A73FF7" w:rsidRPr="00A73FF7" w:rsidP="00A73FF7">
      <w:pPr>
        <w:spacing w:line="360" w:lineRule="auto"/>
        <w:jc w:val="left"/>
        <w:rPr>
          <w:b/>
          <w:color w:val="000000"/>
        </w:rPr>
      </w:pPr>
      <w:r w:rsidRPr="00A73FF7">
        <w:rPr>
          <w:b/>
          <w:color w:val="000000"/>
        </w:rPr>
        <w:t>此题总共有（-，-）、（+，+）、（+，-）、（-，+）四种情况，能构成完全平方公式的有2种，所以概率是</w:t>
      </w:r>
      <w:r>
        <w:rPr>
          <w:b/>
          <w:color w:val="000000"/>
          <w:position w:val="-24"/>
        </w:rPr>
        <w:pict>
          <v:shape id="_x0000_i115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0793C&quot;/&gt;&lt;wsp:rsid wsp:val=&quot;00EB7894&quot;/&gt;&lt;wsp:rsid wsp:val=&quot;00FA2C2C&quot;/&gt;&lt;wsp:rsid wsp:val=&quot;00FF6DA5&quot;/&gt;&lt;/wsp:rsids&gt;&lt;/w:docPr&gt;&lt;w:body&gt;&lt;w:p wsp:rsidR=&quot;00000000&quot; wsp:rsidRDefault=&quot;00D0793C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A73FF7">
        <w:rPr>
          <w:b/>
          <w:color w:val="000000"/>
        </w:rPr>
        <w:t>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73FF7">
        <w:rPr>
          <w:b/>
          <w:color w:val="000000"/>
        </w:rPr>
        <w:t>故选B．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考点：1．概率公式；2．完全平方式．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7、</w:t>
      </w:r>
      <w:r w:rsidRPr="00A73FF7">
        <w:rPr>
          <w:b/>
          <w:color w:val="000000"/>
        </w:rPr>
        <w:t>B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【解析】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分析：先根据平行线的性质得出∠2+∠</w:t>
      </w:r>
      <w:r w:rsidRPr="00A73FF7">
        <w:rPr>
          <w:b/>
          <w:i/>
          <w:color w:val="000000"/>
        </w:rPr>
        <w:t>BAD</w:t>
      </w:r>
      <w:r w:rsidRPr="00A73FF7">
        <w:rPr>
          <w:b/>
          <w:color w:val="000000"/>
        </w:rPr>
        <w:t>=180°，再根据垂直的定义求出∠2的度数．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详解：∵直线</w:t>
      </w:r>
      <w:r w:rsidRPr="00A73FF7">
        <w:rPr>
          <w:b/>
          <w:i/>
          <w:color w:val="000000"/>
        </w:rPr>
        <w:t>a</w:t>
      </w:r>
      <w:r w:rsidRPr="00A73FF7">
        <w:rPr>
          <w:b/>
          <w:color w:val="000000"/>
        </w:rPr>
        <w:t>∥</w:t>
      </w:r>
      <w:r w:rsidRPr="00A73FF7">
        <w:rPr>
          <w:b/>
          <w:i/>
          <w:color w:val="000000"/>
        </w:rPr>
        <w:t>b</w:t>
      </w:r>
      <w:r w:rsidRPr="00A73FF7">
        <w:rPr>
          <w:b/>
          <w:color w:val="000000"/>
        </w:rPr>
        <w:t>，∴∠2+∠</w:t>
      </w:r>
      <w:r w:rsidRPr="00A73FF7">
        <w:rPr>
          <w:b/>
          <w:i/>
          <w:color w:val="000000"/>
        </w:rPr>
        <w:t>BAD</w:t>
      </w:r>
      <w:r w:rsidRPr="00A73FF7">
        <w:rPr>
          <w:b/>
          <w:color w:val="000000"/>
        </w:rPr>
        <w:t>=180°．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 xml:space="preserve">    ∵</w:t>
      </w:r>
      <w:r w:rsidRPr="00A73FF7">
        <w:rPr>
          <w:b/>
          <w:i/>
          <w:color w:val="000000"/>
        </w:rPr>
        <w:t>AC</w:t>
      </w:r>
      <w:r w:rsidRPr="00A73FF7">
        <w:rPr>
          <w:b/>
          <w:color w:val="000000"/>
        </w:rPr>
        <w:t>⊥</w:t>
      </w:r>
      <w:r w:rsidRPr="00A73FF7">
        <w:rPr>
          <w:b/>
          <w:i/>
          <w:color w:val="000000"/>
        </w:rPr>
        <w:t>AB</w:t>
      </w:r>
      <w:r w:rsidRPr="00A73FF7">
        <w:rPr>
          <w:b/>
          <w:color w:val="000000"/>
        </w:rPr>
        <w:t>于点</w:t>
      </w:r>
      <w:r w:rsidRPr="00A73FF7">
        <w:rPr>
          <w:b/>
          <w:i/>
          <w:color w:val="000000"/>
        </w:rPr>
        <w:t>A</w:t>
      </w:r>
      <w:r w:rsidRPr="00A73FF7">
        <w:rPr>
          <w:b/>
          <w:color w:val="000000"/>
        </w:rPr>
        <w:t>，∠1=34°，∴∠2=180°﹣90°﹣34°=56°．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 xml:space="preserve">     故选B．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2" type="#_x0000_t75" alt="figure" style="width:121.5pt;height:66pt;visibility:visible" filled="f" stroked="f">
            <v:imagedata r:id="rId184" o:title="figure"/>
          </v:shape>
        </w:pic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点睛：本题主要考查了平行线的性质，解题的关键是掌握两直线平行，同旁内角互补，此题难度不大．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8、</w:t>
      </w:r>
      <w:r w:rsidRPr="00A73FF7">
        <w:rPr>
          <w:b/>
          <w:color w:val="000000"/>
        </w:rPr>
        <w:t>C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【解析】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矩形，线段、菱形是轴对称图形，也是中心对称图形，符合题意；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等腰三角形是轴对称图形，不是中心对称图形，不符合题意；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平行四边形不是轴对称图形，是中心对称图形，不符合题意．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共3个既是轴对称图形又是中心对称图形．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故选C．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rFonts w:ascii="宋体" w:hAnsi="宋体"/>
          <w:b/>
          <w:color w:val="000000"/>
        </w:rPr>
        <w:t>9、</w:t>
      </w:r>
      <w:r w:rsidRPr="00A73FF7">
        <w:rPr>
          <w:b/>
          <w:color w:val="000000"/>
        </w:rPr>
        <w:t>C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【解析】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 xml:space="preserve">连结OA，如图所示: 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3" type="#_x0000_t75" alt="figure" style="width:90.75pt;height:98.25pt;visibility:visible" filled="f" stroked="f">
            <v:imagedata r:id="rId185" o:title="figure"/>
          </v:shape>
        </w:pict>
      </w:r>
      <w:r w:rsidRPr="00A73FF7">
        <w:rPr>
          <w:b/>
          <w:color w:val="000000"/>
        </w:rPr>
        <w:br/>
        <w:t>∵CD⊥AB，</w:t>
        <w:br/>
        <w:t>∴AD=BD=</w:t>
      </w:r>
      <w:r>
        <w:rPr>
          <w:b/>
          <w:color w:val="000000"/>
        </w:rPr>
        <w:object>
          <v:shape id="_x0000_i1154" type="#_x0000_t75" alt="eqId767acf51abfd4d97a757561d1a882151" style="width:12pt;height:30.75pt" o:oleicon="f" o:ole="" o:preferrelative="t" stroked="f">
            <v:imagedata r:id="rId146" o:title="eqId767acf51abfd4d97a757561d1a882151"/>
          </v:shape>
          <o:OLEObject Type="Embed" ProgID="Equation.DSMT4" ShapeID="_x0000_i1154" DrawAspect="Content" ObjectID="_1649767635" r:id="rId186"/>
        </w:object>
      </w:r>
      <w:r w:rsidRPr="00A73FF7">
        <w:rPr>
          <w:b/>
          <w:color w:val="000000"/>
        </w:rPr>
        <w:t>AB=12m.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在Rt△OAD中，OA=13，OD=</w:t>
      </w:r>
      <w:r>
        <w:rPr>
          <w:b/>
          <w:color w:val="000000"/>
        </w:rPr>
        <w:object>
          <v:shape id="_x0000_i1155" type="#_x0000_t75" alt="eqIddd6f7c29fb974929932f244c0dab4720" style="width:1in;height:20pt" o:oleicon="f" o:ole="" o:preferrelative="t" stroked="f">
            <v:imagedata r:id="rId187" o:title="eqIddd6f7c29fb974929932f244c0dab4720"/>
          </v:shape>
          <o:OLEObject Type="Embed" ProgID="Equation.DSMT4" ShapeID="_x0000_i1155" DrawAspect="Content" ObjectID="_1649767636" r:id="rId188"/>
        </w:object>
      </w:r>
      <w:r w:rsidRPr="00A73FF7">
        <w:rPr>
          <w:b/>
          <w:color w:val="000000"/>
        </w:rPr>
        <w:t>,</w:t>
      </w:r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  <w:r w:rsidRPr="00A73FF7">
        <w:rPr>
          <w:b/>
          <w:color w:val="000000"/>
        </w:rPr>
        <w:t>所以CD=OC+OD=13+5=18m.</w:t>
      </w:r>
      <w:r w:rsidRPr="00A73FF7">
        <w:rPr>
          <w:b/>
          <w:color w:val="000000"/>
        </w:rPr>
        <w:br/>
      </w:r>
      <w:r w:rsidRPr="00A73FF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https://d.book118.com/885330023343011112</w:t>
        </w:r>
      </w:hyperlink>
    </w:p>
    <w:p w:rsidR="00A73FF7" w:rsidRPr="00A73FF7" w:rsidP="00A73FF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73FF7"/>
    <w:rsid w:val="00C57401"/>
    <w:rsid w:val="00EC08E6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oleObject" Target="embeddings/oleObject42.bin" /><Relationship Id="rId101" Type="http://schemas.openxmlformats.org/officeDocument/2006/relationships/image" Target="media/image55.wmf" /><Relationship Id="rId102" Type="http://schemas.openxmlformats.org/officeDocument/2006/relationships/oleObject" Target="embeddings/oleObject43.bin" /><Relationship Id="rId103" Type="http://schemas.openxmlformats.org/officeDocument/2006/relationships/image" Target="media/image56.wmf" /><Relationship Id="rId104" Type="http://schemas.openxmlformats.org/officeDocument/2006/relationships/oleObject" Target="embeddings/oleObject44.bin" /><Relationship Id="rId105" Type="http://schemas.openxmlformats.org/officeDocument/2006/relationships/image" Target="media/image57.wmf" /><Relationship Id="rId106" Type="http://schemas.openxmlformats.org/officeDocument/2006/relationships/oleObject" Target="embeddings/oleObject45.bin" /><Relationship Id="rId107" Type="http://schemas.openxmlformats.org/officeDocument/2006/relationships/oleObject" Target="embeddings/oleObject46.bin" /><Relationship Id="rId108" Type="http://schemas.openxmlformats.org/officeDocument/2006/relationships/image" Target="media/image58.wmf" /><Relationship Id="rId109" Type="http://schemas.openxmlformats.org/officeDocument/2006/relationships/oleObject" Target="embeddings/oleObject47.bin" /><Relationship Id="rId11" Type="http://schemas.openxmlformats.org/officeDocument/2006/relationships/image" Target="media/image5.png" /><Relationship Id="rId110" Type="http://schemas.openxmlformats.org/officeDocument/2006/relationships/oleObject" Target="embeddings/oleObject48.bin" /><Relationship Id="rId111" Type="http://schemas.openxmlformats.org/officeDocument/2006/relationships/image" Target="media/image59.wmf" /><Relationship Id="rId112" Type="http://schemas.openxmlformats.org/officeDocument/2006/relationships/oleObject" Target="embeddings/oleObject49.bin" /><Relationship Id="rId113" Type="http://schemas.openxmlformats.org/officeDocument/2006/relationships/oleObject" Target="embeddings/oleObject50.bin" /><Relationship Id="rId114" Type="http://schemas.openxmlformats.org/officeDocument/2006/relationships/oleObject" Target="embeddings/oleObject51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2.bin" /><Relationship Id="rId117" Type="http://schemas.openxmlformats.org/officeDocument/2006/relationships/image" Target="media/image61.wmf" /><Relationship Id="rId118" Type="http://schemas.openxmlformats.org/officeDocument/2006/relationships/oleObject" Target="embeddings/oleObject53.bin" /><Relationship Id="rId119" Type="http://schemas.openxmlformats.org/officeDocument/2006/relationships/image" Target="media/image62.wmf" /><Relationship Id="rId12" Type="http://schemas.openxmlformats.org/officeDocument/2006/relationships/image" Target="media/image6.png" /><Relationship Id="rId120" Type="http://schemas.openxmlformats.org/officeDocument/2006/relationships/oleObject" Target="embeddings/oleObject54.bin" /><Relationship Id="rId121" Type="http://schemas.openxmlformats.org/officeDocument/2006/relationships/image" Target="media/image63.wmf" /><Relationship Id="rId122" Type="http://schemas.openxmlformats.org/officeDocument/2006/relationships/oleObject" Target="embeddings/oleObject55.bin" /><Relationship Id="rId123" Type="http://schemas.openxmlformats.org/officeDocument/2006/relationships/oleObject" Target="embeddings/oleObject56.bin" /><Relationship Id="rId124" Type="http://schemas.openxmlformats.org/officeDocument/2006/relationships/image" Target="media/image64.wmf" /><Relationship Id="rId125" Type="http://schemas.openxmlformats.org/officeDocument/2006/relationships/oleObject" Target="embeddings/oleObject57.bin" /><Relationship Id="rId126" Type="http://schemas.openxmlformats.org/officeDocument/2006/relationships/image" Target="media/image65.png" /><Relationship Id="rId127" Type="http://schemas.openxmlformats.org/officeDocument/2006/relationships/image" Target="media/image66.png" /><Relationship Id="rId128" Type="http://schemas.openxmlformats.org/officeDocument/2006/relationships/image" Target="media/image67.png" /><Relationship Id="rId129" Type="http://schemas.openxmlformats.org/officeDocument/2006/relationships/image" Target="media/image68.wmf" /><Relationship Id="rId13" Type="http://schemas.openxmlformats.org/officeDocument/2006/relationships/image" Target="media/image7.png" /><Relationship Id="rId130" Type="http://schemas.openxmlformats.org/officeDocument/2006/relationships/oleObject" Target="embeddings/oleObject58.bin" /><Relationship Id="rId131" Type="http://schemas.openxmlformats.org/officeDocument/2006/relationships/image" Target="media/image69.wmf" /><Relationship Id="rId132" Type="http://schemas.openxmlformats.org/officeDocument/2006/relationships/oleObject" Target="embeddings/oleObject59.bin" /><Relationship Id="rId133" Type="http://schemas.openxmlformats.org/officeDocument/2006/relationships/oleObject" Target="embeddings/oleObject60.bin" /><Relationship Id="rId134" Type="http://schemas.openxmlformats.org/officeDocument/2006/relationships/oleObject" Target="embeddings/oleObject61.bin" /><Relationship Id="rId135" Type="http://schemas.openxmlformats.org/officeDocument/2006/relationships/image" Target="media/image70.wmf" /><Relationship Id="rId136" Type="http://schemas.openxmlformats.org/officeDocument/2006/relationships/oleObject" Target="embeddings/oleObject62.bin" /><Relationship Id="rId137" Type="http://schemas.openxmlformats.org/officeDocument/2006/relationships/image" Target="media/image71.wmf" /><Relationship Id="rId138" Type="http://schemas.openxmlformats.org/officeDocument/2006/relationships/oleObject" Target="embeddings/oleObject63.bin" /><Relationship Id="rId139" Type="http://schemas.openxmlformats.org/officeDocument/2006/relationships/oleObject" Target="embeddings/oleObject64.bin" /><Relationship Id="rId14" Type="http://schemas.openxmlformats.org/officeDocument/2006/relationships/image" Target="media/image8.png" /><Relationship Id="rId140" Type="http://schemas.openxmlformats.org/officeDocument/2006/relationships/image" Target="media/image72.wmf" /><Relationship Id="rId141" Type="http://schemas.openxmlformats.org/officeDocument/2006/relationships/oleObject" Target="embeddings/oleObject65.bin" /><Relationship Id="rId142" Type="http://schemas.openxmlformats.org/officeDocument/2006/relationships/image" Target="media/image73.wmf" /><Relationship Id="rId143" Type="http://schemas.openxmlformats.org/officeDocument/2006/relationships/oleObject" Target="embeddings/oleObject66.bin" /><Relationship Id="rId144" Type="http://schemas.openxmlformats.org/officeDocument/2006/relationships/image" Target="media/image74.png" /><Relationship Id="rId145" Type="http://schemas.openxmlformats.org/officeDocument/2006/relationships/oleObject" Target="embeddings/oleObject67.bin" /><Relationship Id="rId146" Type="http://schemas.openxmlformats.org/officeDocument/2006/relationships/image" Target="media/image75.wmf" /><Relationship Id="rId147" Type="http://schemas.openxmlformats.org/officeDocument/2006/relationships/oleObject" Target="embeddings/oleObject68.bin" /><Relationship Id="rId148" Type="http://schemas.openxmlformats.org/officeDocument/2006/relationships/oleObject" Target="embeddings/oleObject69.bin" /><Relationship Id="rId149" Type="http://schemas.openxmlformats.org/officeDocument/2006/relationships/oleObject" Target="embeddings/oleObject70.bin" /><Relationship Id="rId15" Type="http://schemas.openxmlformats.org/officeDocument/2006/relationships/image" Target="media/image9.png" /><Relationship Id="rId150" Type="http://schemas.openxmlformats.org/officeDocument/2006/relationships/image" Target="media/image76.wmf" /><Relationship Id="rId151" Type="http://schemas.openxmlformats.org/officeDocument/2006/relationships/oleObject" Target="embeddings/oleObject71.bin" /><Relationship Id="rId152" Type="http://schemas.openxmlformats.org/officeDocument/2006/relationships/oleObject" Target="embeddings/oleObject72.bin" /><Relationship Id="rId153" Type="http://schemas.openxmlformats.org/officeDocument/2006/relationships/oleObject" Target="embeddings/oleObject73.bin" /><Relationship Id="rId154" Type="http://schemas.openxmlformats.org/officeDocument/2006/relationships/oleObject" Target="embeddings/oleObject74.bin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png" /><Relationship Id="rId157" Type="http://schemas.openxmlformats.org/officeDocument/2006/relationships/image" Target="media/image78.wmf" /><Relationship Id="rId158" Type="http://schemas.openxmlformats.org/officeDocument/2006/relationships/oleObject" Target="embeddings/oleObject76.bin" /><Relationship Id="rId159" Type="http://schemas.openxmlformats.org/officeDocument/2006/relationships/image" Target="media/image79.wmf" /><Relationship Id="rId16" Type="http://schemas.openxmlformats.org/officeDocument/2006/relationships/image" Target="media/image10.png" /><Relationship Id="rId160" Type="http://schemas.openxmlformats.org/officeDocument/2006/relationships/oleObject" Target="embeddings/oleObject77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8.bin" /><Relationship Id="rId163" Type="http://schemas.openxmlformats.org/officeDocument/2006/relationships/oleObject" Target="embeddings/oleObject79.bin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png" /><Relationship Id="rId166" Type="http://schemas.openxmlformats.org/officeDocument/2006/relationships/image" Target="media/image82.png" /><Relationship Id="rId167" Type="http://schemas.openxmlformats.org/officeDocument/2006/relationships/image" Target="media/image83.png" /><Relationship Id="rId168" Type="http://schemas.openxmlformats.org/officeDocument/2006/relationships/image" Target="media/image84.png" /><Relationship Id="rId169" Type="http://schemas.openxmlformats.org/officeDocument/2006/relationships/image" Target="media/image85.png" /><Relationship Id="rId17" Type="http://schemas.openxmlformats.org/officeDocument/2006/relationships/image" Target="media/image11.wmf" /><Relationship Id="rId170" Type="http://schemas.openxmlformats.org/officeDocument/2006/relationships/image" Target="media/image86.png" /><Relationship Id="rId171" Type="http://schemas.openxmlformats.org/officeDocument/2006/relationships/image" Target="media/image87.png" /><Relationship Id="rId172" Type="http://schemas.openxmlformats.org/officeDocument/2006/relationships/image" Target="media/image88.png" /><Relationship Id="rId173" Type="http://schemas.openxmlformats.org/officeDocument/2006/relationships/image" Target="media/image89.png" /><Relationship Id="rId174" Type="http://schemas.openxmlformats.org/officeDocument/2006/relationships/image" Target="media/image90.png" /><Relationship Id="rId175" Type="http://schemas.openxmlformats.org/officeDocument/2006/relationships/image" Target="media/image91.wmf" /><Relationship Id="rId176" Type="http://schemas.openxmlformats.org/officeDocument/2006/relationships/oleObject" Target="embeddings/oleObject81.bin" /><Relationship Id="rId177" Type="http://schemas.openxmlformats.org/officeDocument/2006/relationships/image" Target="media/image92.png" /><Relationship Id="rId178" Type="http://schemas.openxmlformats.org/officeDocument/2006/relationships/image" Target="media/image93.wmf" /><Relationship Id="rId179" Type="http://schemas.openxmlformats.org/officeDocument/2006/relationships/oleObject" Target="embeddings/oleObject82.bin" /><Relationship Id="rId18" Type="http://schemas.openxmlformats.org/officeDocument/2006/relationships/oleObject" Target="embeddings/oleObject3.bin" /><Relationship Id="rId180" Type="http://schemas.openxmlformats.org/officeDocument/2006/relationships/oleObject" Target="embeddings/oleObject83.bin" /><Relationship Id="rId181" Type="http://schemas.openxmlformats.org/officeDocument/2006/relationships/oleObject" Target="embeddings/oleObject84.bin" /><Relationship Id="rId182" Type="http://schemas.openxmlformats.org/officeDocument/2006/relationships/image" Target="media/image94.wmf" /><Relationship Id="rId183" Type="http://schemas.openxmlformats.org/officeDocument/2006/relationships/oleObject" Target="embeddings/oleObject85.bin" /><Relationship Id="rId184" Type="http://schemas.openxmlformats.org/officeDocument/2006/relationships/image" Target="media/image95.png" /><Relationship Id="rId185" Type="http://schemas.openxmlformats.org/officeDocument/2006/relationships/image" Target="media/image96.png" /><Relationship Id="rId186" Type="http://schemas.openxmlformats.org/officeDocument/2006/relationships/oleObject" Target="embeddings/oleObject86.bin" /><Relationship Id="rId187" Type="http://schemas.openxmlformats.org/officeDocument/2006/relationships/image" Target="media/image97.wmf" /><Relationship Id="rId188" Type="http://schemas.openxmlformats.org/officeDocument/2006/relationships/oleObject" Target="embeddings/oleObject87.bin" /><Relationship Id="rId189" Type="http://schemas.openxmlformats.org/officeDocument/2006/relationships/hyperlink" Target="https://d.book118.com/885330023343011112" TargetMode="External" /><Relationship Id="rId19" Type="http://schemas.openxmlformats.org/officeDocument/2006/relationships/image" Target="media/image12.wmf" /><Relationship Id="rId190" Type="http://schemas.openxmlformats.org/officeDocument/2006/relationships/theme" Target="theme/theme1.xml" /><Relationship Id="rId191" Type="http://schemas.openxmlformats.org/officeDocument/2006/relationships/styles" Target="styles.xml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4.bin" /><Relationship Id="rId21" Type="http://schemas.openxmlformats.org/officeDocument/2006/relationships/image" Target="media/image13.wmf" /><Relationship Id="rId22" Type="http://schemas.openxmlformats.org/officeDocument/2006/relationships/oleObject" Target="embeddings/oleObject5.bin" /><Relationship Id="rId23" Type="http://schemas.openxmlformats.org/officeDocument/2006/relationships/image" Target="media/image14.wmf" /><Relationship Id="rId24" Type="http://schemas.openxmlformats.org/officeDocument/2006/relationships/oleObject" Target="embeddings/oleObject6.bin" /><Relationship Id="rId25" Type="http://schemas.openxmlformats.org/officeDocument/2006/relationships/image" Target="media/image15.wmf" /><Relationship Id="rId26" Type="http://schemas.openxmlformats.org/officeDocument/2006/relationships/oleObject" Target="embeddings/oleObject7.bin" /><Relationship Id="rId27" Type="http://schemas.openxmlformats.org/officeDocument/2006/relationships/image" Target="media/image16.png" /><Relationship Id="rId28" Type="http://schemas.openxmlformats.org/officeDocument/2006/relationships/image" Target="media/image17.png" /><Relationship Id="rId29" Type="http://schemas.openxmlformats.org/officeDocument/2006/relationships/image" Target="media/image18.png" /><Relationship Id="rId3" Type="http://schemas.openxmlformats.org/officeDocument/2006/relationships/fontTable" Target="fontTable.xml" /><Relationship Id="rId30" Type="http://schemas.openxmlformats.org/officeDocument/2006/relationships/image" Target="media/image19.png" /><Relationship Id="rId31" Type="http://schemas.openxmlformats.org/officeDocument/2006/relationships/image" Target="media/image20.png" /><Relationship Id="rId32" Type="http://schemas.openxmlformats.org/officeDocument/2006/relationships/image" Target="media/image21.png" /><Relationship Id="rId33" Type="http://schemas.openxmlformats.org/officeDocument/2006/relationships/image" Target="media/image22.wmf" /><Relationship Id="rId34" Type="http://schemas.openxmlformats.org/officeDocument/2006/relationships/oleObject" Target="embeddings/oleObject8.bin" /><Relationship Id="rId35" Type="http://schemas.openxmlformats.org/officeDocument/2006/relationships/image" Target="media/image23.wmf" /><Relationship Id="rId36" Type="http://schemas.openxmlformats.org/officeDocument/2006/relationships/oleObject" Target="embeddings/oleObject9.bin" /><Relationship Id="rId37" Type="http://schemas.openxmlformats.org/officeDocument/2006/relationships/image" Target="media/image24.wmf" /><Relationship Id="rId38" Type="http://schemas.openxmlformats.org/officeDocument/2006/relationships/oleObject" Target="embeddings/oleObject10.bin" /><Relationship Id="rId39" Type="http://schemas.openxmlformats.org/officeDocument/2006/relationships/image" Target="media/image25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1.bin" /><Relationship Id="rId41" Type="http://schemas.openxmlformats.org/officeDocument/2006/relationships/image" Target="media/image26.wmf" /><Relationship Id="rId42" Type="http://schemas.openxmlformats.org/officeDocument/2006/relationships/oleObject" Target="embeddings/oleObject12.bin" /><Relationship Id="rId43" Type="http://schemas.openxmlformats.org/officeDocument/2006/relationships/image" Target="media/image27.wmf" /><Relationship Id="rId44" Type="http://schemas.openxmlformats.org/officeDocument/2006/relationships/oleObject" Target="embeddings/oleObject13.bin" /><Relationship Id="rId45" Type="http://schemas.openxmlformats.org/officeDocument/2006/relationships/image" Target="media/image28.wmf" /><Relationship Id="rId46" Type="http://schemas.openxmlformats.org/officeDocument/2006/relationships/oleObject" Target="embeddings/oleObject14.bin" /><Relationship Id="rId47" Type="http://schemas.openxmlformats.org/officeDocument/2006/relationships/image" Target="media/image29.wmf" /><Relationship Id="rId48" Type="http://schemas.openxmlformats.org/officeDocument/2006/relationships/oleObject" Target="embeddings/oleObject15.bin" /><Relationship Id="rId49" Type="http://schemas.openxmlformats.org/officeDocument/2006/relationships/image" Target="media/image30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6.bin" /><Relationship Id="rId51" Type="http://schemas.openxmlformats.org/officeDocument/2006/relationships/image" Target="media/image31.png" /><Relationship Id="rId52" Type="http://schemas.openxmlformats.org/officeDocument/2006/relationships/image" Target="media/image32.png" /><Relationship Id="rId53" Type="http://schemas.openxmlformats.org/officeDocument/2006/relationships/image" Target="media/image33.wmf" /><Relationship Id="rId54" Type="http://schemas.openxmlformats.org/officeDocument/2006/relationships/oleObject" Target="embeddings/oleObject17.bin" /><Relationship Id="rId55" Type="http://schemas.openxmlformats.org/officeDocument/2006/relationships/image" Target="media/image34.wmf" /><Relationship Id="rId56" Type="http://schemas.openxmlformats.org/officeDocument/2006/relationships/oleObject" Target="embeddings/oleObject18.bin" /><Relationship Id="rId57" Type="http://schemas.openxmlformats.org/officeDocument/2006/relationships/image" Target="media/image35.wmf" /><Relationship Id="rId58" Type="http://schemas.openxmlformats.org/officeDocument/2006/relationships/oleObject" Target="embeddings/oleObject19.bin" /><Relationship Id="rId59" Type="http://schemas.openxmlformats.org/officeDocument/2006/relationships/oleObject" Target="embeddings/oleObject20.bin" /><Relationship Id="rId6" Type="http://schemas.openxmlformats.org/officeDocument/2006/relationships/image" Target="media/image2.png" /><Relationship Id="rId60" Type="http://schemas.openxmlformats.org/officeDocument/2006/relationships/image" Target="media/image36.wmf" /><Relationship Id="rId61" Type="http://schemas.openxmlformats.org/officeDocument/2006/relationships/oleObject" Target="embeddings/oleObject21.bin" /><Relationship Id="rId62" Type="http://schemas.openxmlformats.org/officeDocument/2006/relationships/image" Target="media/image37.wmf" /><Relationship Id="rId63" Type="http://schemas.openxmlformats.org/officeDocument/2006/relationships/oleObject" Target="embeddings/oleObject22.bin" /><Relationship Id="rId64" Type="http://schemas.openxmlformats.org/officeDocument/2006/relationships/image" Target="media/image38.wmf" /><Relationship Id="rId65" Type="http://schemas.openxmlformats.org/officeDocument/2006/relationships/oleObject" Target="embeddings/oleObject23.bin" /><Relationship Id="rId66" Type="http://schemas.openxmlformats.org/officeDocument/2006/relationships/image" Target="media/image39.wmf" /><Relationship Id="rId67" Type="http://schemas.openxmlformats.org/officeDocument/2006/relationships/oleObject" Target="embeddings/oleObject24.bin" /><Relationship Id="rId68" Type="http://schemas.openxmlformats.org/officeDocument/2006/relationships/image" Target="media/image40.wmf" /><Relationship Id="rId69" Type="http://schemas.openxmlformats.org/officeDocument/2006/relationships/oleObject" Target="embeddings/oleObject25.bin" /><Relationship Id="rId7" Type="http://schemas.openxmlformats.org/officeDocument/2006/relationships/image" Target="media/image3.wmf" /><Relationship Id="rId70" Type="http://schemas.openxmlformats.org/officeDocument/2006/relationships/oleObject" Target="embeddings/oleObject26.bin" /><Relationship Id="rId71" Type="http://schemas.openxmlformats.org/officeDocument/2006/relationships/image" Target="media/image41.wmf" /><Relationship Id="rId72" Type="http://schemas.openxmlformats.org/officeDocument/2006/relationships/oleObject" Target="embeddings/oleObject27.bin" /><Relationship Id="rId73" Type="http://schemas.openxmlformats.org/officeDocument/2006/relationships/image" Target="media/image42.png" /><Relationship Id="rId74" Type="http://schemas.openxmlformats.org/officeDocument/2006/relationships/image" Target="media/image43.wmf" /><Relationship Id="rId75" Type="http://schemas.openxmlformats.org/officeDocument/2006/relationships/oleObject" Target="embeddings/oleObject28.bin" /><Relationship Id="rId76" Type="http://schemas.openxmlformats.org/officeDocument/2006/relationships/image" Target="media/image44.wmf" /><Relationship Id="rId77" Type="http://schemas.openxmlformats.org/officeDocument/2006/relationships/oleObject" Target="embeddings/oleObject29.bin" /><Relationship Id="rId78" Type="http://schemas.openxmlformats.org/officeDocument/2006/relationships/image" Target="media/image45.wmf" /><Relationship Id="rId79" Type="http://schemas.openxmlformats.org/officeDocument/2006/relationships/oleObject" Target="embeddings/oleObject30.bin" /><Relationship Id="rId8" Type="http://schemas.openxmlformats.org/officeDocument/2006/relationships/oleObject" Target="embeddings/oleObject1.bin" /><Relationship Id="rId80" Type="http://schemas.openxmlformats.org/officeDocument/2006/relationships/image" Target="media/image46.wmf" /><Relationship Id="rId81" Type="http://schemas.openxmlformats.org/officeDocument/2006/relationships/oleObject" Target="embeddings/oleObject31.bin" /><Relationship Id="rId82" Type="http://schemas.openxmlformats.org/officeDocument/2006/relationships/oleObject" Target="embeddings/oleObject32.bin" /><Relationship Id="rId83" Type="http://schemas.openxmlformats.org/officeDocument/2006/relationships/image" Target="media/image47.wmf" /><Relationship Id="rId84" Type="http://schemas.openxmlformats.org/officeDocument/2006/relationships/oleObject" Target="embeddings/oleObject33.bin" /><Relationship Id="rId85" Type="http://schemas.openxmlformats.org/officeDocument/2006/relationships/oleObject" Target="embeddings/oleObject34.bin" /><Relationship Id="rId86" Type="http://schemas.openxmlformats.org/officeDocument/2006/relationships/image" Target="media/image48.wmf" /><Relationship Id="rId87" Type="http://schemas.openxmlformats.org/officeDocument/2006/relationships/oleObject" Target="embeddings/oleObject35.bin" /><Relationship Id="rId88" Type="http://schemas.openxmlformats.org/officeDocument/2006/relationships/oleObject" Target="embeddings/oleObject36.bin" /><Relationship Id="rId89" Type="http://schemas.openxmlformats.org/officeDocument/2006/relationships/image" Target="media/image49.wmf" /><Relationship Id="rId9" Type="http://schemas.openxmlformats.org/officeDocument/2006/relationships/image" Target="media/image4.wmf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wmf" /><Relationship Id="rId92" Type="http://schemas.openxmlformats.org/officeDocument/2006/relationships/oleObject" Target="embeddings/oleObject38.bin" /><Relationship Id="rId93" Type="http://schemas.openxmlformats.org/officeDocument/2006/relationships/image" Target="media/image51.wmf" /><Relationship Id="rId94" Type="http://schemas.openxmlformats.org/officeDocument/2006/relationships/oleObject" Target="embeddings/oleObject39.bin" /><Relationship Id="rId95" Type="http://schemas.openxmlformats.org/officeDocument/2006/relationships/image" Target="media/image52.wmf" /><Relationship Id="rId96" Type="http://schemas.openxmlformats.org/officeDocument/2006/relationships/oleObject" Target="embeddings/oleObject40.bin" /><Relationship Id="rId97" Type="http://schemas.openxmlformats.org/officeDocument/2006/relationships/image" Target="media/image53.wmf" /><Relationship Id="rId98" Type="http://schemas.openxmlformats.org/officeDocument/2006/relationships/oleObject" Target="embeddings/oleObject41.bin" /><Relationship Id="rId99" Type="http://schemas.openxmlformats.org/officeDocument/2006/relationships/image" Target="media/image5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2503</Words>
  <Characters>14270</Characters>
  <Application>Microsoft Office Word</Application>
  <DocSecurity>0</DocSecurity>
  <Lines>118</Lines>
  <Paragraphs>33</Paragraphs>
  <ScaleCrop>false</ScaleCrop>
  <Company>zxxk.com</Company>
  <LinksUpToDate>false</LinksUpToDate>
  <CharactersWithSpaces>16740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2023-01-09T00:34:00Z</dcterms:created>
  <dcterms:modified xsi:type="dcterms:W3CDTF">2023-01-09T00:34:00Z</dcterms:modified>
</cp:coreProperties>
</file>