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超高压电缆输电系统项目建设总纲及方案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3" w:history="1">
        <w:r>
          <w:rPr>
            <w:rFonts w:ascii="仿宋" w:eastAsia="仿宋" w:hAnsi="仿宋" w:cs="仿宋" w:hint="eastAsia"/>
            <w:lang w:eastAsia="zh-CN"/>
          </w:rPr>
          <w:t>概论</w:t>
        </w:r>
        <w:r>
          <w:tab/>
        </w:r>
        <w:r>
          <w:fldChar w:fldCharType="begin"/>
        </w:r>
        <w:r>
          <w:instrText xml:space="preserve"> PAGEREF _Toc22743 \h </w:instrText>
        </w:r>
        <w:r>
          <w:fldChar w:fldCharType="separate"/>
        </w:r>
        <w:r>
          <w:t>3</w:t>
        </w:r>
        <w:r>
          <w:fldChar w:fldCharType="end"/>
        </w:r>
      </w:hyperlink>
    </w:p>
    <w:p>
      <w:pPr>
        <w:pStyle w:val="TOC1"/>
        <w:tabs>
          <w:tab w:val="right" w:leader="dot" w:pos="8306"/>
        </w:tabs>
      </w:pPr>
      <w:hyperlink w:anchor="_Toc14797" w:history="1">
        <w:r>
          <w:rPr>
            <w:rFonts w:ascii="仿宋" w:eastAsia="仿宋" w:hAnsi="仿宋" w:cs="仿宋" w:hint="eastAsia"/>
            <w:lang w:eastAsia="zh-CN"/>
          </w:rPr>
          <w:t>一、财务管理与成本控制</w:t>
        </w:r>
        <w:r>
          <w:tab/>
        </w:r>
        <w:r>
          <w:fldChar w:fldCharType="begin"/>
        </w:r>
        <w:r>
          <w:instrText xml:space="preserve"> PAGEREF _Toc14797 \h </w:instrText>
        </w:r>
        <w:r>
          <w:fldChar w:fldCharType="separate"/>
        </w:r>
        <w:r>
          <w:t>3</w:t>
        </w:r>
        <w:r>
          <w:fldChar w:fldCharType="end"/>
        </w:r>
      </w:hyperlink>
    </w:p>
    <w:p>
      <w:pPr>
        <w:pStyle w:val="TOC2"/>
        <w:tabs>
          <w:tab w:val="right" w:leader="dot" w:pos="8306"/>
        </w:tabs>
      </w:pPr>
      <w:hyperlink w:anchor="_Toc970" w:history="1">
        <w:r>
          <w:rPr>
            <w:rFonts w:ascii="仿宋" w:eastAsia="仿宋" w:hAnsi="仿宋" w:cs="仿宋" w:hint="eastAsia"/>
            <w:lang w:eastAsia="zh-CN"/>
          </w:rPr>
          <w:t>(一)、财务管理体系建设</w:t>
        </w:r>
        <w:r>
          <w:tab/>
        </w:r>
        <w:r>
          <w:fldChar w:fldCharType="begin"/>
        </w:r>
        <w:r>
          <w:instrText xml:space="preserve"> PAGEREF _Toc970 \h </w:instrText>
        </w:r>
        <w:r>
          <w:fldChar w:fldCharType="separate"/>
        </w:r>
        <w:r>
          <w:t>3</w:t>
        </w:r>
        <w:r>
          <w:fldChar w:fldCharType="end"/>
        </w:r>
      </w:hyperlink>
    </w:p>
    <w:p>
      <w:pPr>
        <w:pStyle w:val="TOC2"/>
        <w:tabs>
          <w:tab w:val="right" w:leader="dot" w:pos="8306"/>
        </w:tabs>
      </w:pPr>
      <w:hyperlink w:anchor="_Toc19686" w:history="1">
        <w:r>
          <w:rPr>
            <w:rFonts w:ascii="仿宋" w:eastAsia="仿宋" w:hAnsi="仿宋" w:cs="仿宋" w:hint="eastAsia"/>
            <w:lang w:eastAsia="zh-CN"/>
          </w:rPr>
          <w:t>(二)、成本控制措施</w:t>
        </w:r>
        <w:r>
          <w:tab/>
        </w:r>
        <w:r>
          <w:fldChar w:fldCharType="begin"/>
        </w:r>
        <w:r>
          <w:instrText xml:space="preserve"> PAGEREF _Toc19686 \h </w:instrText>
        </w:r>
        <w:r>
          <w:fldChar w:fldCharType="separate"/>
        </w:r>
        <w:r>
          <w:t>4</w:t>
        </w:r>
        <w:r>
          <w:fldChar w:fldCharType="end"/>
        </w:r>
      </w:hyperlink>
    </w:p>
    <w:p>
      <w:pPr>
        <w:pStyle w:val="TOC1"/>
        <w:tabs>
          <w:tab w:val="right" w:leader="dot" w:pos="8306"/>
        </w:tabs>
      </w:pPr>
      <w:hyperlink w:anchor="_Toc29518" w:history="1">
        <w:r>
          <w:rPr>
            <w:rFonts w:ascii="仿宋" w:eastAsia="仿宋" w:hAnsi="仿宋" w:cs="仿宋" w:hint="eastAsia"/>
            <w:lang w:eastAsia="zh-CN"/>
          </w:rPr>
          <w:t>二、社会影响分析</w:t>
        </w:r>
        <w:r>
          <w:tab/>
        </w:r>
        <w:r>
          <w:fldChar w:fldCharType="begin"/>
        </w:r>
        <w:r>
          <w:instrText xml:space="preserve"> PAGEREF _Toc29518 \h </w:instrText>
        </w:r>
        <w:r>
          <w:fldChar w:fldCharType="separate"/>
        </w:r>
        <w:r>
          <w:t>5</w:t>
        </w:r>
        <w:r>
          <w:fldChar w:fldCharType="end"/>
        </w:r>
      </w:hyperlink>
    </w:p>
    <w:p>
      <w:pPr>
        <w:pStyle w:val="TOC2"/>
        <w:tabs>
          <w:tab w:val="right" w:leader="dot" w:pos="8306"/>
        </w:tabs>
      </w:pPr>
      <w:hyperlink w:anchor="_Toc22031" w:history="1">
        <w:r>
          <w:rPr>
            <w:rFonts w:ascii="仿宋" w:eastAsia="仿宋" w:hAnsi="仿宋" w:cs="仿宋" w:hint="eastAsia"/>
            <w:lang w:eastAsia="zh-CN"/>
          </w:rPr>
          <w:t>(一)、社会影响效果分析</w:t>
        </w:r>
        <w:r>
          <w:tab/>
        </w:r>
        <w:r>
          <w:fldChar w:fldCharType="begin"/>
        </w:r>
        <w:r>
          <w:instrText xml:space="preserve"> PAGEREF _Toc22031 \h </w:instrText>
        </w:r>
        <w:r>
          <w:fldChar w:fldCharType="separate"/>
        </w:r>
        <w:r>
          <w:t>5</w:t>
        </w:r>
        <w:r>
          <w:fldChar w:fldCharType="end"/>
        </w:r>
      </w:hyperlink>
    </w:p>
    <w:p>
      <w:pPr>
        <w:pStyle w:val="TOC2"/>
        <w:tabs>
          <w:tab w:val="right" w:leader="dot" w:pos="8306"/>
        </w:tabs>
      </w:pPr>
      <w:hyperlink w:anchor="_Toc23122" w:history="1">
        <w:r>
          <w:rPr>
            <w:rFonts w:ascii="仿宋" w:eastAsia="仿宋" w:hAnsi="仿宋" w:cs="仿宋" w:hint="eastAsia"/>
            <w:lang w:eastAsia="zh-CN"/>
          </w:rPr>
          <w:t>(二)、社会适应性分析</w:t>
        </w:r>
        <w:r>
          <w:tab/>
        </w:r>
        <w:r>
          <w:fldChar w:fldCharType="begin"/>
        </w:r>
        <w:r>
          <w:instrText xml:space="preserve"> PAGEREF _Toc23122 \h </w:instrText>
        </w:r>
        <w:r>
          <w:fldChar w:fldCharType="separate"/>
        </w:r>
        <w:r>
          <w:t>8</w:t>
        </w:r>
        <w:r>
          <w:fldChar w:fldCharType="end"/>
        </w:r>
      </w:hyperlink>
    </w:p>
    <w:p>
      <w:pPr>
        <w:pStyle w:val="TOC2"/>
        <w:tabs>
          <w:tab w:val="right" w:leader="dot" w:pos="8306"/>
        </w:tabs>
      </w:pPr>
      <w:hyperlink w:anchor="_Toc31912" w:history="1">
        <w:r>
          <w:rPr>
            <w:rFonts w:ascii="仿宋" w:eastAsia="仿宋" w:hAnsi="仿宋" w:cs="仿宋" w:hint="eastAsia"/>
            <w:lang w:eastAsia="zh-CN"/>
          </w:rPr>
          <w:t>(三)、社会风险及对策分析</w:t>
        </w:r>
        <w:r>
          <w:tab/>
        </w:r>
        <w:r>
          <w:fldChar w:fldCharType="begin"/>
        </w:r>
        <w:r>
          <w:instrText xml:space="preserve"> PAGEREF _Toc31912 \h </w:instrText>
        </w:r>
        <w:r>
          <w:fldChar w:fldCharType="separate"/>
        </w:r>
        <w:r>
          <w:t>9</w:t>
        </w:r>
        <w:r>
          <w:fldChar w:fldCharType="end"/>
        </w:r>
      </w:hyperlink>
    </w:p>
    <w:p>
      <w:pPr>
        <w:pStyle w:val="TOC1"/>
        <w:tabs>
          <w:tab w:val="right" w:leader="dot" w:pos="8306"/>
        </w:tabs>
      </w:pPr>
      <w:hyperlink w:anchor="_Toc10808" w:history="1">
        <w:r>
          <w:rPr>
            <w:rFonts w:ascii="仿宋" w:eastAsia="仿宋" w:hAnsi="仿宋" w:cs="仿宋" w:hint="eastAsia"/>
            <w:lang w:eastAsia="zh-CN"/>
          </w:rPr>
          <w:t>三、项目选址研究</w:t>
        </w:r>
        <w:r>
          <w:tab/>
        </w:r>
        <w:r>
          <w:fldChar w:fldCharType="begin"/>
        </w:r>
        <w:r>
          <w:instrText xml:space="preserve"> PAGEREF _Toc10808 \h </w:instrText>
        </w:r>
        <w:r>
          <w:fldChar w:fldCharType="separate"/>
        </w:r>
        <w:r>
          <w:t>13</w:t>
        </w:r>
        <w:r>
          <w:fldChar w:fldCharType="end"/>
        </w:r>
      </w:hyperlink>
    </w:p>
    <w:p>
      <w:pPr>
        <w:pStyle w:val="TOC2"/>
        <w:tabs>
          <w:tab w:val="right" w:leader="dot" w:pos="8306"/>
        </w:tabs>
      </w:pPr>
      <w:hyperlink w:anchor="_Toc15876" w:history="1">
        <w:r>
          <w:rPr>
            <w:rFonts w:ascii="仿宋" w:eastAsia="仿宋" w:hAnsi="仿宋" w:cs="仿宋" w:hint="eastAsia"/>
            <w:lang w:eastAsia="zh-CN"/>
          </w:rPr>
          <w:t>(一)、项目选址原则</w:t>
        </w:r>
        <w:r>
          <w:tab/>
        </w:r>
        <w:r>
          <w:fldChar w:fldCharType="begin"/>
        </w:r>
        <w:r>
          <w:instrText xml:space="preserve"> PAGEREF _Toc15876 \h </w:instrText>
        </w:r>
        <w:r>
          <w:fldChar w:fldCharType="separate"/>
        </w:r>
        <w:r>
          <w:t>13</w:t>
        </w:r>
        <w:r>
          <w:fldChar w:fldCharType="end"/>
        </w:r>
      </w:hyperlink>
    </w:p>
    <w:p>
      <w:pPr>
        <w:pStyle w:val="TOC2"/>
        <w:tabs>
          <w:tab w:val="right" w:leader="dot" w:pos="8306"/>
        </w:tabs>
      </w:pPr>
      <w:hyperlink w:anchor="_Toc24214" w:history="1">
        <w:r>
          <w:rPr>
            <w:rFonts w:ascii="仿宋" w:eastAsia="仿宋" w:hAnsi="仿宋" w:cs="仿宋" w:hint="eastAsia"/>
            <w:lang w:eastAsia="zh-CN"/>
          </w:rPr>
          <w:t>(二)、项目选址</w:t>
        </w:r>
        <w:r>
          <w:tab/>
        </w:r>
        <w:r>
          <w:fldChar w:fldCharType="begin"/>
        </w:r>
        <w:r>
          <w:instrText xml:space="preserve"> PAGEREF _Toc24214 \h </w:instrText>
        </w:r>
        <w:r>
          <w:fldChar w:fldCharType="separate"/>
        </w:r>
        <w:r>
          <w:t>16</w:t>
        </w:r>
        <w:r>
          <w:fldChar w:fldCharType="end"/>
        </w:r>
      </w:hyperlink>
    </w:p>
    <w:p>
      <w:pPr>
        <w:pStyle w:val="TOC2"/>
        <w:tabs>
          <w:tab w:val="right" w:leader="dot" w:pos="8306"/>
        </w:tabs>
      </w:pPr>
      <w:hyperlink w:anchor="_Toc5291" w:history="1">
        <w:r>
          <w:rPr>
            <w:rFonts w:ascii="仿宋" w:eastAsia="仿宋" w:hAnsi="仿宋" w:cs="仿宋" w:hint="eastAsia"/>
            <w:lang w:eastAsia="zh-CN"/>
          </w:rPr>
          <w:t>(三)、建设条件分析</w:t>
        </w:r>
        <w:r>
          <w:tab/>
        </w:r>
        <w:r>
          <w:fldChar w:fldCharType="begin"/>
        </w:r>
        <w:r>
          <w:instrText xml:space="preserve"> PAGEREF _Toc5291 \h </w:instrText>
        </w:r>
        <w:r>
          <w:fldChar w:fldCharType="separate"/>
        </w:r>
        <w:r>
          <w:t>18</w:t>
        </w:r>
        <w:r>
          <w:fldChar w:fldCharType="end"/>
        </w:r>
      </w:hyperlink>
    </w:p>
    <w:p>
      <w:pPr>
        <w:pStyle w:val="TOC2"/>
        <w:tabs>
          <w:tab w:val="right" w:leader="dot" w:pos="8306"/>
        </w:tabs>
      </w:pPr>
      <w:hyperlink w:anchor="_Toc26623" w:history="1">
        <w:r>
          <w:rPr>
            <w:rFonts w:ascii="仿宋" w:eastAsia="仿宋" w:hAnsi="仿宋" w:cs="仿宋" w:hint="eastAsia"/>
            <w:lang w:eastAsia="zh-CN"/>
          </w:rPr>
          <w:t>(四)、用地控制指标</w:t>
        </w:r>
        <w:r>
          <w:tab/>
        </w:r>
        <w:r>
          <w:fldChar w:fldCharType="begin"/>
        </w:r>
        <w:r>
          <w:instrText xml:space="preserve"> PAGEREF _Toc26623 \h </w:instrText>
        </w:r>
        <w:r>
          <w:fldChar w:fldCharType="separate"/>
        </w:r>
        <w:r>
          <w:t>20</w:t>
        </w:r>
        <w:r>
          <w:fldChar w:fldCharType="end"/>
        </w:r>
      </w:hyperlink>
    </w:p>
    <w:p>
      <w:pPr>
        <w:pStyle w:val="TOC2"/>
        <w:tabs>
          <w:tab w:val="right" w:leader="dot" w:pos="8306"/>
        </w:tabs>
      </w:pPr>
      <w:hyperlink w:anchor="_Toc5761" w:history="1">
        <w:r>
          <w:rPr>
            <w:rFonts w:ascii="仿宋" w:eastAsia="仿宋" w:hAnsi="仿宋" w:cs="仿宋" w:hint="eastAsia"/>
            <w:lang w:eastAsia="zh-CN"/>
          </w:rPr>
          <w:t>(五)、地总体要求</w:t>
        </w:r>
        <w:r>
          <w:tab/>
        </w:r>
        <w:r>
          <w:fldChar w:fldCharType="begin"/>
        </w:r>
        <w:r>
          <w:instrText xml:space="preserve"> PAGEREF _Toc5761 \h </w:instrText>
        </w:r>
        <w:r>
          <w:fldChar w:fldCharType="separate"/>
        </w:r>
        <w:r>
          <w:t>21</w:t>
        </w:r>
        <w:r>
          <w:fldChar w:fldCharType="end"/>
        </w:r>
      </w:hyperlink>
    </w:p>
    <w:p>
      <w:pPr>
        <w:pStyle w:val="TOC2"/>
        <w:tabs>
          <w:tab w:val="right" w:leader="dot" w:pos="8306"/>
        </w:tabs>
      </w:pPr>
      <w:hyperlink w:anchor="_Toc13806" w:history="1">
        <w:r>
          <w:rPr>
            <w:rFonts w:ascii="仿宋" w:eastAsia="仿宋" w:hAnsi="仿宋" w:cs="仿宋" w:hint="eastAsia"/>
            <w:lang w:eastAsia="zh-CN"/>
          </w:rPr>
          <w:t>(六)、节约用地措施</w:t>
        </w:r>
        <w:r>
          <w:tab/>
        </w:r>
        <w:r>
          <w:fldChar w:fldCharType="begin"/>
        </w:r>
        <w:r>
          <w:instrText xml:space="preserve"> PAGEREF _Toc13806 \h </w:instrText>
        </w:r>
        <w:r>
          <w:fldChar w:fldCharType="separate"/>
        </w:r>
        <w:r>
          <w:t>22</w:t>
        </w:r>
        <w:r>
          <w:fldChar w:fldCharType="end"/>
        </w:r>
      </w:hyperlink>
    </w:p>
    <w:p>
      <w:pPr>
        <w:pStyle w:val="TOC2"/>
        <w:tabs>
          <w:tab w:val="right" w:leader="dot" w:pos="8306"/>
        </w:tabs>
      </w:pPr>
      <w:hyperlink w:anchor="_Toc10615" w:history="1">
        <w:r>
          <w:rPr>
            <w:rFonts w:ascii="仿宋" w:eastAsia="仿宋" w:hAnsi="仿宋" w:cs="仿宋" w:hint="eastAsia"/>
            <w:lang w:eastAsia="zh-CN"/>
          </w:rPr>
          <w:t>(七)、选址综合评价</w:t>
        </w:r>
        <w:r>
          <w:tab/>
        </w:r>
        <w:r>
          <w:fldChar w:fldCharType="begin"/>
        </w:r>
        <w:r>
          <w:instrText xml:space="preserve"> PAGEREF _Toc10615 \h </w:instrText>
        </w:r>
        <w:r>
          <w:fldChar w:fldCharType="separate"/>
        </w:r>
        <w:r>
          <w:t>24</w:t>
        </w:r>
        <w:r>
          <w:fldChar w:fldCharType="end"/>
        </w:r>
      </w:hyperlink>
    </w:p>
    <w:p>
      <w:pPr>
        <w:pStyle w:val="TOC1"/>
        <w:tabs>
          <w:tab w:val="right" w:leader="dot" w:pos="8306"/>
        </w:tabs>
      </w:pPr>
      <w:hyperlink w:anchor="_Toc8537" w:history="1">
        <w:r>
          <w:rPr>
            <w:rFonts w:ascii="仿宋" w:eastAsia="仿宋" w:hAnsi="仿宋" w:cs="仿宋" w:hint="eastAsia"/>
            <w:lang w:eastAsia="zh-CN"/>
          </w:rPr>
          <w:t>四、资源开发及综合利用分析</w:t>
        </w:r>
        <w:r>
          <w:tab/>
        </w:r>
        <w:r>
          <w:fldChar w:fldCharType="begin"/>
        </w:r>
        <w:r>
          <w:instrText xml:space="preserve"> PAGEREF _Toc8537 \h </w:instrText>
        </w:r>
        <w:r>
          <w:fldChar w:fldCharType="separate"/>
        </w:r>
        <w:r>
          <w:t>25</w:t>
        </w:r>
        <w:r>
          <w:fldChar w:fldCharType="end"/>
        </w:r>
      </w:hyperlink>
    </w:p>
    <w:p>
      <w:pPr>
        <w:pStyle w:val="TOC2"/>
        <w:tabs>
          <w:tab w:val="right" w:leader="dot" w:pos="8306"/>
        </w:tabs>
      </w:pPr>
      <w:hyperlink w:anchor="_Toc10864" w:history="1">
        <w:r>
          <w:rPr>
            <w:rFonts w:ascii="仿宋" w:eastAsia="仿宋" w:hAnsi="仿宋" w:cs="仿宋" w:hint="eastAsia"/>
            <w:lang w:eastAsia="zh-CN"/>
          </w:rPr>
          <w:t>(一)、资源开发方案</w:t>
        </w:r>
        <w:r>
          <w:tab/>
        </w:r>
        <w:r>
          <w:fldChar w:fldCharType="begin"/>
        </w:r>
        <w:r>
          <w:instrText xml:space="preserve"> PAGEREF _Toc10864 \h </w:instrText>
        </w:r>
        <w:r>
          <w:fldChar w:fldCharType="separate"/>
        </w:r>
        <w:r>
          <w:t>25</w:t>
        </w:r>
        <w:r>
          <w:fldChar w:fldCharType="end"/>
        </w:r>
      </w:hyperlink>
    </w:p>
    <w:p>
      <w:pPr>
        <w:pStyle w:val="TOC2"/>
        <w:tabs>
          <w:tab w:val="right" w:leader="dot" w:pos="8306"/>
        </w:tabs>
      </w:pPr>
      <w:hyperlink w:anchor="_Toc17513" w:history="1">
        <w:r>
          <w:rPr>
            <w:rFonts w:ascii="仿宋" w:eastAsia="仿宋" w:hAnsi="仿宋" w:cs="仿宋" w:hint="eastAsia"/>
            <w:lang w:eastAsia="zh-CN"/>
          </w:rPr>
          <w:t>(二)、资源利用方案</w:t>
        </w:r>
        <w:r>
          <w:tab/>
        </w:r>
        <w:r>
          <w:fldChar w:fldCharType="begin"/>
        </w:r>
        <w:r>
          <w:instrText xml:space="preserve"> PAGEREF _Toc17513 \h </w:instrText>
        </w:r>
        <w:r>
          <w:fldChar w:fldCharType="separate"/>
        </w:r>
        <w:r>
          <w:t>26</w:t>
        </w:r>
        <w:r>
          <w:fldChar w:fldCharType="end"/>
        </w:r>
      </w:hyperlink>
    </w:p>
    <w:p>
      <w:pPr>
        <w:pStyle w:val="TOC2"/>
        <w:tabs>
          <w:tab w:val="right" w:leader="dot" w:pos="8306"/>
        </w:tabs>
      </w:pPr>
      <w:hyperlink w:anchor="_Toc113" w:history="1">
        <w:r>
          <w:rPr>
            <w:rFonts w:ascii="仿宋" w:eastAsia="仿宋" w:hAnsi="仿宋" w:cs="仿宋" w:hint="eastAsia"/>
            <w:lang w:eastAsia="zh-CN"/>
          </w:rPr>
          <w:t>(三)、资源节约措施</w:t>
        </w:r>
        <w:r>
          <w:tab/>
        </w:r>
        <w:r>
          <w:fldChar w:fldCharType="begin"/>
        </w:r>
        <w:r>
          <w:instrText xml:space="preserve"> PAGEREF _Toc113 \h </w:instrText>
        </w:r>
        <w:r>
          <w:fldChar w:fldCharType="separate"/>
        </w:r>
        <w:r>
          <w:t>27</w:t>
        </w:r>
        <w:r>
          <w:fldChar w:fldCharType="end"/>
        </w:r>
      </w:hyperlink>
    </w:p>
    <w:p>
      <w:pPr>
        <w:pStyle w:val="TOC1"/>
        <w:tabs>
          <w:tab w:val="right" w:leader="dot" w:pos="8306"/>
        </w:tabs>
      </w:pPr>
      <w:hyperlink w:anchor="_Toc29039" w:history="1">
        <w:r>
          <w:rPr>
            <w:rFonts w:ascii="仿宋" w:eastAsia="仿宋" w:hAnsi="仿宋" w:cs="仿宋" w:hint="eastAsia"/>
            <w:lang w:eastAsia="zh-CN"/>
          </w:rPr>
          <w:t>五、项目监理与质量保证</w:t>
        </w:r>
        <w:r>
          <w:tab/>
        </w:r>
        <w:r>
          <w:fldChar w:fldCharType="begin"/>
        </w:r>
        <w:r>
          <w:instrText xml:space="preserve"> PAGEREF _Toc29039 \h </w:instrText>
        </w:r>
        <w:r>
          <w:fldChar w:fldCharType="separate"/>
        </w:r>
        <w:r>
          <w:t>28</w:t>
        </w:r>
        <w:r>
          <w:fldChar w:fldCharType="end"/>
        </w:r>
      </w:hyperlink>
    </w:p>
    <w:p>
      <w:pPr>
        <w:pStyle w:val="TOC2"/>
        <w:tabs>
          <w:tab w:val="right" w:leader="dot" w:pos="8306"/>
        </w:tabs>
      </w:pPr>
      <w:hyperlink w:anchor="_Toc9832" w:history="1">
        <w:r>
          <w:rPr>
            <w:rFonts w:ascii="仿宋" w:eastAsia="仿宋" w:hAnsi="仿宋" w:cs="仿宋" w:hint="eastAsia"/>
            <w:lang w:eastAsia="zh-CN"/>
          </w:rPr>
          <w:t>(一)、监理体系构建</w:t>
        </w:r>
        <w:r>
          <w:tab/>
        </w:r>
        <w:r>
          <w:fldChar w:fldCharType="begin"/>
        </w:r>
        <w:r>
          <w:instrText xml:space="preserve"> PAGEREF _Toc9832 \h </w:instrText>
        </w:r>
        <w:r>
          <w:fldChar w:fldCharType="separate"/>
        </w:r>
        <w:r>
          <w:t>28</w:t>
        </w:r>
        <w:r>
          <w:fldChar w:fldCharType="end"/>
        </w:r>
      </w:hyperlink>
    </w:p>
    <w:p>
      <w:pPr>
        <w:pStyle w:val="TOC2"/>
        <w:tabs>
          <w:tab w:val="right" w:leader="dot" w:pos="8306"/>
        </w:tabs>
      </w:pPr>
      <w:hyperlink w:anchor="_Toc18962" w:history="1">
        <w:r>
          <w:rPr>
            <w:rFonts w:ascii="仿宋" w:eastAsia="仿宋" w:hAnsi="仿宋" w:cs="仿宋" w:hint="eastAsia"/>
            <w:lang w:eastAsia="zh-CN"/>
          </w:rPr>
          <w:t>(二)、质量保证体系实施</w:t>
        </w:r>
        <w:r>
          <w:tab/>
        </w:r>
        <w:r>
          <w:fldChar w:fldCharType="begin"/>
        </w:r>
        <w:r>
          <w:instrText xml:space="preserve"> PAGEREF _Toc18962 \h </w:instrText>
        </w:r>
        <w:r>
          <w:fldChar w:fldCharType="separate"/>
        </w:r>
        <w:r>
          <w:t>29</w:t>
        </w:r>
        <w:r>
          <w:fldChar w:fldCharType="end"/>
        </w:r>
      </w:hyperlink>
    </w:p>
    <w:p>
      <w:pPr>
        <w:pStyle w:val="TOC2"/>
        <w:tabs>
          <w:tab w:val="right" w:leader="dot" w:pos="8306"/>
        </w:tabs>
      </w:pPr>
      <w:hyperlink w:anchor="_Toc18439" w:history="1">
        <w:r>
          <w:rPr>
            <w:rFonts w:ascii="仿宋" w:eastAsia="仿宋" w:hAnsi="仿宋" w:cs="仿宋" w:hint="eastAsia"/>
            <w:lang w:eastAsia="zh-CN"/>
          </w:rPr>
          <w:t>(三)、监理与质量控制流程</w:t>
        </w:r>
        <w:r>
          <w:tab/>
        </w:r>
        <w:r>
          <w:fldChar w:fldCharType="begin"/>
        </w:r>
        <w:r>
          <w:instrText xml:space="preserve"> PAGEREF _Toc18439 \h </w:instrText>
        </w:r>
        <w:r>
          <w:fldChar w:fldCharType="separate"/>
        </w:r>
        <w:r>
          <w:t>30</w:t>
        </w:r>
        <w:r>
          <w:fldChar w:fldCharType="end"/>
        </w:r>
      </w:hyperlink>
    </w:p>
    <w:p>
      <w:pPr>
        <w:pStyle w:val="TOC1"/>
        <w:tabs>
          <w:tab w:val="right" w:leader="dot" w:pos="8306"/>
        </w:tabs>
      </w:pPr>
      <w:hyperlink w:anchor="_Toc16703" w:history="1">
        <w:r>
          <w:rPr>
            <w:rFonts w:ascii="仿宋" w:eastAsia="仿宋" w:hAnsi="仿宋" w:cs="仿宋" w:hint="eastAsia"/>
            <w:lang w:eastAsia="zh-CN"/>
          </w:rPr>
          <w:t>六、建设风险评估分析</w:t>
        </w:r>
        <w:r>
          <w:tab/>
        </w:r>
        <w:r>
          <w:fldChar w:fldCharType="begin"/>
        </w:r>
        <w:r>
          <w:instrText xml:space="preserve"> PAGEREF _Toc16703 \h </w:instrText>
        </w:r>
        <w:r>
          <w:fldChar w:fldCharType="separate"/>
        </w:r>
        <w:r>
          <w:t>30</w:t>
        </w:r>
        <w:r>
          <w:fldChar w:fldCharType="end"/>
        </w:r>
      </w:hyperlink>
    </w:p>
    <w:p>
      <w:pPr>
        <w:pStyle w:val="TOC2"/>
        <w:tabs>
          <w:tab w:val="right" w:leader="dot" w:pos="8306"/>
        </w:tabs>
      </w:pPr>
      <w:hyperlink w:anchor="_Toc12929" w:history="1">
        <w:r>
          <w:rPr>
            <w:rFonts w:ascii="仿宋" w:eastAsia="仿宋" w:hAnsi="仿宋" w:cs="仿宋" w:hint="eastAsia"/>
            <w:lang w:eastAsia="zh-CN"/>
          </w:rPr>
          <w:t>(一)、政策风险分析</w:t>
        </w:r>
        <w:r>
          <w:tab/>
        </w:r>
        <w:r>
          <w:fldChar w:fldCharType="begin"/>
        </w:r>
        <w:r>
          <w:instrText xml:space="preserve"> PAGEREF _Toc12929 \h </w:instrText>
        </w:r>
        <w:r>
          <w:fldChar w:fldCharType="separate"/>
        </w:r>
        <w:r>
          <w:t>30</w:t>
        </w:r>
        <w:r>
          <w:fldChar w:fldCharType="end"/>
        </w:r>
      </w:hyperlink>
    </w:p>
    <w:p>
      <w:pPr>
        <w:pStyle w:val="TOC2"/>
        <w:tabs>
          <w:tab w:val="right" w:leader="dot" w:pos="8306"/>
        </w:tabs>
      </w:pPr>
      <w:hyperlink w:anchor="_Toc25969" w:history="1">
        <w:r>
          <w:rPr>
            <w:rFonts w:ascii="仿宋" w:eastAsia="仿宋" w:hAnsi="仿宋" w:cs="仿宋" w:hint="eastAsia"/>
            <w:lang w:eastAsia="zh-CN"/>
          </w:rPr>
          <w:t>(二)、社会风险分析</w:t>
        </w:r>
        <w:r>
          <w:tab/>
        </w:r>
        <w:r>
          <w:fldChar w:fldCharType="begin"/>
        </w:r>
        <w:r>
          <w:instrText xml:space="preserve"> PAGEREF _Toc25969 \h </w:instrText>
        </w:r>
        <w:r>
          <w:fldChar w:fldCharType="separate"/>
        </w:r>
        <w:r>
          <w:t>31</w:t>
        </w:r>
        <w:r>
          <w:fldChar w:fldCharType="end"/>
        </w:r>
      </w:hyperlink>
    </w:p>
    <w:p>
      <w:pPr>
        <w:pStyle w:val="TOC2"/>
        <w:tabs>
          <w:tab w:val="right" w:leader="dot" w:pos="8306"/>
        </w:tabs>
      </w:pPr>
      <w:hyperlink w:anchor="_Toc8238" w:history="1">
        <w:r>
          <w:rPr>
            <w:rFonts w:ascii="仿宋" w:eastAsia="仿宋" w:hAnsi="仿宋" w:cs="仿宋" w:hint="eastAsia"/>
            <w:lang w:eastAsia="zh-CN"/>
          </w:rPr>
          <w:t>(三)、市场风险分析</w:t>
        </w:r>
        <w:r>
          <w:tab/>
        </w:r>
        <w:r>
          <w:fldChar w:fldCharType="begin"/>
        </w:r>
        <w:r>
          <w:instrText xml:space="preserve"> PAGEREF _Toc8238 \h </w:instrText>
        </w:r>
        <w:r>
          <w:fldChar w:fldCharType="separate"/>
        </w:r>
        <w:r>
          <w:t>33</w:t>
        </w:r>
        <w:r>
          <w:fldChar w:fldCharType="end"/>
        </w:r>
      </w:hyperlink>
    </w:p>
    <w:p>
      <w:pPr>
        <w:pStyle w:val="TOC2"/>
        <w:tabs>
          <w:tab w:val="right" w:leader="dot" w:pos="8306"/>
        </w:tabs>
      </w:pPr>
      <w:hyperlink w:anchor="_Toc32318" w:history="1">
        <w:r>
          <w:rPr>
            <w:rFonts w:ascii="仿宋" w:eastAsia="仿宋" w:hAnsi="仿宋" w:cs="仿宋" w:hint="eastAsia"/>
            <w:lang w:eastAsia="zh-CN"/>
          </w:rPr>
          <w:t>(四)、资金风险分析</w:t>
        </w:r>
        <w:r>
          <w:tab/>
        </w:r>
        <w:r>
          <w:fldChar w:fldCharType="begin"/>
        </w:r>
        <w:r>
          <w:instrText xml:space="preserve"> PAGEREF _Toc32318 \h </w:instrText>
        </w:r>
        <w:r>
          <w:fldChar w:fldCharType="separate"/>
        </w:r>
        <w:r>
          <w:t>34</w:t>
        </w:r>
        <w:r>
          <w:fldChar w:fldCharType="end"/>
        </w:r>
      </w:hyperlink>
    </w:p>
    <w:p>
      <w:pPr>
        <w:pStyle w:val="TOC2"/>
        <w:tabs>
          <w:tab w:val="right" w:leader="dot" w:pos="8306"/>
        </w:tabs>
      </w:pPr>
      <w:hyperlink w:anchor="_Toc24166" w:history="1">
        <w:r>
          <w:rPr>
            <w:rFonts w:ascii="仿宋" w:eastAsia="仿宋" w:hAnsi="仿宋" w:cs="仿宋" w:hint="eastAsia"/>
            <w:lang w:eastAsia="zh-CN"/>
          </w:rPr>
          <w:t>(五)、技术风险分析</w:t>
        </w:r>
        <w:r>
          <w:tab/>
        </w:r>
        <w:r>
          <w:fldChar w:fldCharType="begin"/>
        </w:r>
        <w:r>
          <w:instrText xml:space="preserve"> PAGEREF _Toc24166 \h </w:instrText>
        </w:r>
        <w:r>
          <w:fldChar w:fldCharType="separate"/>
        </w:r>
        <w:r>
          <w:t>35</w:t>
        </w:r>
        <w:r>
          <w:fldChar w:fldCharType="end"/>
        </w:r>
      </w:hyperlink>
    </w:p>
    <w:p>
      <w:pPr>
        <w:pStyle w:val="TOC2"/>
        <w:tabs>
          <w:tab w:val="right" w:leader="dot" w:pos="8306"/>
        </w:tabs>
      </w:pPr>
      <w:hyperlink w:anchor="_Toc8020" w:history="1">
        <w:r>
          <w:rPr>
            <w:rFonts w:ascii="仿宋" w:eastAsia="仿宋" w:hAnsi="仿宋" w:cs="仿宋" w:hint="eastAsia"/>
            <w:lang w:eastAsia="zh-CN"/>
          </w:rPr>
          <w:t>(六)、财务风险分析</w:t>
        </w:r>
        <w:r>
          <w:tab/>
        </w:r>
        <w:r>
          <w:fldChar w:fldCharType="begin"/>
        </w:r>
        <w:r>
          <w:instrText xml:space="preserve"> PAGEREF _Toc8020 \h </w:instrText>
        </w:r>
        <w:r>
          <w:fldChar w:fldCharType="separate"/>
        </w:r>
        <w:r>
          <w:t>36</w:t>
        </w:r>
        <w:r>
          <w:fldChar w:fldCharType="end"/>
        </w:r>
      </w:hyperlink>
    </w:p>
    <w:p>
      <w:pPr>
        <w:pStyle w:val="TOC2"/>
        <w:tabs>
          <w:tab w:val="right" w:leader="dot" w:pos="8306"/>
        </w:tabs>
      </w:pPr>
      <w:hyperlink w:anchor="_Toc1806" w:history="1">
        <w:r>
          <w:rPr>
            <w:rFonts w:ascii="仿宋" w:eastAsia="仿宋" w:hAnsi="仿宋" w:cs="仿宋" w:hint="eastAsia"/>
            <w:lang w:eastAsia="zh-CN"/>
          </w:rPr>
          <w:t>(七)、管理风险分析</w:t>
        </w:r>
        <w:r>
          <w:tab/>
        </w:r>
        <w:r>
          <w:fldChar w:fldCharType="begin"/>
        </w:r>
        <w:r>
          <w:instrText xml:space="preserve"> PAGEREF _Toc1806 \h </w:instrText>
        </w:r>
        <w:r>
          <w:fldChar w:fldCharType="separate"/>
        </w:r>
        <w:r>
          <w:t>38</w:t>
        </w:r>
        <w:r>
          <w:fldChar w:fldCharType="end"/>
        </w:r>
      </w:hyperlink>
    </w:p>
    <w:p>
      <w:pPr>
        <w:pStyle w:val="TOC2"/>
        <w:tabs>
          <w:tab w:val="right" w:leader="dot" w:pos="8306"/>
        </w:tabs>
      </w:pPr>
      <w:hyperlink w:anchor="_Toc9282" w:history="1">
        <w:r>
          <w:rPr>
            <w:rFonts w:ascii="仿宋" w:eastAsia="仿宋" w:hAnsi="仿宋" w:cs="仿宋" w:hint="eastAsia"/>
            <w:lang w:eastAsia="zh-CN"/>
          </w:rPr>
          <w:t>(八)、其它风险分析</w:t>
        </w:r>
        <w:r>
          <w:tab/>
        </w:r>
        <w:r>
          <w:fldChar w:fldCharType="begin"/>
        </w:r>
        <w:r>
          <w:instrText xml:space="preserve"> PAGEREF _Toc9282 \h </w:instrText>
        </w:r>
        <w:r>
          <w:fldChar w:fldCharType="separate"/>
        </w:r>
        <w:r>
          <w:t>39</w:t>
        </w:r>
        <w:r>
          <w:fldChar w:fldCharType="end"/>
        </w:r>
      </w:hyperlink>
    </w:p>
    <w:p>
      <w:pPr>
        <w:pStyle w:val="TOC2"/>
        <w:tabs>
          <w:tab w:val="right" w:leader="dot" w:pos="8306"/>
        </w:tabs>
      </w:pPr>
      <w:hyperlink w:anchor="_Toc5035" w:history="1">
        <w:r>
          <w:rPr>
            <w:rFonts w:ascii="仿宋" w:eastAsia="仿宋" w:hAnsi="仿宋" w:cs="仿宋" w:hint="eastAsia"/>
            <w:lang w:eastAsia="zh-CN"/>
          </w:rPr>
          <w:t>(九)、社会影响评估</w:t>
        </w:r>
        <w:r>
          <w:tab/>
        </w:r>
        <w:r>
          <w:fldChar w:fldCharType="begin"/>
        </w:r>
        <w:r>
          <w:instrText xml:space="preserve"> PAGEREF _Toc5035 \h </w:instrText>
        </w:r>
        <w:r>
          <w:fldChar w:fldCharType="separate"/>
        </w:r>
        <w:r>
          <w:t>41</w:t>
        </w:r>
        <w:r>
          <w:fldChar w:fldCharType="end"/>
        </w:r>
      </w:hyperlink>
    </w:p>
    <w:p>
      <w:pPr>
        <w:pStyle w:val="TOC1"/>
        <w:tabs>
          <w:tab w:val="right" w:leader="dot" w:pos="8306"/>
        </w:tabs>
      </w:pPr>
      <w:hyperlink w:anchor="_Toc25551" w:history="1">
        <w:r>
          <w:rPr>
            <w:rFonts w:ascii="仿宋" w:eastAsia="仿宋" w:hAnsi="仿宋" w:cs="仿宋" w:hint="eastAsia"/>
            <w:lang w:eastAsia="zh-CN"/>
          </w:rPr>
          <w:t>七、环境保护与绿色发展</w:t>
        </w:r>
        <w:r>
          <w:tab/>
        </w:r>
        <w:r>
          <w:fldChar w:fldCharType="begin"/>
        </w:r>
        <w:r>
          <w:instrText xml:space="preserve"> PAGEREF _Toc25551 \h </w:instrText>
        </w:r>
        <w:r>
          <w:fldChar w:fldCharType="separate"/>
        </w:r>
        <w:r>
          <w:t>43</w:t>
        </w:r>
        <w:r>
          <w:fldChar w:fldCharType="end"/>
        </w:r>
      </w:hyperlink>
    </w:p>
    <w:p>
      <w:pPr>
        <w:pStyle w:val="TOC2"/>
        <w:tabs>
          <w:tab w:val="right" w:leader="dot" w:pos="8306"/>
        </w:tabs>
      </w:pPr>
      <w:hyperlink w:anchor="_Toc32251" w:history="1">
        <w:r>
          <w:rPr>
            <w:rFonts w:ascii="仿宋" w:eastAsia="仿宋" w:hAnsi="仿宋" w:cs="仿宋" w:hint="eastAsia"/>
            <w:lang w:eastAsia="zh-CN"/>
          </w:rPr>
          <w:t>(一)、环境保护措施</w:t>
        </w:r>
        <w:r>
          <w:tab/>
        </w:r>
        <w:r>
          <w:fldChar w:fldCharType="begin"/>
        </w:r>
        <w:r>
          <w:instrText xml:space="preserve"> PAGEREF _Toc32251 \h </w:instrText>
        </w:r>
        <w:r>
          <w:fldChar w:fldCharType="separate"/>
        </w:r>
        <w:r>
          <w:t>43</w:t>
        </w:r>
        <w:r>
          <w:fldChar w:fldCharType="end"/>
        </w:r>
      </w:hyperlink>
    </w:p>
    <w:p>
      <w:pPr>
        <w:pStyle w:val="TOC2"/>
        <w:tabs>
          <w:tab w:val="right" w:leader="dot" w:pos="8306"/>
        </w:tabs>
      </w:pPr>
      <w:hyperlink w:anchor="_Toc7840" w:history="1">
        <w:r>
          <w:rPr>
            <w:rFonts w:ascii="仿宋" w:eastAsia="仿宋" w:hAnsi="仿宋" w:cs="仿宋" w:hint="eastAsia"/>
            <w:lang w:eastAsia="zh-CN"/>
          </w:rPr>
          <w:t>(二)、绿色发展与可持续发展策略</w:t>
        </w:r>
        <w:r>
          <w:tab/>
        </w:r>
        <w:r>
          <w:fldChar w:fldCharType="begin"/>
        </w:r>
        <w:r>
          <w:instrText xml:space="preserve"> PAGEREF _Toc7840 \h </w:instrText>
        </w:r>
        <w:r>
          <w:fldChar w:fldCharType="separate"/>
        </w:r>
        <w:r>
          <w:t>44</w:t>
        </w:r>
        <w:r>
          <w:fldChar w:fldCharType="end"/>
        </w:r>
      </w:hyperlink>
    </w:p>
    <w:p>
      <w:pPr>
        <w:pStyle w:val="TOC1"/>
        <w:tabs>
          <w:tab w:val="right" w:leader="dot" w:pos="8306"/>
        </w:tabs>
      </w:pPr>
      <w:hyperlink w:anchor="_Toc609" w:history="1">
        <w:r>
          <w:rPr>
            <w:rFonts w:ascii="仿宋" w:eastAsia="仿宋" w:hAnsi="仿宋" w:cs="仿宋" w:hint="eastAsia"/>
            <w:lang w:eastAsia="zh-CN"/>
          </w:rPr>
          <w:t>八、经济效益与社会效益优化</w:t>
        </w:r>
        <w:r>
          <w:tab/>
        </w:r>
        <w:r>
          <w:fldChar w:fldCharType="begin"/>
        </w:r>
        <w:r>
          <w:instrText xml:space="preserve"> PAGEREF _Toc609 \h </w:instrText>
        </w:r>
        <w:r>
          <w:fldChar w:fldCharType="separate"/>
        </w:r>
        <w:r>
          <w:t>46</w:t>
        </w:r>
        <w:r>
          <w:fldChar w:fldCharType="end"/>
        </w:r>
      </w:hyperlink>
    </w:p>
    <w:p>
      <w:pPr>
        <w:pStyle w:val="TOC2"/>
        <w:tabs>
          <w:tab w:val="right" w:leader="dot" w:pos="8306"/>
        </w:tabs>
      </w:pPr>
      <w:hyperlink w:anchor="_Toc3201" w:history="1">
        <w:r>
          <w:rPr>
            <w:rFonts w:ascii="仿宋" w:eastAsia="仿宋" w:hAnsi="仿宋" w:cs="仿宋" w:hint="eastAsia"/>
            <w:lang w:eastAsia="zh-CN"/>
          </w:rPr>
          <w:t>(一)、经济效益提升策略</w:t>
        </w:r>
        <w:r>
          <w:tab/>
        </w:r>
        <w:r>
          <w:fldChar w:fldCharType="begin"/>
        </w:r>
        <w:r>
          <w:instrText xml:space="preserve"> PAGEREF _Toc3201 \h </w:instrText>
        </w:r>
        <w:r>
          <w:fldChar w:fldCharType="separate"/>
        </w:r>
        <w:r>
          <w:t>46</w:t>
        </w:r>
        <w:r>
          <w:fldChar w:fldCharType="end"/>
        </w:r>
      </w:hyperlink>
    </w:p>
    <w:p>
      <w:pPr>
        <w:pStyle w:val="TOC2"/>
        <w:tabs>
          <w:tab w:val="right" w:leader="dot" w:pos="8306"/>
        </w:tabs>
      </w:pPr>
      <w:hyperlink w:anchor="_Toc31400" w:history="1">
        <w:r>
          <w:rPr>
            <w:rFonts w:ascii="仿宋" w:eastAsia="仿宋" w:hAnsi="仿宋" w:cs="仿宋" w:hint="eastAsia"/>
            <w:lang w:eastAsia="zh-CN"/>
          </w:rPr>
          <w:t>(二)、社会效益增强方案</w:t>
        </w:r>
        <w:r>
          <w:tab/>
        </w:r>
        <w:r>
          <w:fldChar w:fldCharType="begin"/>
        </w:r>
        <w:r>
          <w:instrText xml:space="preserve"> PAGEREF _Toc31400 \h </w:instrText>
        </w:r>
        <w:r>
          <w:fldChar w:fldCharType="separate"/>
        </w:r>
        <w:r>
          <w:t>47</w:t>
        </w:r>
        <w:r>
          <w:fldChar w:fldCharType="end"/>
        </w:r>
      </w:hyperlink>
    </w:p>
    <w:p>
      <w:pPr>
        <w:pStyle w:val="TOC1"/>
        <w:tabs>
          <w:tab w:val="right" w:leader="dot" w:pos="8306"/>
        </w:tabs>
      </w:pPr>
      <w:hyperlink w:anchor="_Toc17553" w:history="1">
        <w:r>
          <w:rPr>
            <w:rFonts w:ascii="仿宋" w:eastAsia="仿宋" w:hAnsi="仿宋" w:cs="仿宋" w:hint="eastAsia"/>
            <w:lang w:eastAsia="zh-CN"/>
          </w:rPr>
          <w:t>九、项目变更管理</w:t>
        </w:r>
        <w:r>
          <w:tab/>
        </w:r>
        <w:r>
          <w:fldChar w:fldCharType="begin"/>
        </w:r>
        <w:r>
          <w:instrText xml:space="preserve"> PAGEREF _Toc17553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6" w:history="1">
        <w:r>
          <w:rPr>
            <w:rFonts w:ascii="仿宋" w:eastAsia="仿宋" w:hAnsi="仿宋" w:cs="仿宋" w:hint="eastAsia"/>
            <w:lang w:eastAsia="zh-CN"/>
          </w:rPr>
          <w:t>(一)、变更控制流程</w:t>
        </w:r>
        <w:r>
          <w:tab/>
        </w:r>
        <w:r>
          <w:fldChar w:fldCharType="begin"/>
        </w:r>
        <w:r>
          <w:instrText xml:space="preserve"> PAGEREF _Toc15336 \h </w:instrText>
        </w:r>
        <w:r>
          <w:fldChar w:fldCharType="separate"/>
        </w:r>
        <w:r>
          <w:t>48</w:t>
        </w:r>
        <w:r>
          <w:fldChar w:fldCharType="end"/>
        </w:r>
      </w:hyperlink>
    </w:p>
    <w:p>
      <w:pPr>
        <w:pStyle w:val="TOC2"/>
        <w:tabs>
          <w:tab w:val="right" w:leader="dot" w:pos="8306"/>
        </w:tabs>
      </w:pPr>
      <w:hyperlink w:anchor="_Toc24601" w:history="1">
        <w:r>
          <w:rPr>
            <w:rFonts w:ascii="仿宋" w:eastAsia="仿宋" w:hAnsi="仿宋" w:cs="仿宋" w:hint="eastAsia"/>
            <w:lang w:eastAsia="zh-CN"/>
          </w:rPr>
          <w:t>(二)、影响评估与处理</w:t>
        </w:r>
        <w:r>
          <w:tab/>
        </w:r>
        <w:r>
          <w:fldChar w:fldCharType="begin"/>
        </w:r>
        <w:r>
          <w:instrText xml:space="preserve"> PAGEREF _Toc24601 \h </w:instrText>
        </w:r>
        <w:r>
          <w:fldChar w:fldCharType="separate"/>
        </w:r>
        <w:r>
          <w:t>49</w:t>
        </w:r>
        <w:r>
          <w:fldChar w:fldCharType="end"/>
        </w:r>
      </w:hyperlink>
    </w:p>
    <w:p>
      <w:pPr>
        <w:pStyle w:val="TOC2"/>
        <w:tabs>
          <w:tab w:val="right" w:leader="dot" w:pos="8306"/>
        </w:tabs>
      </w:pPr>
      <w:hyperlink w:anchor="_Toc30871" w:history="1">
        <w:r>
          <w:rPr>
            <w:rFonts w:ascii="仿宋" w:eastAsia="仿宋" w:hAnsi="仿宋" w:cs="仿宋" w:hint="eastAsia"/>
            <w:lang w:eastAsia="zh-CN"/>
          </w:rPr>
          <w:t>(三)、变更记录与追踪</w:t>
        </w:r>
        <w:r>
          <w:tab/>
        </w:r>
        <w:r>
          <w:fldChar w:fldCharType="begin"/>
        </w:r>
        <w:r>
          <w:instrText xml:space="preserve"> PAGEREF _Toc30871 \h </w:instrText>
        </w:r>
        <w:r>
          <w:fldChar w:fldCharType="separate"/>
        </w:r>
        <w:r>
          <w:t>50</w:t>
        </w:r>
        <w:r>
          <w:fldChar w:fldCharType="end"/>
        </w:r>
      </w:hyperlink>
    </w:p>
    <w:p>
      <w:pPr>
        <w:pStyle w:val="TOC2"/>
        <w:tabs>
          <w:tab w:val="right" w:leader="dot" w:pos="8306"/>
        </w:tabs>
      </w:pPr>
      <w:hyperlink w:anchor="_Toc29915" w:history="1">
        <w:r>
          <w:rPr>
            <w:rFonts w:ascii="仿宋" w:eastAsia="仿宋" w:hAnsi="仿宋" w:cs="仿宋" w:hint="eastAsia"/>
            <w:lang w:eastAsia="zh-CN"/>
          </w:rPr>
          <w:t>(四)、变更管理策略</w:t>
        </w:r>
        <w:r>
          <w:tab/>
        </w:r>
        <w:r>
          <w:fldChar w:fldCharType="begin"/>
        </w:r>
        <w:r>
          <w:instrText xml:space="preserve"> PAGEREF _Toc29915 \h </w:instrText>
        </w:r>
        <w:r>
          <w:fldChar w:fldCharType="separate"/>
        </w:r>
        <w:r>
          <w:t>52</w:t>
        </w:r>
        <w:r>
          <w:fldChar w:fldCharType="end"/>
        </w:r>
      </w:hyperlink>
    </w:p>
    <w:p>
      <w:pPr>
        <w:pStyle w:val="TOC1"/>
        <w:tabs>
          <w:tab w:val="right" w:leader="dot" w:pos="8306"/>
        </w:tabs>
      </w:pPr>
      <w:hyperlink w:anchor="_Toc28677" w:history="1">
        <w:r>
          <w:rPr>
            <w:rFonts w:ascii="仿宋" w:eastAsia="仿宋" w:hAnsi="仿宋" w:cs="仿宋" w:hint="eastAsia"/>
            <w:lang w:eastAsia="zh-CN"/>
          </w:rPr>
          <w:t>十、安全与应急管理</w:t>
        </w:r>
        <w:r>
          <w:tab/>
        </w:r>
        <w:r>
          <w:fldChar w:fldCharType="begin"/>
        </w:r>
        <w:r>
          <w:instrText xml:space="preserve"> PAGEREF _Toc28677 \h </w:instrText>
        </w:r>
        <w:r>
          <w:fldChar w:fldCharType="separate"/>
        </w:r>
        <w:r>
          <w:t>54</w:t>
        </w:r>
        <w:r>
          <w:fldChar w:fldCharType="end"/>
        </w:r>
      </w:hyperlink>
    </w:p>
    <w:p>
      <w:pPr>
        <w:pStyle w:val="TOC2"/>
        <w:tabs>
          <w:tab w:val="right" w:leader="dot" w:pos="8306"/>
        </w:tabs>
      </w:pPr>
      <w:hyperlink w:anchor="_Toc11033" w:history="1">
        <w:r>
          <w:rPr>
            <w:rFonts w:ascii="仿宋" w:eastAsia="仿宋" w:hAnsi="仿宋" w:cs="仿宋" w:hint="eastAsia"/>
            <w:lang w:eastAsia="zh-CN"/>
          </w:rPr>
          <w:t>(一)、安全生产管理</w:t>
        </w:r>
        <w:r>
          <w:tab/>
        </w:r>
        <w:r>
          <w:fldChar w:fldCharType="begin"/>
        </w:r>
        <w:r>
          <w:instrText xml:space="preserve"> PAGEREF _Toc11033 \h </w:instrText>
        </w:r>
        <w:r>
          <w:fldChar w:fldCharType="separate"/>
        </w:r>
        <w:r>
          <w:t>54</w:t>
        </w:r>
        <w:r>
          <w:fldChar w:fldCharType="end"/>
        </w:r>
      </w:hyperlink>
    </w:p>
    <w:p>
      <w:pPr>
        <w:pStyle w:val="TOC2"/>
        <w:tabs>
          <w:tab w:val="right" w:leader="dot" w:pos="8306"/>
        </w:tabs>
      </w:pPr>
      <w:hyperlink w:anchor="_Toc16084" w:history="1">
        <w:r>
          <w:rPr>
            <w:rFonts w:ascii="仿宋" w:eastAsia="仿宋" w:hAnsi="仿宋" w:cs="仿宋" w:hint="eastAsia"/>
            <w:lang w:eastAsia="zh-CN"/>
          </w:rPr>
          <w:t>(二)、应急预案与响应</w:t>
        </w:r>
        <w:r>
          <w:tab/>
        </w:r>
        <w:r>
          <w:fldChar w:fldCharType="begin"/>
        </w:r>
        <w:r>
          <w:instrText xml:space="preserve"> PAGEREF _Toc16084 \h </w:instrText>
        </w:r>
        <w:r>
          <w:fldChar w:fldCharType="separate"/>
        </w:r>
        <w:r>
          <w:t>55</w:t>
        </w:r>
        <w:r>
          <w:fldChar w:fldCharType="end"/>
        </w:r>
      </w:hyperlink>
    </w:p>
    <w:p>
      <w:pPr>
        <w:pStyle w:val="TOC1"/>
        <w:tabs>
          <w:tab w:val="right" w:leader="dot" w:pos="8306"/>
        </w:tabs>
      </w:pPr>
      <w:hyperlink w:anchor="_Toc5293" w:history="1">
        <w:r>
          <w:rPr>
            <w:rFonts w:ascii="仿宋" w:eastAsia="仿宋" w:hAnsi="仿宋" w:cs="仿宋" w:hint="eastAsia"/>
            <w:lang w:eastAsia="zh-CN"/>
          </w:rPr>
          <w:t>十一、项目进度计划</w:t>
        </w:r>
        <w:r>
          <w:tab/>
        </w:r>
        <w:r>
          <w:fldChar w:fldCharType="begin"/>
        </w:r>
        <w:r>
          <w:instrText xml:space="preserve"> PAGEREF _Toc5293 \h </w:instrText>
        </w:r>
        <w:r>
          <w:fldChar w:fldCharType="separate"/>
        </w:r>
        <w:r>
          <w:t>57</w:t>
        </w:r>
        <w:r>
          <w:fldChar w:fldCharType="end"/>
        </w:r>
      </w:hyperlink>
    </w:p>
    <w:p>
      <w:pPr>
        <w:pStyle w:val="TOC2"/>
        <w:tabs>
          <w:tab w:val="right" w:leader="dot" w:pos="8306"/>
        </w:tabs>
      </w:pPr>
      <w:hyperlink w:anchor="_Toc52" w:history="1">
        <w:r>
          <w:rPr>
            <w:rFonts w:ascii="仿宋" w:eastAsia="仿宋" w:hAnsi="仿宋" w:cs="仿宋" w:hint="eastAsia"/>
            <w:lang w:eastAsia="zh-CN"/>
          </w:rPr>
          <w:t>(一)、建设周期</w:t>
        </w:r>
        <w:r>
          <w:tab/>
        </w:r>
        <w:r>
          <w:fldChar w:fldCharType="begin"/>
        </w:r>
        <w:r>
          <w:instrText xml:space="preserve"> PAGEREF _Toc52 \h </w:instrText>
        </w:r>
        <w:r>
          <w:fldChar w:fldCharType="separate"/>
        </w:r>
        <w:r>
          <w:t>57</w:t>
        </w:r>
        <w:r>
          <w:fldChar w:fldCharType="end"/>
        </w:r>
      </w:hyperlink>
    </w:p>
    <w:p>
      <w:pPr>
        <w:pStyle w:val="TOC2"/>
        <w:tabs>
          <w:tab w:val="right" w:leader="dot" w:pos="8306"/>
        </w:tabs>
      </w:pPr>
      <w:hyperlink w:anchor="_Toc21978" w:history="1">
        <w:r>
          <w:rPr>
            <w:rFonts w:ascii="仿宋" w:eastAsia="仿宋" w:hAnsi="仿宋" w:cs="仿宋" w:hint="eastAsia"/>
            <w:lang w:eastAsia="zh-CN"/>
          </w:rPr>
          <w:t>(二)、建设进度</w:t>
        </w:r>
        <w:r>
          <w:tab/>
        </w:r>
        <w:r>
          <w:fldChar w:fldCharType="begin"/>
        </w:r>
        <w:r>
          <w:instrText xml:space="preserve"> PAGEREF _Toc21978 \h </w:instrText>
        </w:r>
        <w:r>
          <w:fldChar w:fldCharType="separate"/>
        </w:r>
        <w:r>
          <w:t>57</w:t>
        </w:r>
        <w:r>
          <w:fldChar w:fldCharType="end"/>
        </w:r>
      </w:hyperlink>
    </w:p>
    <w:p>
      <w:pPr>
        <w:pStyle w:val="TOC2"/>
        <w:tabs>
          <w:tab w:val="right" w:leader="dot" w:pos="8306"/>
        </w:tabs>
      </w:pPr>
      <w:hyperlink w:anchor="_Toc11747" w:history="1">
        <w:r>
          <w:rPr>
            <w:rFonts w:ascii="仿宋" w:eastAsia="仿宋" w:hAnsi="仿宋" w:cs="仿宋" w:hint="eastAsia"/>
            <w:lang w:eastAsia="zh-CN"/>
          </w:rPr>
          <w:t>(三)、进度安排注意事项</w:t>
        </w:r>
        <w:r>
          <w:tab/>
        </w:r>
        <w:r>
          <w:fldChar w:fldCharType="begin"/>
        </w:r>
        <w:r>
          <w:instrText xml:space="preserve"> PAGEREF _Toc11747 \h </w:instrText>
        </w:r>
        <w:r>
          <w:fldChar w:fldCharType="separate"/>
        </w:r>
        <w:r>
          <w:t>59</w:t>
        </w:r>
        <w:r>
          <w:fldChar w:fldCharType="end"/>
        </w:r>
      </w:hyperlink>
    </w:p>
    <w:p>
      <w:pPr>
        <w:pStyle w:val="TOC2"/>
        <w:tabs>
          <w:tab w:val="right" w:leader="dot" w:pos="8306"/>
        </w:tabs>
      </w:pPr>
      <w:hyperlink w:anchor="_Toc30154" w:history="1">
        <w:r>
          <w:rPr>
            <w:rFonts w:ascii="仿宋" w:eastAsia="仿宋" w:hAnsi="仿宋" w:cs="仿宋" w:hint="eastAsia"/>
            <w:lang w:eastAsia="zh-CN"/>
          </w:rPr>
          <w:t>(四)、人力资源配置</w:t>
        </w:r>
        <w:r>
          <w:tab/>
        </w:r>
        <w:r>
          <w:fldChar w:fldCharType="begin"/>
        </w:r>
        <w:r>
          <w:instrText xml:space="preserve"> PAGEREF _Toc30154 \h </w:instrText>
        </w:r>
        <w:r>
          <w:fldChar w:fldCharType="separate"/>
        </w:r>
        <w:r>
          <w:t>59</w:t>
        </w:r>
        <w:r>
          <w:fldChar w:fldCharType="end"/>
        </w:r>
      </w:hyperlink>
    </w:p>
    <w:p>
      <w:pPr>
        <w:pStyle w:val="TOC2"/>
        <w:tabs>
          <w:tab w:val="right" w:leader="dot" w:pos="8306"/>
        </w:tabs>
      </w:pPr>
      <w:hyperlink w:anchor="_Toc23872" w:history="1">
        <w:r>
          <w:rPr>
            <w:rFonts w:ascii="仿宋" w:eastAsia="仿宋" w:hAnsi="仿宋" w:cs="仿宋" w:hint="eastAsia"/>
            <w:lang w:eastAsia="zh-CN"/>
          </w:rPr>
          <w:t>(五)、员工培训</w:t>
        </w:r>
        <w:r>
          <w:tab/>
        </w:r>
        <w:r>
          <w:fldChar w:fldCharType="begin"/>
        </w:r>
        <w:r>
          <w:instrText xml:space="preserve"> PAGEREF _Toc23872 \h </w:instrText>
        </w:r>
        <w:r>
          <w:fldChar w:fldCharType="separate"/>
        </w:r>
        <w:r>
          <w:t>61</w:t>
        </w:r>
        <w:r>
          <w:fldChar w:fldCharType="end"/>
        </w:r>
      </w:hyperlink>
    </w:p>
    <w:p>
      <w:pPr>
        <w:pStyle w:val="TOC2"/>
        <w:tabs>
          <w:tab w:val="right" w:leader="dot" w:pos="8306"/>
        </w:tabs>
      </w:pPr>
      <w:hyperlink w:anchor="_Toc7120" w:history="1">
        <w:r>
          <w:rPr>
            <w:rFonts w:ascii="仿宋" w:eastAsia="仿宋" w:hAnsi="仿宋" w:cs="仿宋" w:hint="eastAsia"/>
            <w:lang w:eastAsia="zh-CN"/>
          </w:rPr>
          <w:t>(六)、项目实施保障</w:t>
        </w:r>
        <w:r>
          <w:tab/>
        </w:r>
        <w:r>
          <w:fldChar w:fldCharType="begin"/>
        </w:r>
        <w:r>
          <w:instrText xml:space="preserve"> PAGEREF _Toc7120 \h </w:instrText>
        </w:r>
        <w:r>
          <w:fldChar w:fldCharType="separate"/>
        </w:r>
        <w:r>
          <w:t>62</w:t>
        </w:r>
        <w:r>
          <w:fldChar w:fldCharType="end"/>
        </w:r>
      </w:hyperlink>
    </w:p>
    <w:p>
      <w:pPr>
        <w:pStyle w:val="TOC2"/>
        <w:tabs>
          <w:tab w:val="right" w:leader="dot" w:pos="8306"/>
        </w:tabs>
      </w:pPr>
      <w:hyperlink w:anchor="_Toc10743" w:history="1">
        <w:r>
          <w:rPr>
            <w:rFonts w:ascii="仿宋" w:eastAsia="仿宋" w:hAnsi="仿宋" w:cs="仿宋" w:hint="eastAsia"/>
            <w:lang w:eastAsia="zh-CN"/>
          </w:rPr>
          <w:t>(七)、安全规范管理</w:t>
        </w:r>
        <w:r>
          <w:tab/>
        </w:r>
        <w:r>
          <w:fldChar w:fldCharType="begin"/>
        </w:r>
        <w:r>
          <w:instrText xml:space="preserve"> PAGEREF _Toc10743 \h </w:instrText>
        </w:r>
        <w:r>
          <w:fldChar w:fldCharType="separate"/>
        </w:r>
        <w:r>
          <w:t>63</w:t>
        </w:r>
        <w:r>
          <w:fldChar w:fldCharType="end"/>
        </w:r>
      </w:hyperlink>
    </w:p>
    <w:p>
      <w:pPr>
        <w:pStyle w:val="TOC1"/>
        <w:tabs>
          <w:tab w:val="right" w:leader="dot" w:pos="8306"/>
        </w:tabs>
      </w:pPr>
      <w:hyperlink w:anchor="_Toc26601" w:history="1">
        <w:r>
          <w:rPr>
            <w:rFonts w:ascii="仿宋" w:eastAsia="仿宋" w:hAnsi="仿宋" w:cs="仿宋" w:hint="eastAsia"/>
            <w:lang w:eastAsia="zh-CN"/>
          </w:rPr>
          <w:t>十二、技术创新与产业升级</w:t>
        </w:r>
        <w:r>
          <w:tab/>
        </w:r>
        <w:r>
          <w:fldChar w:fldCharType="begin"/>
        </w:r>
        <w:r>
          <w:instrText xml:space="preserve"> PAGEREF _Toc26601 \h </w:instrText>
        </w:r>
        <w:r>
          <w:fldChar w:fldCharType="separate"/>
        </w:r>
        <w:r>
          <w:t>65</w:t>
        </w:r>
        <w:r>
          <w:fldChar w:fldCharType="end"/>
        </w:r>
      </w:hyperlink>
    </w:p>
    <w:p>
      <w:pPr>
        <w:pStyle w:val="TOC2"/>
        <w:tabs>
          <w:tab w:val="right" w:leader="dot" w:pos="8306"/>
        </w:tabs>
      </w:pPr>
      <w:hyperlink w:anchor="_Toc25360" w:history="1">
        <w:r>
          <w:rPr>
            <w:rFonts w:ascii="仿宋" w:eastAsia="仿宋" w:hAnsi="仿宋" w:cs="仿宋" w:hint="eastAsia"/>
            <w:lang w:eastAsia="zh-CN"/>
          </w:rPr>
          <w:t>(一)、技术创新方向与目标</w:t>
        </w:r>
        <w:r>
          <w:tab/>
        </w:r>
        <w:r>
          <w:fldChar w:fldCharType="begin"/>
        </w:r>
        <w:r>
          <w:instrText xml:space="preserve"> PAGEREF _Toc25360 \h </w:instrText>
        </w:r>
        <w:r>
          <w:fldChar w:fldCharType="separate"/>
        </w:r>
        <w:r>
          <w:t>65</w:t>
        </w:r>
        <w:r>
          <w:fldChar w:fldCharType="end"/>
        </w:r>
      </w:hyperlink>
    </w:p>
    <w:p>
      <w:pPr>
        <w:pStyle w:val="TOC2"/>
        <w:tabs>
          <w:tab w:val="right" w:leader="dot" w:pos="8306"/>
        </w:tabs>
      </w:pPr>
      <w:hyperlink w:anchor="_Toc18448" w:history="1">
        <w:r>
          <w:rPr>
            <w:rFonts w:ascii="仿宋" w:eastAsia="仿宋" w:hAnsi="仿宋" w:cs="仿宋" w:hint="eastAsia"/>
            <w:lang w:eastAsia="zh-CN"/>
          </w:rPr>
          <w:t>(二)、产业升级路径与措施</w:t>
        </w:r>
        <w:r>
          <w:tab/>
        </w:r>
        <w:r>
          <w:fldChar w:fldCharType="begin"/>
        </w:r>
        <w:r>
          <w:instrText xml:space="preserve"> PAGEREF _Toc18448 \h </w:instrText>
        </w:r>
        <w:r>
          <w:fldChar w:fldCharType="separate"/>
        </w:r>
        <w:r>
          <w:t>66</w:t>
        </w:r>
        <w:r>
          <w:fldChar w:fldCharType="end"/>
        </w:r>
      </w:hyperlink>
    </w:p>
    <w:p>
      <w:pPr>
        <w:pStyle w:val="TOC1"/>
        <w:tabs>
          <w:tab w:val="right" w:leader="dot" w:pos="8306"/>
        </w:tabs>
      </w:pPr>
      <w:hyperlink w:anchor="_Toc30053" w:history="1">
        <w:r>
          <w:rPr>
            <w:rFonts w:ascii="仿宋" w:eastAsia="仿宋" w:hAnsi="仿宋" w:cs="仿宋" w:hint="eastAsia"/>
            <w:lang w:eastAsia="zh-CN"/>
          </w:rPr>
          <w:t>十三、成果转化与推广应用</w:t>
        </w:r>
        <w:r>
          <w:tab/>
        </w:r>
        <w:r>
          <w:fldChar w:fldCharType="begin"/>
        </w:r>
        <w:r>
          <w:instrText xml:space="preserve"> PAGEREF _Toc30053 \h </w:instrText>
        </w:r>
        <w:r>
          <w:fldChar w:fldCharType="separate"/>
        </w:r>
        <w:r>
          <w:t>67</w:t>
        </w:r>
        <w:r>
          <w:fldChar w:fldCharType="end"/>
        </w:r>
      </w:hyperlink>
    </w:p>
    <w:p>
      <w:pPr>
        <w:pStyle w:val="TOC2"/>
        <w:tabs>
          <w:tab w:val="right" w:leader="dot" w:pos="8306"/>
        </w:tabs>
      </w:pPr>
      <w:hyperlink w:anchor="_Toc31068" w:history="1">
        <w:r>
          <w:rPr>
            <w:rFonts w:ascii="仿宋" w:eastAsia="仿宋" w:hAnsi="仿宋" w:cs="仿宋" w:hint="eastAsia"/>
            <w:lang w:eastAsia="zh-CN"/>
          </w:rPr>
          <w:t>(一)、成果转化策略制定</w:t>
        </w:r>
        <w:r>
          <w:tab/>
        </w:r>
        <w:r>
          <w:fldChar w:fldCharType="begin"/>
        </w:r>
        <w:r>
          <w:instrText xml:space="preserve"> PAGEREF _Toc31068 \h </w:instrText>
        </w:r>
        <w:r>
          <w:fldChar w:fldCharType="separate"/>
        </w:r>
        <w:r>
          <w:t>67</w:t>
        </w:r>
        <w:r>
          <w:fldChar w:fldCharType="end"/>
        </w:r>
      </w:hyperlink>
    </w:p>
    <w:p>
      <w:pPr>
        <w:pStyle w:val="TOC2"/>
        <w:tabs>
          <w:tab w:val="right" w:leader="dot" w:pos="8306"/>
        </w:tabs>
      </w:pPr>
      <w:hyperlink w:anchor="_Toc9924" w:history="1">
        <w:r>
          <w:rPr>
            <w:rFonts w:ascii="仿宋" w:eastAsia="仿宋" w:hAnsi="仿宋" w:cs="仿宋" w:hint="eastAsia"/>
            <w:lang w:eastAsia="zh-CN"/>
          </w:rPr>
          <w:t>(二)、成果推广应用方案</w:t>
        </w:r>
        <w:r>
          <w:tab/>
        </w:r>
        <w:r>
          <w:fldChar w:fldCharType="begin"/>
        </w:r>
        <w:r>
          <w:instrText xml:space="preserve"> PAGEREF _Toc9924 \h </w:instrText>
        </w:r>
        <w:r>
          <w:fldChar w:fldCharType="separate"/>
        </w:r>
        <w:r>
          <w:t>69</w:t>
        </w:r>
        <w:r>
          <w:fldChar w:fldCharType="end"/>
        </w:r>
      </w:hyperlink>
    </w:p>
    <w:p>
      <w:pPr>
        <w:pStyle w:val="TOC1"/>
        <w:tabs>
          <w:tab w:val="right" w:leader="dot" w:pos="8306"/>
        </w:tabs>
      </w:pPr>
      <w:hyperlink w:anchor="_Toc6927" w:history="1">
        <w:r>
          <w:rPr>
            <w:rFonts w:ascii="仿宋" w:eastAsia="仿宋" w:hAnsi="仿宋" w:cs="仿宋" w:hint="eastAsia"/>
            <w:lang w:eastAsia="zh-CN"/>
          </w:rPr>
          <w:t>十四、设施与设备管理</w:t>
        </w:r>
        <w:r>
          <w:tab/>
        </w:r>
        <w:r>
          <w:fldChar w:fldCharType="begin"/>
        </w:r>
        <w:r>
          <w:instrText xml:space="preserve"> PAGEREF _Toc6927 \h </w:instrText>
        </w:r>
        <w:r>
          <w:fldChar w:fldCharType="separate"/>
        </w:r>
        <w:r>
          <w:t>70</w:t>
        </w:r>
        <w:r>
          <w:fldChar w:fldCharType="end"/>
        </w:r>
      </w:hyperlink>
    </w:p>
    <w:p>
      <w:pPr>
        <w:pStyle w:val="TOC2"/>
        <w:tabs>
          <w:tab w:val="right" w:leader="dot" w:pos="8306"/>
        </w:tabs>
      </w:pPr>
      <w:hyperlink w:anchor="_Toc3927" w:history="1">
        <w:r>
          <w:rPr>
            <w:rFonts w:ascii="仿宋" w:eastAsia="仿宋" w:hAnsi="仿宋" w:cs="仿宋" w:hint="eastAsia"/>
            <w:lang w:eastAsia="zh-CN"/>
          </w:rPr>
          <w:t>(一)、设施规划与配置</w:t>
        </w:r>
        <w:r>
          <w:tab/>
        </w:r>
        <w:r>
          <w:fldChar w:fldCharType="begin"/>
        </w:r>
        <w:r>
          <w:instrText xml:space="preserve"> PAGEREF _Toc3927 \h </w:instrText>
        </w:r>
        <w:r>
          <w:fldChar w:fldCharType="separate"/>
        </w:r>
        <w:r>
          <w:t>70</w:t>
        </w:r>
        <w:r>
          <w:fldChar w:fldCharType="end"/>
        </w:r>
      </w:hyperlink>
    </w:p>
    <w:p>
      <w:pPr>
        <w:pStyle w:val="TOC2"/>
        <w:tabs>
          <w:tab w:val="right" w:leader="dot" w:pos="8306"/>
        </w:tabs>
      </w:pPr>
      <w:hyperlink w:anchor="_Toc10993" w:history="1">
        <w:r>
          <w:rPr>
            <w:rFonts w:ascii="仿宋" w:eastAsia="仿宋" w:hAnsi="仿宋" w:cs="仿宋" w:hint="eastAsia"/>
            <w:lang w:eastAsia="zh-CN"/>
          </w:rPr>
          <w:t>(二)、设备采购与维护管理</w:t>
        </w:r>
        <w:r>
          <w:tab/>
        </w:r>
        <w:r>
          <w:fldChar w:fldCharType="begin"/>
        </w:r>
        <w:r>
          <w:instrText xml:space="preserve"> PAGEREF _Toc10993 \h </w:instrText>
        </w:r>
        <w:r>
          <w:fldChar w:fldCharType="separate"/>
        </w:r>
        <w:r>
          <w:t>71</w:t>
        </w:r>
        <w:r>
          <w:fldChar w:fldCharType="end"/>
        </w:r>
      </w:hyperlink>
    </w:p>
    <w:p>
      <w:pPr>
        <w:pStyle w:val="TOC2"/>
        <w:tabs>
          <w:tab w:val="right" w:leader="dot" w:pos="8306"/>
        </w:tabs>
      </w:pPr>
      <w:hyperlink w:anchor="_Toc27393" w:history="1">
        <w:r>
          <w:rPr>
            <w:rFonts w:ascii="仿宋" w:eastAsia="仿宋" w:hAnsi="仿宋" w:cs="仿宋" w:hint="eastAsia"/>
            <w:lang w:eastAsia="zh-CN"/>
          </w:rPr>
          <w:t>(三)、设施设备升级策略</w:t>
        </w:r>
        <w:r>
          <w:tab/>
        </w:r>
        <w:r>
          <w:fldChar w:fldCharType="begin"/>
        </w:r>
        <w:r>
          <w:instrText xml:space="preserve"> PAGEREF _Toc27393 \h </w:instrText>
        </w:r>
        <w:r>
          <w:fldChar w:fldCharType="separate"/>
        </w:r>
        <w:r>
          <w:t>71</w:t>
        </w:r>
        <w:r>
          <w:fldChar w:fldCharType="end"/>
        </w:r>
      </w:hyperlink>
    </w:p>
    <w:p>
      <w:pPr>
        <w:pStyle w:val="TOC1"/>
        <w:tabs>
          <w:tab w:val="right" w:leader="dot" w:pos="8306"/>
        </w:tabs>
      </w:pPr>
      <w:hyperlink w:anchor="_Toc15789" w:history="1">
        <w:r>
          <w:rPr>
            <w:rFonts w:ascii="仿宋" w:eastAsia="仿宋" w:hAnsi="仿宋" w:cs="仿宋" w:hint="eastAsia"/>
            <w:lang w:eastAsia="zh-CN"/>
          </w:rPr>
          <w:t>十五、项目施工方案</w:t>
        </w:r>
        <w:r>
          <w:tab/>
        </w:r>
        <w:r>
          <w:fldChar w:fldCharType="begin"/>
        </w:r>
        <w:r>
          <w:instrText xml:space="preserve"> PAGEREF _Toc15789 \h </w:instrText>
        </w:r>
        <w:r>
          <w:fldChar w:fldCharType="separate"/>
        </w:r>
        <w:r>
          <w:t>72</w:t>
        </w:r>
        <w:r>
          <w:fldChar w:fldCharType="end"/>
        </w:r>
      </w:hyperlink>
    </w:p>
    <w:p>
      <w:pPr>
        <w:pStyle w:val="TOC2"/>
        <w:tabs>
          <w:tab w:val="right" w:leader="dot" w:pos="8306"/>
        </w:tabs>
      </w:pPr>
      <w:hyperlink w:anchor="_Toc27333" w:history="1">
        <w:r>
          <w:rPr>
            <w:rFonts w:ascii="仿宋" w:eastAsia="仿宋" w:hAnsi="仿宋" w:cs="仿宋" w:hint="eastAsia"/>
            <w:lang w:eastAsia="zh-CN"/>
          </w:rPr>
          <w:t>(一)、施工组织设计</w:t>
        </w:r>
        <w:r>
          <w:tab/>
        </w:r>
        <w:r>
          <w:fldChar w:fldCharType="begin"/>
        </w:r>
        <w:r>
          <w:instrText xml:space="preserve"> PAGEREF _Toc27333 \h </w:instrText>
        </w:r>
        <w:r>
          <w:fldChar w:fldCharType="separate"/>
        </w:r>
        <w:r>
          <w:t>72</w:t>
        </w:r>
        <w:r>
          <w:fldChar w:fldCharType="end"/>
        </w:r>
      </w:hyperlink>
    </w:p>
    <w:p>
      <w:pPr>
        <w:pStyle w:val="TOC2"/>
        <w:tabs>
          <w:tab w:val="right" w:leader="dot" w:pos="8306"/>
        </w:tabs>
      </w:pPr>
      <w:hyperlink w:anchor="_Toc6934" w:history="1">
        <w:r>
          <w:rPr>
            <w:rFonts w:ascii="仿宋" w:eastAsia="仿宋" w:hAnsi="仿宋" w:cs="仿宋" w:hint="eastAsia"/>
            <w:lang w:eastAsia="zh-CN"/>
          </w:rPr>
          <w:t>(二)、施工工艺与技术路线</w:t>
        </w:r>
        <w:r>
          <w:tab/>
        </w:r>
        <w:r>
          <w:fldChar w:fldCharType="begin"/>
        </w:r>
        <w:r>
          <w:instrText xml:space="preserve"> PAGEREF _Toc6934 \h </w:instrText>
        </w:r>
        <w:r>
          <w:fldChar w:fldCharType="separate"/>
        </w:r>
        <w:r>
          <w:t>74</w:t>
        </w:r>
        <w:r>
          <w:fldChar w:fldCharType="end"/>
        </w:r>
      </w:hyperlink>
    </w:p>
    <w:p>
      <w:pPr>
        <w:pStyle w:val="TOC2"/>
        <w:tabs>
          <w:tab w:val="right" w:leader="dot" w:pos="8306"/>
        </w:tabs>
      </w:pPr>
      <w:hyperlink w:anchor="_Toc11912" w:history="1">
        <w:r>
          <w:rPr>
            <w:rFonts w:ascii="仿宋" w:eastAsia="仿宋" w:hAnsi="仿宋" w:cs="仿宋" w:hint="eastAsia"/>
            <w:lang w:eastAsia="zh-CN"/>
          </w:rPr>
          <w:t>(三)、关键节点施工计划</w:t>
        </w:r>
        <w:r>
          <w:tab/>
        </w:r>
        <w:r>
          <w:fldChar w:fldCharType="begin"/>
        </w:r>
        <w:r>
          <w:instrText xml:space="preserve"> PAGEREF _Toc11912 \h </w:instrText>
        </w:r>
        <w:r>
          <w:fldChar w:fldCharType="separate"/>
        </w:r>
        <w:r>
          <w:t>75</w:t>
        </w:r>
        <w:r>
          <w:fldChar w:fldCharType="end"/>
        </w:r>
      </w:hyperlink>
    </w:p>
    <w:p>
      <w:pPr>
        <w:pStyle w:val="TOC2"/>
        <w:tabs>
          <w:tab w:val="right" w:leader="dot" w:pos="8306"/>
        </w:tabs>
      </w:pPr>
      <w:hyperlink w:anchor="_Toc25970" w:history="1">
        <w:r>
          <w:rPr>
            <w:rFonts w:ascii="仿宋" w:eastAsia="仿宋" w:hAnsi="仿宋" w:cs="仿宋" w:hint="eastAsia"/>
            <w:lang w:eastAsia="zh-CN"/>
          </w:rPr>
          <w:t>(四)、施工现场管理</w:t>
        </w:r>
        <w:r>
          <w:tab/>
        </w:r>
        <w:r>
          <w:fldChar w:fldCharType="begin"/>
        </w:r>
        <w:r>
          <w:instrText xml:space="preserve"> PAGEREF _Toc25970 \h </w:instrText>
        </w:r>
        <w:r>
          <w:fldChar w:fldCharType="separate"/>
        </w:r>
        <w:r>
          <w:t>77</w:t>
        </w:r>
        <w:r>
          <w:fldChar w:fldCharType="end"/>
        </w:r>
      </w:hyperlink>
    </w:p>
    <w:p>
      <w:pPr>
        <w:pStyle w:val="TOC1"/>
        <w:tabs>
          <w:tab w:val="right" w:leader="dot" w:pos="8306"/>
        </w:tabs>
      </w:pPr>
      <w:hyperlink w:anchor="_Toc4513" w:history="1">
        <w:r>
          <w:rPr>
            <w:rFonts w:ascii="仿宋" w:eastAsia="仿宋" w:hAnsi="仿宋" w:cs="仿宋" w:hint="eastAsia"/>
            <w:lang w:eastAsia="zh-CN"/>
          </w:rPr>
          <w:t>十六、法律法规与政策遵循</w:t>
        </w:r>
        <w:r>
          <w:tab/>
        </w:r>
        <w:r>
          <w:fldChar w:fldCharType="begin"/>
        </w:r>
        <w:r>
          <w:instrText xml:space="preserve"> PAGEREF _Toc4513 \h </w:instrText>
        </w:r>
        <w:r>
          <w:fldChar w:fldCharType="separate"/>
        </w:r>
        <w:r>
          <w:t>79</w:t>
        </w:r>
        <w:r>
          <w:fldChar w:fldCharType="end"/>
        </w:r>
      </w:hyperlink>
    </w:p>
    <w:p>
      <w:pPr>
        <w:pStyle w:val="TOC2"/>
        <w:tabs>
          <w:tab w:val="right" w:leader="dot" w:pos="8306"/>
        </w:tabs>
      </w:pPr>
      <w:hyperlink w:anchor="_Toc27712" w:history="1">
        <w:r>
          <w:rPr>
            <w:rFonts w:ascii="仿宋" w:eastAsia="仿宋" w:hAnsi="仿宋" w:cs="仿宋" w:hint="eastAsia"/>
            <w:lang w:eastAsia="zh-CN"/>
          </w:rPr>
          <w:t>(一)、法律法规遵守</w:t>
        </w:r>
        <w:r>
          <w:tab/>
        </w:r>
        <w:r>
          <w:fldChar w:fldCharType="begin"/>
        </w:r>
        <w:r>
          <w:instrText xml:space="preserve"> PAGEREF _Toc27712 \h </w:instrText>
        </w:r>
        <w:r>
          <w:fldChar w:fldCharType="separate"/>
        </w:r>
        <w:r>
          <w:t>79</w:t>
        </w:r>
        <w:r>
          <w:fldChar w:fldCharType="end"/>
        </w:r>
      </w:hyperlink>
    </w:p>
    <w:p>
      <w:pPr>
        <w:pStyle w:val="TOC2"/>
        <w:tabs>
          <w:tab w:val="right" w:leader="dot" w:pos="8306"/>
        </w:tabs>
      </w:pPr>
      <w:hyperlink w:anchor="_Toc2318" w:history="1">
        <w:r>
          <w:rPr>
            <w:rFonts w:ascii="仿宋" w:eastAsia="仿宋" w:hAnsi="仿宋" w:cs="仿宋" w:hint="eastAsia"/>
            <w:lang w:eastAsia="zh-CN"/>
          </w:rPr>
          <w:t>(二)、政策导向与利用</w:t>
        </w:r>
        <w:r>
          <w:tab/>
        </w:r>
        <w:r>
          <w:fldChar w:fldCharType="begin"/>
        </w:r>
        <w:r>
          <w:instrText xml:space="preserve"> PAGEREF _Toc2318 \h </w:instrText>
        </w:r>
        <w:r>
          <w:fldChar w:fldCharType="separate"/>
        </w:r>
        <w:r>
          <w:t>80</w:t>
        </w:r>
        <w:r>
          <w:fldChar w:fldCharType="end"/>
        </w:r>
      </w:hyperlink>
    </w:p>
    <w:p>
      <w:pPr>
        <w:pStyle w:val="TOC1"/>
        <w:tabs>
          <w:tab w:val="right" w:leader="dot" w:pos="8306"/>
        </w:tabs>
      </w:pPr>
      <w:hyperlink w:anchor="_Toc3607" w:history="1">
        <w:r>
          <w:rPr>
            <w:rFonts w:ascii="仿宋" w:eastAsia="仿宋" w:hAnsi="仿宋" w:cs="仿宋" w:hint="eastAsia"/>
            <w:lang w:eastAsia="zh-CN"/>
          </w:rPr>
          <w:t>十七、产业协同与集群发展</w:t>
        </w:r>
        <w:r>
          <w:tab/>
        </w:r>
        <w:r>
          <w:fldChar w:fldCharType="begin"/>
        </w:r>
        <w:r>
          <w:instrText xml:space="preserve"> PAGEREF _Toc3607 \h </w:instrText>
        </w:r>
        <w:r>
          <w:fldChar w:fldCharType="separate"/>
        </w:r>
        <w:r>
          <w:t>81</w:t>
        </w:r>
        <w:r>
          <w:fldChar w:fldCharType="end"/>
        </w:r>
      </w:hyperlink>
    </w:p>
    <w:p>
      <w:pPr>
        <w:pStyle w:val="TOC2"/>
        <w:tabs>
          <w:tab w:val="right" w:leader="dot" w:pos="8306"/>
        </w:tabs>
      </w:pPr>
      <w:hyperlink w:anchor="_Toc2130" w:history="1">
        <w:r>
          <w:rPr>
            <w:rFonts w:ascii="仿宋" w:eastAsia="仿宋" w:hAnsi="仿宋" w:cs="仿宋" w:hint="eastAsia"/>
            <w:lang w:eastAsia="zh-CN"/>
          </w:rPr>
          <w:t>(一)、产业协同机制建设</w:t>
        </w:r>
        <w:r>
          <w:tab/>
        </w:r>
        <w:r>
          <w:fldChar w:fldCharType="begin"/>
        </w:r>
        <w:r>
          <w:instrText xml:space="preserve"> PAGEREF _Toc2130 \h </w:instrText>
        </w:r>
        <w:r>
          <w:fldChar w:fldCharType="separate"/>
        </w:r>
        <w:r>
          <w:t>81</w:t>
        </w:r>
        <w:r>
          <w:fldChar w:fldCharType="end"/>
        </w:r>
      </w:hyperlink>
    </w:p>
    <w:p>
      <w:pPr>
        <w:pStyle w:val="TOC2"/>
        <w:tabs>
          <w:tab w:val="right" w:leader="dot" w:pos="8306"/>
        </w:tabs>
      </w:pPr>
      <w:hyperlink w:anchor="_Toc27277" w:history="1">
        <w:r>
          <w:rPr>
            <w:rFonts w:ascii="仿宋" w:eastAsia="仿宋" w:hAnsi="仿宋" w:cs="仿宋" w:hint="eastAsia"/>
            <w:lang w:eastAsia="zh-CN"/>
          </w:rPr>
          <w:t>(二)、产业集群培育与发展</w:t>
        </w:r>
        <w:r>
          <w:tab/>
        </w:r>
        <w:r>
          <w:fldChar w:fldCharType="begin"/>
        </w:r>
        <w:r>
          <w:instrText xml:space="preserve"> PAGEREF _Toc27277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9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7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超高压电缆输电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968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518"/>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203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电缆输电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电缆输电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高压电缆输电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电缆输电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超高压电缆输电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超高压电缆输电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高压电缆输电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电缆输电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超高压电缆输电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超高压电缆输电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3122"/>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为了融入当地社区，超高压电缆输电系统项目需深入理解当地的文化特色和社会习俗。例如，项目在设计广告和市场推广活动时，应考虑使用当地语言和符合地方文化的表达方式。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超高压电缆输电系统项目对当地经济结构的影响需谨慎考虑。项目可以通过聘用当地居民，特别是在管理和技术岗位上，来直接促进当地就业。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电缆输电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1912"/>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为了确保超高压电缆输电系统项目的成功并最大限度地减轻潜在的社会风险，详细的风险分析和具体的应对策略至关重要。以下是针对项目可能面临的具体社会风险及相应对策的分析：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风险描述：超高压电缆输电系统项目可能遭遇社区抵制，尤其如果社区成员认为项目会破坏他们的生活环境或忽略他们的意见。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风险描述：超高压电缆输电系统项目的商业实践可能与当地的文化和价值观存在冲突，导致社会紧张和文化冲突。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风险描述：超高压电缆输电系统项目可能会增加对公共资源和基础设施的需求，给当地带来额外压力，例如在水资源、能源供应和交通系统方面。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https://d.book118.com/886022153155010050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A5F08"/>
    <w:rsid w:val="158A5F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022153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2024-02-08T00:50:00Z</dcterms:created>
  <dcterms:modified xsi:type="dcterms:W3CDTF">2024-02-08T00:51:08Z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65C4070312624C9E820683C60095C389_11</vt:lpwstr>
  </property>
  <property fmtid="{D5CDD505-2E9C-101B-9397-08002B2CF9AE}" pid="3" name="KSOProductBuildVer">
    <vt:lpwstr>2052-12.1.0.16250</vt:lpwstr>
  </property>
</Properties>
</file>